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B8C06" w14:textId="77777777" w:rsidR="008901DD" w:rsidRDefault="008901DD" w:rsidP="008901DD">
      <w:pPr>
        <w:pStyle w:val="a3"/>
        <w:rPr>
          <w:rFonts w:ascii="Times New Roman" w:hAnsi="Times New Roman" w:cs="Times New Roman"/>
          <w:b/>
          <w:sz w:val="28"/>
          <w:szCs w:val="28"/>
          <w:lang w:val="uk-UA"/>
        </w:rPr>
      </w:pPr>
    </w:p>
    <w:p w14:paraId="551DDD57" w14:textId="77777777" w:rsidR="00DA2E1F" w:rsidRDefault="00DA2E1F" w:rsidP="00F513EE">
      <w:pPr>
        <w:pStyle w:val="a3"/>
        <w:jc w:val="center"/>
        <w:rPr>
          <w:rFonts w:ascii="Times New Roman" w:hAnsi="Times New Roman" w:cs="Times New Roman"/>
          <w:b/>
          <w:sz w:val="28"/>
          <w:szCs w:val="28"/>
          <w:lang w:val="uk-UA"/>
        </w:rPr>
      </w:pPr>
    </w:p>
    <w:p w14:paraId="1295D7C4" w14:textId="77777777" w:rsidR="00DA2E1F" w:rsidRDefault="00DA2E1F" w:rsidP="00F513EE">
      <w:pPr>
        <w:pStyle w:val="a3"/>
        <w:jc w:val="center"/>
        <w:rPr>
          <w:rFonts w:ascii="Times New Roman" w:hAnsi="Times New Roman" w:cs="Times New Roman"/>
          <w:b/>
          <w:sz w:val="28"/>
          <w:szCs w:val="28"/>
          <w:lang w:val="uk-UA"/>
        </w:rPr>
      </w:pPr>
    </w:p>
    <w:p w14:paraId="5664A367" w14:textId="75C1458B" w:rsidR="007350AA" w:rsidRDefault="007350AA" w:rsidP="00F513EE">
      <w:pPr>
        <w:pStyle w:val="a3"/>
        <w:jc w:val="center"/>
        <w:rPr>
          <w:rFonts w:ascii="Times New Roman" w:hAnsi="Times New Roman" w:cs="Times New Roman"/>
          <w:b/>
          <w:sz w:val="28"/>
          <w:szCs w:val="28"/>
          <w:lang w:val="uk-UA"/>
        </w:rPr>
      </w:pPr>
      <w:r w:rsidRPr="004F52BE">
        <w:rPr>
          <w:noProof/>
          <w:lang w:eastAsia="ru-RU"/>
        </w:rPr>
        <w:drawing>
          <wp:inline distT="0" distB="0" distL="0" distR="0" wp14:anchorId="3FA7556A" wp14:editId="11849A47">
            <wp:extent cx="5940425" cy="1492532"/>
            <wp:effectExtent l="0" t="0" r="3175" b="0"/>
            <wp:docPr id="38" name="Рисунок 38" descr="Створення інституцій місцевого економічного розвитку громад: безкоштовний  онлайн-курс .: Ресурсний центр ГУ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ення інституцій місцевого економічного розвитку громад: безкоштовний  онлайн-курс .: Ресурсний центр ГУР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492532"/>
                    </a:xfrm>
                    <a:prstGeom prst="rect">
                      <a:avLst/>
                    </a:prstGeom>
                    <a:noFill/>
                    <a:ln>
                      <a:noFill/>
                    </a:ln>
                  </pic:spPr>
                </pic:pic>
              </a:graphicData>
            </a:graphic>
          </wp:inline>
        </w:drawing>
      </w:r>
    </w:p>
    <w:p w14:paraId="6DDD9B6B" w14:textId="77777777" w:rsidR="007350AA" w:rsidRDefault="007350AA" w:rsidP="007350AA">
      <w:pPr>
        <w:ind w:left="-426" w:right="-425" w:hanging="850"/>
        <w:jc w:val="center"/>
        <w:rPr>
          <w:rFonts w:ascii="Arial Black" w:hAnsi="Arial Black"/>
          <w:color w:val="1F3864" w:themeColor="accent1" w:themeShade="80"/>
          <w:sz w:val="40"/>
          <w:szCs w:val="40"/>
          <w:lang w:val="uk-UA"/>
        </w:rPr>
      </w:pPr>
    </w:p>
    <w:p w14:paraId="69A036BA" w14:textId="77777777" w:rsidR="007350AA" w:rsidRPr="004F52BE" w:rsidRDefault="007350AA" w:rsidP="007350AA">
      <w:pPr>
        <w:ind w:left="-426" w:right="-425" w:hanging="850"/>
        <w:jc w:val="center"/>
        <w:rPr>
          <w:rFonts w:ascii="Arial Black" w:hAnsi="Arial Black"/>
          <w:color w:val="1F3864" w:themeColor="accent1" w:themeShade="80"/>
          <w:sz w:val="40"/>
          <w:szCs w:val="40"/>
          <w:lang w:val="uk-UA"/>
        </w:rPr>
      </w:pPr>
      <w:r w:rsidRPr="004F52BE">
        <w:rPr>
          <w:rFonts w:ascii="Arial Black" w:hAnsi="Arial Black"/>
          <w:color w:val="1F3864" w:themeColor="accent1" w:themeShade="80"/>
          <w:sz w:val="40"/>
          <w:szCs w:val="40"/>
          <w:lang w:val="uk-UA"/>
        </w:rPr>
        <w:t xml:space="preserve">ПРОГРАМА </w:t>
      </w:r>
    </w:p>
    <w:p w14:paraId="42607C46" w14:textId="77777777" w:rsidR="007350AA" w:rsidRPr="004F52BE" w:rsidRDefault="007350AA" w:rsidP="007350AA">
      <w:pPr>
        <w:ind w:left="-567" w:right="-425" w:hanging="851"/>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 xml:space="preserve">СОЦІАЛЬНО-ЕКОНОМІЧНОГО ТА КУЛЬТУРНОГО РОЗВИТКУ </w:t>
      </w:r>
    </w:p>
    <w:p w14:paraId="0A8C6931" w14:textId="77777777" w:rsidR="007350AA" w:rsidRPr="004F52BE" w:rsidRDefault="007350AA" w:rsidP="007350AA">
      <w:pPr>
        <w:ind w:left="-426" w:right="-425" w:hanging="850"/>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 xml:space="preserve">П’ЯТИХАТСЬКОЇ МІСЬКОЇ ТЕРИТОРІАЛЬНОЇ ГРОМАДИ </w:t>
      </w:r>
    </w:p>
    <w:p w14:paraId="47AC3585" w14:textId="0D89FCF5"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на 202</w:t>
      </w:r>
      <w:r w:rsidR="00DA1674">
        <w:rPr>
          <w:rFonts w:ascii="Arial Black" w:hAnsi="Arial Black"/>
          <w:color w:val="1F3864" w:themeColor="accent1" w:themeShade="80"/>
          <w:sz w:val="32"/>
          <w:szCs w:val="32"/>
          <w:lang w:val="uk-UA"/>
        </w:rPr>
        <w:t>5</w:t>
      </w:r>
      <w:r w:rsidRPr="004F52BE">
        <w:rPr>
          <w:rFonts w:ascii="Arial Black" w:hAnsi="Arial Black"/>
          <w:color w:val="1F3864" w:themeColor="accent1" w:themeShade="80"/>
          <w:sz w:val="32"/>
          <w:szCs w:val="32"/>
          <w:lang w:val="uk-UA"/>
        </w:rPr>
        <w:t xml:space="preserve"> рік</w:t>
      </w:r>
    </w:p>
    <w:p w14:paraId="348E1C6A" w14:textId="77777777" w:rsidR="007350AA" w:rsidRDefault="007350AA" w:rsidP="007350AA">
      <w:pPr>
        <w:ind w:left="-426" w:right="-425" w:hanging="850"/>
        <w:jc w:val="center"/>
        <w:rPr>
          <w:rFonts w:ascii="Arial Black" w:hAnsi="Arial Black"/>
          <w:color w:val="1F3864" w:themeColor="accent1" w:themeShade="80"/>
          <w:sz w:val="32"/>
          <w:szCs w:val="32"/>
          <w:lang w:val="uk-UA"/>
        </w:rPr>
      </w:pPr>
    </w:p>
    <w:p w14:paraId="4AE4D3F7" w14:textId="77777777"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271F61C6" wp14:editId="79F6A372">
            <wp:extent cx="2677160" cy="1819275"/>
            <wp:effectExtent l="0" t="0" r="8890" b="9525"/>
            <wp:docPr id="48" name="Рисунок 48" descr="Новий порядок надання субвенції на соціально-економічний розвиток деяких  територій - LexInform: Правові та юридичні новини, юридична практика,  комента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ий порядок надання субвенції на соціально-економічний розвиток деяких  територій - LexInform: Правові та юридичні новини, юридична практика,  коментар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691" cy="1837304"/>
                    </a:xfrm>
                    <a:prstGeom prst="rect">
                      <a:avLst/>
                    </a:prstGeom>
                    <a:noFill/>
                    <a:ln>
                      <a:noFill/>
                    </a:ln>
                  </pic:spPr>
                </pic:pic>
              </a:graphicData>
            </a:graphic>
          </wp:inline>
        </w:drawing>
      </w:r>
      <w:r w:rsidRPr="004F52BE">
        <w:rPr>
          <w:noProof/>
          <w:lang w:eastAsia="ru-RU"/>
        </w:rPr>
        <w:drawing>
          <wp:inline distT="0" distB="0" distL="0" distR="0" wp14:anchorId="05E9474D" wp14:editId="2717D438">
            <wp:extent cx="2802255" cy="1828800"/>
            <wp:effectExtent l="0" t="0" r="0" b="0"/>
            <wp:docPr id="50" name="Рисунок 50" descr="ПЛАН СОЦІАЛЬНО – ЕКОНОМІЧНОГО РОЗВИТКУ ТРОСТЯНЕЦЬКОЇ ОБ'ЄДНАНОЇ  ТЕРИТОРІАЛЬНОЇ ГРОМАДИ НА 2018 РІК - Тростянецька сільська рада Стрийського  району Льві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СОЦІАЛЬНО – ЕКОНОМІЧНОГО РОЗВИТКУ ТРОСТЯНЕЦЬКОЇ ОБ'ЄДНАНОЇ  ТЕРИТОРІАЛЬНОЇ ГРОМАДИ НА 2018 РІК - Тростянецька сільська рада Стрийського  району Львівської област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962" cy="1838398"/>
                    </a:xfrm>
                    <a:prstGeom prst="rect">
                      <a:avLst/>
                    </a:prstGeom>
                    <a:noFill/>
                    <a:ln>
                      <a:noFill/>
                    </a:ln>
                  </pic:spPr>
                </pic:pic>
              </a:graphicData>
            </a:graphic>
          </wp:inline>
        </w:drawing>
      </w:r>
    </w:p>
    <w:p w14:paraId="47A4932E" w14:textId="77777777"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61ECFCB1" wp14:editId="5BA6EC4A">
            <wp:extent cx="2686050" cy="1800225"/>
            <wp:effectExtent l="0" t="0" r="0" b="9525"/>
            <wp:docPr id="51" name="Рисунок 51" descr="Оголошується набір учасниць у проекті «Соціально-економічний розвиток жінок  Донецької та Луганської областей під час пандемії COVID-19» | Николаевка24  | Славянский район | Донец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голошується набір учасниць у проекті «Соціально-економічний розвиток жінок  Донецької та Луганської областей під час пандемії COVID-19» | Николаевка24  | Славянский район | Донецкая облас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677" cy="1802656"/>
                    </a:xfrm>
                    <a:prstGeom prst="rect">
                      <a:avLst/>
                    </a:prstGeom>
                    <a:noFill/>
                    <a:ln>
                      <a:noFill/>
                    </a:ln>
                  </pic:spPr>
                </pic:pic>
              </a:graphicData>
            </a:graphic>
          </wp:inline>
        </w:drawing>
      </w:r>
      <w:r w:rsidRPr="004F52BE">
        <w:rPr>
          <w:noProof/>
          <w:lang w:eastAsia="ru-RU"/>
        </w:rPr>
        <w:drawing>
          <wp:inline distT="0" distB="0" distL="0" distR="0" wp14:anchorId="2DC3B27E" wp14:editId="47A35CEC">
            <wp:extent cx="2802255" cy="1823720"/>
            <wp:effectExtent l="0" t="0" r="0" b="5080"/>
            <wp:docPr id="53" name="Рисунок 53" descr="Освоєння коштів державної субвенції на соціально-економічний розвиток йде  швидкими тем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воєння коштів державної субвенції на соціально-економічний розвиток йде  швидкими темпам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940" cy="1839785"/>
                    </a:xfrm>
                    <a:prstGeom prst="rect">
                      <a:avLst/>
                    </a:prstGeom>
                    <a:noFill/>
                    <a:ln>
                      <a:noFill/>
                    </a:ln>
                  </pic:spPr>
                </pic:pic>
              </a:graphicData>
            </a:graphic>
          </wp:inline>
        </w:drawing>
      </w:r>
    </w:p>
    <w:p w14:paraId="0FAF2D7F" w14:textId="77777777" w:rsidR="007350AA" w:rsidRDefault="007350AA" w:rsidP="007350AA">
      <w:pPr>
        <w:pStyle w:val="a3"/>
        <w:ind w:right="284" w:hanging="709"/>
        <w:jc w:val="right"/>
        <w:rPr>
          <w:rFonts w:ascii="Arial Black" w:hAnsi="Arial Black"/>
          <w:color w:val="1F3864" w:themeColor="accent1" w:themeShade="80"/>
          <w:lang w:val="uk-UA"/>
        </w:rPr>
      </w:pPr>
    </w:p>
    <w:p w14:paraId="38C749BB" w14:textId="77777777" w:rsidR="00DA1674" w:rsidRDefault="00DA1674" w:rsidP="007350AA">
      <w:pPr>
        <w:pStyle w:val="a3"/>
        <w:ind w:right="284" w:hanging="709"/>
        <w:jc w:val="right"/>
        <w:rPr>
          <w:rFonts w:ascii="Arial Black" w:hAnsi="Arial Black"/>
          <w:color w:val="1F3864" w:themeColor="accent1" w:themeShade="80"/>
          <w:lang w:val="uk-UA"/>
        </w:rPr>
      </w:pPr>
    </w:p>
    <w:p w14:paraId="4E71162F" w14:textId="38F56242"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lastRenderedPageBreak/>
        <w:t>ЗАТВЕРДЖЕНА</w:t>
      </w:r>
    </w:p>
    <w:p w14:paraId="636CF9FD" w14:textId="77777777"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рішенням П’ятихатської міської ради</w:t>
      </w:r>
    </w:p>
    <w:p w14:paraId="5526DEEC" w14:textId="6A267600" w:rsidR="007350AA" w:rsidRPr="005037FB" w:rsidRDefault="007350AA" w:rsidP="005037FB">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 xml:space="preserve">від </w:t>
      </w:r>
      <w:r w:rsidRPr="003C70FC">
        <w:rPr>
          <w:rFonts w:ascii="Arial Black" w:hAnsi="Arial Black"/>
          <w:color w:val="1F3864" w:themeColor="accent1" w:themeShade="80"/>
          <w:lang w:val="uk-UA"/>
        </w:rPr>
        <w:t>20</w:t>
      </w:r>
      <w:r w:rsidRPr="004F52BE">
        <w:rPr>
          <w:rFonts w:ascii="Arial Black" w:hAnsi="Arial Black"/>
          <w:color w:val="1F3864" w:themeColor="accent1" w:themeShade="80"/>
          <w:lang w:val="uk-UA"/>
        </w:rPr>
        <w:t xml:space="preserve"> грудня 202</w:t>
      </w:r>
      <w:r w:rsidR="00DA1674">
        <w:rPr>
          <w:rFonts w:ascii="Arial Black" w:hAnsi="Arial Black"/>
          <w:color w:val="1F3864" w:themeColor="accent1" w:themeShade="80"/>
          <w:lang w:val="uk-UA"/>
        </w:rPr>
        <w:t>4</w:t>
      </w:r>
      <w:r w:rsidRPr="004F52BE">
        <w:rPr>
          <w:rFonts w:ascii="Arial Black" w:hAnsi="Arial Black"/>
          <w:color w:val="1F3864" w:themeColor="accent1" w:themeShade="80"/>
          <w:lang w:val="uk-UA"/>
        </w:rPr>
        <w:t xml:space="preserve"> року </w:t>
      </w:r>
      <w:r w:rsidRPr="0082757A">
        <w:rPr>
          <w:rFonts w:ascii="Arial Black" w:hAnsi="Arial Black"/>
          <w:color w:val="1F3864" w:themeColor="accent1" w:themeShade="80"/>
          <w:lang w:val="uk-UA"/>
        </w:rPr>
        <w:t xml:space="preserve">№ </w:t>
      </w:r>
      <w:r w:rsidR="003C70FC">
        <w:rPr>
          <w:rFonts w:ascii="Arial Black" w:hAnsi="Arial Black"/>
          <w:color w:val="1F3864" w:themeColor="accent1" w:themeShade="80"/>
          <w:lang w:val="uk-UA"/>
        </w:rPr>
        <w:t xml:space="preserve">    </w:t>
      </w:r>
      <w:r w:rsidR="002158C0" w:rsidRPr="0082757A">
        <w:rPr>
          <w:rFonts w:ascii="Arial Black" w:hAnsi="Arial Black"/>
          <w:color w:val="1F3864" w:themeColor="accent1" w:themeShade="80"/>
          <w:lang w:val="uk-UA"/>
        </w:rPr>
        <w:t xml:space="preserve"> </w:t>
      </w:r>
      <w:r w:rsidRPr="0082757A">
        <w:rPr>
          <w:rFonts w:ascii="Arial Black" w:hAnsi="Arial Black"/>
          <w:color w:val="1F3864" w:themeColor="accent1" w:themeShade="80"/>
          <w:lang w:val="uk-UA"/>
        </w:rPr>
        <w:t>–</w:t>
      </w:r>
      <w:r w:rsidRPr="008B3BAD">
        <w:rPr>
          <w:rFonts w:ascii="Arial Black" w:hAnsi="Arial Black"/>
          <w:color w:val="1F3864" w:themeColor="accent1" w:themeShade="80"/>
          <w:lang w:val="uk-UA"/>
        </w:rPr>
        <w:t xml:space="preserve"> </w:t>
      </w:r>
      <w:r w:rsidR="003C70FC">
        <w:rPr>
          <w:rFonts w:ascii="Arial Black" w:hAnsi="Arial Black"/>
          <w:color w:val="1F3864" w:themeColor="accent1" w:themeShade="80"/>
          <w:lang w:val="uk-UA"/>
        </w:rPr>
        <w:t>5</w:t>
      </w:r>
      <w:r w:rsidR="00256DF6">
        <w:rPr>
          <w:rFonts w:ascii="Arial Black" w:hAnsi="Arial Black"/>
          <w:color w:val="1F3864" w:themeColor="accent1" w:themeShade="80"/>
          <w:lang w:val="uk-UA"/>
        </w:rPr>
        <w:t>6</w:t>
      </w:r>
      <w:r w:rsidRPr="004F52BE">
        <w:rPr>
          <w:rFonts w:ascii="Arial Black" w:hAnsi="Arial Black"/>
          <w:color w:val="1F3864" w:themeColor="accent1" w:themeShade="80"/>
          <w:lang w:val="uk-UA"/>
        </w:rPr>
        <w:t>/VIII</w:t>
      </w:r>
    </w:p>
    <w:p w14:paraId="4F42F89F" w14:textId="77777777"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613098B5" wp14:editId="55CBF3F3">
            <wp:extent cx="5723641" cy="1152525"/>
            <wp:effectExtent l="0" t="0" r="0" b="0"/>
            <wp:docPr id="68" name="Рисунок 68" descr="Створення інституцій місцевого економічного розвитку громад: безкоштовний  онлайн-курс .: Ресурсний центр ГУ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ення інституцій місцевого економічного розвитку громад: безкоштовний  онлайн-курс .: Ресурсний центр ГУР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841" cy="1153169"/>
                    </a:xfrm>
                    <a:prstGeom prst="rect">
                      <a:avLst/>
                    </a:prstGeom>
                    <a:noFill/>
                    <a:ln>
                      <a:noFill/>
                    </a:ln>
                  </pic:spPr>
                </pic:pic>
              </a:graphicData>
            </a:graphic>
          </wp:inline>
        </w:drawing>
      </w:r>
    </w:p>
    <w:p w14:paraId="5748D363" w14:textId="77777777"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ПАСПОРТ</w:t>
      </w:r>
    </w:p>
    <w:p w14:paraId="1FE25ED3" w14:textId="77777777"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Програми соціально-економічного та культурного розвитку</w:t>
      </w:r>
    </w:p>
    <w:p w14:paraId="4A5C80AB" w14:textId="77777777"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w:t>
      </w:r>
      <w:r w:rsidRPr="0037326A">
        <w:rPr>
          <w:rFonts w:ascii="Times New Roman" w:hAnsi="Times New Roman" w:cs="Times New Roman"/>
          <w:b/>
          <w:sz w:val="28"/>
          <w:szCs w:val="28"/>
        </w:rPr>
        <w:t>’</w:t>
      </w:r>
      <w:r>
        <w:rPr>
          <w:rFonts w:ascii="Times New Roman" w:hAnsi="Times New Roman" w:cs="Times New Roman"/>
          <w:b/>
          <w:sz w:val="28"/>
          <w:szCs w:val="28"/>
          <w:lang w:val="uk-UA"/>
        </w:rPr>
        <w:t>ятихатської міської територіальної громади</w:t>
      </w:r>
    </w:p>
    <w:p w14:paraId="59C10CEA" w14:textId="73679F68"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на 202</w:t>
      </w:r>
      <w:r w:rsidR="00DA1674">
        <w:rPr>
          <w:rFonts w:ascii="Times New Roman" w:hAnsi="Times New Roman" w:cs="Times New Roman"/>
          <w:b/>
          <w:sz w:val="28"/>
          <w:szCs w:val="28"/>
          <w:lang w:val="uk-UA"/>
        </w:rPr>
        <w:t>5</w:t>
      </w:r>
      <w:r>
        <w:rPr>
          <w:rFonts w:ascii="Times New Roman" w:hAnsi="Times New Roman" w:cs="Times New Roman"/>
          <w:b/>
          <w:sz w:val="28"/>
          <w:szCs w:val="28"/>
          <w:lang w:val="uk-UA"/>
        </w:rPr>
        <w:t xml:space="preserve"> рік</w:t>
      </w:r>
    </w:p>
    <w:p w14:paraId="5E196351" w14:textId="77777777" w:rsidR="007350AA" w:rsidRDefault="007350AA" w:rsidP="007350AA">
      <w:pPr>
        <w:pStyle w:val="a3"/>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507"/>
        <w:gridCol w:w="6147"/>
      </w:tblGrid>
      <w:tr w:rsidR="007350AA" w:rsidRPr="00256DF6" w14:paraId="43133859" w14:textId="77777777" w:rsidTr="00121FF7">
        <w:trPr>
          <w:jc w:val="center"/>
        </w:trPr>
        <w:tc>
          <w:tcPr>
            <w:tcW w:w="709" w:type="dxa"/>
          </w:tcPr>
          <w:p w14:paraId="0F04135D"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551" w:type="dxa"/>
          </w:tcPr>
          <w:p w14:paraId="2A6790B5" w14:textId="77777777" w:rsidR="007350AA" w:rsidRPr="00DB49BB" w:rsidRDefault="007350AA" w:rsidP="0052619F">
            <w:pPr>
              <w:pStyle w:val="a3"/>
              <w:rPr>
                <w:rFonts w:ascii="Times New Roman" w:hAnsi="Times New Roman" w:cs="Times New Roman"/>
                <w:sz w:val="24"/>
                <w:szCs w:val="24"/>
                <w:lang w:val="uk-UA"/>
              </w:rPr>
            </w:pPr>
            <w:r w:rsidRPr="00DB49BB">
              <w:rPr>
                <w:rFonts w:ascii="Times New Roman" w:hAnsi="Times New Roman" w:cs="Times New Roman"/>
                <w:sz w:val="24"/>
                <w:szCs w:val="24"/>
                <w:lang w:val="uk-UA"/>
              </w:rPr>
              <w:t>Програма затверджена</w:t>
            </w:r>
          </w:p>
        </w:tc>
        <w:tc>
          <w:tcPr>
            <w:tcW w:w="6379" w:type="dxa"/>
          </w:tcPr>
          <w:p w14:paraId="622732E3" w14:textId="77777777"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 xml:space="preserve">Рішення П’ятихатської міської ради </w:t>
            </w:r>
          </w:p>
          <w:p w14:paraId="14D82514" w14:textId="4CD8C050"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від 20 грудня 202</w:t>
            </w:r>
            <w:r w:rsidR="00DA1674" w:rsidRPr="003C70FC">
              <w:rPr>
                <w:rFonts w:ascii="Times New Roman" w:hAnsi="Times New Roman" w:cs="Times New Roman"/>
                <w:sz w:val="24"/>
                <w:szCs w:val="24"/>
                <w:lang w:val="uk-UA"/>
              </w:rPr>
              <w:t>4</w:t>
            </w:r>
            <w:r w:rsidRPr="003C70FC">
              <w:rPr>
                <w:rFonts w:ascii="Times New Roman" w:hAnsi="Times New Roman" w:cs="Times New Roman"/>
                <w:sz w:val="24"/>
                <w:szCs w:val="24"/>
                <w:lang w:val="uk-UA"/>
              </w:rPr>
              <w:t xml:space="preserve"> року №</w:t>
            </w:r>
            <w:r w:rsidR="003C5310" w:rsidRPr="003C70FC">
              <w:rPr>
                <w:rFonts w:ascii="Times New Roman" w:hAnsi="Times New Roman" w:cs="Times New Roman"/>
                <w:sz w:val="24"/>
                <w:szCs w:val="24"/>
                <w:lang w:val="uk-UA"/>
              </w:rPr>
              <w:t xml:space="preserve"> </w:t>
            </w:r>
            <w:r w:rsidR="003C70FC" w:rsidRPr="003C70FC">
              <w:rPr>
                <w:rFonts w:ascii="Times New Roman" w:hAnsi="Times New Roman" w:cs="Times New Roman"/>
                <w:sz w:val="24"/>
                <w:szCs w:val="24"/>
                <w:lang w:val="uk-UA"/>
              </w:rPr>
              <w:t xml:space="preserve">    </w:t>
            </w:r>
            <w:r w:rsidR="003C5310" w:rsidRPr="003C70FC">
              <w:rPr>
                <w:rFonts w:ascii="Times New Roman" w:hAnsi="Times New Roman" w:cs="Times New Roman"/>
                <w:sz w:val="24"/>
                <w:szCs w:val="24"/>
                <w:lang w:val="uk-UA"/>
              </w:rPr>
              <w:t xml:space="preserve"> </w:t>
            </w:r>
            <w:r w:rsidRPr="003C70FC">
              <w:rPr>
                <w:rFonts w:ascii="Times New Roman" w:hAnsi="Times New Roman" w:cs="Times New Roman"/>
                <w:sz w:val="24"/>
                <w:szCs w:val="24"/>
                <w:lang w:val="uk-UA"/>
              </w:rPr>
              <w:t xml:space="preserve">– </w:t>
            </w:r>
            <w:r w:rsidR="00256DF6">
              <w:rPr>
                <w:rFonts w:ascii="Times New Roman" w:hAnsi="Times New Roman" w:cs="Times New Roman"/>
                <w:sz w:val="24"/>
                <w:szCs w:val="24"/>
                <w:lang w:val="uk-UA"/>
              </w:rPr>
              <w:t>56</w:t>
            </w:r>
            <w:r w:rsidRPr="003C70FC">
              <w:rPr>
                <w:rFonts w:ascii="Times New Roman" w:hAnsi="Times New Roman" w:cs="Times New Roman"/>
                <w:sz w:val="24"/>
                <w:szCs w:val="24"/>
                <w:lang w:val="uk-UA"/>
              </w:rPr>
              <w:t>/VIII</w:t>
            </w:r>
          </w:p>
        </w:tc>
      </w:tr>
      <w:tr w:rsidR="007350AA" w:rsidRPr="00854A93" w14:paraId="5354530C" w14:textId="77777777" w:rsidTr="00121FF7">
        <w:trPr>
          <w:jc w:val="center"/>
        </w:trPr>
        <w:tc>
          <w:tcPr>
            <w:tcW w:w="709" w:type="dxa"/>
          </w:tcPr>
          <w:p w14:paraId="53657E21"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551" w:type="dxa"/>
          </w:tcPr>
          <w:p w14:paraId="77A4A2FC"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Ініціатор розроблення Програми</w:t>
            </w:r>
          </w:p>
        </w:tc>
        <w:tc>
          <w:tcPr>
            <w:tcW w:w="6379" w:type="dxa"/>
          </w:tcPr>
          <w:p w14:paraId="020D8613" w14:textId="3CE564BD"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Рішення Виконавчого комітету П’ятихатської міської ради від 1</w:t>
            </w:r>
            <w:r w:rsidR="00256DF6">
              <w:rPr>
                <w:rFonts w:ascii="Times New Roman" w:hAnsi="Times New Roman" w:cs="Times New Roman"/>
                <w:sz w:val="24"/>
                <w:szCs w:val="24"/>
                <w:lang w:val="uk-UA"/>
              </w:rPr>
              <w:t>8</w:t>
            </w:r>
            <w:r w:rsidRPr="003C70FC">
              <w:rPr>
                <w:rFonts w:ascii="Times New Roman" w:hAnsi="Times New Roman" w:cs="Times New Roman"/>
                <w:sz w:val="24"/>
                <w:szCs w:val="24"/>
                <w:lang w:val="uk-UA"/>
              </w:rPr>
              <w:t xml:space="preserve"> грудня 202</w:t>
            </w:r>
            <w:r w:rsidR="00DA1674" w:rsidRPr="003C70FC">
              <w:rPr>
                <w:rFonts w:ascii="Times New Roman" w:hAnsi="Times New Roman" w:cs="Times New Roman"/>
                <w:sz w:val="24"/>
                <w:szCs w:val="24"/>
                <w:lang w:val="uk-UA"/>
              </w:rPr>
              <w:t>4</w:t>
            </w:r>
            <w:r w:rsidRPr="003C70FC">
              <w:rPr>
                <w:rFonts w:ascii="Times New Roman" w:hAnsi="Times New Roman" w:cs="Times New Roman"/>
                <w:sz w:val="24"/>
                <w:szCs w:val="24"/>
                <w:lang w:val="uk-UA"/>
              </w:rPr>
              <w:t xml:space="preserve"> року № </w:t>
            </w:r>
            <w:r w:rsidR="003C5310" w:rsidRPr="003C70FC">
              <w:rPr>
                <w:rFonts w:ascii="Times New Roman" w:hAnsi="Times New Roman" w:cs="Times New Roman"/>
                <w:sz w:val="24"/>
                <w:szCs w:val="24"/>
                <w:lang w:val="uk-UA"/>
              </w:rPr>
              <w:t xml:space="preserve">     </w:t>
            </w:r>
          </w:p>
          <w:p w14:paraId="5BDD495D" w14:textId="475688D1"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«Про погодження проєкту Програми соціально-економічного та культурного розвитку</w:t>
            </w:r>
            <w:r w:rsidR="00256DF6">
              <w:rPr>
                <w:rFonts w:ascii="Times New Roman" w:hAnsi="Times New Roman" w:cs="Times New Roman"/>
                <w:sz w:val="24"/>
                <w:szCs w:val="24"/>
                <w:lang w:val="uk-UA"/>
              </w:rPr>
              <w:t xml:space="preserve"> </w:t>
            </w:r>
            <w:bookmarkStart w:id="0" w:name="_GoBack"/>
            <w:bookmarkEnd w:id="0"/>
            <w:r w:rsidRPr="003C70FC">
              <w:rPr>
                <w:rFonts w:ascii="Times New Roman" w:hAnsi="Times New Roman" w:cs="Times New Roman"/>
                <w:sz w:val="24"/>
                <w:szCs w:val="24"/>
                <w:lang w:val="uk-UA"/>
              </w:rPr>
              <w:t xml:space="preserve">П’ятихатської міської територіальної громадина </w:t>
            </w:r>
            <w:r w:rsidR="00DA1674" w:rsidRPr="003C70FC">
              <w:rPr>
                <w:rFonts w:ascii="Times New Roman" w:hAnsi="Times New Roman" w:cs="Times New Roman"/>
                <w:sz w:val="24"/>
                <w:szCs w:val="24"/>
                <w:lang w:val="uk-UA"/>
              </w:rPr>
              <w:t xml:space="preserve">на </w:t>
            </w:r>
            <w:r w:rsidRPr="003C70FC">
              <w:rPr>
                <w:rFonts w:ascii="Times New Roman" w:hAnsi="Times New Roman" w:cs="Times New Roman"/>
                <w:sz w:val="24"/>
                <w:szCs w:val="24"/>
                <w:lang w:val="uk-UA"/>
              </w:rPr>
              <w:t>202</w:t>
            </w:r>
            <w:r w:rsidR="00DA1674" w:rsidRPr="003C70FC">
              <w:rPr>
                <w:rFonts w:ascii="Times New Roman" w:hAnsi="Times New Roman" w:cs="Times New Roman"/>
                <w:sz w:val="24"/>
                <w:szCs w:val="24"/>
                <w:lang w:val="uk-UA"/>
              </w:rPr>
              <w:t>5</w:t>
            </w:r>
            <w:r w:rsidRPr="003C70FC">
              <w:rPr>
                <w:rFonts w:ascii="Times New Roman" w:hAnsi="Times New Roman" w:cs="Times New Roman"/>
                <w:sz w:val="24"/>
                <w:szCs w:val="24"/>
                <w:lang w:val="uk-UA"/>
              </w:rPr>
              <w:t xml:space="preserve"> рік»</w:t>
            </w:r>
          </w:p>
        </w:tc>
      </w:tr>
      <w:tr w:rsidR="007350AA" w:rsidRPr="00256DF6" w14:paraId="3360B058" w14:textId="77777777" w:rsidTr="00121FF7">
        <w:trPr>
          <w:jc w:val="center"/>
        </w:trPr>
        <w:tc>
          <w:tcPr>
            <w:tcW w:w="709" w:type="dxa"/>
          </w:tcPr>
          <w:p w14:paraId="6502D12B"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551" w:type="dxa"/>
          </w:tcPr>
          <w:p w14:paraId="381F4859"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Підстава для розробки Програми</w:t>
            </w:r>
          </w:p>
        </w:tc>
        <w:tc>
          <w:tcPr>
            <w:tcW w:w="6379" w:type="dxa"/>
          </w:tcPr>
          <w:p w14:paraId="23273D20" w14:textId="51D10C03"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Закон України «</w:t>
            </w:r>
            <w:r w:rsidRPr="00DB49BB">
              <w:rPr>
                <w:rFonts w:ascii="Times New Roman" w:hAnsi="Times New Roman" w:cs="Times New Roman"/>
                <w:sz w:val="24"/>
                <w:szCs w:val="24"/>
                <w:lang w:val="uk-UA"/>
              </w:rPr>
              <w:t>Про державне прогнозування та розроблення програми економічного</w:t>
            </w:r>
            <w:r>
              <w:rPr>
                <w:rFonts w:ascii="Times New Roman" w:hAnsi="Times New Roman" w:cs="Times New Roman"/>
                <w:sz w:val="24"/>
                <w:szCs w:val="24"/>
                <w:lang w:val="uk-UA"/>
              </w:rPr>
              <w:t xml:space="preserve"> і соціального розвитку України», Закон України «</w:t>
            </w:r>
            <w:r w:rsidRPr="00DB49BB">
              <w:rPr>
                <w:rFonts w:ascii="Times New Roman" w:hAnsi="Times New Roman" w:cs="Times New Roman"/>
                <w:sz w:val="24"/>
                <w:szCs w:val="24"/>
                <w:lang w:val="uk-UA"/>
              </w:rPr>
              <w:t>Про м</w:t>
            </w:r>
            <w:r>
              <w:rPr>
                <w:rFonts w:ascii="Times New Roman" w:hAnsi="Times New Roman" w:cs="Times New Roman"/>
                <w:sz w:val="24"/>
                <w:szCs w:val="24"/>
                <w:lang w:val="uk-UA"/>
              </w:rPr>
              <w:t>ісцеве самоврядування в Україні»</w:t>
            </w:r>
            <w:r w:rsidRPr="00DB49BB">
              <w:rPr>
                <w:rFonts w:ascii="Times New Roman" w:hAnsi="Times New Roman" w:cs="Times New Roman"/>
                <w:sz w:val="24"/>
                <w:szCs w:val="24"/>
                <w:lang w:val="uk-UA"/>
              </w:rPr>
              <w:t xml:space="preserve">, </w:t>
            </w:r>
            <w:r w:rsidR="003C70FC" w:rsidRPr="003C70FC">
              <w:rPr>
                <w:rFonts w:ascii="Times New Roman" w:hAnsi="Times New Roman" w:cs="Times New Roman"/>
                <w:sz w:val="24"/>
                <w:szCs w:val="24"/>
                <w:lang w:val="uk-UA"/>
              </w:rPr>
              <w:t>листа Міністерства фінансів України від 30.08.2024 року № 05110-08/-6/25333 «Про особливості складання проектів місцевих бюджетів на 2025 рік» з урахуванням трансфертів, передбачених у Законі України «Про Державний бюджет України на 2025 рік».</w:t>
            </w:r>
          </w:p>
        </w:tc>
      </w:tr>
      <w:tr w:rsidR="007350AA" w14:paraId="6C592A2C" w14:textId="77777777" w:rsidTr="00121FF7">
        <w:trPr>
          <w:jc w:val="center"/>
        </w:trPr>
        <w:tc>
          <w:tcPr>
            <w:tcW w:w="709" w:type="dxa"/>
          </w:tcPr>
          <w:p w14:paraId="1F59F0E5"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551" w:type="dxa"/>
          </w:tcPr>
          <w:p w14:paraId="587B3B42"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Розробник та відповідальні виконавці Програми</w:t>
            </w:r>
          </w:p>
        </w:tc>
        <w:tc>
          <w:tcPr>
            <w:tcW w:w="6379" w:type="dxa"/>
          </w:tcPr>
          <w:p w14:paraId="0A9D4A6A" w14:textId="7853211E" w:rsidR="007350AA"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Відділ економічного розвитку та залучення інвестицій </w:t>
            </w:r>
            <w:r w:rsidR="00DA1674">
              <w:rPr>
                <w:rFonts w:ascii="Times New Roman" w:hAnsi="Times New Roman" w:cs="Times New Roman"/>
                <w:sz w:val="24"/>
                <w:szCs w:val="24"/>
                <w:lang w:val="uk-UA"/>
              </w:rPr>
              <w:t>В</w:t>
            </w:r>
            <w:r>
              <w:rPr>
                <w:rFonts w:ascii="Times New Roman" w:hAnsi="Times New Roman" w:cs="Times New Roman"/>
                <w:sz w:val="24"/>
                <w:szCs w:val="24"/>
                <w:lang w:val="uk-UA"/>
              </w:rPr>
              <w:t>иконавчого комітету П</w:t>
            </w:r>
            <w:r w:rsidRPr="0037326A">
              <w:rPr>
                <w:rFonts w:ascii="Times New Roman" w:hAnsi="Times New Roman" w:cs="Times New Roman"/>
                <w:sz w:val="24"/>
                <w:szCs w:val="24"/>
                <w:lang w:val="uk-UA"/>
              </w:rPr>
              <w:t>’</w:t>
            </w:r>
            <w:r>
              <w:rPr>
                <w:rFonts w:ascii="Times New Roman" w:hAnsi="Times New Roman" w:cs="Times New Roman"/>
                <w:sz w:val="24"/>
                <w:szCs w:val="24"/>
                <w:lang w:val="uk-UA"/>
              </w:rPr>
              <w:t>ятихатської міської ради</w:t>
            </w:r>
          </w:p>
          <w:p w14:paraId="4F3C8C83" w14:textId="77777777" w:rsidR="007350AA"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Постійні комісії П</w:t>
            </w:r>
            <w:r w:rsidRPr="0037326A">
              <w:rPr>
                <w:rFonts w:ascii="Times New Roman" w:hAnsi="Times New Roman" w:cs="Times New Roman"/>
                <w:sz w:val="24"/>
                <w:szCs w:val="24"/>
                <w:lang w:val="uk-UA"/>
              </w:rPr>
              <w:t>’</w:t>
            </w:r>
            <w:r>
              <w:rPr>
                <w:rFonts w:ascii="Times New Roman" w:hAnsi="Times New Roman" w:cs="Times New Roman"/>
                <w:sz w:val="24"/>
                <w:szCs w:val="24"/>
                <w:lang w:val="uk-UA"/>
              </w:rPr>
              <w:t>ятихатської міської ради:</w:t>
            </w:r>
          </w:p>
          <w:p w14:paraId="60E76CC8" w14:textId="77777777" w:rsidR="007350AA" w:rsidRDefault="007350AA" w:rsidP="0052619F">
            <w:pPr>
              <w:pStyle w:val="a3"/>
              <w:jc w:val="both"/>
              <w:rPr>
                <w:rFonts w:ascii="Times New Roman" w:eastAsia="Calibri" w:hAnsi="Times New Roman" w:cs="Times New Roman"/>
                <w:sz w:val="24"/>
                <w:szCs w:val="24"/>
                <w:lang w:val="uk-UA"/>
              </w:rPr>
            </w:pPr>
            <w:r w:rsidRPr="00DB49BB">
              <w:rPr>
                <w:rFonts w:ascii="Times New Roman" w:eastAsia="Calibri" w:hAnsi="Times New Roman" w:cs="Times New Roman"/>
                <w:sz w:val="24"/>
                <w:szCs w:val="24"/>
                <w:lang w:val="uk-UA"/>
              </w:rPr>
              <w:t>з питань планування, бюджету, фінансів, інвестиційної політики, підприємництва та торгівлі</w:t>
            </w:r>
            <w:r>
              <w:rPr>
                <w:rFonts w:ascii="Times New Roman" w:eastAsia="Calibri" w:hAnsi="Times New Roman" w:cs="Times New Roman"/>
                <w:sz w:val="24"/>
                <w:szCs w:val="24"/>
                <w:lang w:val="uk-UA"/>
              </w:rPr>
              <w:t>;</w:t>
            </w:r>
          </w:p>
          <w:p w14:paraId="294523C7" w14:textId="77777777"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освіти, культури та туризму, охорони здоров’я, молодіжної політики та спорту</w:t>
            </w:r>
            <w:r>
              <w:rPr>
                <w:rFonts w:ascii="Times New Roman" w:hAnsi="Times New Roman" w:cs="Times New Roman"/>
                <w:sz w:val="24"/>
                <w:szCs w:val="24"/>
                <w:lang w:val="uk-UA"/>
              </w:rPr>
              <w:t>;</w:t>
            </w:r>
          </w:p>
          <w:p w14:paraId="5C7A4B14" w14:textId="77777777"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земельних питань та сільського господарства</w:t>
            </w:r>
            <w:r>
              <w:rPr>
                <w:rFonts w:ascii="Times New Roman" w:hAnsi="Times New Roman" w:cs="Times New Roman"/>
                <w:sz w:val="24"/>
                <w:szCs w:val="24"/>
                <w:lang w:val="uk-UA"/>
              </w:rPr>
              <w:t>;</w:t>
            </w:r>
          </w:p>
          <w:p w14:paraId="5A9F2A89" w14:textId="77777777"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комунального майна та господарства, будівництва, благоустрою і охорони навколишнього природного середовища</w:t>
            </w:r>
            <w:r>
              <w:rPr>
                <w:rFonts w:ascii="Times New Roman" w:hAnsi="Times New Roman" w:cs="Times New Roman"/>
                <w:sz w:val="24"/>
                <w:szCs w:val="24"/>
                <w:lang w:val="uk-UA"/>
              </w:rPr>
              <w:t>;</w:t>
            </w:r>
          </w:p>
          <w:p w14:paraId="272FB5AB" w14:textId="77777777" w:rsidR="007350AA" w:rsidRPr="00DB49BB"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мандатна, з питань депутатської діяльності, етики, законності, регуляторної політики та соціального захисту населення</w:t>
            </w:r>
          </w:p>
        </w:tc>
      </w:tr>
      <w:tr w:rsidR="007350AA" w14:paraId="7576CCA8" w14:textId="77777777" w:rsidTr="00121FF7">
        <w:trPr>
          <w:jc w:val="center"/>
        </w:trPr>
        <w:tc>
          <w:tcPr>
            <w:tcW w:w="709" w:type="dxa"/>
          </w:tcPr>
          <w:p w14:paraId="33B3DE02"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551" w:type="dxa"/>
          </w:tcPr>
          <w:p w14:paraId="1658CEAB"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Співвиконавці Програми</w:t>
            </w:r>
          </w:p>
        </w:tc>
        <w:tc>
          <w:tcPr>
            <w:tcW w:w="6379" w:type="dxa"/>
          </w:tcPr>
          <w:p w14:paraId="67FD24B9" w14:textId="77777777"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Виконавчі органи П</w:t>
            </w:r>
            <w:r w:rsidRPr="0037326A">
              <w:rPr>
                <w:rFonts w:ascii="Times New Roman" w:hAnsi="Times New Roman" w:cs="Times New Roman"/>
                <w:sz w:val="24"/>
                <w:szCs w:val="24"/>
              </w:rPr>
              <w:t>’</w:t>
            </w:r>
            <w:r>
              <w:rPr>
                <w:rFonts w:ascii="Times New Roman" w:hAnsi="Times New Roman" w:cs="Times New Roman"/>
                <w:sz w:val="24"/>
                <w:szCs w:val="24"/>
                <w:lang w:val="uk-UA"/>
              </w:rPr>
              <w:t>ятихатської міської ради, підприємства, організації та установи</w:t>
            </w:r>
          </w:p>
        </w:tc>
      </w:tr>
      <w:tr w:rsidR="007350AA" w14:paraId="4A4ED6BB" w14:textId="77777777" w:rsidTr="00121FF7">
        <w:trPr>
          <w:jc w:val="center"/>
        </w:trPr>
        <w:tc>
          <w:tcPr>
            <w:tcW w:w="709" w:type="dxa"/>
          </w:tcPr>
          <w:p w14:paraId="6996481B"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551" w:type="dxa"/>
          </w:tcPr>
          <w:p w14:paraId="45593669"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Термін реалізації Програми</w:t>
            </w:r>
          </w:p>
        </w:tc>
        <w:tc>
          <w:tcPr>
            <w:tcW w:w="6379" w:type="dxa"/>
          </w:tcPr>
          <w:p w14:paraId="0A8924A0" w14:textId="00638925"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202</w:t>
            </w:r>
            <w:r w:rsidR="00DA1674">
              <w:rPr>
                <w:rFonts w:ascii="Times New Roman" w:hAnsi="Times New Roman" w:cs="Times New Roman"/>
                <w:sz w:val="24"/>
                <w:szCs w:val="24"/>
                <w:lang w:val="uk-UA"/>
              </w:rPr>
              <w:t>5</w:t>
            </w:r>
            <w:r>
              <w:rPr>
                <w:rFonts w:ascii="Times New Roman" w:hAnsi="Times New Roman" w:cs="Times New Roman"/>
                <w:sz w:val="24"/>
                <w:szCs w:val="24"/>
                <w:lang w:val="uk-UA"/>
              </w:rPr>
              <w:t xml:space="preserve"> рік</w:t>
            </w:r>
          </w:p>
        </w:tc>
      </w:tr>
      <w:tr w:rsidR="007350AA" w14:paraId="37F2917B" w14:textId="77777777" w:rsidTr="00121FF7">
        <w:trPr>
          <w:jc w:val="center"/>
        </w:trPr>
        <w:tc>
          <w:tcPr>
            <w:tcW w:w="709" w:type="dxa"/>
          </w:tcPr>
          <w:p w14:paraId="4D909E26"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551" w:type="dxa"/>
          </w:tcPr>
          <w:p w14:paraId="400FE5F5"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Основні джерела фінансування Програми</w:t>
            </w:r>
          </w:p>
        </w:tc>
        <w:tc>
          <w:tcPr>
            <w:tcW w:w="6379" w:type="dxa"/>
          </w:tcPr>
          <w:p w14:paraId="3CF5ACCA" w14:textId="77777777" w:rsidR="007350AA" w:rsidRPr="0037326A" w:rsidRDefault="007350AA" w:rsidP="0052619F">
            <w:pPr>
              <w:pStyle w:val="a3"/>
              <w:jc w:val="both"/>
              <w:rPr>
                <w:rFonts w:ascii="Times New Roman" w:hAnsi="Times New Roman" w:cs="Times New Roman"/>
                <w:sz w:val="24"/>
                <w:szCs w:val="24"/>
                <w:lang w:val="uk-UA"/>
              </w:rPr>
            </w:pPr>
            <w:r>
              <w:rPr>
                <w:rFonts w:ascii="Times New Roman" w:hAnsi="Times New Roman"/>
                <w:bCs/>
                <w:spacing w:val="-1"/>
                <w:sz w:val="24"/>
                <w:szCs w:val="24"/>
                <w:lang w:val="uk-UA"/>
              </w:rPr>
              <w:t>Д</w:t>
            </w:r>
            <w:r>
              <w:rPr>
                <w:rFonts w:ascii="Times New Roman" w:hAnsi="Times New Roman"/>
                <w:bCs/>
                <w:spacing w:val="-1"/>
                <w:sz w:val="24"/>
                <w:szCs w:val="24"/>
              </w:rPr>
              <w:t>ержавн</w:t>
            </w:r>
            <w:r>
              <w:rPr>
                <w:rFonts w:ascii="Times New Roman" w:hAnsi="Times New Roman"/>
                <w:bCs/>
                <w:spacing w:val="-1"/>
                <w:sz w:val="24"/>
                <w:szCs w:val="24"/>
                <w:lang w:val="uk-UA"/>
              </w:rPr>
              <w:t>ий</w:t>
            </w:r>
            <w:r>
              <w:rPr>
                <w:rFonts w:ascii="Times New Roman" w:hAnsi="Times New Roman"/>
                <w:bCs/>
                <w:spacing w:val="-1"/>
                <w:sz w:val="24"/>
                <w:szCs w:val="24"/>
              </w:rPr>
              <w:t>, обласн</w:t>
            </w:r>
            <w:r>
              <w:rPr>
                <w:rFonts w:ascii="Times New Roman" w:hAnsi="Times New Roman"/>
                <w:bCs/>
                <w:spacing w:val="-1"/>
                <w:sz w:val="24"/>
                <w:szCs w:val="24"/>
                <w:lang w:val="uk-UA"/>
              </w:rPr>
              <w:t>ий</w:t>
            </w:r>
            <w:r>
              <w:rPr>
                <w:rFonts w:ascii="Times New Roman" w:hAnsi="Times New Roman"/>
                <w:bCs/>
                <w:spacing w:val="-1"/>
                <w:sz w:val="24"/>
                <w:szCs w:val="24"/>
              </w:rPr>
              <w:t>, міс</w:t>
            </w:r>
            <w:r>
              <w:rPr>
                <w:rFonts w:ascii="Times New Roman" w:hAnsi="Times New Roman"/>
                <w:bCs/>
                <w:spacing w:val="-1"/>
                <w:sz w:val="24"/>
                <w:szCs w:val="24"/>
                <w:lang w:val="uk-UA"/>
              </w:rPr>
              <w:t>цевий</w:t>
            </w:r>
            <w:r>
              <w:rPr>
                <w:rFonts w:ascii="Times New Roman" w:hAnsi="Times New Roman"/>
                <w:bCs/>
                <w:spacing w:val="-1"/>
                <w:sz w:val="24"/>
                <w:szCs w:val="24"/>
              </w:rPr>
              <w:t xml:space="preserve"> бюджет т</w:t>
            </w:r>
            <w:r>
              <w:rPr>
                <w:rFonts w:ascii="Times New Roman" w:hAnsi="Times New Roman"/>
                <w:bCs/>
                <w:spacing w:val="-1"/>
                <w:sz w:val="24"/>
                <w:szCs w:val="24"/>
                <w:lang w:val="uk-UA"/>
              </w:rPr>
              <w:t>а</w:t>
            </w:r>
            <w:r>
              <w:rPr>
                <w:rFonts w:ascii="Times New Roman" w:hAnsi="Times New Roman"/>
                <w:bCs/>
                <w:spacing w:val="-1"/>
                <w:sz w:val="24"/>
                <w:szCs w:val="24"/>
              </w:rPr>
              <w:t xml:space="preserve"> інш</w:t>
            </w:r>
            <w:r>
              <w:rPr>
                <w:rFonts w:ascii="Times New Roman" w:hAnsi="Times New Roman"/>
                <w:bCs/>
                <w:spacing w:val="-1"/>
                <w:sz w:val="24"/>
                <w:szCs w:val="24"/>
                <w:lang w:val="uk-UA"/>
              </w:rPr>
              <w:t>і</w:t>
            </w:r>
            <w:r w:rsidRPr="008D6967">
              <w:rPr>
                <w:rFonts w:ascii="Times New Roman" w:hAnsi="Times New Roman"/>
                <w:bCs/>
                <w:spacing w:val="-1"/>
                <w:sz w:val="24"/>
                <w:szCs w:val="24"/>
              </w:rPr>
              <w:t xml:space="preserve"> джерел</w:t>
            </w:r>
            <w:r>
              <w:rPr>
                <w:rFonts w:ascii="Times New Roman" w:hAnsi="Times New Roman"/>
                <w:bCs/>
                <w:spacing w:val="-1"/>
                <w:sz w:val="24"/>
                <w:szCs w:val="24"/>
                <w:lang w:val="uk-UA"/>
              </w:rPr>
              <w:t>а</w:t>
            </w:r>
            <w:r w:rsidRPr="008D6967">
              <w:rPr>
                <w:rFonts w:ascii="Times New Roman" w:hAnsi="Times New Roman"/>
                <w:bCs/>
                <w:spacing w:val="-1"/>
                <w:sz w:val="24"/>
                <w:szCs w:val="24"/>
              </w:rPr>
              <w:t xml:space="preserve"> не</w:t>
            </w:r>
            <w:r>
              <w:rPr>
                <w:rFonts w:ascii="Times New Roman" w:hAnsi="Times New Roman"/>
                <w:bCs/>
                <w:spacing w:val="-1"/>
                <w:sz w:val="24"/>
                <w:szCs w:val="24"/>
              </w:rPr>
              <w:t>заборонен</w:t>
            </w:r>
            <w:r>
              <w:rPr>
                <w:rFonts w:ascii="Times New Roman" w:hAnsi="Times New Roman"/>
                <w:bCs/>
                <w:spacing w:val="-1"/>
                <w:sz w:val="24"/>
                <w:szCs w:val="24"/>
                <w:lang w:val="uk-UA"/>
              </w:rPr>
              <w:t>і</w:t>
            </w:r>
            <w:r w:rsidRPr="008D6967">
              <w:rPr>
                <w:rFonts w:ascii="Times New Roman" w:hAnsi="Times New Roman"/>
                <w:bCs/>
                <w:spacing w:val="-1"/>
                <w:sz w:val="24"/>
                <w:szCs w:val="24"/>
              </w:rPr>
              <w:t xml:space="preserve"> чинним законодавством</w:t>
            </w:r>
            <w:r>
              <w:rPr>
                <w:rFonts w:ascii="Times New Roman" w:hAnsi="Times New Roman"/>
                <w:bCs/>
                <w:spacing w:val="-1"/>
                <w:sz w:val="24"/>
                <w:szCs w:val="24"/>
                <w:lang w:val="uk-UA"/>
              </w:rPr>
              <w:t xml:space="preserve"> України</w:t>
            </w:r>
          </w:p>
        </w:tc>
      </w:tr>
    </w:tbl>
    <w:p w14:paraId="6FC3FC30" w14:textId="77777777" w:rsidR="00437376" w:rsidRDefault="00437376" w:rsidP="00437376">
      <w:pPr>
        <w:pStyle w:val="a3"/>
        <w:rPr>
          <w:rFonts w:ascii="Times New Roman" w:hAnsi="Times New Roman" w:cs="Times New Roman"/>
          <w:b/>
          <w:sz w:val="28"/>
          <w:szCs w:val="28"/>
          <w:lang w:val="uk-UA"/>
        </w:rPr>
      </w:pPr>
    </w:p>
    <w:p w14:paraId="4CAEBBD7" w14:textId="77777777" w:rsidR="002F5ADD" w:rsidRDefault="00F513EE" w:rsidP="00437376">
      <w:pPr>
        <w:pStyle w:val="a3"/>
        <w:jc w:val="center"/>
        <w:rPr>
          <w:rFonts w:ascii="Times New Roman" w:hAnsi="Times New Roman" w:cs="Times New Roman"/>
          <w:b/>
          <w:sz w:val="28"/>
          <w:szCs w:val="28"/>
          <w:lang w:val="uk-UA"/>
        </w:rPr>
      </w:pPr>
      <w:r w:rsidRPr="008B3EE0">
        <w:rPr>
          <w:rFonts w:ascii="Times New Roman" w:hAnsi="Times New Roman" w:cs="Times New Roman"/>
          <w:b/>
          <w:sz w:val="28"/>
          <w:szCs w:val="28"/>
          <w:lang w:val="uk-UA"/>
        </w:rPr>
        <w:t>ЗМІСТ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144"/>
        <w:gridCol w:w="1549"/>
      </w:tblGrid>
      <w:tr w:rsidR="00F513EE" w14:paraId="54023CEF" w14:textId="77777777" w:rsidTr="006D5DDD">
        <w:trPr>
          <w:jc w:val="center"/>
        </w:trPr>
        <w:tc>
          <w:tcPr>
            <w:tcW w:w="1651" w:type="dxa"/>
          </w:tcPr>
          <w:p w14:paraId="6669116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Розділ</w:t>
            </w:r>
          </w:p>
        </w:tc>
        <w:tc>
          <w:tcPr>
            <w:tcW w:w="6145" w:type="dxa"/>
          </w:tcPr>
          <w:p w14:paraId="67CE7922"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Назва розділу</w:t>
            </w:r>
          </w:p>
        </w:tc>
        <w:tc>
          <w:tcPr>
            <w:tcW w:w="1549" w:type="dxa"/>
          </w:tcPr>
          <w:p w14:paraId="7709F4D3"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Сторінка</w:t>
            </w:r>
          </w:p>
        </w:tc>
      </w:tr>
      <w:tr w:rsidR="00F513EE" w14:paraId="64564A14" w14:textId="77777777" w:rsidTr="006D5DDD">
        <w:trPr>
          <w:jc w:val="center"/>
        </w:trPr>
        <w:tc>
          <w:tcPr>
            <w:tcW w:w="1651" w:type="dxa"/>
          </w:tcPr>
          <w:p w14:paraId="74E88772" w14:textId="77777777"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14:paraId="17A10C77"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Титульна сторінка</w:t>
            </w:r>
          </w:p>
        </w:tc>
        <w:tc>
          <w:tcPr>
            <w:tcW w:w="1549" w:type="dxa"/>
          </w:tcPr>
          <w:p w14:paraId="1867E203"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1</w:t>
            </w:r>
          </w:p>
        </w:tc>
      </w:tr>
      <w:tr w:rsidR="00F513EE" w14:paraId="7B2433F0" w14:textId="77777777" w:rsidTr="006D5DDD">
        <w:trPr>
          <w:jc w:val="center"/>
        </w:trPr>
        <w:tc>
          <w:tcPr>
            <w:tcW w:w="1651" w:type="dxa"/>
          </w:tcPr>
          <w:p w14:paraId="5D64DBEC" w14:textId="77777777"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14:paraId="0155D3D7"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Паспорт</w:t>
            </w:r>
          </w:p>
        </w:tc>
        <w:tc>
          <w:tcPr>
            <w:tcW w:w="1549" w:type="dxa"/>
          </w:tcPr>
          <w:p w14:paraId="54AC902F"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2</w:t>
            </w:r>
          </w:p>
        </w:tc>
      </w:tr>
      <w:tr w:rsidR="00F513EE" w14:paraId="3B6B7ABF" w14:textId="77777777" w:rsidTr="006D5DDD">
        <w:trPr>
          <w:jc w:val="center"/>
        </w:trPr>
        <w:tc>
          <w:tcPr>
            <w:tcW w:w="1651" w:type="dxa"/>
          </w:tcPr>
          <w:p w14:paraId="36E973D3" w14:textId="77777777"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14:paraId="350D4663"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Зміст</w:t>
            </w:r>
          </w:p>
        </w:tc>
        <w:tc>
          <w:tcPr>
            <w:tcW w:w="1549" w:type="dxa"/>
          </w:tcPr>
          <w:p w14:paraId="59520A8C"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3</w:t>
            </w:r>
          </w:p>
        </w:tc>
      </w:tr>
      <w:tr w:rsidR="00F513EE" w14:paraId="3D9FA9C3" w14:textId="77777777" w:rsidTr="006D5DDD">
        <w:trPr>
          <w:jc w:val="center"/>
        </w:trPr>
        <w:tc>
          <w:tcPr>
            <w:tcW w:w="1651" w:type="dxa"/>
          </w:tcPr>
          <w:p w14:paraId="2550BBB8" w14:textId="77777777"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w:t>
            </w:r>
          </w:p>
        </w:tc>
        <w:tc>
          <w:tcPr>
            <w:tcW w:w="6145" w:type="dxa"/>
          </w:tcPr>
          <w:p w14:paraId="253E3C84"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Вступ</w:t>
            </w:r>
          </w:p>
        </w:tc>
        <w:tc>
          <w:tcPr>
            <w:tcW w:w="1549" w:type="dxa"/>
          </w:tcPr>
          <w:p w14:paraId="5FA4500B"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4</w:t>
            </w:r>
          </w:p>
        </w:tc>
      </w:tr>
      <w:tr w:rsidR="00F513EE" w14:paraId="0D9AEC16" w14:textId="77777777" w:rsidTr="006D5DDD">
        <w:trPr>
          <w:jc w:val="center"/>
        </w:trPr>
        <w:tc>
          <w:tcPr>
            <w:tcW w:w="1651" w:type="dxa"/>
          </w:tcPr>
          <w:p w14:paraId="314069AB" w14:textId="77777777"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w:t>
            </w:r>
          </w:p>
        </w:tc>
        <w:tc>
          <w:tcPr>
            <w:tcW w:w="6145" w:type="dxa"/>
          </w:tcPr>
          <w:p w14:paraId="0F229812"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Аналітична частина</w:t>
            </w:r>
          </w:p>
        </w:tc>
        <w:tc>
          <w:tcPr>
            <w:tcW w:w="1549" w:type="dxa"/>
          </w:tcPr>
          <w:p w14:paraId="3D30A0F0"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6</w:t>
            </w:r>
          </w:p>
        </w:tc>
      </w:tr>
      <w:tr w:rsidR="00F513EE" w14:paraId="29B56036" w14:textId="77777777" w:rsidTr="006D5DDD">
        <w:trPr>
          <w:jc w:val="center"/>
        </w:trPr>
        <w:tc>
          <w:tcPr>
            <w:tcW w:w="1651" w:type="dxa"/>
          </w:tcPr>
          <w:p w14:paraId="0B5FB3C1"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p>
        </w:tc>
        <w:tc>
          <w:tcPr>
            <w:tcW w:w="6145" w:type="dxa"/>
          </w:tcPr>
          <w:p w14:paraId="717FA995"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Географічне розташування громади</w:t>
            </w:r>
          </w:p>
        </w:tc>
        <w:tc>
          <w:tcPr>
            <w:tcW w:w="1549" w:type="dxa"/>
          </w:tcPr>
          <w:p w14:paraId="4999BB5B"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6</w:t>
            </w:r>
          </w:p>
        </w:tc>
      </w:tr>
      <w:tr w:rsidR="00F513EE" w14:paraId="2197B1E9" w14:textId="77777777" w:rsidTr="006D5DDD">
        <w:trPr>
          <w:jc w:val="center"/>
        </w:trPr>
        <w:tc>
          <w:tcPr>
            <w:tcW w:w="1651" w:type="dxa"/>
          </w:tcPr>
          <w:p w14:paraId="2E38BC67"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2.2</w:t>
            </w:r>
          </w:p>
        </w:tc>
        <w:tc>
          <w:tcPr>
            <w:tcW w:w="6145" w:type="dxa"/>
          </w:tcPr>
          <w:p w14:paraId="51A08B8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Структура громади</w:t>
            </w:r>
          </w:p>
        </w:tc>
        <w:tc>
          <w:tcPr>
            <w:tcW w:w="1549" w:type="dxa"/>
          </w:tcPr>
          <w:p w14:paraId="17152777"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7</w:t>
            </w:r>
          </w:p>
        </w:tc>
      </w:tr>
      <w:tr w:rsidR="00F513EE" w14:paraId="4087A79D" w14:textId="77777777" w:rsidTr="006D5DDD">
        <w:trPr>
          <w:jc w:val="center"/>
        </w:trPr>
        <w:tc>
          <w:tcPr>
            <w:tcW w:w="1651" w:type="dxa"/>
          </w:tcPr>
          <w:p w14:paraId="5390FB87"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2.3</w:t>
            </w:r>
          </w:p>
        </w:tc>
        <w:tc>
          <w:tcPr>
            <w:tcW w:w="6145" w:type="dxa"/>
          </w:tcPr>
          <w:p w14:paraId="7C0E599C"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Логістика</w:t>
            </w:r>
          </w:p>
        </w:tc>
        <w:tc>
          <w:tcPr>
            <w:tcW w:w="1549" w:type="dxa"/>
          </w:tcPr>
          <w:p w14:paraId="4D90A145"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8</w:t>
            </w:r>
          </w:p>
        </w:tc>
      </w:tr>
      <w:tr w:rsidR="00F513EE" w14:paraId="2A4AF61C" w14:textId="77777777" w:rsidTr="006D5DDD">
        <w:trPr>
          <w:jc w:val="center"/>
        </w:trPr>
        <w:tc>
          <w:tcPr>
            <w:tcW w:w="1651" w:type="dxa"/>
          </w:tcPr>
          <w:p w14:paraId="2F35F9D1" w14:textId="77777777" w:rsidR="00F513EE" w:rsidRPr="00A749C0" w:rsidRDefault="00F513EE" w:rsidP="000B04AE">
            <w:pPr>
              <w:pStyle w:val="a3"/>
              <w:jc w:val="center"/>
              <w:rPr>
                <w:rFonts w:ascii="Times New Roman" w:hAnsi="Times New Roman" w:cs="Times New Roman"/>
                <w:lang w:val="uk-UA"/>
              </w:rPr>
            </w:pPr>
            <w:bookmarkStart w:id="1" w:name="_Hlk181699205"/>
            <w:r w:rsidRPr="00A749C0">
              <w:rPr>
                <w:rFonts w:ascii="Times New Roman" w:hAnsi="Times New Roman" w:cs="Times New Roman"/>
                <w:lang w:val="uk-UA"/>
              </w:rPr>
              <w:t>2.4</w:t>
            </w:r>
          </w:p>
        </w:tc>
        <w:tc>
          <w:tcPr>
            <w:tcW w:w="6145" w:type="dxa"/>
          </w:tcPr>
          <w:p w14:paraId="44BDA137"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Демографічна ситуація, зайнятість населення</w:t>
            </w:r>
          </w:p>
        </w:tc>
        <w:tc>
          <w:tcPr>
            <w:tcW w:w="1549" w:type="dxa"/>
          </w:tcPr>
          <w:p w14:paraId="39DE901A"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9</w:t>
            </w:r>
          </w:p>
        </w:tc>
      </w:tr>
      <w:tr w:rsidR="00F513EE" w14:paraId="0D477C51" w14:textId="77777777" w:rsidTr="006D5DDD">
        <w:trPr>
          <w:jc w:val="center"/>
        </w:trPr>
        <w:tc>
          <w:tcPr>
            <w:tcW w:w="1651" w:type="dxa"/>
          </w:tcPr>
          <w:p w14:paraId="18D060A6"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2.5</w:t>
            </w:r>
          </w:p>
        </w:tc>
        <w:tc>
          <w:tcPr>
            <w:tcW w:w="6145" w:type="dxa"/>
          </w:tcPr>
          <w:p w14:paraId="0D1876EE"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Бюджетна політика</w:t>
            </w:r>
          </w:p>
        </w:tc>
        <w:tc>
          <w:tcPr>
            <w:tcW w:w="1549" w:type="dxa"/>
          </w:tcPr>
          <w:p w14:paraId="7E974BE5" w14:textId="77777777" w:rsidR="00F513EE" w:rsidRPr="00501544" w:rsidRDefault="00F513EE" w:rsidP="000B04AE">
            <w:pPr>
              <w:pStyle w:val="a3"/>
              <w:jc w:val="center"/>
              <w:rPr>
                <w:rFonts w:ascii="Times New Roman" w:hAnsi="Times New Roman" w:cs="Times New Roman"/>
                <w:lang w:val="uk-UA"/>
              </w:rPr>
            </w:pPr>
            <w:r w:rsidRPr="00501544">
              <w:rPr>
                <w:rFonts w:ascii="Times New Roman" w:hAnsi="Times New Roman" w:cs="Times New Roman"/>
                <w:lang w:val="en-US"/>
              </w:rPr>
              <w:t>1</w:t>
            </w:r>
            <w:r w:rsidR="00DB27A0" w:rsidRPr="00501544">
              <w:rPr>
                <w:rFonts w:ascii="Times New Roman" w:hAnsi="Times New Roman" w:cs="Times New Roman"/>
                <w:lang w:val="uk-UA"/>
              </w:rPr>
              <w:t>2</w:t>
            </w:r>
          </w:p>
        </w:tc>
      </w:tr>
      <w:tr w:rsidR="004A5624" w14:paraId="0CE4AD78" w14:textId="77777777" w:rsidTr="006D5DDD">
        <w:trPr>
          <w:jc w:val="center"/>
        </w:trPr>
        <w:tc>
          <w:tcPr>
            <w:tcW w:w="1651" w:type="dxa"/>
          </w:tcPr>
          <w:p w14:paraId="0A78E71A" w14:textId="77777777"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2.6</w:t>
            </w:r>
          </w:p>
        </w:tc>
        <w:tc>
          <w:tcPr>
            <w:tcW w:w="6145" w:type="dxa"/>
          </w:tcPr>
          <w:p w14:paraId="5B468259" w14:textId="77777777" w:rsidR="004A5624" w:rsidRPr="004A3ACE" w:rsidRDefault="004A5624"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Інвестиційна політика</w:t>
            </w:r>
          </w:p>
        </w:tc>
        <w:tc>
          <w:tcPr>
            <w:tcW w:w="1549" w:type="dxa"/>
          </w:tcPr>
          <w:p w14:paraId="3B03691F" w14:textId="502C1BAE" w:rsidR="004A5624"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2</w:t>
            </w:r>
            <w:r w:rsidR="00501544">
              <w:rPr>
                <w:rFonts w:ascii="Times New Roman" w:hAnsi="Times New Roman" w:cs="Times New Roman"/>
                <w:lang w:val="uk-UA"/>
              </w:rPr>
              <w:t>5</w:t>
            </w:r>
          </w:p>
        </w:tc>
      </w:tr>
      <w:tr w:rsidR="004A5624" w14:paraId="61CDE70C" w14:textId="77777777" w:rsidTr="006D5DDD">
        <w:trPr>
          <w:jc w:val="center"/>
        </w:trPr>
        <w:tc>
          <w:tcPr>
            <w:tcW w:w="1651" w:type="dxa"/>
          </w:tcPr>
          <w:p w14:paraId="3BDF9AF4" w14:textId="77777777"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2.7</w:t>
            </w:r>
          </w:p>
        </w:tc>
        <w:tc>
          <w:tcPr>
            <w:tcW w:w="6145" w:type="dxa"/>
          </w:tcPr>
          <w:p w14:paraId="0C484BA0" w14:textId="77777777" w:rsidR="004A5624" w:rsidRPr="004A3ACE" w:rsidRDefault="004A5624"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Регуляторна політика</w:t>
            </w:r>
          </w:p>
        </w:tc>
        <w:tc>
          <w:tcPr>
            <w:tcW w:w="1549" w:type="dxa"/>
          </w:tcPr>
          <w:p w14:paraId="4C89E974" w14:textId="391294CC" w:rsidR="004A5624"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26</w:t>
            </w:r>
          </w:p>
        </w:tc>
      </w:tr>
      <w:tr w:rsidR="00F513EE" w14:paraId="0CB21D82" w14:textId="77777777" w:rsidTr="006D5DDD">
        <w:trPr>
          <w:jc w:val="center"/>
        </w:trPr>
        <w:tc>
          <w:tcPr>
            <w:tcW w:w="1651" w:type="dxa"/>
          </w:tcPr>
          <w:p w14:paraId="3325A462"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8</w:t>
            </w:r>
          </w:p>
        </w:tc>
        <w:tc>
          <w:tcPr>
            <w:tcW w:w="6145" w:type="dxa"/>
          </w:tcPr>
          <w:p w14:paraId="46200217"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Соціальний захист</w:t>
            </w:r>
          </w:p>
        </w:tc>
        <w:tc>
          <w:tcPr>
            <w:tcW w:w="1549" w:type="dxa"/>
          </w:tcPr>
          <w:p w14:paraId="54FD18ED" w14:textId="691F4753"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27</w:t>
            </w:r>
          </w:p>
        </w:tc>
      </w:tr>
      <w:tr w:rsidR="00F513EE" w14:paraId="7800BFE7" w14:textId="77777777" w:rsidTr="006D5DDD">
        <w:trPr>
          <w:jc w:val="center"/>
        </w:trPr>
        <w:tc>
          <w:tcPr>
            <w:tcW w:w="1651" w:type="dxa"/>
          </w:tcPr>
          <w:p w14:paraId="2822BCC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9</w:t>
            </w:r>
          </w:p>
        </w:tc>
        <w:tc>
          <w:tcPr>
            <w:tcW w:w="6145" w:type="dxa"/>
          </w:tcPr>
          <w:p w14:paraId="57B1BD4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Підтримка сімей та молоді, захист прав дітей</w:t>
            </w:r>
          </w:p>
        </w:tc>
        <w:tc>
          <w:tcPr>
            <w:tcW w:w="1549" w:type="dxa"/>
          </w:tcPr>
          <w:p w14:paraId="58B6CDC4" w14:textId="1AC4E7D8"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43</w:t>
            </w:r>
          </w:p>
        </w:tc>
      </w:tr>
      <w:tr w:rsidR="00F513EE" w14:paraId="67EA23D5" w14:textId="77777777" w:rsidTr="006D5DDD">
        <w:trPr>
          <w:jc w:val="center"/>
        </w:trPr>
        <w:tc>
          <w:tcPr>
            <w:tcW w:w="1651" w:type="dxa"/>
          </w:tcPr>
          <w:p w14:paraId="4FCEE9BE"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10</w:t>
            </w:r>
          </w:p>
        </w:tc>
        <w:tc>
          <w:tcPr>
            <w:tcW w:w="6145" w:type="dxa"/>
          </w:tcPr>
          <w:p w14:paraId="4FE9FC5C"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Планувальна організація території громади</w:t>
            </w:r>
          </w:p>
        </w:tc>
        <w:tc>
          <w:tcPr>
            <w:tcW w:w="1549" w:type="dxa"/>
          </w:tcPr>
          <w:p w14:paraId="5E832332" w14:textId="6AAFF9C0"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4</w:t>
            </w:r>
            <w:r w:rsidR="00501544">
              <w:rPr>
                <w:rFonts w:ascii="Times New Roman" w:hAnsi="Times New Roman" w:cs="Times New Roman"/>
                <w:lang w:val="uk-UA"/>
              </w:rPr>
              <w:t>6</w:t>
            </w:r>
          </w:p>
        </w:tc>
      </w:tr>
      <w:tr w:rsidR="00F513EE" w14:paraId="4DBDD618" w14:textId="77777777" w:rsidTr="006D5DDD">
        <w:trPr>
          <w:jc w:val="center"/>
        </w:trPr>
        <w:tc>
          <w:tcPr>
            <w:tcW w:w="1651" w:type="dxa"/>
          </w:tcPr>
          <w:p w14:paraId="1C6D8716"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11</w:t>
            </w:r>
          </w:p>
        </w:tc>
        <w:tc>
          <w:tcPr>
            <w:tcW w:w="6145" w:type="dxa"/>
          </w:tcPr>
          <w:p w14:paraId="30E40F4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Попередження правопорушень та безпека життєдіяльності</w:t>
            </w:r>
          </w:p>
        </w:tc>
        <w:tc>
          <w:tcPr>
            <w:tcW w:w="1549" w:type="dxa"/>
          </w:tcPr>
          <w:p w14:paraId="382A66FD" w14:textId="220BBAC8"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4</w:t>
            </w:r>
            <w:r w:rsidR="00501544">
              <w:rPr>
                <w:rFonts w:ascii="Times New Roman" w:hAnsi="Times New Roman" w:cs="Times New Roman"/>
                <w:lang w:val="uk-UA"/>
              </w:rPr>
              <w:t>7</w:t>
            </w:r>
          </w:p>
        </w:tc>
      </w:tr>
      <w:tr w:rsidR="00F513EE" w14:paraId="102197DA" w14:textId="77777777" w:rsidTr="006D5DDD">
        <w:trPr>
          <w:jc w:val="center"/>
        </w:trPr>
        <w:tc>
          <w:tcPr>
            <w:tcW w:w="1651" w:type="dxa"/>
          </w:tcPr>
          <w:p w14:paraId="06CB3CE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2</w:t>
            </w:r>
          </w:p>
        </w:tc>
        <w:tc>
          <w:tcPr>
            <w:tcW w:w="6145" w:type="dxa"/>
          </w:tcPr>
          <w:p w14:paraId="3DECFA48"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Управління об’єктами комунальної власності</w:t>
            </w:r>
          </w:p>
        </w:tc>
        <w:tc>
          <w:tcPr>
            <w:tcW w:w="1549" w:type="dxa"/>
          </w:tcPr>
          <w:p w14:paraId="474A801C" w14:textId="7AB25839"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5</w:t>
            </w:r>
            <w:r w:rsidR="00501544">
              <w:rPr>
                <w:rFonts w:ascii="Times New Roman" w:hAnsi="Times New Roman" w:cs="Times New Roman"/>
                <w:lang w:val="uk-UA"/>
              </w:rPr>
              <w:t>1</w:t>
            </w:r>
          </w:p>
        </w:tc>
      </w:tr>
      <w:tr w:rsidR="00F513EE" w14:paraId="2C349E52" w14:textId="77777777" w:rsidTr="006D5DDD">
        <w:trPr>
          <w:jc w:val="center"/>
        </w:trPr>
        <w:tc>
          <w:tcPr>
            <w:tcW w:w="1651" w:type="dxa"/>
          </w:tcPr>
          <w:p w14:paraId="73CB4C53"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3</w:t>
            </w:r>
          </w:p>
        </w:tc>
        <w:tc>
          <w:tcPr>
            <w:tcW w:w="6145" w:type="dxa"/>
          </w:tcPr>
          <w:p w14:paraId="593C0CF4" w14:textId="3C3E1E06" w:rsidR="00F513EE" w:rsidRPr="004A3ACE" w:rsidRDefault="003D5A9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 xml:space="preserve">Земельні відносини </w:t>
            </w:r>
          </w:p>
        </w:tc>
        <w:tc>
          <w:tcPr>
            <w:tcW w:w="1549" w:type="dxa"/>
          </w:tcPr>
          <w:p w14:paraId="6FC9CFC5" w14:textId="4EC5A7A6" w:rsidR="00F513EE" w:rsidRPr="00501544" w:rsidRDefault="00DB27A0" w:rsidP="00DB27A0">
            <w:pPr>
              <w:pStyle w:val="a3"/>
              <w:rPr>
                <w:rFonts w:ascii="Times New Roman" w:hAnsi="Times New Roman" w:cs="Times New Roman"/>
                <w:lang w:val="uk-UA"/>
              </w:rPr>
            </w:pPr>
            <w:r w:rsidRPr="00501544">
              <w:rPr>
                <w:rFonts w:ascii="Times New Roman" w:hAnsi="Times New Roman" w:cs="Times New Roman"/>
                <w:lang w:val="uk-UA"/>
              </w:rPr>
              <w:t xml:space="preserve">          5</w:t>
            </w:r>
            <w:r w:rsidR="00501544">
              <w:rPr>
                <w:rFonts w:ascii="Times New Roman" w:hAnsi="Times New Roman" w:cs="Times New Roman"/>
                <w:lang w:val="uk-UA"/>
              </w:rPr>
              <w:t>3</w:t>
            </w:r>
          </w:p>
        </w:tc>
      </w:tr>
      <w:tr w:rsidR="00F513EE" w14:paraId="43ABD16C" w14:textId="77777777" w:rsidTr="006D5DDD">
        <w:trPr>
          <w:jc w:val="center"/>
        </w:trPr>
        <w:tc>
          <w:tcPr>
            <w:tcW w:w="1651" w:type="dxa"/>
          </w:tcPr>
          <w:p w14:paraId="79AA7D09"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4</w:t>
            </w:r>
          </w:p>
        </w:tc>
        <w:tc>
          <w:tcPr>
            <w:tcW w:w="6145" w:type="dxa"/>
          </w:tcPr>
          <w:p w14:paraId="1C8BCCE4" w14:textId="33B8DCB1" w:rsidR="00F513EE" w:rsidRPr="004A3ACE" w:rsidRDefault="003D5A9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Житлове-комунальне господарство та благоустрій</w:t>
            </w:r>
          </w:p>
        </w:tc>
        <w:tc>
          <w:tcPr>
            <w:tcW w:w="1549" w:type="dxa"/>
          </w:tcPr>
          <w:p w14:paraId="3A3FFBCE" w14:textId="34C3E591"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55</w:t>
            </w:r>
          </w:p>
        </w:tc>
      </w:tr>
      <w:tr w:rsidR="00F513EE" w14:paraId="5D693158" w14:textId="77777777" w:rsidTr="006D5DDD">
        <w:trPr>
          <w:jc w:val="center"/>
        </w:trPr>
        <w:tc>
          <w:tcPr>
            <w:tcW w:w="1651" w:type="dxa"/>
          </w:tcPr>
          <w:p w14:paraId="318DEFEE"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5</w:t>
            </w:r>
          </w:p>
        </w:tc>
        <w:tc>
          <w:tcPr>
            <w:tcW w:w="6145" w:type="dxa"/>
          </w:tcPr>
          <w:p w14:paraId="2D3A532E"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Освіта</w:t>
            </w:r>
          </w:p>
        </w:tc>
        <w:tc>
          <w:tcPr>
            <w:tcW w:w="1549" w:type="dxa"/>
          </w:tcPr>
          <w:p w14:paraId="3195DDC2" w14:textId="340E3B2E"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67</w:t>
            </w:r>
          </w:p>
        </w:tc>
      </w:tr>
      <w:tr w:rsidR="00F513EE" w14:paraId="42FFD645" w14:textId="77777777" w:rsidTr="006D5DDD">
        <w:trPr>
          <w:jc w:val="center"/>
        </w:trPr>
        <w:tc>
          <w:tcPr>
            <w:tcW w:w="1651" w:type="dxa"/>
          </w:tcPr>
          <w:p w14:paraId="2796DCF4"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6</w:t>
            </w:r>
          </w:p>
        </w:tc>
        <w:tc>
          <w:tcPr>
            <w:tcW w:w="6145" w:type="dxa"/>
          </w:tcPr>
          <w:p w14:paraId="61A74A4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Культура</w:t>
            </w:r>
          </w:p>
        </w:tc>
        <w:tc>
          <w:tcPr>
            <w:tcW w:w="1549" w:type="dxa"/>
          </w:tcPr>
          <w:p w14:paraId="69D8F36F" w14:textId="1ABC88EC"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77</w:t>
            </w:r>
          </w:p>
        </w:tc>
      </w:tr>
      <w:tr w:rsidR="00DB1184" w14:paraId="3F1F1115" w14:textId="77777777" w:rsidTr="003C70FC">
        <w:trPr>
          <w:trHeight w:val="240"/>
          <w:jc w:val="center"/>
        </w:trPr>
        <w:tc>
          <w:tcPr>
            <w:tcW w:w="1651" w:type="dxa"/>
          </w:tcPr>
          <w:p w14:paraId="6BCBF2F3" w14:textId="77777777" w:rsidR="00DB1184" w:rsidRPr="00A749C0" w:rsidRDefault="00DB1184" w:rsidP="000B04AE">
            <w:pPr>
              <w:pStyle w:val="a3"/>
              <w:jc w:val="center"/>
              <w:rPr>
                <w:rFonts w:ascii="Times New Roman" w:hAnsi="Times New Roman" w:cs="Times New Roman"/>
                <w:lang w:val="uk-UA"/>
              </w:rPr>
            </w:pPr>
            <w:r>
              <w:rPr>
                <w:rFonts w:ascii="Times New Roman" w:hAnsi="Times New Roman" w:cs="Times New Roman"/>
                <w:lang w:val="uk-UA"/>
              </w:rPr>
              <w:t>2.17</w:t>
            </w:r>
          </w:p>
        </w:tc>
        <w:tc>
          <w:tcPr>
            <w:tcW w:w="6145" w:type="dxa"/>
          </w:tcPr>
          <w:p w14:paraId="0A3444F9" w14:textId="6BE5537E" w:rsidR="00E57C6D" w:rsidRPr="004A3ACE" w:rsidRDefault="000776A5"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Фізична культура та с</w:t>
            </w:r>
            <w:r w:rsidR="00DB1184" w:rsidRPr="004A3ACE">
              <w:rPr>
                <w:rFonts w:ascii="Times New Roman" w:hAnsi="Times New Roman" w:cs="Times New Roman"/>
                <w:sz w:val="20"/>
                <w:szCs w:val="20"/>
                <w:lang w:val="uk-UA"/>
              </w:rPr>
              <w:t>порт</w:t>
            </w:r>
          </w:p>
        </w:tc>
        <w:tc>
          <w:tcPr>
            <w:tcW w:w="1549" w:type="dxa"/>
          </w:tcPr>
          <w:p w14:paraId="1246BF21" w14:textId="2291BD95" w:rsidR="00DB1184"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82</w:t>
            </w:r>
          </w:p>
        </w:tc>
      </w:tr>
      <w:tr w:rsidR="00F513EE" w14:paraId="11B2D85D" w14:textId="77777777" w:rsidTr="006D5DDD">
        <w:trPr>
          <w:jc w:val="center"/>
        </w:trPr>
        <w:tc>
          <w:tcPr>
            <w:tcW w:w="1651" w:type="dxa"/>
          </w:tcPr>
          <w:p w14:paraId="25DF2008"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DB1184">
              <w:rPr>
                <w:rFonts w:ascii="Times New Roman" w:hAnsi="Times New Roman" w:cs="Times New Roman"/>
                <w:lang w:val="uk-UA"/>
              </w:rPr>
              <w:t>8</w:t>
            </w:r>
          </w:p>
        </w:tc>
        <w:tc>
          <w:tcPr>
            <w:tcW w:w="6145" w:type="dxa"/>
          </w:tcPr>
          <w:p w14:paraId="7BDC9EBB" w14:textId="77777777" w:rsidR="00F513EE" w:rsidRPr="004A3ACE" w:rsidRDefault="00F513EE" w:rsidP="000B04AE">
            <w:pPr>
              <w:pStyle w:val="a3"/>
              <w:rPr>
                <w:rFonts w:ascii="Times New Roman" w:hAnsi="Times New Roman" w:cs="Times New Roman"/>
                <w:sz w:val="20"/>
                <w:szCs w:val="20"/>
                <w:lang w:val="en-US"/>
              </w:rPr>
            </w:pPr>
            <w:r w:rsidRPr="004A3ACE">
              <w:rPr>
                <w:rFonts w:ascii="Times New Roman" w:hAnsi="Times New Roman" w:cs="Times New Roman"/>
                <w:sz w:val="20"/>
                <w:szCs w:val="20"/>
                <w:lang w:val="uk-UA"/>
              </w:rPr>
              <w:t>Охорона здоров</w:t>
            </w:r>
            <w:r w:rsidRPr="004A3ACE">
              <w:rPr>
                <w:rFonts w:ascii="Times New Roman" w:hAnsi="Times New Roman" w:cs="Times New Roman"/>
                <w:sz w:val="20"/>
                <w:szCs w:val="20"/>
                <w:lang w:val="en-US"/>
              </w:rPr>
              <w:t>’</w:t>
            </w:r>
            <w:r w:rsidRPr="004A3ACE">
              <w:rPr>
                <w:rFonts w:ascii="Times New Roman" w:hAnsi="Times New Roman" w:cs="Times New Roman"/>
                <w:sz w:val="20"/>
                <w:szCs w:val="20"/>
                <w:lang w:val="uk-UA"/>
              </w:rPr>
              <w:t xml:space="preserve">я </w:t>
            </w:r>
          </w:p>
        </w:tc>
        <w:tc>
          <w:tcPr>
            <w:tcW w:w="1549" w:type="dxa"/>
          </w:tcPr>
          <w:p w14:paraId="59C2653E" w14:textId="53F045A8"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84</w:t>
            </w:r>
          </w:p>
        </w:tc>
      </w:tr>
      <w:tr w:rsidR="006D5DDD" w14:paraId="226E9163" w14:textId="77777777" w:rsidTr="006D5DDD">
        <w:trPr>
          <w:jc w:val="center"/>
        </w:trPr>
        <w:tc>
          <w:tcPr>
            <w:tcW w:w="1651" w:type="dxa"/>
          </w:tcPr>
          <w:p w14:paraId="15231D49" w14:textId="77777777" w:rsidR="006D5DDD" w:rsidRPr="00A749C0" w:rsidRDefault="006D5DDD" w:rsidP="000B04AE">
            <w:pPr>
              <w:pStyle w:val="a3"/>
              <w:jc w:val="center"/>
              <w:rPr>
                <w:rFonts w:ascii="Times New Roman" w:hAnsi="Times New Roman" w:cs="Times New Roman"/>
                <w:lang w:val="uk-UA"/>
              </w:rPr>
            </w:pPr>
            <w:r>
              <w:rPr>
                <w:rFonts w:ascii="Times New Roman" w:hAnsi="Times New Roman" w:cs="Times New Roman"/>
                <w:lang w:val="uk-UA"/>
              </w:rPr>
              <w:t>2.1</w:t>
            </w:r>
            <w:r w:rsidR="00DB1184">
              <w:rPr>
                <w:rFonts w:ascii="Times New Roman" w:hAnsi="Times New Roman" w:cs="Times New Roman"/>
                <w:lang w:val="uk-UA"/>
              </w:rPr>
              <w:t>9</w:t>
            </w:r>
          </w:p>
        </w:tc>
        <w:tc>
          <w:tcPr>
            <w:tcW w:w="6145" w:type="dxa"/>
          </w:tcPr>
          <w:p w14:paraId="7F274784" w14:textId="77777777" w:rsidR="006D5DDD" w:rsidRPr="004A3ACE" w:rsidRDefault="006D5DDD"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Інформаційна політика</w:t>
            </w:r>
          </w:p>
        </w:tc>
        <w:tc>
          <w:tcPr>
            <w:tcW w:w="1549" w:type="dxa"/>
          </w:tcPr>
          <w:p w14:paraId="20EF9688" w14:textId="2E0CD2C5" w:rsidR="006D5DDD"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89</w:t>
            </w:r>
          </w:p>
        </w:tc>
      </w:tr>
      <w:tr w:rsidR="00F513EE" w14:paraId="326253D4" w14:textId="77777777" w:rsidTr="006D5DDD">
        <w:trPr>
          <w:jc w:val="center"/>
        </w:trPr>
        <w:tc>
          <w:tcPr>
            <w:tcW w:w="1651" w:type="dxa"/>
          </w:tcPr>
          <w:p w14:paraId="06CC3C5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DB1184">
              <w:rPr>
                <w:rFonts w:ascii="Times New Roman" w:hAnsi="Times New Roman" w:cs="Times New Roman"/>
                <w:lang w:val="uk-UA"/>
              </w:rPr>
              <w:t>20</w:t>
            </w:r>
          </w:p>
        </w:tc>
        <w:tc>
          <w:tcPr>
            <w:tcW w:w="6145" w:type="dxa"/>
          </w:tcPr>
          <w:p w14:paraId="64347481" w14:textId="77777777" w:rsidR="00F513EE" w:rsidRPr="004A3ACE" w:rsidRDefault="00DB1184"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 xml:space="preserve">Діяльність міської ради та її виконавчого комітету в умовах дії воєнного стану </w:t>
            </w:r>
          </w:p>
        </w:tc>
        <w:tc>
          <w:tcPr>
            <w:tcW w:w="1549" w:type="dxa"/>
          </w:tcPr>
          <w:p w14:paraId="4B6665F5" w14:textId="6F82EE7F"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91</w:t>
            </w:r>
          </w:p>
        </w:tc>
      </w:tr>
      <w:tr w:rsidR="00F513EE" w14:paraId="68D3EC1A" w14:textId="77777777" w:rsidTr="006D5DDD">
        <w:trPr>
          <w:jc w:val="center"/>
        </w:trPr>
        <w:tc>
          <w:tcPr>
            <w:tcW w:w="1651" w:type="dxa"/>
          </w:tcPr>
          <w:p w14:paraId="0136AE1B" w14:textId="77777777" w:rsidR="00F513EE" w:rsidRPr="006D5DDD" w:rsidRDefault="00F513EE" w:rsidP="000B04AE">
            <w:pPr>
              <w:pStyle w:val="a3"/>
              <w:jc w:val="center"/>
              <w:rPr>
                <w:rFonts w:ascii="Times New Roman" w:hAnsi="Times New Roman" w:cs="Times New Roman"/>
                <w:highlight w:val="yellow"/>
                <w:lang w:val="uk-UA"/>
              </w:rPr>
            </w:pPr>
            <w:r w:rsidRPr="00DB1184">
              <w:rPr>
                <w:rFonts w:ascii="Times New Roman" w:hAnsi="Times New Roman" w:cs="Times New Roman"/>
                <w:lang w:val="uk-UA"/>
              </w:rPr>
              <w:t>2.</w:t>
            </w:r>
            <w:r w:rsidR="006D5DDD" w:rsidRPr="00DB1184">
              <w:rPr>
                <w:rFonts w:ascii="Times New Roman" w:hAnsi="Times New Roman" w:cs="Times New Roman"/>
                <w:lang w:val="uk-UA"/>
              </w:rPr>
              <w:t>2</w:t>
            </w:r>
            <w:r w:rsidR="00DB1184">
              <w:rPr>
                <w:rFonts w:ascii="Times New Roman" w:hAnsi="Times New Roman" w:cs="Times New Roman"/>
                <w:lang w:val="uk-UA"/>
              </w:rPr>
              <w:t>1</w:t>
            </w:r>
            <w:r w:rsidR="006D5DDD" w:rsidRPr="00DB1184">
              <w:rPr>
                <w:rFonts w:ascii="Times New Roman" w:hAnsi="Times New Roman" w:cs="Times New Roman"/>
                <w:lang w:val="uk-UA"/>
              </w:rPr>
              <w:t xml:space="preserve"> </w:t>
            </w:r>
          </w:p>
        </w:tc>
        <w:tc>
          <w:tcPr>
            <w:tcW w:w="6145" w:type="dxa"/>
          </w:tcPr>
          <w:p w14:paraId="29C1FD3A" w14:textId="77777777" w:rsidR="00F513EE" w:rsidRPr="000A3949" w:rsidRDefault="00DB1184" w:rsidP="000B04AE">
            <w:pPr>
              <w:pStyle w:val="a3"/>
              <w:rPr>
                <w:rFonts w:ascii="Times New Roman" w:hAnsi="Times New Roman" w:cs="Times New Roman"/>
                <w:sz w:val="20"/>
                <w:szCs w:val="20"/>
                <w:highlight w:val="yellow"/>
                <w:lang w:val="uk-UA"/>
              </w:rPr>
            </w:pPr>
            <w:r w:rsidRPr="000A3949">
              <w:rPr>
                <w:rFonts w:ascii="Times New Roman" w:hAnsi="Times New Roman" w:cs="Times New Roman"/>
                <w:sz w:val="20"/>
                <w:szCs w:val="20"/>
                <w:lang w:val="uk-UA"/>
              </w:rPr>
              <w:t xml:space="preserve">Розвиток міжнародного співробітництва та залучення міжнародної технічної допомоги </w:t>
            </w:r>
          </w:p>
        </w:tc>
        <w:tc>
          <w:tcPr>
            <w:tcW w:w="1549" w:type="dxa"/>
          </w:tcPr>
          <w:p w14:paraId="121C757D" w14:textId="4043770D" w:rsidR="00F513EE" w:rsidRPr="00501544" w:rsidRDefault="00501544" w:rsidP="000B04AE">
            <w:pPr>
              <w:pStyle w:val="a3"/>
              <w:jc w:val="center"/>
              <w:rPr>
                <w:rFonts w:ascii="Times New Roman" w:hAnsi="Times New Roman" w:cs="Times New Roman"/>
                <w:lang w:val="uk-UA"/>
              </w:rPr>
            </w:pPr>
            <w:r>
              <w:rPr>
                <w:rFonts w:ascii="Times New Roman" w:hAnsi="Times New Roman" w:cs="Times New Roman"/>
                <w:lang w:val="uk-UA"/>
              </w:rPr>
              <w:t>95</w:t>
            </w:r>
          </w:p>
        </w:tc>
      </w:tr>
      <w:bookmarkEnd w:id="1"/>
      <w:tr w:rsidR="00F513EE" w14:paraId="2AE1CAF2" w14:textId="77777777" w:rsidTr="006D5DDD">
        <w:trPr>
          <w:jc w:val="center"/>
        </w:trPr>
        <w:tc>
          <w:tcPr>
            <w:tcW w:w="1651" w:type="dxa"/>
          </w:tcPr>
          <w:p w14:paraId="25157FAB" w14:textId="77777777"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ІІІ</w:t>
            </w:r>
          </w:p>
        </w:tc>
        <w:tc>
          <w:tcPr>
            <w:tcW w:w="6145" w:type="dxa"/>
          </w:tcPr>
          <w:p w14:paraId="44CF9997" w14:textId="44400B0D" w:rsidR="00F513EE" w:rsidRPr="000A3949" w:rsidRDefault="00F513EE" w:rsidP="000B04AE">
            <w:pPr>
              <w:pStyle w:val="a3"/>
              <w:rPr>
                <w:rFonts w:ascii="Times New Roman" w:hAnsi="Times New Roman" w:cs="Times New Roman"/>
                <w:b/>
                <w:sz w:val="20"/>
                <w:szCs w:val="20"/>
              </w:rPr>
            </w:pPr>
            <w:r w:rsidRPr="000A3949">
              <w:rPr>
                <w:rFonts w:ascii="Times New Roman" w:hAnsi="Times New Roman" w:cs="Times New Roman"/>
                <w:b/>
                <w:sz w:val="20"/>
                <w:szCs w:val="20"/>
                <w:lang w:val="uk-UA"/>
              </w:rPr>
              <w:t>Мета та пріоритети соціального, економічного та культурного розвитку П</w:t>
            </w:r>
            <w:r w:rsidRPr="000A3949">
              <w:rPr>
                <w:rFonts w:ascii="Times New Roman" w:hAnsi="Times New Roman" w:cs="Times New Roman"/>
                <w:b/>
                <w:sz w:val="20"/>
                <w:szCs w:val="20"/>
              </w:rPr>
              <w:t>’</w:t>
            </w:r>
            <w:r w:rsidRPr="000A3949">
              <w:rPr>
                <w:rFonts w:ascii="Times New Roman" w:hAnsi="Times New Roman" w:cs="Times New Roman"/>
                <w:b/>
                <w:sz w:val="20"/>
                <w:szCs w:val="20"/>
                <w:lang w:val="uk-UA"/>
              </w:rPr>
              <w:t>ятихатської міської територіальної громади на 202</w:t>
            </w:r>
            <w:r w:rsidR="00962EE9">
              <w:rPr>
                <w:rFonts w:ascii="Times New Roman" w:hAnsi="Times New Roman" w:cs="Times New Roman"/>
                <w:b/>
                <w:sz w:val="20"/>
                <w:szCs w:val="20"/>
                <w:lang w:val="uk-UA"/>
              </w:rPr>
              <w:t>5</w:t>
            </w:r>
            <w:r w:rsidRPr="000A3949">
              <w:rPr>
                <w:rFonts w:ascii="Times New Roman" w:hAnsi="Times New Roman" w:cs="Times New Roman"/>
                <w:b/>
                <w:sz w:val="20"/>
                <w:szCs w:val="20"/>
                <w:lang w:val="uk-UA"/>
              </w:rPr>
              <w:t xml:space="preserve"> рік</w:t>
            </w:r>
          </w:p>
        </w:tc>
        <w:tc>
          <w:tcPr>
            <w:tcW w:w="1549" w:type="dxa"/>
          </w:tcPr>
          <w:p w14:paraId="6B4400DB" w14:textId="34DDD8C0"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01</w:t>
            </w:r>
          </w:p>
        </w:tc>
      </w:tr>
      <w:tr w:rsidR="00F513EE" w14:paraId="04C97553" w14:textId="77777777" w:rsidTr="006D5DDD">
        <w:trPr>
          <w:jc w:val="center"/>
        </w:trPr>
        <w:tc>
          <w:tcPr>
            <w:tcW w:w="1651" w:type="dxa"/>
          </w:tcPr>
          <w:p w14:paraId="33336348" w14:textId="77777777" w:rsidR="00F513EE" w:rsidRPr="00A749C0" w:rsidRDefault="00F513EE" w:rsidP="000B04AE">
            <w:pPr>
              <w:pStyle w:val="a3"/>
              <w:jc w:val="center"/>
              <w:rPr>
                <w:rFonts w:ascii="Times New Roman" w:hAnsi="Times New Roman" w:cs="Times New Roman"/>
                <w:b/>
                <w:lang w:val="en-US"/>
              </w:rPr>
            </w:pPr>
            <w:r w:rsidRPr="00A749C0">
              <w:rPr>
                <w:rFonts w:ascii="Times New Roman" w:hAnsi="Times New Roman" w:cs="Times New Roman"/>
                <w:b/>
                <w:lang w:val="en-US"/>
              </w:rPr>
              <w:t>IV</w:t>
            </w:r>
          </w:p>
        </w:tc>
        <w:tc>
          <w:tcPr>
            <w:tcW w:w="6145" w:type="dxa"/>
          </w:tcPr>
          <w:p w14:paraId="557491EE" w14:textId="36125AE6"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Основні заходи та очікувані результати соціального, економічного та культурного розвитку на 202</w:t>
            </w:r>
            <w:r w:rsidR="00962EE9">
              <w:rPr>
                <w:rFonts w:ascii="Times New Roman" w:hAnsi="Times New Roman" w:cs="Times New Roman"/>
                <w:b/>
                <w:sz w:val="20"/>
                <w:szCs w:val="20"/>
                <w:lang w:val="uk-UA"/>
              </w:rPr>
              <w:t>5</w:t>
            </w:r>
            <w:r w:rsidRPr="000A3949">
              <w:rPr>
                <w:rFonts w:ascii="Times New Roman" w:hAnsi="Times New Roman" w:cs="Times New Roman"/>
                <w:b/>
                <w:sz w:val="20"/>
                <w:szCs w:val="20"/>
                <w:lang w:val="uk-UA"/>
              </w:rPr>
              <w:t xml:space="preserve"> рік</w:t>
            </w:r>
          </w:p>
        </w:tc>
        <w:tc>
          <w:tcPr>
            <w:tcW w:w="1549" w:type="dxa"/>
          </w:tcPr>
          <w:p w14:paraId="740F29F4" w14:textId="7F1AC36D"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02</w:t>
            </w:r>
          </w:p>
        </w:tc>
      </w:tr>
      <w:tr w:rsidR="00F513EE" w14:paraId="4FD18888" w14:textId="77777777" w:rsidTr="006D5DDD">
        <w:trPr>
          <w:jc w:val="center"/>
        </w:trPr>
        <w:tc>
          <w:tcPr>
            <w:tcW w:w="1651" w:type="dxa"/>
          </w:tcPr>
          <w:p w14:paraId="3FA6920C"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4.1</w:t>
            </w:r>
          </w:p>
        </w:tc>
        <w:tc>
          <w:tcPr>
            <w:tcW w:w="6145" w:type="dxa"/>
          </w:tcPr>
          <w:p w14:paraId="743DA63B" w14:textId="77777777"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 xml:space="preserve">Створення умов </w:t>
            </w:r>
            <w:r w:rsidR="004A5624" w:rsidRPr="000A3949">
              <w:rPr>
                <w:rFonts w:ascii="Times New Roman" w:hAnsi="Times New Roman" w:cs="Times New Roman"/>
                <w:sz w:val="20"/>
                <w:szCs w:val="20"/>
                <w:lang w:val="uk-UA"/>
              </w:rPr>
              <w:t>д</w:t>
            </w:r>
            <w:r w:rsidRPr="000A3949">
              <w:rPr>
                <w:rFonts w:ascii="Times New Roman" w:hAnsi="Times New Roman" w:cs="Times New Roman"/>
                <w:sz w:val="20"/>
                <w:szCs w:val="20"/>
                <w:lang w:val="uk-UA"/>
              </w:rPr>
              <w:t>ля економічного зростання</w:t>
            </w:r>
          </w:p>
        </w:tc>
        <w:tc>
          <w:tcPr>
            <w:tcW w:w="1549" w:type="dxa"/>
          </w:tcPr>
          <w:p w14:paraId="7C1F1765" w14:textId="3BA22224"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05</w:t>
            </w:r>
          </w:p>
        </w:tc>
      </w:tr>
      <w:tr w:rsidR="00F513EE" w14:paraId="6BA70041" w14:textId="77777777" w:rsidTr="006D5DDD">
        <w:trPr>
          <w:jc w:val="center"/>
        </w:trPr>
        <w:tc>
          <w:tcPr>
            <w:tcW w:w="1651" w:type="dxa"/>
          </w:tcPr>
          <w:p w14:paraId="346FB993"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4.1.1</w:t>
            </w:r>
          </w:p>
        </w:tc>
        <w:tc>
          <w:tcPr>
            <w:tcW w:w="6145" w:type="dxa"/>
          </w:tcPr>
          <w:p w14:paraId="3D2F1305"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Бюджетна політика</w:t>
            </w:r>
          </w:p>
        </w:tc>
        <w:tc>
          <w:tcPr>
            <w:tcW w:w="1549" w:type="dxa"/>
          </w:tcPr>
          <w:p w14:paraId="51F97FC1" w14:textId="3B5609AF"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05</w:t>
            </w:r>
          </w:p>
        </w:tc>
      </w:tr>
      <w:tr w:rsidR="00F513EE" w14:paraId="1F7EC30E" w14:textId="77777777" w:rsidTr="006D5DDD">
        <w:trPr>
          <w:jc w:val="center"/>
        </w:trPr>
        <w:tc>
          <w:tcPr>
            <w:tcW w:w="1651" w:type="dxa"/>
          </w:tcPr>
          <w:p w14:paraId="00C1A219"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4.1.2</w:t>
            </w:r>
          </w:p>
        </w:tc>
        <w:tc>
          <w:tcPr>
            <w:tcW w:w="6145" w:type="dxa"/>
          </w:tcPr>
          <w:p w14:paraId="1F743C87"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Доходи та зайнятість населення</w:t>
            </w:r>
          </w:p>
        </w:tc>
        <w:tc>
          <w:tcPr>
            <w:tcW w:w="1549" w:type="dxa"/>
          </w:tcPr>
          <w:p w14:paraId="4942B74C" w14:textId="60382316" w:rsidR="00F513EE" w:rsidRPr="00501544" w:rsidRDefault="00DB27A0" w:rsidP="00DB27A0">
            <w:pPr>
              <w:pStyle w:val="a3"/>
              <w:rPr>
                <w:rFonts w:ascii="Times New Roman" w:hAnsi="Times New Roman" w:cs="Times New Roman"/>
                <w:lang w:val="uk-UA"/>
              </w:rPr>
            </w:pPr>
            <w:r w:rsidRPr="00501544">
              <w:rPr>
                <w:rFonts w:ascii="Times New Roman" w:hAnsi="Times New Roman" w:cs="Times New Roman"/>
                <w:lang w:val="uk-UA"/>
              </w:rPr>
              <w:t xml:space="preserve">         1</w:t>
            </w:r>
            <w:r w:rsidR="00501544">
              <w:rPr>
                <w:rFonts w:ascii="Times New Roman" w:hAnsi="Times New Roman" w:cs="Times New Roman"/>
                <w:lang w:val="uk-UA"/>
              </w:rPr>
              <w:t>06</w:t>
            </w:r>
          </w:p>
        </w:tc>
      </w:tr>
      <w:tr w:rsidR="00F513EE" w14:paraId="4E6C5C66" w14:textId="77777777" w:rsidTr="006D5DDD">
        <w:trPr>
          <w:jc w:val="center"/>
        </w:trPr>
        <w:tc>
          <w:tcPr>
            <w:tcW w:w="1651" w:type="dxa"/>
          </w:tcPr>
          <w:p w14:paraId="5D0DA330"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4.1.3</w:t>
            </w:r>
          </w:p>
        </w:tc>
        <w:tc>
          <w:tcPr>
            <w:tcW w:w="6145" w:type="dxa"/>
          </w:tcPr>
          <w:p w14:paraId="6F3A3DA1"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Управління об’єктами комунальної власності, земельні відносини, планувальна організація території громади</w:t>
            </w:r>
          </w:p>
        </w:tc>
        <w:tc>
          <w:tcPr>
            <w:tcW w:w="1549" w:type="dxa"/>
          </w:tcPr>
          <w:p w14:paraId="285B377C" w14:textId="75A9EF14"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07</w:t>
            </w:r>
          </w:p>
        </w:tc>
      </w:tr>
      <w:tr w:rsidR="00F513EE" w14:paraId="1239A79B" w14:textId="77777777" w:rsidTr="006D5DDD">
        <w:trPr>
          <w:jc w:val="center"/>
        </w:trPr>
        <w:tc>
          <w:tcPr>
            <w:tcW w:w="1651" w:type="dxa"/>
          </w:tcPr>
          <w:p w14:paraId="2E21926B"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4.1.4</w:t>
            </w:r>
          </w:p>
        </w:tc>
        <w:tc>
          <w:tcPr>
            <w:tcW w:w="6145" w:type="dxa"/>
          </w:tcPr>
          <w:p w14:paraId="58FAD2C9"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Сприяння покращенню інвестиційного клімату</w:t>
            </w:r>
          </w:p>
        </w:tc>
        <w:tc>
          <w:tcPr>
            <w:tcW w:w="1549" w:type="dxa"/>
          </w:tcPr>
          <w:p w14:paraId="2975408A" w14:textId="7601A892"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09</w:t>
            </w:r>
          </w:p>
        </w:tc>
      </w:tr>
      <w:tr w:rsidR="00F513EE" w14:paraId="652A5093" w14:textId="77777777" w:rsidTr="006D5DDD">
        <w:trPr>
          <w:jc w:val="center"/>
        </w:trPr>
        <w:tc>
          <w:tcPr>
            <w:tcW w:w="1651" w:type="dxa"/>
          </w:tcPr>
          <w:p w14:paraId="48DFA4FF"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4.1.5</w:t>
            </w:r>
          </w:p>
        </w:tc>
        <w:tc>
          <w:tcPr>
            <w:tcW w:w="6145" w:type="dxa"/>
          </w:tcPr>
          <w:p w14:paraId="46C9B39C"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Соціальне забезпечення</w:t>
            </w:r>
          </w:p>
        </w:tc>
        <w:tc>
          <w:tcPr>
            <w:tcW w:w="1549" w:type="dxa"/>
          </w:tcPr>
          <w:p w14:paraId="42FC53DE" w14:textId="20179689"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10</w:t>
            </w:r>
          </w:p>
        </w:tc>
      </w:tr>
      <w:tr w:rsidR="00F513EE" w14:paraId="34E8D75D" w14:textId="77777777" w:rsidTr="006D5DDD">
        <w:trPr>
          <w:jc w:val="center"/>
        </w:trPr>
        <w:tc>
          <w:tcPr>
            <w:tcW w:w="1651" w:type="dxa"/>
          </w:tcPr>
          <w:p w14:paraId="23620AF2"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4.1.6</w:t>
            </w:r>
          </w:p>
        </w:tc>
        <w:tc>
          <w:tcPr>
            <w:tcW w:w="6145" w:type="dxa"/>
          </w:tcPr>
          <w:p w14:paraId="034A9CD7"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Підтримка сімей, захист прав дітей</w:t>
            </w:r>
          </w:p>
        </w:tc>
        <w:tc>
          <w:tcPr>
            <w:tcW w:w="1549" w:type="dxa"/>
          </w:tcPr>
          <w:p w14:paraId="606F9D0D" w14:textId="6FCB077D"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12</w:t>
            </w:r>
          </w:p>
        </w:tc>
      </w:tr>
      <w:tr w:rsidR="00F513EE" w14:paraId="0DEFF85E" w14:textId="77777777" w:rsidTr="006D5DDD">
        <w:trPr>
          <w:jc w:val="center"/>
        </w:trPr>
        <w:tc>
          <w:tcPr>
            <w:tcW w:w="1651" w:type="dxa"/>
          </w:tcPr>
          <w:p w14:paraId="639ADAE2"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4.1.7</w:t>
            </w:r>
          </w:p>
        </w:tc>
        <w:tc>
          <w:tcPr>
            <w:tcW w:w="6145" w:type="dxa"/>
          </w:tcPr>
          <w:p w14:paraId="46CBF09C"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Розвиток молодіжної політики, підтрим</w:t>
            </w:r>
            <w:r w:rsidR="00033E4C" w:rsidRPr="000A3949">
              <w:rPr>
                <w:rFonts w:ascii="Times New Roman" w:hAnsi="Times New Roman" w:cs="Times New Roman"/>
                <w:i/>
                <w:sz w:val="20"/>
                <w:szCs w:val="20"/>
                <w:lang w:val="uk-UA"/>
              </w:rPr>
              <w:t>к</w:t>
            </w:r>
            <w:r w:rsidRPr="000A3949">
              <w:rPr>
                <w:rFonts w:ascii="Times New Roman" w:hAnsi="Times New Roman" w:cs="Times New Roman"/>
                <w:i/>
                <w:sz w:val="20"/>
                <w:szCs w:val="20"/>
                <w:lang w:val="uk-UA"/>
              </w:rPr>
              <w:t>а соціальних проектів з розвитку молоді, її національно-патр</w:t>
            </w:r>
            <w:r w:rsidR="00033E4C" w:rsidRPr="000A3949">
              <w:rPr>
                <w:rFonts w:ascii="Times New Roman" w:hAnsi="Times New Roman" w:cs="Times New Roman"/>
                <w:i/>
                <w:sz w:val="20"/>
                <w:szCs w:val="20"/>
                <w:lang w:val="uk-UA"/>
              </w:rPr>
              <w:t>і</w:t>
            </w:r>
            <w:r w:rsidRPr="000A3949">
              <w:rPr>
                <w:rFonts w:ascii="Times New Roman" w:hAnsi="Times New Roman" w:cs="Times New Roman"/>
                <w:i/>
                <w:sz w:val="20"/>
                <w:szCs w:val="20"/>
                <w:lang w:val="uk-UA"/>
              </w:rPr>
              <w:t>отичного виховання</w:t>
            </w:r>
          </w:p>
        </w:tc>
        <w:tc>
          <w:tcPr>
            <w:tcW w:w="1549" w:type="dxa"/>
          </w:tcPr>
          <w:p w14:paraId="18DA68B7" w14:textId="0400302F"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13</w:t>
            </w:r>
          </w:p>
        </w:tc>
      </w:tr>
      <w:tr w:rsidR="00F513EE" w14:paraId="243C7E88" w14:textId="77777777" w:rsidTr="006D5DDD">
        <w:trPr>
          <w:jc w:val="center"/>
        </w:trPr>
        <w:tc>
          <w:tcPr>
            <w:tcW w:w="1651" w:type="dxa"/>
          </w:tcPr>
          <w:p w14:paraId="4A17F75A"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4.2</w:t>
            </w:r>
          </w:p>
        </w:tc>
        <w:tc>
          <w:tcPr>
            <w:tcW w:w="6145" w:type="dxa"/>
          </w:tcPr>
          <w:p w14:paraId="1479234C" w14:textId="77777777"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Розвиток житлово-комунального господарства</w:t>
            </w:r>
          </w:p>
        </w:tc>
        <w:tc>
          <w:tcPr>
            <w:tcW w:w="1549" w:type="dxa"/>
          </w:tcPr>
          <w:p w14:paraId="064BC7CC" w14:textId="311992FA"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15</w:t>
            </w:r>
          </w:p>
        </w:tc>
      </w:tr>
      <w:tr w:rsidR="00F513EE" w14:paraId="4447F34E" w14:textId="77777777" w:rsidTr="006D5DDD">
        <w:trPr>
          <w:jc w:val="center"/>
        </w:trPr>
        <w:tc>
          <w:tcPr>
            <w:tcW w:w="1651" w:type="dxa"/>
          </w:tcPr>
          <w:p w14:paraId="3FCEDB55"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4.3.</w:t>
            </w:r>
          </w:p>
        </w:tc>
        <w:tc>
          <w:tcPr>
            <w:tcW w:w="6145" w:type="dxa"/>
          </w:tcPr>
          <w:p w14:paraId="7DC120FE" w14:textId="77777777"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Забезпечення розвитку гуманітарної сфери</w:t>
            </w:r>
          </w:p>
        </w:tc>
        <w:tc>
          <w:tcPr>
            <w:tcW w:w="1549" w:type="dxa"/>
          </w:tcPr>
          <w:p w14:paraId="751BBDA9" w14:textId="27DB7154"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18</w:t>
            </w:r>
          </w:p>
        </w:tc>
      </w:tr>
      <w:tr w:rsidR="00F513EE" w14:paraId="5ABF150E" w14:textId="77777777" w:rsidTr="006D5DDD">
        <w:trPr>
          <w:jc w:val="center"/>
        </w:trPr>
        <w:tc>
          <w:tcPr>
            <w:tcW w:w="1651" w:type="dxa"/>
          </w:tcPr>
          <w:p w14:paraId="174DDB5E"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4.3.1</w:t>
            </w:r>
          </w:p>
        </w:tc>
        <w:tc>
          <w:tcPr>
            <w:tcW w:w="6145" w:type="dxa"/>
          </w:tcPr>
          <w:p w14:paraId="20E56B6F" w14:textId="77777777" w:rsidR="00F513EE" w:rsidRPr="000A3949" w:rsidRDefault="00F513EE" w:rsidP="000B04AE">
            <w:pPr>
              <w:pStyle w:val="a3"/>
              <w:rPr>
                <w:rFonts w:ascii="Times New Roman" w:hAnsi="Times New Roman" w:cs="Times New Roman"/>
                <w:i/>
                <w:sz w:val="20"/>
                <w:szCs w:val="20"/>
                <w:lang w:val="en-US"/>
              </w:rPr>
            </w:pPr>
            <w:r w:rsidRPr="000A3949">
              <w:rPr>
                <w:rFonts w:ascii="Times New Roman" w:hAnsi="Times New Roman" w:cs="Times New Roman"/>
                <w:i/>
                <w:sz w:val="20"/>
                <w:szCs w:val="20"/>
                <w:lang w:val="uk-UA"/>
              </w:rPr>
              <w:t>Охорона здоров</w:t>
            </w:r>
            <w:r w:rsidRPr="000A3949">
              <w:rPr>
                <w:rFonts w:ascii="Times New Roman" w:hAnsi="Times New Roman" w:cs="Times New Roman"/>
                <w:i/>
                <w:sz w:val="20"/>
                <w:szCs w:val="20"/>
                <w:lang w:val="en-US"/>
              </w:rPr>
              <w:t>’</w:t>
            </w:r>
            <w:r w:rsidRPr="000A3949">
              <w:rPr>
                <w:rFonts w:ascii="Times New Roman" w:hAnsi="Times New Roman" w:cs="Times New Roman"/>
                <w:i/>
                <w:sz w:val="20"/>
                <w:szCs w:val="20"/>
                <w:lang w:val="uk-UA"/>
              </w:rPr>
              <w:t xml:space="preserve">я </w:t>
            </w:r>
          </w:p>
        </w:tc>
        <w:tc>
          <w:tcPr>
            <w:tcW w:w="1549" w:type="dxa"/>
          </w:tcPr>
          <w:p w14:paraId="1C574357" w14:textId="371C526A"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18</w:t>
            </w:r>
          </w:p>
        </w:tc>
      </w:tr>
      <w:tr w:rsidR="00F513EE" w14:paraId="72B8D661" w14:textId="77777777" w:rsidTr="006D5DDD">
        <w:trPr>
          <w:jc w:val="center"/>
        </w:trPr>
        <w:tc>
          <w:tcPr>
            <w:tcW w:w="1651" w:type="dxa"/>
          </w:tcPr>
          <w:p w14:paraId="6F97999E"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4.3.2</w:t>
            </w:r>
          </w:p>
        </w:tc>
        <w:tc>
          <w:tcPr>
            <w:tcW w:w="6145" w:type="dxa"/>
          </w:tcPr>
          <w:p w14:paraId="25ED32F1"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Освіта</w:t>
            </w:r>
          </w:p>
        </w:tc>
        <w:tc>
          <w:tcPr>
            <w:tcW w:w="1549" w:type="dxa"/>
          </w:tcPr>
          <w:p w14:paraId="17C81ACD" w14:textId="24A8D7FC"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19</w:t>
            </w:r>
          </w:p>
        </w:tc>
      </w:tr>
      <w:tr w:rsidR="00F513EE" w14:paraId="7B3FB8B4" w14:textId="77777777" w:rsidTr="006D5DDD">
        <w:trPr>
          <w:jc w:val="center"/>
        </w:trPr>
        <w:tc>
          <w:tcPr>
            <w:tcW w:w="1651" w:type="dxa"/>
          </w:tcPr>
          <w:p w14:paraId="38053203"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4.3.3</w:t>
            </w:r>
          </w:p>
        </w:tc>
        <w:tc>
          <w:tcPr>
            <w:tcW w:w="6145" w:type="dxa"/>
          </w:tcPr>
          <w:p w14:paraId="3A5C70C9"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Культура</w:t>
            </w:r>
          </w:p>
        </w:tc>
        <w:tc>
          <w:tcPr>
            <w:tcW w:w="1549" w:type="dxa"/>
          </w:tcPr>
          <w:p w14:paraId="075FA4BE" w14:textId="038295C2"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21</w:t>
            </w:r>
          </w:p>
        </w:tc>
      </w:tr>
      <w:tr w:rsidR="00F513EE" w14:paraId="61094CC0" w14:textId="77777777" w:rsidTr="006D5DDD">
        <w:trPr>
          <w:jc w:val="center"/>
        </w:trPr>
        <w:tc>
          <w:tcPr>
            <w:tcW w:w="1651" w:type="dxa"/>
          </w:tcPr>
          <w:p w14:paraId="569DCD9F"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4.3.4</w:t>
            </w:r>
          </w:p>
        </w:tc>
        <w:tc>
          <w:tcPr>
            <w:tcW w:w="6145" w:type="dxa"/>
          </w:tcPr>
          <w:p w14:paraId="7EE62CE4"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Фізична культура та спорт</w:t>
            </w:r>
          </w:p>
        </w:tc>
        <w:tc>
          <w:tcPr>
            <w:tcW w:w="1549" w:type="dxa"/>
          </w:tcPr>
          <w:p w14:paraId="5F5528C1" w14:textId="10720544"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23</w:t>
            </w:r>
          </w:p>
        </w:tc>
      </w:tr>
      <w:tr w:rsidR="00A7530F" w14:paraId="45BCA8FF" w14:textId="77777777" w:rsidTr="006D5DDD">
        <w:trPr>
          <w:jc w:val="center"/>
        </w:trPr>
        <w:tc>
          <w:tcPr>
            <w:tcW w:w="1651" w:type="dxa"/>
          </w:tcPr>
          <w:p w14:paraId="3CD25D62" w14:textId="77777777" w:rsidR="00A7530F" w:rsidRPr="000A3949" w:rsidRDefault="00A7530F" w:rsidP="000B04AE">
            <w:pPr>
              <w:pStyle w:val="a3"/>
              <w:jc w:val="center"/>
              <w:rPr>
                <w:rFonts w:ascii="Times New Roman" w:hAnsi="Times New Roman" w:cs="Times New Roman"/>
                <w:lang w:val="uk-UA"/>
              </w:rPr>
            </w:pPr>
            <w:r w:rsidRPr="000A3949">
              <w:rPr>
                <w:rFonts w:ascii="Times New Roman" w:hAnsi="Times New Roman" w:cs="Times New Roman"/>
                <w:lang w:val="uk-UA"/>
              </w:rPr>
              <w:t xml:space="preserve">4.4 </w:t>
            </w:r>
          </w:p>
        </w:tc>
        <w:tc>
          <w:tcPr>
            <w:tcW w:w="6145" w:type="dxa"/>
          </w:tcPr>
          <w:p w14:paraId="6D554733" w14:textId="77777777" w:rsidR="00A7530F" w:rsidRPr="000A3949" w:rsidRDefault="00A7530F"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Мобілізаційна підготовка, цивільний захист</w:t>
            </w:r>
          </w:p>
        </w:tc>
        <w:tc>
          <w:tcPr>
            <w:tcW w:w="1549" w:type="dxa"/>
          </w:tcPr>
          <w:p w14:paraId="7B995E1E" w14:textId="3FC875CA" w:rsidR="00A7530F"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501544">
              <w:rPr>
                <w:rFonts w:ascii="Times New Roman" w:hAnsi="Times New Roman" w:cs="Times New Roman"/>
                <w:lang w:val="uk-UA"/>
              </w:rPr>
              <w:t>24</w:t>
            </w:r>
          </w:p>
        </w:tc>
      </w:tr>
      <w:tr w:rsidR="00F513EE" w14:paraId="72025E21" w14:textId="77777777" w:rsidTr="006D5DDD">
        <w:trPr>
          <w:jc w:val="center"/>
        </w:trPr>
        <w:tc>
          <w:tcPr>
            <w:tcW w:w="1651" w:type="dxa"/>
          </w:tcPr>
          <w:p w14:paraId="71AC2177"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b/>
                <w:lang w:val="en-US"/>
              </w:rPr>
              <w:t>V</w:t>
            </w:r>
          </w:p>
        </w:tc>
        <w:tc>
          <w:tcPr>
            <w:tcW w:w="6145" w:type="dxa"/>
          </w:tcPr>
          <w:p w14:paraId="738CC278" w14:textId="77777777"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Джерела фінансування Програми</w:t>
            </w:r>
          </w:p>
        </w:tc>
        <w:tc>
          <w:tcPr>
            <w:tcW w:w="1549" w:type="dxa"/>
          </w:tcPr>
          <w:p w14:paraId="7A0D79B0" w14:textId="00C9F1D4" w:rsidR="00F513EE" w:rsidRPr="00501544" w:rsidRDefault="00F513EE" w:rsidP="000B04AE">
            <w:pPr>
              <w:pStyle w:val="a3"/>
              <w:jc w:val="center"/>
              <w:rPr>
                <w:rFonts w:ascii="Times New Roman" w:hAnsi="Times New Roman" w:cs="Times New Roman"/>
                <w:lang w:val="uk-UA"/>
              </w:rPr>
            </w:pPr>
            <w:r w:rsidRPr="00501544">
              <w:rPr>
                <w:rFonts w:ascii="Times New Roman" w:hAnsi="Times New Roman" w:cs="Times New Roman"/>
                <w:lang w:val="en-US"/>
              </w:rPr>
              <w:t>1</w:t>
            </w:r>
            <w:r w:rsidR="00501544">
              <w:rPr>
                <w:rFonts w:ascii="Times New Roman" w:hAnsi="Times New Roman" w:cs="Times New Roman"/>
                <w:lang w:val="uk-UA"/>
              </w:rPr>
              <w:t>26</w:t>
            </w:r>
          </w:p>
        </w:tc>
      </w:tr>
      <w:tr w:rsidR="00F513EE" w14:paraId="47F4FB9C" w14:textId="77777777" w:rsidTr="000A3949">
        <w:trPr>
          <w:trHeight w:val="254"/>
          <w:jc w:val="center"/>
        </w:trPr>
        <w:tc>
          <w:tcPr>
            <w:tcW w:w="1651" w:type="dxa"/>
          </w:tcPr>
          <w:p w14:paraId="5FE2084E" w14:textId="77777777"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w:t>
            </w:r>
          </w:p>
        </w:tc>
        <w:tc>
          <w:tcPr>
            <w:tcW w:w="6145" w:type="dxa"/>
          </w:tcPr>
          <w:p w14:paraId="7D657CF6" w14:textId="77777777"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Механізм реалізації Програми</w:t>
            </w:r>
          </w:p>
        </w:tc>
        <w:tc>
          <w:tcPr>
            <w:tcW w:w="1549" w:type="dxa"/>
          </w:tcPr>
          <w:p w14:paraId="3977E766" w14:textId="3EF1A1D6" w:rsidR="00F513EE" w:rsidRPr="00501544" w:rsidRDefault="00F513EE" w:rsidP="000A3949">
            <w:pPr>
              <w:pStyle w:val="a3"/>
              <w:jc w:val="center"/>
              <w:rPr>
                <w:rFonts w:ascii="Times New Roman" w:hAnsi="Times New Roman" w:cs="Times New Roman"/>
                <w:lang w:val="uk-UA"/>
              </w:rPr>
            </w:pPr>
            <w:r w:rsidRPr="00501544">
              <w:rPr>
                <w:rFonts w:ascii="Times New Roman" w:hAnsi="Times New Roman" w:cs="Times New Roman"/>
                <w:lang w:val="en-US"/>
              </w:rPr>
              <w:t>1</w:t>
            </w:r>
            <w:r w:rsidR="00501544">
              <w:rPr>
                <w:rFonts w:ascii="Times New Roman" w:hAnsi="Times New Roman" w:cs="Times New Roman"/>
                <w:lang w:val="uk-UA"/>
              </w:rPr>
              <w:t>27</w:t>
            </w:r>
          </w:p>
        </w:tc>
      </w:tr>
      <w:tr w:rsidR="00F513EE" w14:paraId="4DCE839F" w14:textId="77777777" w:rsidTr="000A3949">
        <w:trPr>
          <w:trHeight w:val="278"/>
          <w:jc w:val="center"/>
        </w:trPr>
        <w:tc>
          <w:tcPr>
            <w:tcW w:w="1651" w:type="dxa"/>
          </w:tcPr>
          <w:p w14:paraId="1C657B6C" w14:textId="77777777"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ІІ</w:t>
            </w:r>
          </w:p>
        </w:tc>
        <w:tc>
          <w:tcPr>
            <w:tcW w:w="6145" w:type="dxa"/>
          </w:tcPr>
          <w:p w14:paraId="7C3C9959" w14:textId="77777777"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Контроль за виконанням Програми</w:t>
            </w:r>
          </w:p>
        </w:tc>
        <w:tc>
          <w:tcPr>
            <w:tcW w:w="1549" w:type="dxa"/>
          </w:tcPr>
          <w:p w14:paraId="3BD3F799" w14:textId="73F7680A" w:rsidR="00F513EE" w:rsidRPr="00501544" w:rsidRDefault="00F513EE" w:rsidP="000A3949">
            <w:pPr>
              <w:pStyle w:val="a3"/>
              <w:jc w:val="center"/>
              <w:rPr>
                <w:rFonts w:ascii="Times New Roman" w:hAnsi="Times New Roman" w:cs="Times New Roman"/>
                <w:lang w:val="uk-UA"/>
              </w:rPr>
            </w:pPr>
            <w:r w:rsidRPr="00501544">
              <w:rPr>
                <w:rFonts w:ascii="Times New Roman" w:hAnsi="Times New Roman" w:cs="Times New Roman"/>
                <w:lang w:val="en-US"/>
              </w:rPr>
              <w:t>1</w:t>
            </w:r>
            <w:r w:rsidR="00501544">
              <w:rPr>
                <w:rFonts w:ascii="Times New Roman" w:hAnsi="Times New Roman" w:cs="Times New Roman"/>
                <w:lang w:val="uk-UA"/>
              </w:rPr>
              <w:t>28</w:t>
            </w:r>
          </w:p>
        </w:tc>
      </w:tr>
      <w:tr w:rsidR="00F513EE" w14:paraId="49F3B2C6" w14:textId="77777777" w:rsidTr="006D5DDD">
        <w:trPr>
          <w:jc w:val="center"/>
        </w:trPr>
        <w:tc>
          <w:tcPr>
            <w:tcW w:w="1651" w:type="dxa"/>
          </w:tcPr>
          <w:p w14:paraId="069C38D7" w14:textId="77777777" w:rsidR="00F513EE" w:rsidRPr="00A749C0" w:rsidRDefault="00F513EE" w:rsidP="000B04AE">
            <w:pPr>
              <w:pStyle w:val="a3"/>
              <w:jc w:val="center"/>
              <w:rPr>
                <w:rFonts w:ascii="Times New Roman" w:hAnsi="Times New Roman" w:cs="Times New Roman"/>
                <w:lang w:val="uk-UA"/>
              </w:rPr>
            </w:pPr>
          </w:p>
        </w:tc>
        <w:tc>
          <w:tcPr>
            <w:tcW w:w="6145" w:type="dxa"/>
          </w:tcPr>
          <w:p w14:paraId="323D4DEC" w14:textId="3E0F6187" w:rsidR="00F513EE" w:rsidRPr="000A3949" w:rsidRDefault="00F513EE" w:rsidP="000B04AE">
            <w:pPr>
              <w:pStyle w:val="a3"/>
              <w:rPr>
                <w:rFonts w:ascii="Times New Roman" w:hAnsi="Times New Roman" w:cs="Times New Roman"/>
                <w:b/>
                <w:i/>
                <w:sz w:val="20"/>
                <w:szCs w:val="20"/>
                <w:lang w:val="uk-UA"/>
              </w:rPr>
            </w:pPr>
            <w:r w:rsidRPr="000A3949">
              <w:rPr>
                <w:rFonts w:ascii="Times New Roman" w:hAnsi="Times New Roman" w:cs="Times New Roman"/>
                <w:b/>
                <w:i/>
                <w:sz w:val="20"/>
                <w:szCs w:val="20"/>
                <w:lang w:val="uk-UA"/>
              </w:rPr>
              <w:t>Додатки 1-</w:t>
            </w:r>
            <w:r w:rsidR="00501544">
              <w:rPr>
                <w:rFonts w:ascii="Times New Roman" w:hAnsi="Times New Roman" w:cs="Times New Roman"/>
                <w:b/>
                <w:i/>
                <w:sz w:val="20"/>
                <w:szCs w:val="20"/>
                <w:lang w:val="uk-UA"/>
              </w:rPr>
              <w:t>3</w:t>
            </w:r>
          </w:p>
        </w:tc>
        <w:tc>
          <w:tcPr>
            <w:tcW w:w="1549" w:type="dxa"/>
          </w:tcPr>
          <w:p w14:paraId="74E32AF3" w14:textId="411715FB" w:rsidR="00F513EE" w:rsidRPr="00501544" w:rsidRDefault="00F513EE" w:rsidP="000B04AE">
            <w:pPr>
              <w:pStyle w:val="a3"/>
              <w:jc w:val="center"/>
              <w:rPr>
                <w:rFonts w:ascii="Times New Roman" w:hAnsi="Times New Roman" w:cs="Times New Roman"/>
                <w:lang w:val="uk-UA"/>
              </w:rPr>
            </w:pPr>
            <w:r w:rsidRPr="00501544">
              <w:rPr>
                <w:rFonts w:ascii="Times New Roman" w:hAnsi="Times New Roman" w:cs="Times New Roman"/>
                <w:lang w:val="en-US"/>
              </w:rPr>
              <w:t>1</w:t>
            </w:r>
            <w:r w:rsidR="00501544">
              <w:rPr>
                <w:rFonts w:ascii="Times New Roman" w:hAnsi="Times New Roman" w:cs="Times New Roman"/>
                <w:lang w:val="uk-UA"/>
              </w:rPr>
              <w:t>29</w:t>
            </w:r>
          </w:p>
        </w:tc>
      </w:tr>
    </w:tbl>
    <w:p w14:paraId="251E3192" w14:textId="26F2EF1F" w:rsidR="00F513EE" w:rsidRPr="00B20362" w:rsidRDefault="00F513EE" w:rsidP="00F513EE">
      <w:pPr>
        <w:pStyle w:val="a3"/>
        <w:ind w:firstLine="709"/>
        <w:jc w:val="both"/>
        <w:rPr>
          <w:rFonts w:ascii="Times New Roman" w:eastAsia="Times New Roman" w:hAnsi="Times New Roman" w:cs="Times New Roman"/>
          <w:sz w:val="28"/>
          <w:szCs w:val="28"/>
          <w:lang w:val="uk-UA"/>
        </w:rPr>
      </w:pPr>
      <w:r w:rsidRPr="00B20362">
        <w:rPr>
          <w:rFonts w:ascii="Times New Roman" w:hAnsi="Times New Roman" w:cs="Times New Roman"/>
          <w:b/>
          <w:noProof/>
          <w:sz w:val="28"/>
          <w:szCs w:val="28"/>
          <w:lang w:eastAsia="ru-RU"/>
        </w:rPr>
        <w:lastRenderedPageBreak/>
        <mc:AlternateContent>
          <mc:Choice Requires="wps">
            <w:drawing>
              <wp:anchor distT="91440" distB="457200" distL="114300" distR="114300" simplePos="0" relativeHeight="251659264" behindDoc="0" locked="0" layoutInCell="0" allowOverlap="1" wp14:anchorId="01938826" wp14:editId="76EA5D61">
                <wp:simplePos x="0" y="0"/>
                <wp:positionH relativeFrom="page">
                  <wp:posOffset>25400</wp:posOffset>
                </wp:positionH>
                <wp:positionV relativeFrom="page">
                  <wp:posOffset>577850</wp:posOffset>
                </wp:positionV>
                <wp:extent cx="10892790" cy="1160780"/>
                <wp:effectExtent l="25400" t="25400" r="35560" b="52070"/>
                <wp:wrapSquare wrapText="bothSides"/>
                <wp:docPr id="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892790" cy="116078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DFA6416" w14:textId="77777777" w:rsidR="00D11AAD" w:rsidRPr="00BB2460" w:rsidRDefault="00D11AAD" w:rsidP="00F513EE">
                            <w:pPr>
                              <w:ind w:firstLine="1276"/>
                              <w:rPr>
                                <w:rFonts w:ascii="Times New Roman" w:hAnsi="Times New Roman" w:cs="Times New Roman"/>
                                <w:b/>
                                <w:iCs/>
                                <w:color w:val="D0DBF0" w:themeColor="accent1" w:themeTint="3F"/>
                                <w:sz w:val="48"/>
                                <w:szCs w:val="48"/>
                                <w:lang w:val="uk-UA"/>
                              </w:rPr>
                            </w:pPr>
                            <w:bookmarkStart w:id="2" w:name="_Hlk146110411"/>
                            <w:bookmarkEnd w:id="2"/>
                            <w:r w:rsidRPr="00BB2460">
                              <w:rPr>
                                <w:i/>
                                <w:iCs/>
                                <w:noProof/>
                                <w:color w:val="D0DBF0" w:themeColor="accent1" w:themeTint="3F"/>
                                <w:sz w:val="28"/>
                                <w:szCs w:val="28"/>
                                <w:lang w:eastAsia="ru-RU"/>
                              </w:rPr>
                              <w:drawing>
                                <wp:inline distT="0" distB="0" distL="0" distR="0" wp14:anchorId="2A8968B8" wp14:editId="74831FB3">
                                  <wp:extent cx="533400" cy="676275"/>
                                  <wp:effectExtent l="19050" t="0" r="0" b="0"/>
                                  <wp:docPr id="9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34085" cy="677143"/>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 Вступ</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938826" id="Прямокутник 1" o:spid="_x0000_s1026" style="position:absolute;left:0;text-align:left;margin-left:2pt;margin-top:45.5pt;width:857.7pt;height:91.4pt;flip:x;z-index:25165926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" o:allowincell="f" fillcolor="#5b9bd5 [3208]" strokecolor="#f2f2f2 [3041]" strokeweight="3pt">
                <v:shadow on="t" color="#1f4d78 [1608]" opacity=".5" offset="1pt"/>
                <v:textbox inset="36pt,18pt,18pt,7.2pt">
                  <w:txbxContent>
                    <w:p w14:paraId="4DFA6416" w14:textId="77777777" w:rsidR="00D11AAD" w:rsidRPr="00BB2460" w:rsidRDefault="00D11AAD" w:rsidP="00F513EE">
                      <w:pPr>
                        <w:ind w:firstLine="1276"/>
                        <w:rPr>
                          <w:rFonts w:ascii="Times New Roman" w:hAnsi="Times New Roman" w:cs="Times New Roman"/>
                          <w:b/>
                          <w:iCs/>
                          <w:color w:val="D0DBF0" w:themeColor="accent1" w:themeTint="3F"/>
                          <w:sz w:val="48"/>
                          <w:szCs w:val="48"/>
                          <w:lang w:val="uk-UA"/>
                        </w:rPr>
                      </w:pPr>
                      <w:bookmarkStart w:id="2" w:name="_Hlk146110411"/>
                      <w:bookmarkEnd w:id="2"/>
                      <w:r w:rsidRPr="00BB2460">
                        <w:rPr>
                          <w:i/>
                          <w:iCs/>
                          <w:noProof/>
                          <w:color w:val="D0DBF0" w:themeColor="accent1" w:themeTint="3F"/>
                          <w:sz w:val="28"/>
                          <w:szCs w:val="28"/>
                          <w:lang w:eastAsia="ru-RU"/>
                        </w:rPr>
                        <w:drawing>
                          <wp:inline distT="0" distB="0" distL="0" distR="0" wp14:anchorId="2A8968B8" wp14:editId="74831FB3">
                            <wp:extent cx="533400" cy="676275"/>
                            <wp:effectExtent l="19050" t="0" r="0" b="0"/>
                            <wp:docPr id="9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534085" cy="677143"/>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 Вступ</w:t>
                      </w:r>
                    </w:p>
                  </w:txbxContent>
                </v:textbox>
                <w10:wrap type="square" anchorx="page" anchory="page"/>
              </v:rect>
            </w:pict>
          </mc:Fallback>
        </mc:AlternateContent>
      </w:r>
      <w:r w:rsidRPr="00B20362">
        <w:rPr>
          <w:rFonts w:ascii="Times New Roman" w:hAnsi="Times New Roman" w:cs="Times New Roman"/>
          <w:sz w:val="28"/>
          <w:szCs w:val="28"/>
          <w:lang w:val="uk-UA"/>
        </w:rPr>
        <w:t xml:space="preserve">Програма соціально-економічного та культурного розвитку П’ятихатської міської </w:t>
      </w:r>
      <w:r w:rsidRPr="00B20362">
        <w:rPr>
          <w:rFonts w:ascii="Times New Roman" w:eastAsia="Times New Roman" w:hAnsi="Times New Roman" w:cs="Times New Roman"/>
          <w:sz w:val="28"/>
          <w:szCs w:val="28"/>
          <w:lang w:val="uk-UA"/>
        </w:rPr>
        <w:t>територіальної громади на 202</w:t>
      </w:r>
      <w:r w:rsidR="00531230">
        <w:rPr>
          <w:rFonts w:ascii="Times New Roman" w:eastAsia="Times New Roman" w:hAnsi="Times New Roman" w:cs="Times New Roman"/>
          <w:sz w:val="28"/>
          <w:szCs w:val="28"/>
          <w:lang w:val="uk-UA"/>
        </w:rPr>
        <w:t>5</w:t>
      </w:r>
      <w:r w:rsidRPr="00B20362">
        <w:rPr>
          <w:rFonts w:ascii="Times New Roman" w:eastAsia="Times New Roman" w:hAnsi="Times New Roman" w:cs="Times New Roman"/>
          <w:sz w:val="28"/>
          <w:szCs w:val="28"/>
          <w:lang w:val="uk-UA"/>
        </w:rPr>
        <w:t xml:space="preserve"> рік (далі – Програма) розроблена відділом економічного розвитку та залучення інвестицій у співпраці з іншими ві</w:t>
      </w:r>
      <w:r w:rsidR="00575AA2" w:rsidRPr="00B20362">
        <w:rPr>
          <w:rFonts w:ascii="Times New Roman" w:eastAsia="Times New Roman" w:hAnsi="Times New Roman" w:cs="Times New Roman"/>
          <w:sz w:val="28"/>
          <w:szCs w:val="28"/>
          <w:lang w:val="uk-UA"/>
        </w:rPr>
        <w:t>д</w:t>
      </w:r>
      <w:r w:rsidRPr="00B20362">
        <w:rPr>
          <w:rFonts w:ascii="Times New Roman" w:eastAsia="Times New Roman" w:hAnsi="Times New Roman" w:cs="Times New Roman"/>
          <w:sz w:val="28"/>
          <w:szCs w:val="28"/>
          <w:lang w:val="uk-UA"/>
        </w:rPr>
        <w:t>ділами Виконавчого комітету та самостійними управліннями</w:t>
      </w:r>
      <w:r w:rsidR="00531230">
        <w:rPr>
          <w:rFonts w:ascii="Times New Roman" w:eastAsia="Times New Roman" w:hAnsi="Times New Roman" w:cs="Times New Roman"/>
          <w:sz w:val="28"/>
          <w:szCs w:val="28"/>
          <w:lang w:val="uk-UA"/>
        </w:rPr>
        <w:t xml:space="preserve"> і відділами</w:t>
      </w:r>
      <w:r w:rsidRPr="00B20362">
        <w:rPr>
          <w:rFonts w:ascii="Times New Roman" w:eastAsia="Times New Roman" w:hAnsi="Times New Roman" w:cs="Times New Roman"/>
          <w:sz w:val="28"/>
          <w:szCs w:val="28"/>
          <w:lang w:val="uk-UA"/>
        </w:rPr>
        <w:t xml:space="preserve"> П’ятихатської міської ради, відповідно до законів України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зовнішньоекономічну діяльність», «Про місцеве самоврядування в Україні»</w:t>
      </w:r>
      <w:r w:rsidR="007D754F" w:rsidRPr="00B20362">
        <w:rPr>
          <w:rFonts w:ascii="Times New Roman" w:eastAsia="Times New Roman" w:hAnsi="Times New Roman" w:cs="Times New Roman"/>
          <w:sz w:val="28"/>
          <w:szCs w:val="28"/>
          <w:lang w:val="uk-UA"/>
        </w:rPr>
        <w:t xml:space="preserve"> «Про правовий режим воєнного стану»</w:t>
      </w:r>
      <w:r w:rsidRPr="00B20362">
        <w:rPr>
          <w:rFonts w:ascii="Times New Roman" w:eastAsia="Times New Roman" w:hAnsi="Times New Roman" w:cs="Times New Roman"/>
          <w:sz w:val="28"/>
          <w:szCs w:val="28"/>
          <w:lang w:val="uk-UA"/>
        </w:rPr>
        <w:t xml:space="preserve">, </w:t>
      </w:r>
      <w:r w:rsidR="006B6A27" w:rsidRPr="006B6A27">
        <w:rPr>
          <w:rFonts w:ascii="Times New Roman" w:eastAsia="Times New Roman" w:hAnsi="Times New Roman" w:cs="Times New Roman"/>
          <w:sz w:val="28"/>
          <w:szCs w:val="28"/>
          <w:lang w:val="uk-UA"/>
        </w:rPr>
        <w:t>листа Міністерства фінансів України від 30.08.2024 року № 05110-08/-6/25333 «Про особливості складання проектів місцевих бюджетів на 2025 рік» з урахуванням трансфертів, передбачених у Законі України «Про Державний бюджет України на 2025 рік»</w:t>
      </w:r>
      <w:r w:rsidR="006B6A27">
        <w:rPr>
          <w:rFonts w:ascii="Times New Roman" w:eastAsia="Times New Roman" w:hAnsi="Times New Roman" w:cs="Times New Roman"/>
          <w:sz w:val="28"/>
          <w:szCs w:val="28"/>
          <w:lang w:val="uk-UA"/>
        </w:rPr>
        <w:t>,</w:t>
      </w:r>
      <w:r w:rsidRPr="00B20362">
        <w:rPr>
          <w:rFonts w:ascii="Times New Roman" w:eastAsia="Times New Roman" w:hAnsi="Times New Roman" w:cs="Times New Roman"/>
          <w:sz w:val="28"/>
          <w:szCs w:val="28"/>
          <w:lang w:val="uk-UA"/>
        </w:rPr>
        <w:t xml:space="preserve"> Стратегії регіонального розвитку Дніпропетровської області на період до 2027 року та Плану реалізації Стратегії регіонального розвитку Дніпропетровської області на період до 2027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року, затверджених рішенням обласної ради від 07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серпня 2020 року №624-24/VII, а також на підставі аналізу стану соціально-економічного розвитку громади за 202</w:t>
      </w:r>
      <w:r w:rsidR="00531230">
        <w:rPr>
          <w:rFonts w:ascii="Times New Roman" w:eastAsia="Times New Roman" w:hAnsi="Times New Roman" w:cs="Times New Roman"/>
          <w:sz w:val="28"/>
          <w:szCs w:val="28"/>
          <w:lang w:val="uk-UA"/>
        </w:rPr>
        <w:t>4</w:t>
      </w:r>
      <w:r w:rsidRPr="00B20362">
        <w:rPr>
          <w:rFonts w:ascii="Times New Roman" w:eastAsia="Times New Roman" w:hAnsi="Times New Roman" w:cs="Times New Roman"/>
          <w:sz w:val="28"/>
          <w:szCs w:val="28"/>
          <w:lang w:val="uk-UA"/>
        </w:rPr>
        <w:t xml:space="preserve"> рік з використанням офіційних статистичних даних, відомчої звітності, завдань і заходів чинних місцевих програм, враховуючи пропозиції міського голови, депутатського корпусу, підприємств, установ та організацій громади, суб’єктів малого підприємництва, представників громадських організацій та інших зацікавлених сторін.</w:t>
      </w:r>
    </w:p>
    <w:p w14:paraId="12606723" w14:textId="77777777" w:rsidR="00F513EE" w:rsidRPr="00B20362" w:rsidRDefault="00F513EE" w:rsidP="00F513EE">
      <w:pPr>
        <w:pStyle w:val="11"/>
        <w:ind w:firstLine="708"/>
        <w:jc w:val="both"/>
        <w:rPr>
          <w:rFonts w:ascii="Times New Roman" w:hAnsi="Times New Roman"/>
          <w:sz w:val="28"/>
          <w:szCs w:val="28"/>
          <w:lang w:val="uk-UA"/>
        </w:rPr>
      </w:pPr>
      <w:r w:rsidRPr="00B20362">
        <w:rPr>
          <w:rFonts w:ascii="Times New Roman" w:hAnsi="Times New Roman"/>
          <w:sz w:val="28"/>
          <w:szCs w:val="28"/>
          <w:lang w:val="uk-UA"/>
        </w:rPr>
        <w:t>Методологічною основою розроблення Програми є наказ Міністерства регіонального розвитку, будівництва та житлово-комунального господарства України від 30 березня 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14:paraId="17616CEE" w14:textId="483DFB19" w:rsidR="00F513EE" w:rsidRPr="00B20362" w:rsidRDefault="00F513EE" w:rsidP="00F513EE">
      <w:pPr>
        <w:pStyle w:val="a6"/>
        <w:spacing w:after="0"/>
        <w:ind w:firstLine="567"/>
        <w:jc w:val="both"/>
        <w:rPr>
          <w:sz w:val="28"/>
          <w:szCs w:val="28"/>
          <w:lang w:val="uk-UA"/>
        </w:rPr>
      </w:pPr>
      <w:r w:rsidRPr="00B20362">
        <w:rPr>
          <w:sz w:val="28"/>
          <w:szCs w:val="28"/>
          <w:lang w:val="uk-UA"/>
        </w:rPr>
        <w:t>Відповідно до проведеного аналізу фактичних результатів та тенденцій розвитку, наявних проблем в громаді та впливу очікуваних змін зовнішньополітичної та зовнішньоекономічної ситуації на економіку громади, оцінки реального стану економіки громади, можливостей та місцевих ресурсів громади</w:t>
      </w:r>
      <w:r w:rsidR="00CC0590" w:rsidRPr="00B20362">
        <w:rPr>
          <w:sz w:val="28"/>
          <w:szCs w:val="28"/>
          <w:lang w:val="uk-UA"/>
        </w:rPr>
        <w:t>, в тому числі – в період воєнного стану в Україні</w:t>
      </w:r>
      <w:r w:rsidRPr="00B20362">
        <w:rPr>
          <w:sz w:val="28"/>
          <w:szCs w:val="28"/>
          <w:lang w:val="uk-UA"/>
        </w:rPr>
        <w:t xml:space="preserve">, визначено комплекс заходів органів виконавчої влади та органів місцевого самоврядування щодо реформування реального сектору економіки та соціальної сфери, </w:t>
      </w:r>
      <w:r w:rsidRPr="00B20362">
        <w:rPr>
          <w:color w:val="000000"/>
          <w:sz w:val="28"/>
          <w:szCs w:val="28"/>
          <w:lang w:val="uk-UA"/>
        </w:rPr>
        <w:t>формування сучасної інфраструктури, споживчого ринку</w:t>
      </w:r>
      <w:r w:rsidRPr="00B20362">
        <w:rPr>
          <w:sz w:val="28"/>
          <w:szCs w:val="28"/>
          <w:lang w:val="uk-UA"/>
        </w:rPr>
        <w:t xml:space="preserve">, залучення інвестицій і створення умов для підвищення рівня виробничої, комунальної та соціальної сфери громади, </w:t>
      </w:r>
      <w:r w:rsidRPr="00B20362">
        <w:rPr>
          <w:color w:val="000000"/>
          <w:sz w:val="28"/>
          <w:szCs w:val="28"/>
          <w:lang w:val="uk-UA"/>
        </w:rPr>
        <w:t>покращення якості надання адміністративних послуг</w:t>
      </w:r>
      <w:r w:rsidRPr="00B20362">
        <w:rPr>
          <w:sz w:val="28"/>
          <w:szCs w:val="28"/>
          <w:lang w:val="uk-UA"/>
        </w:rPr>
        <w:t xml:space="preserve">, підтримка </w:t>
      </w:r>
      <w:r w:rsidRPr="00B20362">
        <w:rPr>
          <w:sz w:val="28"/>
          <w:szCs w:val="28"/>
          <w:lang w:val="uk-UA"/>
        </w:rPr>
        <w:lastRenderedPageBreak/>
        <w:t xml:space="preserve">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 підвищення рівня зайнятості населення, </w:t>
      </w:r>
      <w:r w:rsidRPr="00B20362">
        <w:rPr>
          <w:color w:val="000000"/>
          <w:sz w:val="28"/>
          <w:szCs w:val="28"/>
          <w:lang w:val="uk-UA"/>
        </w:rPr>
        <w:t>збереження та захисту їх здоров’я, забезпечення безпеки життєдіяльності, доступу до якісної освіти, розвитку культури,</w:t>
      </w:r>
      <w:r w:rsidR="007D754F" w:rsidRPr="00B20362">
        <w:rPr>
          <w:color w:val="000000"/>
          <w:sz w:val="28"/>
          <w:szCs w:val="28"/>
          <w:lang w:val="uk-UA"/>
        </w:rPr>
        <w:t xml:space="preserve"> </w:t>
      </w:r>
      <w:r w:rsidRPr="00B20362">
        <w:rPr>
          <w:color w:val="000000"/>
          <w:sz w:val="28"/>
          <w:szCs w:val="28"/>
          <w:lang w:val="uk-UA"/>
        </w:rPr>
        <w:t xml:space="preserve">з метою формування якісного та безпечного середовища життєдіяльності населення громади </w:t>
      </w:r>
      <w:r w:rsidRPr="00B20362">
        <w:rPr>
          <w:sz w:val="28"/>
          <w:szCs w:val="28"/>
          <w:lang w:val="uk-UA"/>
        </w:rPr>
        <w:t>на період 202</w:t>
      </w:r>
      <w:r w:rsidR="00531230">
        <w:rPr>
          <w:sz w:val="28"/>
          <w:szCs w:val="28"/>
          <w:lang w:val="uk-UA"/>
        </w:rPr>
        <w:t>5</w:t>
      </w:r>
      <w:r w:rsidRPr="00B20362">
        <w:rPr>
          <w:sz w:val="28"/>
          <w:szCs w:val="28"/>
          <w:lang w:val="uk-UA"/>
        </w:rPr>
        <w:t xml:space="preserve"> року. </w:t>
      </w:r>
    </w:p>
    <w:p w14:paraId="0F9C9751" w14:textId="272515E2"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eastAsia="Calibri" w:hAnsi="Times New Roman" w:cs="Times New Roman"/>
          <w:sz w:val="28"/>
          <w:szCs w:val="28"/>
          <w:lang w:val="uk-UA"/>
        </w:rPr>
        <w:t xml:space="preserve">Враховуючи результати аналізу динаміки і тенденцій соціально-економічного розвитку </w:t>
      </w:r>
      <w:r w:rsidRPr="00B20362">
        <w:rPr>
          <w:rFonts w:ascii="Times New Roman" w:hAnsi="Times New Roman" w:cs="Times New Roman"/>
          <w:sz w:val="28"/>
          <w:szCs w:val="28"/>
          <w:lang w:val="uk-UA"/>
        </w:rPr>
        <w:t>громади</w:t>
      </w:r>
      <w:r w:rsidRPr="00B20362">
        <w:rPr>
          <w:rFonts w:ascii="Times New Roman" w:eastAsia="Calibri" w:hAnsi="Times New Roman" w:cs="Times New Roman"/>
          <w:sz w:val="28"/>
          <w:szCs w:val="28"/>
          <w:lang w:val="uk-UA"/>
        </w:rPr>
        <w:t xml:space="preserve">, а також оцінки ресурсного потенціалу, в тому числі фінансового, у Програмі сформовані ключові проблеми, що постають перед міською владою, визначені цілі та пріоритети розвитку </w:t>
      </w:r>
      <w:r w:rsidRPr="00B20362">
        <w:rPr>
          <w:rFonts w:ascii="Times New Roman" w:hAnsi="Times New Roman" w:cs="Times New Roman"/>
          <w:sz w:val="28"/>
          <w:szCs w:val="28"/>
          <w:lang w:val="uk-UA"/>
        </w:rPr>
        <w:t>П’ятихатської</w:t>
      </w:r>
      <w:r w:rsidRPr="00B20362">
        <w:rPr>
          <w:rFonts w:ascii="Times New Roman" w:eastAsia="Calibri" w:hAnsi="Times New Roman" w:cs="Times New Roman"/>
          <w:sz w:val="28"/>
          <w:szCs w:val="28"/>
          <w:lang w:val="uk-UA"/>
        </w:rPr>
        <w:t xml:space="preserve"> міської </w:t>
      </w:r>
      <w:r w:rsidRPr="00B20362">
        <w:rPr>
          <w:rFonts w:ascii="Times New Roman" w:hAnsi="Times New Roman" w:cs="Times New Roman"/>
          <w:sz w:val="28"/>
          <w:szCs w:val="28"/>
          <w:lang w:val="uk-UA"/>
        </w:rPr>
        <w:t>територіальної громади</w:t>
      </w:r>
      <w:r w:rsidRPr="00B20362">
        <w:rPr>
          <w:rFonts w:ascii="Times New Roman" w:eastAsia="Calibri" w:hAnsi="Times New Roman" w:cs="Times New Roman"/>
          <w:sz w:val="28"/>
          <w:szCs w:val="28"/>
          <w:lang w:val="uk-UA"/>
        </w:rPr>
        <w:t xml:space="preserve"> у 202</w:t>
      </w:r>
      <w:r w:rsidR="00531230">
        <w:rPr>
          <w:rFonts w:ascii="Times New Roman" w:hAnsi="Times New Roman" w:cs="Times New Roman"/>
          <w:sz w:val="28"/>
          <w:szCs w:val="28"/>
          <w:lang w:val="uk-UA"/>
        </w:rPr>
        <w:t>5</w:t>
      </w:r>
      <w:r w:rsidRPr="00B20362">
        <w:rPr>
          <w:rFonts w:ascii="Times New Roman" w:eastAsia="Calibri" w:hAnsi="Times New Roman" w:cs="Times New Roman"/>
          <w:sz w:val="28"/>
          <w:szCs w:val="28"/>
          <w:lang w:val="uk-UA"/>
        </w:rPr>
        <w:t xml:space="preserve"> ро</w:t>
      </w:r>
      <w:r w:rsidRPr="00B20362">
        <w:rPr>
          <w:rFonts w:ascii="Times New Roman" w:hAnsi="Times New Roman" w:cs="Times New Roman"/>
          <w:sz w:val="28"/>
          <w:szCs w:val="28"/>
          <w:lang w:val="uk-UA"/>
        </w:rPr>
        <w:t>ці</w:t>
      </w:r>
      <w:r w:rsidRPr="00B20362">
        <w:rPr>
          <w:rFonts w:ascii="Times New Roman" w:eastAsia="Calibri" w:hAnsi="Times New Roman" w:cs="Times New Roman"/>
          <w:sz w:val="28"/>
          <w:szCs w:val="28"/>
          <w:lang w:val="uk-UA"/>
        </w:rPr>
        <w:t>, шляхи та механізми їх реалізації.</w:t>
      </w:r>
    </w:p>
    <w:p w14:paraId="0565C264" w14:textId="77777777"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Основною метою Програми є – забезпечення стабільного соціально - економічного розвитку, створення сприятливих умов для розвитку бізнесу підприємств усіх форм власності, розвитку промислового, агропромислового комплексу, соціального забезпечення, залучення інвестицій, підвищення конкурентоспроможності громади, створення кращих умов для життя, навчання, роботи та дозвілля кожного її мешканця</w:t>
      </w:r>
      <w:r w:rsidR="00D14EE9" w:rsidRPr="00B20362">
        <w:rPr>
          <w:rFonts w:ascii="Times New Roman" w:hAnsi="Times New Roman" w:cs="Times New Roman"/>
          <w:sz w:val="28"/>
          <w:szCs w:val="28"/>
          <w:lang w:val="uk-UA"/>
        </w:rPr>
        <w:t>, як в період ді</w:t>
      </w:r>
      <w:r w:rsidR="008D522C" w:rsidRPr="00B20362">
        <w:rPr>
          <w:rFonts w:ascii="Times New Roman" w:hAnsi="Times New Roman" w:cs="Times New Roman"/>
          <w:sz w:val="28"/>
          <w:szCs w:val="28"/>
          <w:lang w:val="uk-UA"/>
        </w:rPr>
        <w:t>ї воєнного стану, так і в мирний час.</w:t>
      </w:r>
    </w:p>
    <w:p w14:paraId="2BDF2024" w14:textId="77777777"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Головними завданнями для розвитку громади є налагодження партнерських відносин між місцевою владою, бізнесом та громадськістю, ефективне управління, інноваційний розвиток економіки, створення нових робочих місць, зручна та безпечна інфраструктура, соціальна захищеність, високий рівень освіти та медицини, розвиток сучасної культури та спорту, екологічна та енергетична безпека.</w:t>
      </w:r>
    </w:p>
    <w:p w14:paraId="29E0C631" w14:textId="77777777"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 xml:space="preserve">З метою забезпечення оптимального балансу інтересів </w:t>
      </w:r>
      <w:r w:rsidRPr="00B20362">
        <w:rPr>
          <w:rFonts w:ascii="Times New Roman" w:hAnsi="Times New Roman" w:cs="Times New Roman"/>
          <w:sz w:val="28"/>
          <w:szCs w:val="28"/>
          <w:lang w:val="uk-UA"/>
        </w:rPr>
        <w:t xml:space="preserve">місцевої </w:t>
      </w:r>
      <w:r w:rsidRPr="00B20362">
        <w:rPr>
          <w:rFonts w:ascii="Times New Roman" w:eastAsia="Calibri" w:hAnsi="Times New Roman" w:cs="Times New Roman"/>
          <w:sz w:val="28"/>
          <w:szCs w:val="28"/>
          <w:lang w:val="uk-UA"/>
        </w:rPr>
        <w:t xml:space="preserve">влади, </w:t>
      </w:r>
      <w:r w:rsidRPr="00B20362">
        <w:rPr>
          <w:rFonts w:ascii="Times New Roman" w:hAnsi="Times New Roman" w:cs="Times New Roman"/>
          <w:sz w:val="28"/>
          <w:szCs w:val="28"/>
          <w:lang w:val="uk-UA"/>
        </w:rPr>
        <w:t xml:space="preserve">бізнесу, </w:t>
      </w:r>
      <w:r w:rsidRPr="00B20362">
        <w:rPr>
          <w:rFonts w:ascii="Times New Roman" w:eastAsia="Calibri" w:hAnsi="Times New Roman" w:cs="Times New Roman"/>
          <w:sz w:val="28"/>
          <w:szCs w:val="28"/>
          <w:lang w:val="uk-UA"/>
        </w:rPr>
        <w:t>а також громадськості,</w:t>
      </w:r>
      <w:r w:rsidRPr="00B20362">
        <w:rPr>
          <w:rFonts w:ascii="Times New Roman" w:hAnsi="Times New Roman" w:cs="Times New Roman"/>
          <w:sz w:val="28"/>
          <w:szCs w:val="28"/>
          <w:lang w:val="uk-UA"/>
        </w:rPr>
        <w:t xml:space="preserve"> ц</w:t>
      </w:r>
      <w:r w:rsidRPr="00B20362">
        <w:rPr>
          <w:rFonts w:ascii="Times New Roman" w:eastAsia="Calibri" w:hAnsi="Times New Roman" w:cs="Times New Roman"/>
          <w:sz w:val="28"/>
          <w:szCs w:val="28"/>
          <w:lang w:val="uk-UA"/>
        </w:rPr>
        <w:t xml:space="preserve">ілі та заходи, визначені Програмою, реалізовуватимуться шляхом тісної співпраці органів </w:t>
      </w:r>
      <w:r w:rsidRPr="00B20362">
        <w:rPr>
          <w:rFonts w:ascii="Times New Roman" w:hAnsi="Times New Roman" w:cs="Times New Roman"/>
          <w:sz w:val="28"/>
          <w:szCs w:val="28"/>
          <w:lang w:val="uk-UA"/>
        </w:rPr>
        <w:t xml:space="preserve">місцевої влади, роботодавців, </w:t>
      </w:r>
      <w:r w:rsidRPr="00B20362">
        <w:rPr>
          <w:rFonts w:ascii="Times New Roman" w:eastAsia="Calibri" w:hAnsi="Times New Roman" w:cs="Times New Roman"/>
          <w:sz w:val="28"/>
          <w:szCs w:val="28"/>
          <w:lang w:val="uk-UA"/>
        </w:rPr>
        <w:t>громадських орга</w:t>
      </w:r>
      <w:r w:rsidRPr="00B20362">
        <w:rPr>
          <w:rFonts w:ascii="Times New Roman" w:hAnsi="Times New Roman" w:cs="Times New Roman"/>
          <w:sz w:val="28"/>
          <w:szCs w:val="28"/>
          <w:lang w:val="uk-UA"/>
        </w:rPr>
        <w:t>нізацій громади та її мешканців</w:t>
      </w:r>
      <w:r w:rsidRPr="00B20362">
        <w:rPr>
          <w:rFonts w:ascii="Times New Roman" w:eastAsia="Calibri" w:hAnsi="Times New Roman" w:cs="Times New Roman"/>
          <w:sz w:val="28"/>
          <w:szCs w:val="28"/>
          <w:lang w:val="uk-UA"/>
        </w:rPr>
        <w:t>.</w:t>
      </w:r>
    </w:p>
    <w:p w14:paraId="2F2019B9" w14:textId="77777777"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Фінансування Програми здійснюється за рахунок коштів державного, обласного та місцевих бюджетів, власних коштів підприємств, установ і організацій, розташованих на території</w:t>
      </w:r>
      <w:r w:rsidR="00A8181C" w:rsidRPr="00B20362">
        <w:rPr>
          <w:rFonts w:ascii="Times New Roman" w:eastAsia="Calibri" w:hAnsi="Times New Roman" w:cs="Times New Roman"/>
          <w:sz w:val="28"/>
          <w:szCs w:val="28"/>
          <w:lang w:val="uk-UA" w:eastAsia="uk-UA"/>
        </w:rPr>
        <w:t xml:space="preserve"> </w:t>
      </w:r>
      <w:r w:rsidRPr="00B20362">
        <w:rPr>
          <w:rFonts w:ascii="Times New Roman" w:hAnsi="Times New Roman" w:cs="Times New Roman"/>
          <w:sz w:val="28"/>
          <w:szCs w:val="28"/>
          <w:lang w:val="uk-UA" w:eastAsia="uk-UA"/>
        </w:rPr>
        <w:t>громади</w:t>
      </w:r>
      <w:r w:rsidRPr="00B20362">
        <w:rPr>
          <w:rFonts w:ascii="Times New Roman" w:eastAsia="Calibri" w:hAnsi="Times New Roman" w:cs="Times New Roman"/>
          <w:sz w:val="28"/>
          <w:szCs w:val="28"/>
          <w:lang w:val="uk-UA" w:eastAsia="uk-UA"/>
        </w:rPr>
        <w:t>, коштів інвесторів, відповідно до укладених інвестиційних угод, а також інших джерел, не заборонених законодавством.</w:t>
      </w:r>
    </w:p>
    <w:p w14:paraId="7D879277" w14:textId="1EA997F6"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Відповідальні за виконання заходів Програми –</w:t>
      </w:r>
      <w:r w:rsidRPr="00B20362">
        <w:rPr>
          <w:rFonts w:ascii="Times New Roman" w:hAnsi="Times New Roman" w:cs="Times New Roman"/>
          <w:sz w:val="28"/>
          <w:szCs w:val="28"/>
          <w:lang w:val="uk-UA" w:eastAsia="uk-UA"/>
        </w:rPr>
        <w:t xml:space="preserve"> відділи</w:t>
      </w:r>
      <w:r w:rsidR="00396C3E">
        <w:rPr>
          <w:rFonts w:ascii="Times New Roman" w:hAnsi="Times New Roman" w:cs="Times New Roman"/>
          <w:sz w:val="28"/>
          <w:szCs w:val="28"/>
          <w:lang w:val="uk-UA" w:eastAsia="uk-UA"/>
        </w:rPr>
        <w:t xml:space="preserve"> В</w:t>
      </w:r>
      <w:r w:rsidRPr="00B20362">
        <w:rPr>
          <w:rFonts w:ascii="Times New Roman" w:eastAsia="Calibri" w:hAnsi="Times New Roman" w:cs="Times New Roman"/>
          <w:sz w:val="28"/>
          <w:szCs w:val="28"/>
          <w:lang w:val="uk-UA" w:eastAsia="uk-UA"/>
        </w:rPr>
        <w:t>иконавчого комітету, самостійні управління</w:t>
      </w:r>
      <w:r w:rsidR="00396C3E">
        <w:rPr>
          <w:rFonts w:ascii="Times New Roman" w:eastAsia="Calibri" w:hAnsi="Times New Roman" w:cs="Times New Roman"/>
          <w:sz w:val="28"/>
          <w:szCs w:val="28"/>
          <w:lang w:val="uk-UA" w:eastAsia="uk-UA"/>
        </w:rPr>
        <w:t>, відділи</w:t>
      </w:r>
      <w:r w:rsidRPr="00B20362">
        <w:rPr>
          <w:rFonts w:ascii="Times New Roman" w:eastAsia="Calibri" w:hAnsi="Times New Roman" w:cs="Times New Roman"/>
          <w:sz w:val="28"/>
          <w:szCs w:val="28"/>
          <w:lang w:val="uk-UA" w:eastAsia="uk-UA"/>
        </w:rPr>
        <w:t xml:space="preserve"> </w:t>
      </w:r>
      <w:r w:rsidRPr="00B20362">
        <w:rPr>
          <w:rFonts w:ascii="Times New Roman" w:hAnsi="Times New Roman" w:cs="Times New Roman"/>
          <w:sz w:val="28"/>
          <w:szCs w:val="28"/>
          <w:lang w:val="uk-UA" w:eastAsia="uk-UA"/>
        </w:rPr>
        <w:t xml:space="preserve">і постійні комісії П’ятихатської </w:t>
      </w:r>
      <w:r w:rsidRPr="00B20362">
        <w:rPr>
          <w:rFonts w:ascii="Times New Roman" w:eastAsia="Calibri" w:hAnsi="Times New Roman" w:cs="Times New Roman"/>
          <w:sz w:val="28"/>
          <w:szCs w:val="28"/>
          <w:lang w:val="uk-UA" w:eastAsia="uk-UA"/>
        </w:rPr>
        <w:t>міської ради, комунальні підприємства, установи та заклади.</w:t>
      </w:r>
    </w:p>
    <w:p w14:paraId="550ACB47" w14:textId="77777777"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У процесі виконання</w:t>
      </w:r>
      <w:r w:rsidR="00363B49" w:rsidRPr="00B20362">
        <w:rPr>
          <w:rFonts w:ascii="Times New Roman" w:eastAsia="Calibri" w:hAnsi="Times New Roman" w:cs="Times New Roman"/>
          <w:sz w:val="28"/>
          <w:szCs w:val="28"/>
          <w:lang w:val="uk-UA"/>
        </w:rPr>
        <w:t>,</w:t>
      </w:r>
      <w:r w:rsidR="00BA0E6C"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 xml:space="preserve">до </w:t>
      </w:r>
      <w:r w:rsidRPr="00B20362">
        <w:rPr>
          <w:rFonts w:ascii="Times New Roman" w:eastAsia="Calibri" w:hAnsi="Times New Roman" w:cs="Times New Roman"/>
          <w:sz w:val="28"/>
          <w:szCs w:val="28"/>
          <w:lang w:val="uk-UA"/>
        </w:rPr>
        <w:t>Програм</w:t>
      </w:r>
      <w:r w:rsidR="00363B49" w:rsidRPr="00B20362">
        <w:rPr>
          <w:rFonts w:ascii="Times New Roman" w:eastAsia="Calibri" w:hAnsi="Times New Roman" w:cs="Times New Roman"/>
          <w:sz w:val="28"/>
          <w:szCs w:val="28"/>
          <w:lang w:val="uk-UA"/>
        </w:rPr>
        <w:t>и,</w:t>
      </w:r>
      <w:r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 xml:space="preserve"> </w:t>
      </w:r>
      <w:r w:rsidRPr="00B20362">
        <w:rPr>
          <w:rFonts w:ascii="Times New Roman" w:eastAsia="Calibri" w:hAnsi="Times New Roman" w:cs="Times New Roman"/>
          <w:sz w:val="28"/>
          <w:szCs w:val="28"/>
          <w:lang w:val="uk-UA"/>
        </w:rPr>
        <w:t>мож</w:t>
      </w:r>
      <w:r w:rsidR="00363B49" w:rsidRPr="00B20362">
        <w:rPr>
          <w:rFonts w:ascii="Times New Roman" w:eastAsia="Calibri" w:hAnsi="Times New Roman" w:cs="Times New Roman"/>
          <w:sz w:val="28"/>
          <w:szCs w:val="28"/>
          <w:lang w:val="uk-UA"/>
        </w:rPr>
        <w:t>уть вноситися</w:t>
      </w:r>
      <w:r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з</w:t>
      </w:r>
      <w:r w:rsidRPr="00B20362">
        <w:rPr>
          <w:rFonts w:ascii="Times New Roman" w:eastAsia="Calibri" w:hAnsi="Times New Roman" w:cs="Times New Roman"/>
          <w:sz w:val="28"/>
          <w:szCs w:val="28"/>
          <w:lang w:val="uk-UA"/>
        </w:rPr>
        <w:t>міни і доповн</w:t>
      </w:r>
      <w:r w:rsidRPr="00B20362">
        <w:rPr>
          <w:rFonts w:ascii="Times New Roman" w:hAnsi="Times New Roman" w:cs="Times New Roman"/>
          <w:sz w:val="28"/>
          <w:szCs w:val="28"/>
          <w:lang w:val="uk-UA"/>
        </w:rPr>
        <w:t>ення</w:t>
      </w:r>
      <w:r w:rsidR="00363B49" w:rsidRPr="00B20362">
        <w:rPr>
          <w:rFonts w:ascii="Times New Roman" w:hAnsi="Times New Roman" w:cs="Times New Roman"/>
          <w:sz w:val="28"/>
          <w:szCs w:val="28"/>
          <w:lang w:val="uk-UA"/>
        </w:rPr>
        <w:t xml:space="preserve">, які </w:t>
      </w:r>
      <w:r w:rsidRPr="00B20362">
        <w:rPr>
          <w:rFonts w:ascii="Times New Roman" w:hAnsi="Times New Roman" w:cs="Times New Roman"/>
          <w:sz w:val="28"/>
          <w:szCs w:val="28"/>
          <w:lang w:val="uk-UA"/>
        </w:rPr>
        <w:t>затверджуються відповідним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рішенням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П’ятихатської</w:t>
      </w:r>
      <w:r w:rsidR="007F6059" w:rsidRPr="00B20362">
        <w:rPr>
          <w:rFonts w:ascii="Times New Roman" w:hAnsi="Times New Roman" w:cs="Times New Roman"/>
          <w:sz w:val="28"/>
          <w:szCs w:val="28"/>
          <w:lang w:val="uk-UA"/>
        </w:rPr>
        <w:t xml:space="preserve"> </w:t>
      </w:r>
      <w:r w:rsidRPr="00B20362">
        <w:rPr>
          <w:rFonts w:ascii="Times New Roman" w:eastAsia="Calibri" w:hAnsi="Times New Roman" w:cs="Times New Roman"/>
          <w:sz w:val="28"/>
          <w:szCs w:val="28"/>
          <w:lang w:val="uk-UA"/>
        </w:rPr>
        <w:t xml:space="preserve">міської ради. </w:t>
      </w:r>
    </w:p>
    <w:p w14:paraId="1A2539F0" w14:textId="4861ECF1" w:rsidR="00F513EE" w:rsidRPr="00B20362" w:rsidRDefault="00F513EE" w:rsidP="00F513EE">
      <w:pPr>
        <w:pStyle w:val="a3"/>
        <w:ind w:firstLine="708"/>
        <w:jc w:val="both"/>
        <w:rPr>
          <w:rFonts w:ascii="Times New Roman" w:eastAsia="Calibri" w:hAnsi="Times New Roman" w:cs="Times New Roman"/>
          <w:b/>
          <w:sz w:val="28"/>
          <w:szCs w:val="28"/>
          <w:lang w:val="uk-UA"/>
        </w:rPr>
      </w:pPr>
      <w:r w:rsidRPr="00B20362">
        <w:rPr>
          <w:rFonts w:ascii="Times New Roman" w:hAnsi="Times New Roman" w:cs="Times New Roman"/>
          <w:sz w:val="28"/>
          <w:szCs w:val="28"/>
          <w:lang w:val="uk-UA"/>
        </w:rPr>
        <w:t>Термін реалізації П</w:t>
      </w:r>
      <w:r w:rsidRPr="00B20362">
        <w:rPr>
          <w:rFonts w:ascii="Times New Roman" w:eastAsia="Calibri" w:hAnsi="Times New Roman" w:cs="Times New Roman"/>
          <w:sz w:val="28"/>
          <w:szCs w:val="28"/>
          <w:lang w:val="uk-UA"/>
        </w:rPr>
        <w:t>рограми –202</w:t>
      </w:r>
      <w:r w:rsidR="00396C3E">
        <w:rPr>
          <w:rFonts w:ascii="Times New Roman" w:hAnsi="Times New Roman" w:cs="Times New Roman"/>
          <w:sz w:val="28"/>
          <w:szCs w:val="28"/>
          <w:lang w:val="uk-UA"/>
        </w:rPr>
        <w:t>5</w:t>
      </w:r>
      <w:r w:rsidRPr="00B20362">
        <w:rPr>
          <w:rFonts w:ascii="Times New Roman" w:hAnsi="Times New Roman" w:cs="Times New Roman"/>
          <w:sz w:val="28"/>
          <w:szCs w:val="28"/>
          <w:lang w:val="uk-UA"/>
        </w:rPr>
        <w:t xml:space="preserve"> рік</w:t>
      </w:r>
      <w:r w:rsidRPr="00B20362">
        <w:rPr>
          <w:rFonts w:ascii="Times New Roman" w:eastAsia="Calibri" w:hAnsi="Times New Roman" w:cs="Times New Roman"/>
          <w:sz w:val="28"/>
          <w:szCs w:val="28"/>
          <w:lang w:val="uk-UA"/>
        </w:rPr>
        <w:t>.</w:t>
      </w:r>
    </w:p>
    <w:p w14:paraId="212C692E" w14:textId="77777777" w:rsidR="006829ED" w:rsidRPr="00B20362" w:rsidRDefault="006829ED" w:rsidP="006829ED">
      <w:pPr>
        <w:rPr>
          <w:rFonts w:ascii="Times New Roman" w:hAnsi="Times New Roman" w:cs="Times New Roman"/>
          <w:sz w:val="28"/>
          <w:szCs w:val="28"/>
          <w:lang w:val="uk-UA"/>
        </w:rPr>
      </w:pPr>
      <w:r w:rsidRPr="00B20362">
        <w:rPr>
          <w:rFonts w:ascii="Times New Roman" w:hAnsi="Times New Roman" w:cs="Times New Roman"/>
          <w:sz w:val="28"/>
          <w:szCs w:val="28"/>
          <w:lang w:val="uk-UA"/>
        </w:rPr>
        <w:br w:type="page"/>
      </w:r>
    </w:p>
    <w:p w14:paraId="3FCBDE01" w14:textId="77777777" w:rsidR="006829ED" w:rsidRDefault="006829ED" w:rsidP="006829ED">
      <w:pPr>
        <w:pStyle w:val="a3"/>
        <w:spacing w:before="240" w:after="240"/>
        <w:jc w:val="center"/>
        <w:rPr>
          <w:rFonts w:ascii="Times New Roman" w:hAnsi="Times New Roman" w:cs="Times New Roman"/>
          <w:b/>
          <w:sz w:val="28"/>
          <w:szCs w:val="28"/>
          <w:lang w:val="uk-UA"/>
        </w:rPr>
      </w:pPr>
      <w:r>
        <w:rPr>
          <w:rFonts w:ascii="Times New Roman" w:hAnsi="Times New Roman" w:cs="Times New Roman"/>
          <w:b/>
          <w:noProof/>
          <w:sz w:val="32"/>
          <w:szCs w:val="32"/>
          <w:lang w:eastAsia="ru-RU"/>
        </w:rPr>
        <w:lastRenderedPageBreak/>
        <mc:AlternateContent>
          <mc:Choice Requires="wps">
            <w:drawing>
              <wp:anchor distT="91440" distB="457200" distL="114300" distR="114300" simplePos="0" relativeHeight="251661312" behindDoc="0" locked="0" layoutInCell="0" allowOverlap="1" wp14:anchorId="4DA00235" wp14:editId="0E817E2A">
                <wp:simplePos x="0" y="0"/>
                <wp:positionH relativeFrom="page">
                  <wp:posOffset>-47625</wp:posOffset>
                </wp:positionH>
                <wp:positionV relativeFrom="page">
                  <wp:posOffset>706120</wp:posOffset>
                </wp:positionV>
                <wp:extent cx="9089390" cy="1094105"/>
                <wp:effectExtent l="19050" t="20320" r="35560" b="47625"/>
                <wp:wrapSquare wrapText="bothSides"/>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9390" cy="109410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A084E9E" w14:textId="77777777" w:rsidR="00D11AAD" w:rsidRPr="00BB2460" w:rsidRDefault="00D11AAD" w:rsidP="006829ED">
                            <w:pPr>
                              <w:ind w:left="1418"/>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5641375" wp14:editId="4B4B4C0A">
                                  <wp:extent cx="561975" cy="619125"/>
                                  <wp:effectExtent l="19050" t="0" r="9525" b="0"/>
                                  <wp:docPr id="99"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562696" cy="619919"/>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ІІ. Аналітична частина</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A00235" id="Прямокутник 3" o:spid="_x0000_s1027" style="position:absolute;left:0;text-align:left;margin-left:-3.75pt;margin-top:55.6pt;width:715.7pt;height:86.15pt;flip:x;z-index:25166131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" o:allowincell="f" fillcolor="#5b9bd5 [3208]" strokecolor="#f2f2f2 [3041]" strokeweight="3pt">
                <v:shadow on="t" color="#1f4d78 [1608]" opacity=".5" offset="1pt"/>
                <v:textbox inset="36pt,18pt,18pt,7.2pt">
                  <w:txbxContent>
                    <w:p w14:paraId="0A084E9E" w14:textId="77777777" w:rsidR="00D11AAD" w:rsidRPr="00BB2460" w:rsidRDefault="00D11AAD" w:rsidP="006829ED">
                      <w:pPr>
                        <w:ind w:left="1418"/>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5641375" wp14:editId="4B4B4C0A">
                            <wp:extent cx="561975" cy="619125"/>
                            <wp:effectExtent l="19050" t="0" r="9525" b="0"/>
                            <wp:docPr id="99"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562696" cy="619919"/>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ІІ. Аналітична частина</w:t>
                      </w:r>
                    </w:p>
                  </w:txbxContent>
                </v:textbox>
                <w10:wrap type="square" anchorx="page" anchory="page"/>
              </v:rect>
            </w:pict>
          </mc:Fallback>
        </mc:AlternateContent>
      </w:r>
      <w:r w:rsidRPr="009219C1">
        <w:rPr>
          <w:rFonts w:ascii="Times New Roman" w:hAnsi="Times New Roman" w:cs="Times New Roman"/>
          <w:b/>
          <w:sz w:val="32"/>
          <w:szCs w:val="32"/>
          <w:lang w:val="uk-UA"/>
        </w:rPr>
        <w:t>2.1. Географічне розташування громади</w:t>
      </w:r>
      <w:r w:rsidRPr="002F7912">
        <w:rPr>
          <w:rFonts w:ascii="Times New Roman" w:hAnsi="Times New Roman" w:cs="Times New Roman"/>
          <w:b/>
          <w:noProof/>
          <w:sz w:val="28"/>
          <w:szCs w:val="28"/>
          <w:lang w:eastAsia="ru-RU"/>
        </w:rPr>
        <w:drawing>
          <wp:inline distT="0" distB="0" distL="0" distR="0" wp14:anchorId="18D1D765" wp14:editId="4540F1C4">
            <wp:extent cx="5805607" cy="6221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19488" cy="6235970"/>
                    </a:xfrm>
                    <a:prstGeom prst="rect">
                      <a:avLst/>
                    </a:prstGeom>
                    <a:noFill/>
                    <a:ln w="9525">
                      <a:noFill/>
                      <a:miter lim="800000"/>
                      <a:headEnd/>
                      <a:tailEnd/>
                    </a:ln>
                  </pic:spPr>
                </pic:pic>
              </a:graphicData>
            </a:graphic>
          </wp:inline>
        </w:drawing>
      </w:r>
    </w:p>
    <w:p w14:paraId="0B10B378" w14:textId="77777777" w:rsidR="006829ED" w:rsidRDefault="006829ED" w:rsidP="006829ED">
      <w:pPr>
        <w:pStyle w:val="a3"/>
        <w:rPr>
          <w:rFonts w:ascii="Times New Roman" w:hAnsi="Times New Roman" w:cs="Times New Roman"/>
          <w:b/>
          <w:sz w:val="28"/>
          <w:szCs w:val="28"/>
          <w:lang w:val="uk-UA"/>
        </w:rPr>
      </w:pPr>
    </w:p>
    <w:p w14:paraId="1AC1B3AD" w14:textId="77777777" w:rsidR="00295413" w:rsidRPr="00295413" w:rsidRDefault="006829ED" w:rsidP="00CE24E2">
      <w:pPr>
        <w:pStyle w:val="12"/>
        <w:ind w:left="0" w:firstLine="708"/>
        <w:jc w:val="both"/>
        <w:rPr>
          <w:rFonts w:eastAsia="Times New Roman"/>
          <w:sz w:val="28"/>
          <w:szCs w:val="28"/>
          <w:shd w:val="clear" w:color="auto" w:fill="FFFFFF"/>
          <w:lang w:val="uk-UA"/>
        </w:rPr>
      </w:pPr>
      <w:r w:rsidRPr="000E2FB8">
        <w:rPr>
          <w:sz w:val="28"/>
          <w:szCs w:val="28"/>
          <w:lang w:val="uk-UA"/>
        </w:rPr>
        <w:t>П’ятихатська міська терит</w:t>
      </w:r>
      <w:r>
        <w:rPr>
          <w:sz w:val="28"/>
          <w:szCs w:val="28"/>
          <w:lang w:val="uk-UA"/>
        </w:rPr>
        <w:t>оріальна громада створена 02 грудня 2020 </w:t>
      </w:r>
      <w:r w:rsidRPr="000E2FB8">
        <w:rPr>
          <w:sz w:val="28"/>
          <w:szCs w:val="28"/>
          <w:lang w:val="uk-UA"/>
        </w:rPr>
        <w:t>року</w:t>
      </w:r>
      <w:r>
        <w:rPr>
          <w:sz w:val="28"/>
          <w:szCs w:val="28"/>
          <w:lang w:val="uk-UA"/>
        </w:rPr>
        <w:t>.</w:t>
      </w:r>
      <w:r w:rsidR="00023ED1">
        <w:rPr>
          <w:sz w:val="28"/>
          <w:szCs w:val="28"/>
          <w:lang w:val="uk-UA"/>
        </w:rPr>
        <w:t xml:space="preserve"> </w:t>
      </w:r>
      <w:r w:rsidR="00295413" w:rsidRPr="00295413">
        <w:rPr>
          <w:sz w:val="28"/>
          <w:szCs w:val="28"/>
          <w:lang w:val="uk-UA"/>
        </w:rPr>
        <w:t xml:space="preserve">Адміністративним центом громади є місто П’ятихатки. </w:t>
      </w:r>
    </w:p>
    <w:p w14:paraId="1416A65A" w14:textId="77777777" w:rsidR="008438E5" w:rsidRDefault="008C4B3F" w:rsidP="001D7656">
      <w:pPr>
        <w:pStyle w:val="12"/>
        <w:ind w:left="0" w:firstLine="708"/>
        <w:jc w:val="both"/>
        <w:rPr>
          <w:sz w:val="28"/>
          <w:szCs w:val="28"/>
          <w:lang w:val="uk-UA"/>
        </w:rPr>
      </w:pPr>
      <w:r w:rsidRPr="008C4B3F">
        <w:rPr>
          <w:sz w:val="28"/>
          <w:szCs w:val="28"/>
          <w:lang w:val="uk-UA"/>
        </w:rPr>
        <w:t>Координати міста</w:t>
      </w:r>
      <w:r w:rsidR="00295413" w:rsidRPr="00295413">
        <w:rPr>
          <w:sz w:val="28"/>
          <w:szCs w:val="28"/>
          <w:lang w:val="uk-UA"/>
        </w:rPr>
        <w:t xml:space="preserve"> </w:t>
      </w:r>
      <w:r w:rsidR="00295413" w:rsidRPr="000F18CE">
        <w:rPr>
          <w:sz w:val="28"/>
          <w:szCs w:val="28"/>
          <w:lang w:val="uk-UA"/>
        </w:rPr>
        <w:t>П’ятихатки</w:t>
      </w:r>
      <w:r w:rsidRPr="008C4B3F">
        <w:rPr>
          <w:sz w:val="28"/>
          <w:szCs w:val="28"/>
          <w:lang w:val="uk-UA"/>
        </w:rPr>
        <w:t xml:space="preserve">: 48°24′49″ пн.ш. 33°42′10″ сх.д. Площа міста – 18,38 кв. км, чисельність населення </w:t>
      </w:r>
      <w:r w:rsidRPr="00DE1433">
        <w:rPr>
          <w:sz w:val="28"/>
          <w:szCs w:val="28"/>
          <w:lang w:val="uk-UA"/>
        </w:rPr>
        <w:t>– 184</w:t>
      </w:r>
      <w:r w:rsidR="00DE1433" w:rsidRPr="00DE1433">
        <w:rPr>
          <w:sz w:val="28"/>
          <w:szCs w:val="28"/>
          <w:lang w:val="uk-UA"/>
        </w:rPr>
        <w:t>23</w:t>
      </w:r>
      <w:r w:rsidRPr="00DE1433">
        <w:rPr>
          <w:sz w:val="28"/>
          <w:szCs w:val="28"/>
          <w:lang w:val="uk-UA"/>
        </w:rPr>
        <w:t xml:space="preserve"> мешканців</w:t>
      </w:r>
      <w:r w:rsidRPr="008C4B3F">
        <w:rPr>
          <w:sz w:val="28"/>
          <w:szCs w:val="28"/>
          <w:lang w:val="uk-UA"/>
        </w:rPr>
        <w:t>.</w:t>
      </w:r>
      <w:r>
        <w:rPr>
          <w:sz w:val="28"/>
          <w:szCs w:val="28"/>
          <w:lang w:val="uk-UA"/>
        </w:rPr>
        <w:t xml:space="preserve"> Місто</w:t>
      </w:r>
      <w:r w:rsidR="006829ED" w:rsidRPr="000F18CE">
        <w:rPr>
          <w:sz w:val="28"/>
          <w:szCs w:val="28"/>
          <w:lang w:val="uk-UA"/>
        </w:rPr>
        <w:t xml:space="preserve"> розташоване </w:t>
      </w:r>
      <w:r w:rsidR="006829ED">
        <w:rPr>
          <w:sz w:val="28"/>
          <w:szCs w:val="28"/>
          <w:lang w:val="uk-UA"/>
        </w:rPr>
        <w:t xml:space="preserve">на південний захід від обласного центру м. Дніпро. </w:t>
      </w:r>
      <w:r w:rsidR="006829ED" w:rsidRPr="000F18CE">
        <w:rPr>
          <w:sz w:val="28"/>
          <w:szCs w:val="28"/>
          <w:lang w:val="uk-UA"/>
        </w:rPr>
        <w:t xml:space="preserve">Відстань до </w:t>
      </w:r>
      <w:r w:rsidR="006829ED" w:rsidRPr="000F18CE">
        <w:rPr>
          <w:sz w:val="28"/>
          <w:szCs w:val="28"/>
          <w:lang w:val="uk-UA"/>
        </w:rPr>
        <w:lastRenderedPageBreak/>
        <w:t xml:space="preserve">обласного центру: залізничним шляхом – 115,0 км, автомобільним шляхом – 98,0 км. </w:t>
      </w:r>
      <w:r w:rsidR="006829ED">
        <w:rPr>
          <w:sz w:val="28"/>
          <w:szCs w:val="28"/>
          <w:lang w:val="uk-UA"/>
        </w:rPr>
        <w:t xml:space="preserve">Відстань до м. Київ – 402 км. </w:t>
      </w:r>
    </w:p>
    <w:p w14:paraId="43F88E81" w14:textId="77777777" w:rsidR="008438E5" w:rsidRDefault="00023ED1" w:rsidP="008438E5">
      <w:pPr>
        <w:pStyle w:val="12"/>
        <w:ind w:left="0" w:firstLine="708"/>
        <w:jc w:val="both"/>
        <w:rPr>
          <w:sz w:val="28"/>
          <w:szCs w:val="28"/>
          <w:lang w:val="uk-UA"/>
        </w:rPr>
      </w:pPr>
      <w:r>
        <w:rPr>
          <w:sz w:val="28"/>
          <w:szCs w:val="28"/>
          <w:lang w:val="uk-UA"/>
        </w:rPr>
        <w:t xml:space="preserve"> </w:t>
      </w:r>
      <w:r w:rsidR="006829ED" w:rsidRPr="000E2FB8">
        <w:rPr>
          <w:sz w:val="28"/>
          <w:szCs w:val="28"/>
          <w:lang w:val="uk-UA"/>
        </w:rPr>
        <w:t>П’ятихатська міська терит</w:t>
      </w:r>
      <w:r w:rsidR="006829ED">
        <w:rPr>
          <w:sz w:val="28"/>
          <w:szCs w:val="28"/>
          <w:lang w:val="uk-UA"/>
        </w:rPr>
        <w:t xml:space="preserve">оріальна громада географічно відноситься до центральної України та межує </w:t>
      </w:r>
      <w:r w:rsidR="006829ED" w:rsidRPr="000F18CE">
        <w:rPr>
          <w:sz w:val="28"/>
          <w:szCs w:val="28"/>
          <w:lang w:val="uk-UA"/>
        </w:rPr>
        <w:t>з</w:t>
      </w:r>
      <w:r w:rsidR="008438E5">
        <w:rPr>
          <w:sz w:val="28"/>
          <w:szCs w:val="28"/>
          <w:lang w:val="uk-UA"/>
        </w:rPr>
        <w:t xml:space="preserve"> </w:t>
      </w:r>
      <w:r w:rsidR="006829ED" w:rsidRPr="000F18CE">
        <w:rPr>
          <w:sz w:val="28"/>
          <w:szCs w:val="28"/>
          <w:lang w:val="uk-UA"/>
        </w:rPr>
        <w:t>Лихівськ</w:t>
      </w:r>
      <w:r w:rsidR="006829ED">
        <w:rPr>
          <w:sz w:val="28"/>
          <w:szCs w:val="28"/>
          <w:lang w:val="uk-UA"/>
        </w:rPr>
        <w:t>ою, Вишнівською, Саксаганською</w:t>
      </w:r>
      <w:r w:rsidR="006829ED" w:rsidRPr="000F18CE">
        <w:rPr>
          <w:sz w:val="28"/>
          <w:szCs w:val="28"/>
          <w:lang w:val="uk-UA"/>
        </w:rPr>
        <w:t>, Жовтоводською</w:t>
      </w:r>
      <w:r w:rsidR="008438E5" w:rsidRPr="008438E5">
        <w:rPr>
          <w:lang w:val="uk-UA"/>
        </w:rPr>
        <w:t xml:space="preserve"> </w:t>
      </w:r>
      <w:r w:rsidR="008438E5" w:rsidRPr="008438E5">
        <w:rPr>
          <w:sz w:val="28"/>
          <w:szCs w:val="28"/>
          <w:lang w:val="uk-UA"/>
        </w:rPr>
        <w:t>територіальними громадами</w:t>
      </w:r>
      <w:r w:rsidR="006829ED">
        <w:rPr>
          <w:sz w:val="28"/>
          <w:szCs w:val="28"/>
          <w:lang w:val="uk-UA"/>
        </w:rPr>
        <w:t xml:space="preserve"> Кам</w:t>
      </w:r>
      <w:r w:rsidR="006829ED" w:rsidRPr="008438E5">
        <w:rPr>
          <w:sz w:val="28"/>
          <w:szCs w:val="28"/>
          <w:lang w:val="uk-UA"/>
        </w:rPr>
        <w:t>’</w:t>
      </w:r>
      <w:r w:rsidR="006829ED">
        <w:rPr>
          <w:sz w:val="28"/>
          <w:szCs w:val="28"/>
          <w:lang w:val="uk-UA"/>
        </w:rPr>
        <w:t>янськ</w:t>
      </w:r>
      <w:r w:rsidR="008438E5">
        <w:rPr>
          <w:sz w:val="28"/>
          <w:szCs w:val="28"/>
          <w:lang w:val="uk-UA"/>
        </w:rPr>
        <w:t>ого</w:t>
      </w:r>
      <w:r w:rsidR="006829ED">
        <w:rPr>
          <w:sz w:val="28"/>
          <w:szCs w:val="28"/>
          <w:lang w:val="uk-UA"/>
        </w:rPr>
        <w:t xml:space="preserve"> район</w:t>
      </w:r>
      <w:r w:rsidR="008438E5">
        <w:rPr>
          <w:sz w:val="28"/>
          <w:szCs w:val="28"/>
          <w:lang w:val="uk-UA"/>
        </w:rPr>
        <w:t xml:space="preserve">у Дніпропетровської області та </w:t>
      </w:r>
      <w:r w:rsidR="008C4B3F" w:rsidRPr="008C4B3F">
        <w:rPr>
          <w:sz w:val="28"/>
          <w:szCs w:val="28"/>
          <w:lang w:val="uk-UA"/>
        </w:rPr>
        <w:t xml:space="preserve">Петрівською </w:t>
      </w:r>
      <w:r w:rsidR="008C4B3F">
        <w:rPr>
          <w:sz w:val="28"/>
          <w:szCs w:val="28"/>
          <w:lang w:val="uk-UA"/>
        </w:rPr>
        <w:t xml:space="preserve">і </w:t>
      </w:r>
      <w:r w:rsidR="006829ED" w:rsidRPr="000F18CE">
        <w:rPr>
          <w:sz w:val="28"/>
          <w:szCs w:val="28"/>
          <w:lang w:val="uk-UA"/>
        </w:rPr>
        <w:t>Попельнастівською</w:t>
      </w:r>
      <w:r w:rsidR="006829ED">
        <w:rPr>
          <w:sz w:val="28"/>
          <w:szCs w:val="28"/>
          <w:lang w:val="uk-UA"/>
        </w:rPr>
        <w:t xml:space="preserve"> </w:t>
      </w:r>
      <w:r w:rsidR="008438E5">
        <w:rPr>
          <w:sz w:val="28"/>
          <w:szCs w:val="28"/>
          <w:lang w:val="uk-UA"/>
        </w:rPr>
        <w:t>територіальними громадами</w:t>
      </w:r>
      <w:r w:rsidR="006829ED">
        <w:rPr>
          <w:sz w:val="28"/>
          <w:szCs w:val="28"/>
          <w:lang w:val="uk-UA"/>
        </w:rPr>
        <w:t xml:space="preserve"> </w:t>
      </w:r>
      <w:r w:rsidR="006829ED" w:rsidRPr="000F18CE">
        <w:rPr>
          <w:sz w:val="28"/>
          <w:szCs w:val="28"/>
          <w:lang w:val="uk-UA"/>
        </w:rPr>
        <w:t>Олександрійськ</w:t>
      </w:r>
      <w:r w:rsidR="008438E5">
        <w:rPr>
          <w:sz w:val="28"/>
          <w:szCs w:val="28"/>
          <w:lang w:val="uk-UA"/>
        </w:rPr>
        <w:t>ого</w:t>
      </w:r>
      <w:r w:rsidR="006829ED" w:rsidRPr="000F18CE">
        <w:rPr>
          <w:sz w:val="28"/>
          <w:szCs w:val="28"/>
          <w:lang w:val="uk-UA"/>
        </w:rPr>
        <w:t xml:space="preserve"> район</w:t>
      </w:r>
      <w:r w:rsidR="008438E5">
        <w:rPr>
          <w:sz w:val="28"/>
          <w:szCs w:val="28"/>
          <w:lang w:val="uk-UA"/>
        </w:rPr>
        <w:t>у</w:t>
      </w:r>
      <w:r w:rsidR="006829ED" w:rsidRPr="000F18CE">
        <w:rPr>
          <w:sz w:val="28"/>
          <w:szCs w:val="28"/>
          <w:lang w:val="uk-UA"/>
        </w:rPr>
        <w:t xml:space="preserve"> Кіровоградськ</w:t>
      </w:r>
      <w:r w:rsidR="008438E5">
        <w:rPr>
          <w:sz w:val="28"/>
          <w:szCs w:val="28"/>
          <w:lang w:val="uk-UA"/>
        </w:rPr>
        <w:t>ої</w:t>
      </w:r>
      <w:r w:rsidR="006829ED" w:rsidRPr="000F18CE">
        <w:rPr>
          <w:sz w:val="28"/>
          <w:szCs w:val="28"/>
          <w:lang w:val="uk-UA"/>
        </w:rPr>
        <w:t xml:space="preserve"> обл</w:t>
      </w:r>
      <w:r w:rsidR="006829ED">
        <w:rPr>
          <w:sz w:val="28"/>
          <w:szCs w:val="28"/>
          <w:lang w:val="uk-UA"/>
        </w:rPr>
        <w:t>ас</w:t>
      </w:r>
      <w:r w:rsidR="008438E5">
        <w:rPr>
          <w:sz w:val="28"/>
          <w:szCs w:val="28"/>
          <w:lang w:val="uk-UA"/>
        </w:rPr>
        <w:t>ті</w:t>
      </w:r>
      <w:r w:rsidR="006829ED">
        <w:rPr>
          <w:sz w:val="28"/>
          <w:szCs w:val="28"/>
          <w:lang w:val="uk-UA"/>
        </w:rPr>
        <w:t xml:space="preserve">. </w:t>
      </w:r>
    </w:p>
    <w:p w14:paraId="317FD377" w14:textId="053D0FA1" w:rsidR="006829ED" w:rsidRDefault="006829ED" w:rsidP="008438E5">
      <w:pPr>
        <w:pStyle w:val="12"/>
        <w:ind w:left="0" w:firstLine="708"/>
        <w:jc w:val="both"/>
        <w:rPr>
          <w:sz w:val="28"/>
          <w:szCs w:val="28"/>
          <w:lang w:val="uk-UA"/>
        </w:rPr>
      </w:pPr>
      <w:r w:rsidRPr="000F18CE">
        <w:rPr>
          <w:sz w:val="28"/>
          <w:szCs w:val="28"/>
          <w:lang w:val="uk-UA"/>
        </w:rPr>
        <w:t xml:space="preserve">Територія </w:t>
      </w:r>
      <w:r>
        <w:rPr>
          <w:sz w:val="28"/>
          <w:szCs w:val="28"/>
          <w:lang w:val="uk-UA"/>
        </w:rPr>
        <w:t xml:space="preserve">громади </w:t>
      </w:r>
      <w:r w:rsidRPr="000F18CE">
        <w:rPr>
          <w:sz w:val="28"/>
          <w:szCs w:val="28"/>
          <w:lang w:val="uk-UA"/>
        </w:rPr>
        <w:t xml:space="preserve">розташована в межах Придніпровської височини, поверхня більшої частини – полого-хвиляста, лісова рівнина розділена ярами та балками. </w:t>
      </w:r>
      <w:r w:rsidRPr="001106D5">
        <w:rPr>
          <w:sz w:val="28"/>
          <w:szCs w:val="28"/>
          <w:lang w:val="uk-UA"/>
        </w:rPr>
        <w:t>Клімат</w:t>
      </w:r>
      <w:r>
        <w:rPr>
          <w:sz w:val="28"/>
          <w:szCs w:val="28"/>
          <w:lang w:val="uk-UA"/>
        </w:rPr>
        <w:t>–</w:t>
      </w:r>
      <w:r w:rsidRPr="001106D5">
        <w:rPr>
          <w:sz w:val="28"/>
          <w:szCs w:val="28"/>
          <w:lang w:val="uk-UA"/>
        </w:rPr>
        <w:t>степовий, атлантично-континентальний, який характеризується спекотним посушливим літом і помірно м</w:t>
      </w:r>
      <w:r>
        <w:rPr>
          <w:sz w:val="28"/>
          <w:szCs w:val="28"/>
          <w:lang w:val="uk-UA"/>
        </w:rPr>
        <w:t>’якою з частими відлигами зимою</w:t>
      </w:r>
      <w:r w:rsidRPr="000F18CE">
        <w:rPr>
          <w:sz w:val="28"/>
          <w:szCs w:val="28"/>
        </w:rPr>
        <w:t>.</w:t>
      </w:r>
      <w:r w:rsidRPr="000F18CE">
        <w:rPr>
          <w:sz w:val="28"/>
          <w:szCs w:val="28"/>
          <w:lang w:val="uk-UA"/>
        </w:rPr>
        <w:t xml:space="preserve"> </w:t>
      </w:r>
      <w:r w:rsidRPr="00FB2C0B">
        <w:rPr>
          <w:sz w:val="28"/>
          <w:szCs w:val="28"/>
          <w:lang w:val="uk-UA"/>
        </w:rPr>
        <w:t>Загальна площа</w:t>
      </w:r>
      <w:r>
        <w:rPr>
          <w:sz w:val="28"/>
          <w:szCs w:val="28"/>
          <w:lang w:val="uk-UA"/>
        </w:rPr>
        <w:t xml:space="preserve"> громади </w:t>
      </w:r>
      <w:r w:rsidRPr="00FB2C0B">
        <w:rPr>
          <w:sz w:val="28"/>
          <w:szCs w:val="28"/>
          <w:lang w:val="uk-UA"/>
        </w:rPr>
        <w:t xml:space="preserve">–507,9699 </w:t>
      </w:r>
      <w:r>
        <w:rPr>
          <w:sz w:val="28"/>
          <w:szCs w:val="28"/>
          <w:lang w:val="uk-UA"/>
        </w:rPr>
        <w:t>кв.</w:t>
      </w:r>
      <w:r w:rsidRPr="00FB2C0B">
        <w:rPr>
          <w:sz w:val="28"/>
          <w:szCs w:val="28"/>
          <w:lang w:val="uk-UA"/>
        </w:rPr>
        <w:t>км</w:t>
      </w:r>
      <w:r w:rsidR="00FB2C0B">
        <w:rPr>
          <w:sz w:val="28"/>
          <w:szCs w:val="28"/>
          <w:lang w:val="uk-UA"/>
        </w:rPr>
        <w:t>,</w:t>
      </w:r>
      <w:r w:rsidR="002F6675">
        <w:rPr>
          <w:sz w:val="28"/>
          <w:szCs w:val="28"/>
          <w:lang w:val="uk-UA"/>
        </w:rPr>
        <w:t xml:space="preserve"> зокрема сільськогосподарські землі – 411</w:t>
      </w:r>
      <w:r w:rsidR="00FB2C0B">
        <w:rPr>
          <w:sz w:val="28"/>
          <w:szCs w:val="28"/>
          <w:lang w:val="uk-UA"/>
        </w:rPr>
        <w:t xml:space="preserve">,9826 кв.км, </w:t>
      </w:r>
      <w:r w:rsidR="002F6675">
        <w:rPr>
          <w:sz w:val="28"/>
          <w:szCs w:val="28"/>
          <w:lang w:val="uk-UA"/>
        </w:rPr>
        <w:t>п</w:t>
      </w:r>
      <w:r w:rsidR="002F6675" w:rsidRPr="002F6675">
        <w:rPr>
          <w:sz w:val="28"/>
          <w:szCs w:val="28"/>
          <w:lang w:val="uk-UA"/>
        </w:rPr>
        <w:t>лоща водного дзеркала ставків громади складає 4</w:t>
      </w:r>
      <w:r w:rsidR="00FB2C0B">
        <w:rPr>
          <w:sz w:val="28"/>
          <w:szCs w:val="28"/>
          <w:lang w:val="uk-UA"/>
        </w:rPr>
        <w:t>,382 кв.км</w:t>
      </w:r>
      <w:r w:rsidR="002F6675" w:rsidRPr="002F6675">
        <w:rPr>
          <w:sz w:val="28"/>
          <w:szCs w:val="28"/>
          <w:lang w:val="uk-UA"/>
        </w:rPr>
        <w:t>, площа лісів – 1</w:t>
      </w:r>
      <w:r w:rsidR="00FB2C0B">
        <w:rPr>
          <w:sz w:val="28"/>
          <w:szCs w:val="28"/>
          <w:lang w:val="uk-UA"/>
        </w:rPr>
        <w:t>,1075 кв.км.</w:t>
      </w:r>
      <w:r w:rsidR="002F6675" w:rsidRPr="002F6675">
        <w:rPr>
          <w:sz w:val="28"/>
          <w:szCs w:val="28"/>
          <w:lang w:val="uk-UA"/>
        </w:rPr>
        <w:t xml:space="preserve"> </w:t>
      </w:r>
      <w:r>
        <w:rPr>
          <w:sz w:val="28"/>
          <w:szCs w:val="28"/>
          <w:lang w:val="uk-UA"/>
        </w:rPr>
        <w:t xml:space="preserve"> </w:t>
      </w:r>
    </w:p>
    <w:p w14:paraId="0FE04597" w14:textId="77777777" w:rsidR="005A1DDD" w:rsidRPr="00784175" w:rsidRDefault="005A1DDD" w:rsidP="008438E5">
      <w:pPr>
        <w:pStyle w:val="12"/>
        <w:ind w:left="0" w:firstLine="708"/>
        <w:jc w:val="both"/>
        <w:rPr>
          <w:sz w:val="28"/>
          <w:szCs w:val="28"/>
          <w:lang w:val="uk-UA"/>
        </w:rPr>
      </w:pPr>
    </w:p>
    <w:p w14:paraId="29DA5EAA" w14:textId="77777777" w:rsidR="006829ED" w:rsidRDefault="006829ED" w:rsidP="006829ED">
      <w:pPr>
        <w:pStyle w:val="12"/>
        <w:spacing w:before="240" w:after="240"/>
        <w:ind w:left="0" w:firstLine="708"/>
        <w:jc w:val="center"/>
        <w:rPr>
          <w:b/>
          <w:sz w:val="32"/>
          <w:szCs w:val="32"/>
          <w:lang w:val="uk-UA"/>
        </w:rPr>
      </w:pPr>
      <w:r w:rsidRPr="00943FDE">
        <w:rPr>
          <w:b/>
          <w:sz w:val="32"/>
          <w:szCs w:val="32"/>
          <w:lang w:val="uk-UA"/>
        </w:rPr>
        <w:t>2.2. Структура громади</w:t>
      </w:r>
    </w:p>
    <w:p w14:paraId="396E6B10" w14:textId="77777777" w:rsidR="006829ED" w:rsidRPr="00943FDE" w:rsidRDefault="006829ED" w:rsidP="006829ED">
      <w:pPr>
        <w:pStyle w:val="12"/>
        <w:ind w:left="0"/>
        <w:jc w:val="center"/>
        <w:rPr>
          <w:sz w:val="32"/>
          <w:szCs w:val="32"/>
          <w:lang w:val="uk-UA"/>
        </w:rPr>
      </w:pPr>
      <w:r w:rsidRPr="00943FDE">
        <w:rPr>
          <w:noProof/>
          <w:sz w:val="32"/>
          <w:szCs w:val="32"/>
        </w:rPr>
        <w:drawing>
          <wp:inline distT="0" distB="0" distL="0" distR="0" wp14:anchorId="6787CF42" wp14:editId="6026F5C2">
            <wp:extent cx="2047875" cy="1228725"/>
            <wp:effectExtent l="19050" t="0" r="9525" b="0"/>
            <wp:docPr id="13" name="Рисунок 13" descr="РАЙОНИ ТА ГРОМАДИ: ЯК ПОДІЛЯТЬ БЮДЖЕТИ ТА ОБОВ&amp;#39;ЯЗКИ? | 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ЙОНИ ТА ГРОМАДИ: ЯК ПОДІЛЯТЬ БЮДЖЕТИ ТА ОБОВ&amp;#39;ЯЗКИ? | НС"/>
                    <pic:cNvPicPr>
                      <a:picLocks noChangeAspect="1" noChangeArrowheads="1"/>
                    </pic:cNvPicPr>
                  </pic:nvPicPr>
                  <pic:blipFill>
                    <a:blip r:embed="rId17"/>
                    <a:srcRect/>
                    <a:stretch>
                      <a:fillRect/>
                    </a:stretch>
                  </pic:blipFill>
                  <pic:spPr bwMode="auto">
                    <a:xfrm>
                      <a:off x="0" y="0"/>
                      <a:ext cx="2047875" cy="1228725"/>
                    </a:xfrm>
                    <a:prstGeom prst="rect">
                      <a:avLst/>
                    </a:prstGeom>
                    <a:noFill/>
                    <a:ln w="9525">
                      <a:noFill/>
                      <a:miter lim="800000"/>
                      <a:headEnd/>
                      <a:tailEnd/>
                    </a:ln>
                  </pic:spPr>
                </pic:pic>
              </a:graphicData>
            </a:graphic>
          </wp:inline>
        </w:drawing>
      </w:r>
      <w:r w:rsidRPr="00943FDE">
        <w:rPr>
          <w:noProof/>
          <w:sz w:val="32"/>
          <w:szCs w:val="32"/>
        </w:rPr>
        <w:drawing>
          <wp:inline distT="0" distB="0" distL="0" distR="0" wp14:anchorId="51AF0B10" wp14:editId="43483AC1">
            <wp:extent cx="1914525" cy="1228725"/>
            <wp:effectExtent l="19050" t="0" r="9525" b="0"/>
            <wp:docPr id="5" name="Рисунок 4" descr="Статут територіальної громади в сучасній практиці - U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тут територіальної громади в сучасній практиці - Uplan"/>
                    <pic:cNvPicPr>
                      <a:picLocks noChangeAspect="1" noChangeArrowheads="1"/>
                    </pic:cNvPicPr>
                  </pic:nvPicPr>
                  <pic:blipFill>
                    <a:blip r:embed="rId18"/>
                    <a:srcRect/>
                    <a:stretch>
                      <a:fillRect/>
                    </a:stretch>
                  </pic:blipFill>
                  <pic:spPr bwMode="auto">
                    <a:xfrm>
                      <a:off x="0" y="0"/>
                      <a:ext cx="1914525" cy="1228725"/>
                    </a:xfrm>
                    <a:prstGeom prst="rect">
                      <a:avLst/>
                    </a:prstGeom>
                    <a:noFill/>
                    <a:ln w="9525">
                      <a:noFill/>
                      <a:miter lim="800000"/>
                      <a:headEnd/>
                      <a:tailEnd/>
                    </a:ln>
                  </pic:spPr>
                </pic:pic>
              </a:graphicData>
            </a:graphic>
          </wp:inline>
        </w:drawing>
      </w:r>
      <w:r w:rsidRPr="00943FDE">
        <w:rPr>
          <w:noProof/>
          <w:sz w:val="32"/>
          <w:szCs w:val="32"/>
        </w:rPr>
        <w:drawing>
          <wp:inline distT="0" distB="0" distL="0" distR="0" wp14:anchorId="4502E511" wp14:editId="1B1A86AF">
            <wp:extent cx="1714500" cy="1228725"/>
            <wp:effectExtent l="19050" t="0" r="0" b="0"/>
            <wp:docPr id="6" name="Рисунок 7" descr="Глибоцька та Хотинська ОТГ у сотні кращих громад України » Чернівецький  промінь | Новини. Буковина.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ибоцька та Хотинська ОТГ у сотні кращих громад України » Чернівецький  промінь | Новини. Буковина. Чернівці"/>
                    <pic:cNvPicPr>
                      <a:picLocks noChangeAspect="1" noChangeArrowheads="1"/>
                    </pic:cNvPicPr>
                  </pic:nvPicPr>
                  <pic:blipFill>
                    <a:blip r:embed="rId19" cstate="print"/>
                    <a:srcRect/>
                    <a:stretch>
                      <a:fillRect/>
                    </a:stretch>
                  </pic:blipFill>
                  <pic:spPr bwMode="auto">
                    <a:xfrm>
                      <a:off x="0" y="0"/>
                      <a:ext cx="1714500" cy="1228725"/>
                    </a:xfrm>
                    <a:prstGeom prst="rect">
                      <a:avLst/>
                    </a:prstGeom>
                    <a:noFill/>
                    <a:ln w="9525">
                      <a:noFill/>
                      <a:miter lim="800000"/>
                      <a:headEnd/>
                      <a:tailEnd/>
                    </a:ln>
                  </pic:spPr>
                </pic:pic>
              </a:graphicData>
            </a:graphic>
          </wp:inline>
        </w:drawing>
      </w:r>
    </w:p>
    <w:p w14:paraId="5C0E0D57" w14:textId="77777777" w:rsidR="006829ED" w:rsidRDefault="006829ED" w:rsidP="006829ED">
      <w:pPr>
        <w:pStyle w:val="12"/>
        <w:ind w:left="0" w:firstLine="708"/>
        <w:jc w:val="both"/>
        <w:rPr>
          <w:sz w:val="28"/>
          <w:szCs w:val="28"/>
          <w:lang w:val="uk-UA"/>
        </w:rPr>
      </w:pPr>
    </w:p>
    <w:p w14:paraId="2222BC37"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До складу громади входить 31 населений пункт, а саме: 1 місто, 5 селищ</w:t>
      </w:r>
      <w:r w:rsidR="00063F79">
        <w:rPr>
          <w:rFonts w:ascii="Times New Roman" w:hAnsi="Times New Roman"/>
          <w:sz w:val="28"/>
          <w:szCs w:val="28"/>
          <w:lang w:val="uk-UA"/>
        </w:rPr>
        <w:t xml:space="preserve"> та</w:t>
      </w:r>
      <w:r w:rsidRPr="002F7912">
        <w:rPr>
          <w:rFonts w:ascii="Times New Roman" w:hAnsi="Times New Roman"/>
          <w:sz w:val="28"/>
          <w:szCs w:val="28"/>
          <w:lang w:val="uk-UA"/>
        </w:rPr>
        <w:t xml:space="preserve"> 25 сіл.</w:t>
      </w:r>
    </w:p>
    <w:p w14:paraId="299B5C41" w14:textId="77777777" w:rsidR="006829ED" w:rsidRPr="002F7912" w:rsidRDefault="006829ED" w:rsidP="006829ED">
      <w:pPr>
        <w:pStyle w:val="11"/>
        <w:ind w:firstLine="709"/>
        <w:jc w:val="both"/>
        <w:rPr>
          <w:rFonts w:ascii="Times New Roman" w:hAnsi="Times New Roman"/>
          <w:sz w:val="28"/>
          <w:szCs w:val="28"/>
          <w:shd w:val="clear" w:color="auto" w:fill="FFFFFF"/>
          <w:lang w:val="uk-UA"/>
        </w:rPr>
      </w:pPr>
      <w:r w:rsidRPr="002F7912">
        <w:rPr>
          <w:rFonts w:ascii="Times New Roman" w:hAnsi="Times New Roman"/>
          <w:sz w:val="28"/>
          <w:szCs w:val="28"/>
          <w:shd w:val="clear" w:color="auto" w:fill="FFFFFF"/>
          <w:lang w:val="uk-UA"/>
        </w:rPr>
        <w:t>Для забезпечення представництва інтересів жителів населених пунктів П’ятихатської міської територіальної громади, рішенням П’ятихатської міської ради від 29 вересня 2021 року №658–13/</w:t>
      </w:r>
      <w:r w:rsidRPr="002F7912">
        <w:rPr>
          <w:rFonts w:ascii="Times New Roman" w:hAnsi="Times New Roman"/>
          <w:sz w:val="28"/>
          <w:szCs w:val="28"/>
          <w:shd w:val="clear" w:color="auto" w:fill="FFFFFF"/>
        </w:rPr>
        <w:t>VIII</w:t>
      </w:r>
      <w:r w:rsidRPr="002F7912">
        <w:rPr>
          <w:rFonts w:ascii="Times New Roman" w:hAnsi="Times New Roman"/>
          <w:sz w:val="28"/>
          <w:szCs w:val="28"/>
          <w:shd w:val="clear" w:color="auto" w:fill="FFFFFF"/>
          <w:lang w:val="uk-UA"/>
        </w:rPr>
        <w:t xml:space="preserve"> утворені </w:t>
      </w:r>
      <w:r w:rsidRPr="002F7912">
        <w:rPr>
          <w:rFonts w:ascii="Times New Roman" w:hAnsi="Times New Roman"/>
          <w:sz w:val="28"/>
          <w:szCs w:val="28"/>
          <w:lang w:val="uk-UA"/>
        </w:rPr>
        <w:t>4 старостинських округи:</w:t>
      </w:r>
    </w:p>
    <w:p w14:paraId="482EEE06"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 xml:space="preserve">Богдано-Надеждівський старостинський округ з центром в селі Богдано-Надеждівка, </w:t>
      </w:r>
      <w:r w:rsidR="00063F79">
        <w:rPr>
          <w:rFonts w:ascii="Times New Roman" w:hAnsi="Times New Roman"/>
          <w:sz w:val="28"/>
          <w:szCs w:val="28"/>
          <w:lang w:val="uk-UA"/>
        </w:rPr>
        <w:t xml:space="preserve">до складу якого входять </w:t>
      </w:r>
      <w:r w:rsidRPr="002F7912">
        <w:rPr>
          <w:rFonts w:ascii="Times New Roman" w:hAnsi="Times New Roman"/>
          <w:sz w:val="28"/>
          <w:szCs w:val="28"/>
          <w:lang w:val="uk-UA"/>
        </w:rPr>
        <w:t>с</w:t>
      </w:r>
      <w:r w:rsidR="00063F79">
        <w:rPr>
          <w:rFonts w:ascii="Times New Roman" w:hAnsi="Times New Roman"/>
          <w:sz w:val="28"/>
          <w:szCs w:val="28"/>
          <w:lang w:val="uk-UA"/>
        </w:rPr>
        <w:t>ела:</w:t>
      </w:r>
      <w:r w:rsidRPr="002F7912">
        <w:rPr>
          <w:rFonts w:ascii="Times New Roman" w:hAnsi="Times New Roman"/>
          <w:sz w:val="28"/>
          <w:szCs w:val="28"/>
          <w:lang w:val="uk-UA"/>
        </w:rPr>
        <w:t xml:space="preserve"> Богдано-Надеждівка, Івашинівка, Калинівка, Красна Воля, Культура, Миролюбівка, Полтавобоголюбівка</w:t>
      </w:r>
      <w:r w:rsidR="00063F79">
        <w:rPr>
          <w:rFonts w:ascii="Times New Roman" w:hAnsi="Times New Roman"/>
          <w:sz w:val="28"/>
          <w:szCs w:val="28"/>
          <w:lang w:val="uk-UA"/>
        </w:rPr>
        <w:t>;</w:t>
      </w:r>
      <w:r w:rsidRPr="002F7912">
        <w:rPr>
          <w:rFonts w:ascii="Times New Roman" w:hAnsi="Times New Roman"/>
          <w:sz w:val="28"/>
          <w:szCs w:val="28"/>
          <w:lang w:val="uk-UA"/>
        </w:rPr>
        <w:t xml:space="preserve"> селищ</w:t>
      </w:r>
      <w:r w:rsidR="00063F79">
        <w:rPr>
          <w:rFonts w:ascii="Times New Roman" w:hAnsi="Times New Roman"/>
          <w:sz w:val="28"/>
          <w:szCs w:val="28"/>
          <w:lang w:val="uk-UA"/>
        </w:rPr>
        <w:t>а</w:t>
      </w:r>
      <w:r w:rsidRPr="002F7912">
        <w:rPr>
          <w:rFonts w:ascii="Times New Roman" w:hAnsi="Times New Roman"/>
          <w:sz w:val="28"/>
          <w:szCs w:val="28"/>
          <w:lang w:val="uk-UA"/>
        </w:rPr>
        <w:t xml:space="preserve"> Мирне та Вершинне;</w:t>
      </w:r>
    </w:p>
    <w:p w14:paraId="4B6E2FCD"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Жовтянський старостинський округ з центром в селі Жовте, що складається із села Жовте та селища Зелене;</w:t>
      </w:r>
    </w:p>
    <w:p w14:paraId="5D2C9A39"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rPr>
        <w:t xml:space="preserve">Зорянський старостинський округ з центром в селищі </w:t>
      </w:r>
      <w:r w:rsidR="006E63FE" w:rsidRPr="002F7912">
        <w:rPr>
          <w:rFonts w:ascii="Times New Roman" w:hAnsi="Times New Roman"/>
          <w:sz w:val="28"/>
          <w:szCs w:val="28"/>
        </w:rPr>
        <w:t>Зоря, складається</w:t>
      </w:r>
      <w:r w:rsidRPr="002F7912">
        <w:rPr>
          <w:rFonts w:ascii="Times New Roman" w:hAnsi="Times New Roman"/>
          <w:sz w:val="28"/>
          <w:szCs w:val="28"/>
        </w:rPr>
        <w:t xml:space="preserve"> з селищ </w:t>
      </w:r>
      <w:r w:rsidR="006E63FE" w:rsidRPr="002F7912">
        <w:rPr>
          <w:rFonts w:ascii="Times New Roman" w:hAnsi="Times New Roman"/>
          <w:sz w:val="28"/>
          <w:szCs w:val="28"/>
        </w:rPr>
        <w:t>Зоря</w:t>
      </w:r>
      <w:r w:rsidR="006E63FE">
        <w:rPr>
          <w:rFonts w:ascii="Times New Roman" w:hAnsi="Times New Roman"/>
          <w:sz w:val="28"/>
          <w:szCs w:val="28"/>
          <w:lang w:val="uk-UA"/>
        </w:rPr>
        <w:t xml:space="preserve">, </w:t>
      </w:r>
      <w:r w:rsidR="006E63FE" w:rsidRPr="002F7912">
        <w:rPr>
          <w:rFonts w:ascii="Times New Roman" w:hAnsi="Times New Roman"/>
          <w:sz w:val="28"/>
          <w:szCs w:val="28"/>
        </w:rPr>
        <w:t>Авангард</w:t>
      </w:r>
      <w:r w:rsidRPr="002F7912">
        <w:rPr>
          <w:rFonts w:ascii="Times New Roman" w:hAnsi="Times New Roman"/>
          <w:sz w:val="28"/>
          <w:szCs w:val="28"/>
        </w:rPr>
        <w:t xml:space="preserve"> та сіл Зелений Луг, Касинівка, Осикувате, Петрівка</w:t>
      </w:r>
      <w:r w:rsidRPr="002F7912">
        <w:rPr>
          <w:rFonts w:ascii="Times New Roman" w:hAnsi="Times New Roman"/>
          <w:sz w:val="28"/>
          <w:szCs w:val="28"/>
          <w:lang w:val="uk-UA"/>
        </w:rPr>
        <w:t xml:space="preserve">; </w:t>
      </w:r>
    </w:p>
    <w:p w14:paraId="132552E1"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 xml:space="preserve">Пальмирівський старостинський округ з центром в селі Пальмирівка, </w:t>
      </w:r>
      <w:r w:rsidR="00E61644">
        <w:rPr>
          <w:rFonts w:ascii="Times New Roman" w:hAnsi="Times New Roman"/>
          <w:sz w:val="28"/>
          <w:szCs w:val="28"/>
          <w:lang w:val="uk-UA"/>
        </w:rPr>
        <w:t>до складу якого входдять</w:t>
      </w:r>
      <w:r w:rsidRPr="002F7912">
        <w:rPr>
          <w:rFonts w:ascii="Times New Roman" w:hAnsi="Times New Roman"/>
          <w:sz w:val="28"/>
          <w:szCs w:val="28"/>
          <w:lang w:val="uk-UA"/>
        </w:rPr>
        <w:t xml:space="preserve"> с</w:t>
      </w:r>
      <w:r w:rsidR="00E61644">
        <w:rPr>
          <w:rFonts w:ascii="Times New Roman" w:hAnsi="Times New Roman"/>
          <w:sz w:val="28"/>
          <w:szCs w:val="28"/>
          <w:lang w:val="uk-UA"/>
        </w:rPr>
        <w:t>ела:</w:t>
      </w:r>
      <w:r w:rsidRPr="002F7912">
        <w:rPr>
          <w:rFonts w:ascii="Times New Roman" w:hAnsi="Times New Roman"/>
          <w:sz w:val="28"/>
          <w:szCs w:val="28"/>
          <w:lang w:val="uk-UA"/>
        </w:rPr>
        <w:t xml:space="preserve"> Пальмирівка, Веселий Поділ, Виноградівка, Дмитрівка, Жовтоолександрівка, Запоріжжя, Красний Луг, Нововасилівка, Новозалісся, Ровеньки, Суханівка, Трудолюбівка, Чистопіль.</w:t>
      </w:r>
    </w:p>
    <w:p w14:paraId="19E930DF"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 xml:space="preserve">Відстань від центру старостинського округу до </w:t>
      </w:r>
      <w:r w:rsidR="00E61644">
        <w:rPr>
          <w:rFonts w:ascii="Times New Roman" w:hAnsi="Times New Roman"/>
          <w:sz w:val="28"/>
          <w:szCs w:val="28"/>
          <w:lang w:val="uk-UA"/>
        </w:rPr>
        <w:t xml:space="preserve">центру територіної громади - </w:t>
      </w:r>
      <w:r w:rsidRPr="002F7912">
        <w:rPr>
          <w:rFonts w:ascii="Times New Roman" w:hAnsi="Times New Roman"/>
          <w:sz w:val="28"/>
          <w:szCs w:val="28"/>
          <w:lang w:val="uk-UA"/>
        </w:rPr>
        <w:t>м</w:t>
      </w:r>
      <w:r w:rsidR="00E61644">
        <w:rPr>
          <w:rFonts w:ascii="Times New Roman" w:hAnsi="Times New Roman"/>
          <w:sz w:val="28"/>
          <w:szCs w:val="28"/>
          <w:lang w:val="uk-UA"/>
        </w:rPr>
        <w:t>іста</w:t>
      </w:r>
      <w:r w:rsidRPr="002F7912">
        <w:rPr>
          <w:rFonts w:ascii="Times New Roman" w:hAnsi="Times New Roman"/>
          <w:sz w:val="28"/>
          <w:szCs w:val="28"/>
          <w:lang w:val="uk-UA"/>
        </w:rPr>
        <w:t xml:space="preserve"> П’ятихатки с</w:t>
      </w:r>
      <w:r>
        <w:rPr>
          <w:rFonts w:ascii="Times New Roman" w:hAnsi="Times New Roman"/>
          <w:sz w:val="28"/>
          <w:szCs w:val="28"/>
          <w:lang w:val="uk-UA"/>
        </w:rPr>
        <w:t>тановить</w:t>
      </w:r>
      <w:r w:rsidRPr="002F7912">
        <w:rPr>
          <w:rFonts w:ascii="Times New Roman" w:hAnsi="Times New Roman"/>
          <w:sz w:val="28"/>
          <w:szCs w:val="28"/>
          <w:lang w:val="uk-UA"/>
        </w:rPr>
        <w:t>:</w:t>
      </w:r>
    </w:p>
    <w:p w14:paraId="22049828"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lastRenderedPageBreak/>
        <w:t>від Богдано-Надеждівського с</w:t>
      </w:r>
      <w:r>
        <w:rPr>
          <w:rFonts w:ascii="Times New Roman" w:hAnsi="Times New Roman"/>
          <w:sz w:val="28"/>
          <w:szCs w:val="28"/>
          <w:lang w:val="uk-UA"/>
        </w:rPr>
        <w:t>таростинського округу – 12,0 км</w:t>
      </w:r>
      <w:r w:rsidRPr="002F7912">
        <w:rPr>
          <w:rFonts w:ascii="Times New Roman" w:hAnsi="Times New Roman"/>
          <w:sz w:val="28"/>
          <w:szCs w:val="28"/>
          <w:lang w:val="uk-UA"/>
        </w:rPr>
        <w:t>;</w:t>
      </w:r>
    </w:p>
    <w:p w14:paraId="254DF267"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від Жовтянського с</w:t>
      </w:r>
      <w:r>
        <w:rPr>
          <w:rFonts w:ascii="Times New Roman" w:hAnsi="Times New Roman"/>
          <w:sz w:val="28"/>
          <w:szCs w:val="28"/>
          <w:lang w:val="uk-UA"/>
        </w:rPr>
        <w:t>таростинського округу – 19,0 км</w:t>
      </w:r>
      <w:r w:rsidRPr="002F7912">
        <w:rPr>
          <w:rFonts w:ascii="Times New Roman" w:hAnsi="Times New Roman"/>
          <w:sz w:val="28"/>
          <w:szCs w:val="28"/>
          <w:lang w:val="uk-UA"/>
        </w:rPr>
        <w:t>;</w:t>
      </w:r>
    </w:p>
    <w:p w14:paraId="3A5911EA"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 xml:space="preserve">від </w:t>
      </w:r>
      <w:r w:rsidRPr="002F7912">
        <w:rPr>
          <w:rFonts w:ascii="Times New Roman" w:hAnsi="Times New Roman"/>
          <w:sz w:val="28"/>
          <w:szCs w:val="28"/>
        </w:rPr>
        <w:t>Зорянськ</w:t>
      </w:r>
      <w:r w:rsidRPr="002F7912">
        <w:rPr>
          <w:rFonts w:ascii="Times New Roman" w:hAnsi="Times New Roman"/>
          <w:sz w:val="28"/>
          <w:szCs w:val="28"/>
          <w:lang w:val="uk-UA"/>
        </w:rPr>
        <w:t>ого</w:t>
      </w:r>
      <w:r w:rsidRPr="002F7912">
        <w:rPr>
          <w:rFonts w:ascii="Times New Roman" w:hAnsi="Times New Roman"/>
          <w:sz w:val="28"/>
          <w:szCs w:val="28"/>
        </w:rPr>
        <w:t xml:space="preserve"> старостинськ</w:t>
      </w:r>
      <w:r w:rsidRPr="002F7912">
        <w:rPr>
          <w:rFonts w:ascii="Times New Roman" w:hAnsi="Times New Roman"/>
          <w:sz w:val="28"/>
          <w:szCs w:val="28"/>
          <w:lang w:val="uk-UA"/>
        </w:rPr>
        <w:t>ого</w:t>
      </w:r>
      <w:r w:rsidRPr="002F7912">
        <w:rPr>
          <w:rFonts w:ascii="Times New Roman" w:hAnsi="Times New Roman"/>
          <w:sz w:val="28"/>
          <w:szCs w:val="28"/>
        </w:rPr>
        <w:t xml:space="preserve"> округ</w:t>
      </w:r>
      <w:r>
        <w:rPr>
          <w:rFonts w:ascii="Times New Roman" w:hAnsi="Times New Roman"/>
          <w:sz w:val="28"/>
          <w:szCs w:val="28"/>
          <w:lang w:val="uk-UA"/>
        </w:rPr>
        <w:t>у – 2,0 км</w:t>
      </w:r>
      <w:r w:rsidRPr="002F7912">
        <w:rPr>
          <w:rFonts w:ascii="Times New Roman" w:hAnsi="Times New Roman"/>
          <w:sz w:val="28"/>
          <w:szCs w:val="28"/>
          <w:lang w:val="uk-UA"/>
        </w:rPr>
        <w:t>;</w:t>
      </w:r>
    </w:p>
    <w:p w14:paraId="06111634"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від Пальмирівського старостинського округу – 21,5 км.</w:t>
      </w:r>
    </w:p>
    <w:p w14:paraId="588D7459"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Найбільша відстань між населеними</w:t>
      </w:r>
      <w:r>
        <w:rPr>
          <w:rFonts w:ascii="Times New Roman" w:hAnsi="Times New Roman"/>
          <w:sz w:val="28"/>
          <w:szCs w:val="28"/>
          <w:lang w:val="uk-UA"/>
        </w:rPr>
        <w:t xml:space="preserve"> пунктами громади складає 26 км</w:t>
      </w:r>
      <w:r w:rsidR="00E61644">
        <w:rPr>
          <w:rFonts w:ascii="Times New Roman" w:hAnsi="Times New Roman"/>
          <w:sz w:val="28"/>
          <w:szCs w:val="28"/>
          <w:lang w:val="uk-UA"/>
        </w:rPr>
        <w:t xml:space="preserve"> - </w:t>
      </w:r>
      <w:r w:rsidRPr="002F7912">
        <w:rPr>
          <w:rFonts w:ascii="Times New Roman" w:hAnsi="Times New Roman"/>
          <w:sz w:val="28"/>
          <w:szCs w:val="28"/>
          <w:lang w:val="uk-UA"/>
        </w:rPr>
        <w:t xml:space="preserve"> </w:t>
      </w:r>
      <w:r w:rsidR="00E61644">
        <w:rPr>
          <w:rFonts w:ascii="Times New Roman" w:hAnsi="Times New Roman"/>
          <w:sz w:val="28"/>
          <w:szCs w:val="28"/>
          <w:lang w:val="uk-UA"/>
        </w:rPr>
        <w:t xml:space="preserve">від </w:t>
      </w:r>
      <w:r w:rsidRPr="002F7912">
        <w:rPr>
          <w:rFonts w:ascii="Times New Roman" w:hAnsi="Times New Roman"/>
          <w:sz w:val="28"/>
          <w:szCs w:val="28"/>
          <w:lang w:val="uk-UA"/>
        </w:rPr>
        <w:t xml:space="preserve">села Осиковате </w:t>
      </w:r>
      <w:r w:rsidR="00E61644">
        <w:rPr>
          <w:rFonts w:ascii="Times New Roman" w:hAnsi="Times New Roman"/>
          <w:sz w:val="28"/>
          <w:szCs w:val="28"/>
          <w:lang w:val="uk-UA"/>
        </w:rPr>
        <w:t xml:space="preserve"> до села</w:t>
      </w:r>
      <w:r w:rsidRPr="002F7912">
        <w:rPr>
          <w:rFonts w:ascii="Times New Roman" w:hAnsi="Times New Roman"/>
          <w:sz w:val="28"/>
          <w:szCs w:val="28"/>
          <w:lang w:val="uk-UA"/>
        </w:rPr>
        <w:t xml:space="preserve"> Ровеньки.</w:t>
      </w:r>
    </w:p>
    <w:p w14:paraId="5A705660" w14:textId="3C9073E7" w:rsidR="00ED0A68" w:rsidRDefault="006829ED" w:rsidP="004C0A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 території громади забезпеч</w:t>
      </w:r>
      <w:r>
        <w:rPr>
          <w:rFonts w:ascii="Times New Roman" w:hAnsi="Times New Roman"/>
          <w:sz w:val="28"/>
          <w:szCs w:val="28"/>
          <w:lang w:val="uk-UA"/>
        </w:rPr>
        <w:t>ено стабільне функціонування </w:t>
      </w:r>
      <w:r w:rsidRPr="002F7912">
        <w:rPr>
          <w:rFonts w:ascii="Times New Roman" w:hAnsi="Times New Roman"/>
          <w:sz w:val="28"/>
          <w:szCs w:val="28"/>
          <w:lang w:val="uk-UA"/>
        </w:rPr>
        <w:t>підприємств, установ</w:t>
      </w:r>
      <w:r w:rsidR="004C0AED">
        <w:rPr>
          <w:rFonts w:ascii="Times New Roman" w:hAnsi="Times New Roman"/>
          <w:sz w:val="28"/>
          <w:szCs w:val="28"/>
          <w:lang w:val="uk-UA"/>
        </w:rPr>
        <w:t xml:space="preserve"> та </w:t>
      </w:r>
      <w:r w:rsidR="00ED0A68">
        <w:rPr>
          <w:rFonts w:ascii="Times New Roman" w:hAnsi="Times New Roman"/>
          <w:sz w:val="28"/>
          <w:szCs w:val="28"/>
          <w:lang w:val="uk-UA"/>
        </w:rPr>
        <w:t>закладів</w:t>
      </w:r>
      <w:r w:rsidRPr="002F7912">
        <w:rPr>
          <w:rFonts w:ascii="Times New Roman" w:hAnsi="Times New Roman"/>
          <w:sz w:val="28"/>
          <w:szCs w:val="28"/>
          <w:lang w:val="uk-UA"/>
        </w:rPr>
        <w:t xml:space="preserve"> </w:t>
      </w:r>
      <w:r w:rsidR="00ED0A68">
        <w:rPr>
          <w:rFonts w:ascii="Times New Roman" w:hAnsi="Times New Roman"/>
          <w:sz w:val="28"/>
          <w:szCs w:val="28"/>
          <w:lang w:val="uk-UA"/>
        </w:rPr>
        <w:t>комунальної власності</w:t>
      </w:r>
      <w:r w:rsidRPr="002F7912">
        <w:rPr>
          <w:rFonts w:ascii="Times New Roman" w:hAnsi="Times New Roman"/>
          <w:sz w:val="28"/>
          <w:szCs w:val="28"/>
          <w:lang w:val="uk-UA"/>
        </w:rPr>
        <w:t xml:space="preserve">: </w:t>
      </w:r>
      <w:bookmarkStart w:id="3" w:name="_Hlk179189435"/>
      <w:r w:rsidR="006C24D1">
        <w:rPr>
          <w:rFonts w:ascii="Times New Roman" w:hAnsi="Times New Roman"/>
          <w:sz w:val="28"/>
          <w:szCs w:val="28"/>
          <w:lang w:val="uk-UA"/>
        </w:rPr>
        <w:t>П</w:t>
      </w:r>
      <w:r w:rsidR="006C24D1" w:rsidRPr="006C24D1">
        <w:rPr>
          <w:rFonts w:ascii="Times New Roman" w:hAnsi="Times New Roman"/>
          <w:sz w:val="28"/>
          <w:szCs w:val="28"/>
          <w:lang w:val="uk-UA"/>
        </w:rPr>
        <w:t>’</w:t>
      </w:r>
      <w:r w:rsidR="006C24D1">
        <w:rPr>
          <w:rFonts w:ascii="Times New Roman" w:hAnsi="Times New Roman"/>
          <w:sz w:val="28"/>
          <w:szCs w:val="28"/>
          <w:lang w:val="uk-UA"/>
        </w:rPr>
        <w:t xml:space="preserve">ятихатської </w:t>
      </w:r>
      <w:bookmarkEnd w:id="3"/>
      <w:r w:rsidR="006C24D1">
        <w:rPr>
          <w:rFonts w:ascii="Times New Roman" w:hAnsi="Times New Roman"/>
          <w:sz w:val="28"/>
          <w:szCs w:val="28"/>
          <w:lang w:val="uk-UA"/>
        </w:rPr>
        <w:t>центральної міської лікарні</w:t>
      </w:r>
      <w:r>
        <w:rPr>
          <w:rFonts w:ascii="Times New Roman" w:hAnsi="Times New Roman"/>
          <w:sz w:val="28"/>
          <w:szCs w:val="28"/>
          <w:lang w:val="uk-UA"/>
        </w:rPr>
        <w:t xml:space="preserve">, </w:t>
      </w:r>
      <w:r w:rsidR="004C0AED" w:rsidRPr="004C0AED">
        <w:rPr>
          <w:rFonts w:ascii="Times New Roman" w:hAnsi="Times New Roman"/>
          <w:sz w:val="28"/>
          <w:szCs w:val="28"/>
          <w:lang w:val="uk-UA"/>
        </w:rPr>
        <w:t>6 ліцеїв, 5 гімназій, 11 закладів дошкільної освіти, Центру професійного розвитку педагогічних працівників, Інклюзивно-ресурсного центру, П’ятихатської школи мистецтв, Центру професійної, допрофесійної та позашкільної освіти, Дитячо-юнацької спортивної школи</w:t>
      </w:r>
      <w:r w:rsidRPr="002F7912">
        <w:rPr>
          <w:rFonts w:ascii="Times New Roman" w:hAnsi="Times New Roman"/>
          <w:sz w:val="28"/>
          <w:szCs w:val="28"/>
          <w:lang w:val="uk-UA"/>
        </w:rPr>
        <w:t xml:space="preserve">, </w:t>
      </w:r>
      <w:r w:rsidR="004C0AED" w:rsidRPr="004C0AED">
        <w:rPr>
          <w:rFonts w:ascii="Times New Roman" w:hAnsi="Times New Roman"/>
          <w:sz w:val="28"/>
          <w:szCs w:val="28"/>
          <w:lang w:val="uk-UA"/>
        </w:rPr>
        <w:t>Центр</w:t>
      </w:r>
      <w:r w:rsidR="004C0AED">
        <w:rPr>
          <w:rFonts w:ascii="Times New Roman" w:hAnsi="Times New Roman"/>
          <w:sz w:val="28"/>
          <w:szCs w:val="28"/>
          <w:lang w:val="uk-UA"/>
        </w:rPr>
        <w:t>у</w:t>
      </w:r>
      <w:r w:rsidR="004C0AED" w:rsidRPr="004C0AED">
        <w:rPr>
          <w:rFonts w:ascii="Times New Roman" w:hAnsi="Times New Roman"/>
          <w:sz w:val="28"/>
          <w:szCs w:val="28"/>
          <w:lang w:val="uk-UA"/>
        </w:rPr>
        <w:t xml:space="preserve"> культури і дозвілля</w:t>
      </w:r>
      <w:r w:rsidR="004C0AED">
        <w:rPr>
          <w:rFonts w:ascii="Times New Roman" w:hAnsi="Times New Roman"/>
          <w:sz w:val="28"/>
          <w:szCs w:val="28"/>
          <w:lang w:val="uk-UA"/>
        </w:rPr>
        <w:t>,</w:t>
      </w:r>
      <w:r w:rsidR="004C0AED" w:rsidRPr="004C0AED">
        <w:rPr>
          <w:rFonts w:ascii="Times New Roman" w:hAnsi="Times New Roman"/>
          <w:sz w:val="28"/>
          <w:szCs w:val="28"/>
          <w:lang w:val="uk-UA"/>
        </w:rPr>
        <w:t xml:space="preserve"> до складу якого входять</w:t>
      </w:r>
      <w:r w:rsidR="004C0AED">
        <w:rPr>
          <w:rFonts w:ascii="Times New Roman" w:hAnsi="Times New Roman"/>
          <w:sz w:val="28"/>
          <w:szCs w:val="28"/>
          <w:lang w:val="uk-UA"/>
        </w:rPr>
        <w:t>:</w:t>
      </w:r>
      <w:r w:rsidR="004C0AED" w:rsidRPr="004C0AED">
        <w:rPr>
          <w:rFonts w:ascii="Times New Roman" w:hAnsi="Times New Roman"/>
          <w:sz w:val="28"/>
          <w:szCs w:val="28"/>
          <w:lang w:val="uk-UA"/>
        </w:rPr>
        <w:t xml:space="preserve"> </w:t>
      </w:r>
      <w:r w:rsidR="004C0AED">
        <w:rPr>
          <w:rFonts w:ascii="Times New Roman" w:hAnsi="Times New Roman"/>
          <w:sz w:val="28"/>
          <w:szCs w:val="28"/>
          <w:lang w:val="uk-UA"/>
        </w:rPr>
        <w:t xml:space="preserve">9 клубних закладів, 12 бібліотечних закладів, </w:t>
      </w:r>
      <w:r w:rsidR="004C0AED" w:rsidRPr="004C0AED">
        <w:rPr>
          <w:rFonts w:ascii="Times New Roman" w:hAnsi="Times New Roman"/>
          <w:sz w:val="28"/>
          <w:szCs w:val="28"/>
          <w:lang w:val="uk-UA"/>
        </w:rPr>
        <w:t>П’ятихатський народний історико-краєзнавчий музей</w:t>
      </w:r>
      <w:r w:rsidR="003B358C">
        <w:rPr>
          <w:rFonts w:ascii="Times New Roman" w:hAnsi="Times New Roman"/>
          <w:sz w:val="28"/>
          <w:szCs w:val="28"/>
          <w:lang w:val="uk-UA"/>
        </w:rPr>
        <w:t>;</w:t>
      </w:r>
      <w:r w:rsidRPr="002F7912">
        <w:rPr>
          <w:rFonts w:ascii="Times New Roman" w:hAnsi="Times New Roman"/>
          <w:sz w:val="28"/>
          <w:szCs w:val="28"/>
          <w:lang w:val="uk-UA"/>
        </w:rPr>
        <w:t xml:space="preserve"> Центру надання соціальних послуг, Центру надання адмініс</w:t>
      </w:r>
      <w:r>
        <w:rPr>
          <w:rFonts w:ascii="Times New Roman" w:hAnsi="Times New Roman"/>
          <w:sz w:val="28"/>
          <w:szCs w:val="28"/>
          <w:lang w:val="uk-UA"/>
        </w:rPr>
        <w:t>тративних послуг, ДОТ «Орлятко»</w:t>
      </w:r>
      <w:r w:rsidRPr="002F7912">
        <w:rPr>
          <w:rFonts w:ascii="Times New Roman" w:hAnsi="Times New Roman"/>
          <w:sz w:val="28"/>
          <w:szCs w:val="28"/>
          <w:lang w:val="uk-UA"/>
        </w:rPr>
        <w:t>, КАУ «Трудовий архів, КП «Телекомпанія «Досвітні вогні», КП</w:t>
      </w:r>
      <w:r>
        <w:rPr>
          <w:rFonts w:ascii="Times New Roman" w:hAnsi="Times New Roman"/>
          <w:sz w:val="28"/>
          <w:szCs w:val="28"/>
          <w:lang w:val="uk-UA"/>
        </w:rPr>
        <w:t> </w:t>
      </w:r>
      <w:r w:rsidRPr="002F7912">
        <w:rPr>
          <w:rFonts w:ascii="Times New Roman" w:hAnsi="Times New Roman"/>
          <w:sz w:val="28"/>
          <w:szCs w:val="28"/>
          <w:lang w:val="uk-UA"/>
        </w:rPr>
        <w:t>«Житлокомплекс» та КП «Комунальний сервіс».</w:t>
      </w:r>
    </w:p>
    <w:p w14:paraId="22AE93BE" w14:textId="77777777" w:rsidR="00ED0A68" w:rsidRDefault="00ED0A68" w:rsidP="00ED0A68">
      <w:pPr>
        <w:pStyle w:val="a3"/>
        <w:spacing w:before="240" w:after="240"/>
        <w:ind w:firstLine="709"/>
        <w:jc w:val="center"/>
        <w:rPr>
          <w:rFonts w:ascii="Times New Roman" w:hAnsi="Times New Roman" w:cs="Times New Roman"/>
          <w:b/>
          <w:sz w:val="32"/>
          <w:szCs w:val="32"/>
          <w:lang w:val="uk-UA"/>
        </w:rPr>
      </w:pPr>
      <w:r w:rsidRPr="00943FDE">
        <w:rPr>
          <w:rFonts w:ascii="Times New Roman" w:hAnsi="Times New Roman" w:cs="Times New Roman"/>
          <w:b/>
          <w:sz w:val="32"/>
          <w:szCs w:val="32"/>
          <w:lang w:val="uk-UA"/>
        </w:rPr>
        <w:t>2.3. Логістика</w:t>
      </w:r>
    </w:p>
    <w:p w14:paraId="1E66A4F6" w14:textId="77777777" w:rsidR="00ED0A68" w:rsidRPr="00943FDE" w:rsidRDefault="00ED0A68" w:rsidP="00ED0A68">
      <w:pPr>
        <w:pStyle w:val="a3"/>
        <w:jc w:val="center"/>
        <w:rPr>
          <w:rFonts w:ascii="Times New Roman" w:hAnsi="Times New Roman" w:cs="Times New Roman"/>
          <w:b/>
          <w:sz w:val="28"/>
          <w:szCs w:val="28"/>
          <w:lang w:val="uk-UA"/>
        </w:rPr>
      </w:pPr>
      <w:r>
        <w:rPr>
          <w:noProof/>
          <w:lang w:eastAsia="ru-RU"/>
        </w:rPr>
        <w:drawing>
          <wp:inline distT="0" distB="0" distL="0" distR="0" wp14:anchorId="63ADA251" wp14:editId="1738E6DA">
            <wp:extent cx="1990725" cy="1123950"/>
            <wp:effectExtent l="19050" t="0" r="9525" b="0"/>
            <wp:docPr id="10" name="Рисунок 8" descr="г. Пятих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 Пятихатки"/>
                    <pic:cNvPicPr>
                      <a:picLocks noChangeAspect="1" noChangeArrowheads="1"/>
                    </pic:cNvPicPr>
                  </pic:nvPicPr>
                  <pic:blipFill>
                    <a:blip r:embed="rId20"/>
                    <a:srcRect/>
                    <a:stretch>
                      <a:fillRect/>
                    </a:stretch>
                  </pic:blipFill>
                  <pic:spPr bwMode="auto">
                    <a:xfrm>
                      <a:off x="0" y="0"/>
                      <a:ext cx="1990725" cy="1123950"/>
                    </a:xfrm>
                    <a:prstGeom prst="rect">
                      <a:avLst/>
                    </a:prstGeom>
                    <a:noFill/>
                    <a:ln w="9525">
                      <a:noFill/>
                      <a:miter lim="800000"/>
                      <a:headEnd/>
                      <a:tailEnd/>
                    </a:ln>
                  </pic:spPr>
                </pic:pic>
              </a:graphicData>
            </a:graphic>
          </wp:inline>
        </w:drawing>
      </w:r>
      <w:r>
        <w:rPr>
          <w:noProof/>
          <w:lang w:eastAsia="ru-RU"/>
        </w:rPr>
        <w:drawing>
          <wp:inline distT="0" distB="0" distL="0" distR="0" wp14:anchorId="7CFD0279" wp14:editId="1154CE87">
            <wp:extent cx="1790700" cy="1123950"/>
            <wp:effectExtent l="19050" t="0" r="0" b="0"/>
            <wp:docPr id="9" name="Рисунок 2" descr="ВЛ8М-946.Вид на вокзал ст.Пятихатки-Пассажир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8М-946.Вид на вокзал ст.Пятихатки-Пассажирские"/>
                    <pic:cNvPicPr>
                      <a:picLocks noChangeAspect="1" noChangeArrowheads="1"/>
                    </pic:cNvPicPr>
                  </pic:nvPicPr>
                  <pic:blipFill>
                    <a:blip r:embed="rId21" cstate="print"/>
                    <a:srcRect/>
                    <a:stretch>
                      <a:fillRect/>
                    </a:stretch>
                  </pic:blipFill>
                  <pic:spPr bwMode="auto">
                    <a:xfrm>
                      <a:off x="0" y="0"/>
                      <a:ext cx="1790700" cy="1123950"/>
                    </a:xfrm>
                    <a:prstGeom prst="rect">
                      <a:avLst/>
                    </a:prstGeom>
                    <a:noFill/>
                    <a:ln w="9525">
                      <a:noFill/>
                      <a:miter lim="800000"/>
                      <a:headEnd/>
                      <a:tailEnd/>
                    </a:ln>
                  </pic:spPr>
                </pic:pic>
              </a:graphicData>
            </a:graphic>
          </wp:inline>
        </w:drawing>
      </w:r>
      <w:r>
        <w:rPr>
          <w:noProof/>
          <w:lang w:eastAsia="ru-RU"/>
        </w:rPr>
        <w:drawing>
          <wp:inline distT="0" distB="0" distL="0" distR="0" wp14:anchorId="7D83BA2D" wp14:editId="418A45D6">
            <wp:extent cx="1838325" cy="1123950"/>
            <wp:effectExtent l="19050" t="0" r="9525" b="0"/>
            <wp:docPr id="11" name="Рисунок 5" descr="https://49000.com.ua/wp-content/uploads/2021/06/202257339_1983038198515717_4880562934456768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9000.com.ua/wp-content/uploads/2021/06/202257339_1983038198515717_4880562934456768717_n.jpg"/>
                    <pic:cNvPicPr>
                      <a:picLocks noChangeAspect="1" noChangeArrowheads="1"/>
                    </pic:cNvPicPr>
                  </pic:nvPicPr>
                  <pic:blipFill>
                    <a:blip r:embed="rId22" cstate="print"/>
                    <a:srcRect/>
                    <a:stretch>
                      <a:fillRect/>
                    </a:stretch>
                  </pic:blipFill>
                  <pic:spPr bwMode="auto">
                    <a:xfrm>
                      <a:off x="0" y="0"/>
                      <a:ext cx="1838325" cy="1123950"/>
                    </a:xfrm>
                    <a:prstGeom prst="rect">
                      <a:avLst/>
                    </a:prstGeom>
                    <a:noFill/>
                    <a:ln w="9525">
                      <a:noFill/>
                      <a:miter lim="800000"/>
                      <a:headEnd/>
                      <a:tailEnd/>
                    </a:ln>
                  </pic:spPr>
                </pic:pic>
              </a:graphicData>
            </a:graphic>
          </wp:inline>
        </w:drawing>
      </w:r>
    </w:p>
    <w:p w14:paraId="62D3290A" w14:textId="77777777" w:rsidR="00ED0A68" w:rsidRDefault="00ED0A68" w:rsidP="00ED0A68">
      <w:pPr>
        <w:pStyle w:val="a3"/>
        <w:rPr>
          <w:rFonts w:ascii="Times New Roman" w:hAnsi="Times New Roman" w:cs="Times New Roman"/>
          <w:b/>
          <w:sz w:val="28"/>
          <w:szCs w:val="28"/>
          <w:lang w:val="uk-UA"/>
        </w:rPr>
      </w:pPr>
    </w:p>
    <w:p w14:paraId="59DA3CE6" w14:textId="77777777" w:rsidR="004A13DC" w:rsidRDefault="00ED0A68" w:rsidP="00C87831">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Громада</w:t>
      </w:r>
      <w:r w:rsidR="001A61B7">
        <w:rPr>
          <w:rFonts w:ascii="Times New Roman" w:hAnsi="Times New Roman" w:cs="Times New Roman"/>
          <w:sz w:val="28"/>
          <w:szCs w:val="28"/>
          <w:lang w:val="uk-UA"/>
        </w:rPr>
        <w:t xml:space="preserve"> має </w:t>
      </w:r>
      <w:r w:rsidR="00190AEB">
        <w:rPr>
          <w:rFonts w:ascii="Times New Roman" w:hAnsi="Times New Roman" w:cs="Times New Roman"/>
          <w:sz w:val="28"/>
          <w:szCs w:val="28"/>
          <w:lang w:val="uk-UA"/>
        </w:rPr>
        <w:t>зручну логістичну розвязку. Місто П’ятихатки</w:t>
      </w:r>
      <w:r>
        <w:rPr>
          <w:rFonts w:ascii="Times New Roman" w:hAnsi="Times New Roman" w:cs="Times New Roman"/>
          <w:sz w:val="28"/>
          <w:szCs w:val="28"/>
          <w:lang w:val="uk-UA"/>
        </w:rPr>
        <w:t xml:space="preserve"> є великим транспортним вузлом Дніпропетровської області</w:t>
      </w:r>
      <w:r w:rsidR="00190AEB">
        <w:rPr>
          <w:rFonts w:ascii="Times New Roman" w:hAnsi="Times New Roman" w:cs="Times New Roman"/>
          <w:sz w:val="28"/>
          <w:szCs w:val="28"/>
          <w:lang w:val="uk-UA"/>
        </w:rPr>
        <w:t xml:space="preserve">, яка забезпечую </w:t>
      </w:r>
      <w:r w:rsidR="001B6B78">
        <w:rPr>
          <w:rFonts w:ascii="Times New Roman" w:hAnsi="Times New Roman" w:cs="Times New Roman"/>
          <w:sz w:val="28"/>
          <w:szCs w:val="28"/>
          <w:lang w:val="uk-UA"/>
        </w:rPr>
        <w:t>вантаж</w:t>
      </w:r>
      <w:r w:rsidR="00190AEB">
        <w:rPr>
          <w:rFonts w:ascii="Times New Roman" w:hAnsi="Times New Roman" w:cs="Times New Roman"/>
          <w:sz w:val="28"/>
          <w:szCs w:val="28"/>
          <w:lang w:val="uk-UA"/>
        </w:rPr>
        <w:t>не та пасажирське перевезення всі</w:t>
      </w:r>
      <w:r w:rsidR="00513B71">
        <w:rPr>
          <w:rFonts w:ascii="Times New Roman" w:hAnsi="Times New Roman" w:cs="Times New Roman"/>
          <w:sz w:val="28"/>
          <w:szCs w:val="28"/>
          <w:lang w:val="uk-UA"/>
        </w:rPr>
        <w:t>єю</w:t>
      </w:r>
      <w:r w:rsidR="00190AEB">
        <w:rPr>
          <w:rFonts w:ascii="Times New Roman" w:hAnsi="Times New Roman" w:cs="Times New Roman"/>
          <w:sz w:val="28"/>
          <w:szCs w:val="28"/>
          <w:lang w:val="uk-UA"/>
        </w:rPr>
        <w:t xml:space="preserve"> територі</w:t>
      </w:r>
      <w:r w:rsidR="00513B71">
        <w:rPr>
          <w:rFonts w:ascii="Times New Roman" w:hAnsi="Times New Roman" w:cs="Times New Roman"/>
          <w:sz w:val="28"/>
          <w:szCs w:val="28"/>
          <w:lang w:val="uk-UA"/>
        </w:rPr>
        <w:t>ю</w:t>
      </w:r>
      <w:r w:rsidR="00190AEB">
        <w:rPr>
          <w:rFonts w:ascii="Times New Roman" w:hAnsi="Times New Roman" w:cs="Times New Roman"/>
          <w:sz w:val="28"/>
          <w:szCs w:val="28"/>
          <w:lang w:val="uk-UA"/>
        </w:rPr>
        <w:t xml:space="preserve"> України</w:t>
      </w:r>
      <w:r w:rsidR="00513B71">
        <w:rPr>
          <w:rFonts w:ascii="Times New Roman" w:hAnsi="Times New Roman" w:cs="Times New Roman"/>
          <w:sz w:val="28"/>
          <w:szCs w:val="28"/>
          <w:lang w:val="uk-UA"/>
        </w:rPr>
        <w:t>.</w:t>
      </w:r>
      <w:r>
        <w:rPr>
          <w:rFonts w:ascii="Times New Roman" w:hAnsi="Times New Roman" w:cs="Times New Roman"/>
          <w:sz w:val="28"/>
          <w:szCs w:val="28"/>
          <w:lang w:val="uk-UA"/>
        </w:rPr>
        <w:t xml:space="preserve"> На території громади розташовані дві залізничні станції: П’ятихатки та П’ятихатки-Стикова</w:t>
      </w:r>
      <w:r w:rsidR="001B6B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Придніпровської залізниці та 1 залізнична станція Зелена Одеської залізниці. </w:t>
      </w:r>
      <w:r w:rsidR="001B6B78">
        <w:rPr>
          <w:rFonts w:ascii="Times New Roman" w:hAnsi="Times New Roman" w:cs="Times New Roman"/>
          <w:sz w:val="28"/>
          <w:szCs w:val="28"/>
          <w:lang w:val="uk-UA"/>
        </w:rPr>
        <w:t>Основні маршрути транспортного сполучення</w:t>
      </w:r>
      <w:r w:rsidR="001B6B78" w:rsidRPr="001B6B78">
        <w:rPr>
          <w:rFonts w:ascii="Times New Roman" w:hAnsi="Times New Roman" w:cs="Times New Roman"/>
          <w:sz w:val="28"/>
          <w:szCs w:val="28"/>
          <w:lang w:val="uk-UA"/>
        </w:rPr>
        <w:t xml:space="preserve"> </w:t>
      </w:r>
      <w:r w:rsidR="001B6B78">
        <w:rPr>
          <w:rFonts w:ascii="Times New Roman" w:hAnsi="Times New Roman" w:cs="Times New Roman"/>
          <w:sz w:val="28"/>
          <w:szCs w:val="28"/>
          <w:lang w:val="uk-UA"/>
        </w:rPr>
        <w:t xml:space="preserve">по станції П’ятихатки - </w:t>
      </w:r>
      <w:r>
        <w:rPr>
          <w:rFonts w:ascii="Times New Roman" w:hAnsi="Times New Roman" w:cs="Times New Roman"/>
          <w:sz w:val="28"/>
          <w:szCs w:val="28"/>
          <w:lang w:val="uk-UA"/>
        </w:rPr>
        <w:t>міста</w:t>
      </w:r>
      <w:r w:rsidR="004A13DC" w:rsidRPr="004A13DC">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 xml:space="preserve">Київ, Львів Трусквавець, Ковель, Кропивницькій, Олександрія, </w:t>
      </w:r>
      <w:r>
        <w:rPr>
          <w:rFonts w:ascii="Times New Roman" w:hAnsi="Times New Roman" w:cs="Times New Roman"/>
          <w:sz w:val="28"/>
          <w:szCs w:val="28"/>
          <w:lang w:val="uk-UA"/>
        </w:rPr>
        <w:t xml:space="preserve"> Дніпро, Кам</w:t>
      </w:r>
      <w:r w:rsidRPr="00A746C8">
        <w:rPr>
          <w:rFonts w:ascii="Times New Roman" w:hAnsi="Times New Roman" w:cs="Times New Roman"/>
          <w:sz w:val="28"/>
          <w:szCs w:val="28"/>
          <w:lang w:val="uk-UA"/>
        </w:rPr>
        <w:t>’</w:t>
      </w:r>
      <w:r>
        <w:rPr>
          <w:rFonts w:ascii="Times New Roman" w:hAnsi="Times New Roman" w:cs="Times New Roman"/>
          <w:sz w:val="28"/>
          <w:szCs w:val="28"/>
          <w:lang w:val="uk-UA"/>
        </w:rPr>
        <w:t>янське,</w:t>
      </w:r>
      <w:r w:rsidR="004A13DC" w:rsidRPr="004A13DC">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Запоріжжя,</w:t>
      </w:r>
      <w:r>
        <w:rPr>
          <w:rFonts w:ascii="Times New Roman" w:hAnsi="Times New Roman" w:cs="Times New Roman"/>
          <w:sz w:val="28"/>
          <w:szCs w:val="28"/>
          <w:lang w:val="uk-UA"/>
        </w:rPr>
        <w:t xml:space="preserve"> Кривий Ріг,</w:t>
      </w:r>
      <w:r w:rsidR="004A13DC">
        <w:rPr>
          <w:rFonts w:ascii="Times New Roman" w:hAnsi="Times New Roman" w:cs="Times New Roman"/>
          <w:sz w:val="28"/>
          <w:szCs w:val="28"/>
          <w:lang w:val="uk-UA"/>
        </w:rPr>
        <w:t xml:space="preserve"> </w:t>
      </w:r>
      <w:r>
        <w:rPr>
          <w:rFonts w:ascii="Times New Roman" w:hAnsi="Times New Roman" w:cs="Times New Roman"/>
          <w:sz w:val="28"/>
          <w:szCs w:val="28"/>
          <w:lang w:val="uk-UA"/>
        </w:rPr>
        <w:t>Одес</w:t>
      </w:r>
      <w:r w:rsidR="004A13DC">
        <w:rPr>
          <w:rFonts w:ascii="Times New Roman" w:hAnsi="Times New Roman" w:cs="Times New Roman"/>
          <w:sz w:val="28"/>
          <w:szCs w:val="28"/>
          <w:lang w:val="uk-UA"/>
        </w:rPr>
        <w:t>а, Харків, Краматорськ, Покровськ</w:t>
      </w:r>
      <w:r>
        <w:rPr>
          <w:rFonts w:ascii="Times New Roman" w:hAnsi="Times New Roman" w:cs="Times New Roman"/>
          <w:sz w:val="28"/>
          <w:szCs w:val="28"/>
          <w:lang w:val="uk-UA"/>
        </w:rPr>
        <w:t xml:space="preserve">. </w:t>
      </w:r>
    </w:p>
    <w:p w14:paraId="245F1C59" w14:textId="77777777" w:rsidR="00DB0969" w:rsidRDefault="004A13DC" w:rsidP="00C87831">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0A68">
        <w:rPr>
          <w:rFonts w:ascii="Times New Roman" w:hAnsi="Times New Roman" w:cs="Times New Roman"/>
          <w:sz w:val="28"/>
          <w:szCs w:val="28"/>
          <w:lang w:val="uk-UA"/>
        </w:rPr>
        <w:t xml:space="preserve">Територію громади перетинають автомобільні шляхи: </w:t>
      </w:r>
    </w:p>
    <w:p w14:paraId="6FCF3F2C" w14:textId="77777777" w:rsidR="00DB0969" w:rsidRDefault="00DB0969" w:rsidP="004A13D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міжнародного значення</w:t>
      </w:r>
      <w:r>
        <w:rPr>
          <w:rFonts w:ascii="Times New Roman" w:hAnsi="Times New Roman" w:cs="Times New Roman"/>
          <w:sz w:val="28"/>
          <w:szCs w:val="28"/>
          <w:lang w:val="uk-UA"/>
        </w:rPr>
        <w:t>:</w:t>
      </w:r>
      <w:r w:rsidR="004A13DC" w:rsidRPr="004A13DC">
        <w:rPr>
          <w:rFonts w:ascii="Times New Roman" w:hAnsi="Times New Roman" w:cs="Times New Roman"/>
          <w:sz w:val="28"/>
          <w:szCs w:val="28"/>
          <w:lang w:val="uk-UA"/>
        </w:rPr>
        <w:t xml:space="preserve"> </w:t>
      </w:r>
      <w:r w:rsidR="004A13DC" w:rsidRPr="00A746C8">
        <w:rPr>
          <w:rFonts w:ascii="Times New Roman" w:hAnsi="Times New Roman" w:cs="Times New Roman"/>
          <w:sz w:val="28"/>
          <w:szCs w:val="28"/>
        </w:rPr>
        <w:t>E</w:t>
      </w:r>
      <w:r w:rsidR="004A13DC" w:rsidRPr="00A746C8">
        <w:rPr>
          <w:rFonts w:ascii="Times New Roman" w:hAnsi="Times New Roman" w:cs="Times New Roman"/>
          <w:sz w:val="28"/>
          <w:szCs w:val="28"/>
          <w:lang w:val="uk-UA"/>
        </w:rPr>
        <w:t>50 Франція</w:t>
      </w:r>
      <w:r>
        <w:rPr>
          <w:rFonts w:ascii="Times New Roman" w:hAnsi="Times New Roman" w:cs="Times New Roman"/>
          <w:sz w:val="28"/>
          <w:szCs w:val="28"/>
          <w:lang w:val="uk-UA"/>
        </w:rPr>
        <w:t>-</w:t>
      </w:r>
      <w:r w:rsidR="004A13DC" w:rsidRPr="00A746C8">
        <w:rPr>
          <w:rFonts w:ascii="Times New Roman" w:hAnsi="Times New Roman" w:cs="Times New Roman"/>
          <w:sz w:val="28"/>
          <w:szCs w:val="28"/>
          <w:lang w:val="uk-UA"/>
        </w:rPr>
        <w:t>Німеччина</w:t>
      </w:r>
      <w:r>
        <w:rPr>
          <w:rFonts w:ascii="Times New Roman" w:hAnsi="Times New Roman" w:cs="Times New Roman"/>
          <w:sz w:val="28"/>
          <w:szCs w:val="28"/>
          <w:lang w:val="uk-UA"/>
        </w:rPr>
        <w:t>-</w:t>
      </w:r>
      <w:r w:rsidR="004A13DC">
        <w:rPr>
          <w:rFonts w:ascii="Times New Roman" w:hAnsi="Times New Roman" w:cs="Times New Roman"/>
          <w:sz w:val="28"/>
          <w:szCs w:val="28"/>
          <w:lang w:val="uk-UA"/>
        </w:rPr>
        <w:t>Чехія</w:t>
      </w:r>
      <w:r>
        <w:rPr>
          <w:rFonts w:ascii="Times New Roman" w:hAnsi="Times New Roman" w:cs="Times New Roman"/>
          <w:sz w:val="28"/>
          <w:szCs w:val="28"/>
          <w:lang w:val="uk-UA"/>
        </w:rPr>
        <w:t>-</w:t>
      </w:r>
      <w:r w:rsidR="004A13DC">
        <w:rPr>
          <w:rFonts w:ascii="Times New Roman" w:hAnsi="Times New Roman" w:cs="Times New Roman"/>
          <w:sz w:val="28"/>
          <w:szCs w:val="28"/>
          <w:lang w:val="uk-UA"/>
        </w:rPr>
        <w:t>Словаччина</w:t>
      </w:r>
      <w:r>
        <w:rPr>
          <w:rFonts w:ascii="Times New Roman" w:hAnsi="Times New Roman" w:cs="Times New Roman"/>
          <w:sz w:val="28"/>
          <w:szCs w:val="28"/>
          <w:lang w:val="uk-UA"/>
        </w:rPr>
        <w:t>-</w:t>
      </w:r>
      <w:r w:rsidR="004A13DC">
        <w:rPr>
          <w:rFonts w:ascii="Times New Roman" w:hAnsi="Times New Roman" w:cs="Times New Roman"/>
          <w:sz w:val="28"/>
          <w:szCs w:val="28"/>
          <w:lang w:val="uk-UA"/>
        </w:rPr>
        <w:t xml:space="preserve">Україна, </w:t>
      </w:r>
      <w:r w:rsidR="00ED0A68" w:rsidRPr="00A746C8">
        <w:rPr>
          <w:rFonts w:ascii="Times New Roman" w:hAnsi="Times New Roman" w:cs="Times New Roman"/>
          <w:sz w:val="28"/>
          <w:szCs w:val="28"/>
          <w:lang w:val="uk-UA"/>
        </w:rPr>
        <w:t>М30</w:t>
      </w:r>
      <w:r w:rsidR="004A13DC">
        <w:rPr>
          <w:rFonts w:ascii="Times New Roman" w:hAnsi="Times New Roman" w:cs="Times New Roman"/>
          <w:sz w:val="28"/>
          <w:szCs w:val="28"/>
          <w:lang w:val="uk-UA"/>
        </w:rPr>
        <w:t>-М04</w:t>
      </w:r>
      <w:r w:rsidR="00ED0A68" w:rsidRPr="00A746C8">
        <w:rPr>
          <w:rFonts w:ascii="Times New Roman" w:hAnsi="Times New Roman" w:cs="Times New Roman"/>
          <w:sz w:val="28"/>
          <w:szCs w:val="28"/>
          <w:lang w:val="uk-UA"/>
        </w:rPr>
        <w:t>Стрий</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Тернопіль</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Кропивницький</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Зна</w:t>
      </w:r>
      <w:r w:rsidR="00ED0A68">
        <w:rPr>
          <w:rFonts w:ascii="Times New Roman" w:hAnsi="Times New Roman" w:cs="Times New Roman"/>
          <w:sz w:val="28"/>
          <w:szCs w:val="28"/>
          <w:lang w:val="uk-UA"/>
        </w:rPr>
        <w:t>м</w:t>
      </w:r>
      <w:r w:rsidR="00ED0A68" w:rsidRPr="00A746C8">
        <w:rPr>
          <w:rFonts w:ascii="Times New Roman" w:hAnsi="Times New Roman" w:cs="Times New Roman"/>
          <w:sz w:val="28"/>
          <w:szCs w:val="28"/>
          <w:lang w:val="uk-UA"/>
        </w:rPr>
        <w:t>’</w:t>
      </w:r>
      <w:r w:rsidR="00ED0A68">
        <w:rPr>
          <w:rFonts w:ascii="Times New Roman" w:hAnsi="Times New Roman" w:cs="Times New Roman"/>
          <w:sz w:val="28"/>
          <w:szCs w:val="28"/>
          <w:lang w:val="uk-UA"/>
        </w:rPr>
        <w:t>янка</w:t>
      </w:r>
      <w:r w:rsidR="004A13DC">
        <w:rPr>
          <w:rFonts w:ascii="Times New Roman" w:hAnsi="Times New Roman" w:cs="Times New Roman"/>
          <w:sz w:val="28"/>
          <w:szCs w:val="28"/>
          <w:lang w:val="uk-UA"/>
        </w:rPr>
        <w:t>-</w:t>
      </w:r>
      <w:r w:rsidR="00ED0A68">
        <w:rPr>
          <w:rFonts w:ascii="Times New Roman" w:hAnsi="Times New Roman" w:cs="Times New Roman"/>
          <w:sz w:val="28"/>
          <w:szCs w:val="28"/>
          <w:lang w:val="uk-UA"/>
        </w:rPr>
        <w:t>Лугансь</w:t>
      </w:r>
      <w:r w:rsidR="004A13DC">
        <w:rPr>
          <w:rFonts w:ascii="Times New Roman" w:hAnsi="Times New Roman" w:cs="Times New Roman"/>
          <w:sz w:val="28"/>
          <w:szCs w:val="28"/>
          <w:lang w:val="uk-UA"/>
        </w:rPr>
        <w:t>-</w:t>
      </w:r>
      <w:r w:rsidR="00ED0A68">
        <w:rPr>
          <w:rFonts w:ascii="Times New Roman" w:hAnsi="Times New Roman" w:cs="Times New Roman"/>
          <w:sz w:val="28"/>
          <w:szCs w:val="28"/>
          <w:lang w:val="uk-UA"/>
        </w:rPr>
        <w:t>Ізварине;</w:t>
      </w:r>
      <w:r w:rsidR="004A13DC">
        <w:rPr>
          <w:rFonts w:ascii="Times New Roman" w:hAnsi="Times New Roman" w:cs="Times New Roman"/>
          <w:sz w:val="28"/>
          <w:szCs w:val="28"/>
          <w:lang w:val="uk-UA"/>
        </w:rPr>
        <w:t xml:space="preserve"> </w:t>
      </w:r>
    </w:p>
    <w:p w14:paraId="7CB767B4" w14:textId="77777777" w:rsidR="00DB0969" w:rsidRDefault="00DB0969" w:rsidP="004A13DC">
      <w:pPr>
        <w:pStyle w:val="a3"/>
        <w:jc w:val="both"/>
        <w:rPr>
          <w:rFonts w:ascii="Times New Roman" w:eastAsia="Times New Roman" w:hAnsi="Times New Roman" w:cs="Times New Roman"/>
          <w:color w:val="000000"/>
          <w:sz w:val="28"/>
          <w:szCs w:val="28"/>
          <w:lang w:val="uk-UA" w:eastAsia="uk-UA"/>
        </w:rPr>
      </w:pPr>
      <w:r>
        <w:rPr>
          <w:rFonts w:ascii="Times New Roman" w:hAnsi="Times New Roman" w:cs="Times New Roman"/>
          <w:sz w:val="28"/>
          <w:szCs w:val="28"/>
          <w:lang w:val="uk-UA"/>
        </w:rPr>
        <w:t>-</w:t>
      </w:r>
      <w:r w:rsidR="004A13DC" w:rsidRPr="00A746C8">
        <w:rPr>
          <w:rFonts w:ascii="Times New Roman" w:hAnsi="Times New Roman" w:cs="Times New Roman"/>
          <w:sz w:val="28"/>
          <w:szCs w:val="28"/>
          <w:lang w:val="uk-UA"/>
        </w:rPr>
        <w:t>ре</w:t>
      </w:r>
      <w:r w:rsidR="004A13DC">
        <w:rPr>
          <w:rFonts w:ascii="Times New Roman" w:hAnsi="Times New Roman" w:cs="Times New Roman"/>
          <w:sz w:val="28"/>
          <w:szCs w:val="28"/>
          <w:lang w:val="uk-UA"/>
        </w:rPr>
        <w:t>гіонального значення</w:t>
      </w:r>
      <w:r>
        <w:rPr>
          <w:rFonts w:ascii="Times New Roman" w:hAnsi="Times New Roman" w:cs="Times New Roman"/>
          <w:sz w:val="28"/>
          <w:szCs w:val="28"/>
          <w:lang w:val="uk-UA"/>
        </w:rPr>
        <w:t>:</w:t>
      </w:r>
      <w:r w:rsidR="00D350BB">
        <w:rPr>
          <w:rFonts w:ascii="Times New Roman" w:hAnsi="Times New Roman" w:cs="Times New Roman"/>
          <w:sz w:val="28"/>
          <w:szCs w:val="28"/>
          <w:lang w:val="uk-UA"/>
        </w:rPr>
        <w:t xml:space="preserve"> </w:t>
      </w:r>
      <w:r w:rsidR="00ED0A68" w:rsidRPr="00A746C8">
        <w:rPr>
          <w:rFonts w:ascii="Times New Roman" w:hAnsi="Times New Roman" w:cs="Times New Roman"/>
          <w:sz w:val="28"/>
          <w:szCs w:val="28"/>
          <w:lang w:val="uk-UA"/>
        </w:rPr>
        <w:t xml:space="preserve">Р74 </w:t>
      </w:r>
      <w:r w:rsidR="004A13DC" w:rsidRPr="004A13DC">
        <w:rPr>
          <w:rFonts w:ascii="Times New Roman" w:eastAsia="Times New Roman" w:hAnsi="Times New Roman" w:cs="Times New Roman"/>
          <w:color w:val="000000"/>
          <w:sz w:val="28"/>
          <w:szCs w:val="28"/>
          <w:lang w:val="uk-UA" w:eastAsia="uk-UA"/>
        </w:rPr>
        <w:t>П’ятихатки-Жовті Води- Кривий Ріг-Широке</w:t>
      </w:r>
      <w:r>
        <w:rPr>
          <w:rFonts w:ascii="Times New Roman" w:eastAsia="Times New Roman" w:hAnsi="Times New Roman" w:cs="Times New Roman"/>
          <w:color w:val="000000"/>
          <w:sz w:val="28"/>
          <w:szCs w:val="28"/>
          <w:lang w:val="uk-UA" w:eastAsia="uk-UA"/>
        </w:rPr>
        <w:t xml:space="preserve">; </w:t>
      </w:r>
    </w:p>
    <w:p w14:paraId="231253D0" w14:textId="77777777" w:rsidR="00DB0969" w:rsidRDefault="00DB0969" w:rsidP="004A13DC">
      <w:pPr>
        <w:pStyle w:val="a3"/>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rPr>
        <w:t xml:space="preserve">-територіального значення: </w:t>
      </w:r>
      <w:r w:rsidRPr="00DB0969">
        <w:rPr>
          <w:rFonts w:ascii="Times New Roman" w:eastAsia="Times New Roman" w:hAnsi="Times New Roman" w:cs="Times New Roman"/>
          <w:color w:val="000000"/>
          <w:sz w:val="28"/>
          <w:szCs w:val="28"/>
          <w:lang w:val="uk-UA" w:eastAsia="uk-UA"/>
        </w:rPr>
        <w:t>Т-04-19</w:t>
      </w:r>
      <w:r>
        <w:rPr>
          <w:rFonts w:ascii="Times New Roman" w:eastAsia="Times New Roman" w:hAnsi="Times New Roman" w:cs="Times New Roman"/>
          <w:color w:val="000000"/>
          <w:sz w:val="28"/>
          <w:szCs w:val="28"/>
          <w:lang w:val="uk-UA" w:eastAsia="uk-UA"/>
        </w:rPr>
        <w:t xml:space="preserve"> </w:t>
      </w:r>
      <w:r w:rsidRPr="00DB0969">
        <w:rPr>
          <w:rFonts w:ascii="Times New Roman" w:eastAsia="Times New Roman" w:hAnsi="Times New Roman" w:cs="Times New Roman"/>
          <w:color w:val="000000"/>
          <w:sz w:val="28"/>
          <w:szCs w:val="28"/>
          <w:lang w:val="uk-UA" w:eastAsia="uk-UA"/>
        </w:rPr>
        <w:t>П’ятихатки-Софіївка-Апостолове-Зеленодольськ та Т-04-34</w:t>
      </w:r>
      <w:r>
        <w:rPr>
          <w:rFonts w:ascii="Times New Roman" w:eastAsia="Times New Roman" w:hAnsi="Times New Roman" w:cs="Times New Roman"/>
          <w:color w:val="000000"/>
          <w:sz w:val="28"/>
          <w:szCs w:val="28"/>
          <w:lang w:val="uk-UA" w:eastAsia="uk-UA"/>
        </w:rPr>
        <w:t xml:space="preserve"> </w:t>
      </w:r>
      <w:r w:rsidRPr="00DB0969">
        <w:rPr>
          <w:rFonts w:ascii="Times New Roman" w:eastAsia="Times New Roman" w:hAnsi="Times New Roman" w:cs="Times New Roman"/>
          <w:color w:val="000000"/>
          <w:sz w:val="28"/>
          <w:szCs w:val="28"/>
          <w:lang w:val="uk-UA" w:eastAsia="uk-UA"/>
        </w:rPr>
        <w:t>П’ятихатки- Кривий Ріг</w:t>
      </w:r>
      <w:r>
        <w:rPr>
          <w:rFonts w:ascii="Times New Roman" w:eastAsia="Times New Roman" w:hAnsi="Times New Roman" w:cs="Times New Roman"/>
          <w:color w:val="000000"/>
          <w:sz w:val="28"/>
          <w:szCs w:val="28"/>
          <w:lang w:val="uk-UA" w:eastAsia="uk-UA"/>
        </w:rPr>
        <w:t xml:space="preserve">. </w:t>
      </w:r>
    </w:p>
    <w:p w14:paraId="112609F0" w14:textId="77777777" w:rsidR="00865E85" w:rsidRDefault="002E3C4D" w:rsidP="004A13D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5E85">
        <w:rPr>
          <w:rFonts w:ascii="Times New Roman" w:hAnsi="Times New Roman" w:cs="Times New Roman"/>
          <w:sz w:val="28"/>
          <w:szCs w:val="28"/>
          <w:lang w:val="uk-UA"/>
        </w:rPr>
        <w:t>Пасажирські перевезення здійснюються автобусним та маршрутним транспортом міжміского та приміського сполучення.</w:t>
      </w:r>
      <w:r>
        <w:rPr>
          <w:rFonts w:ascii="Times New Roman" w:hAnsi="Times New Roman" w:cs="Times New Roman"/>
          <w:sz w:val="28"/>
          <w:szCs w:val="28"/>
          <w:lang w:val="uk-UA"/>
        </w:rPr>
        <w:t xml:space="preserve"> </w:t>
      </w:r>
      <w:r w:rsidR="00440310" w:rsidRPr="00440310">
        <w:rPr>
          <w:rFonts w:ascii="Times New Roman" w:hAnsi="Times New Roman" w:cs="Times New Roman"/>
          <w:sz w:val="28"/>
          <w:szCs w:val="28"/>
          <w:lang w:val="uk-UA"/>
        </w:rPr>
        <w:t xml:space="preserve">Рух автобусних маршрутів автостанції міста П’ятихатки поєднує міста - </w:t>
      </w:r>
      <w:r w:rsidR="00865E85">
        <w:rPr>
          <w:rFonts w:ascii="Times New Roman" w:hAnsi="Times New Roman" w:cs="Times New Roman"/>
          <w:sz w:val="28"/>
          <w:szCs w:val="28"/>
          <w:lang w:val="uk-UA"/>
        </w:rPr>
        <w:t>Дніпро, Запоріжжя, Верхньодніпровськ, Київ, Кропивницький, Кременчук, Олександрія, Жовті Води, Кривий Ріг, Черкаси, Чернівці.</w:t>
      </w:r>
    </w:p>
    <w:p w14:paraId="7B57F894" w14:textId="77777777" w:rsidR="00ED0A68" w:rsidRDefault="00ED0A68" w:rsidP="00ED0A68">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Pr="00D436C7">
        <w:rPr>
          <w:rFonts w:ascii="Times New Roman" w:hAnsi="Times New Roman" w:cs="Times New Roman"/>
          <w:sz w:val="28"/>
          <w:szCs w:val="28"/>
          <w:lang w:val="uk-UA"/>
        </w:rPr>
        <w:t>айближчі аеропорти</w:t>
      </w:r>
      <w:r>
        <w:rPr>
          <w:rFonts w:ascii="Times New Roman" w:hAnsi="Times New Roman" w:cs="Times New Roman"/>
          <w:sz w:val="28"/>
          <w:szCs w:val="28"/>
          <w:lang w:val="uk-UA"/>
        </w:rPr>
        <w:t>:</w:t>
      </w:r>
      <w:r w:rsidR="000654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Кривий Ріг – 80 км, м. Дніпро – </w:t>
      </w:r>
      <w:r w:rsidRPr="00D436C7">
        <w:rPr>
          <w:rFonts w:ascii="Times New Roman" w:hAnsi="Times New Roman" w:cs="Times New Roman"/>
          <w:sz w:val="28"/>
          <w:szCs w:val="28"/>
          <w:lang w:val="uk-UA"/>
        </w:rPr>
        <w:t>128 км, м</w:t>
      </w:r>
      <w:r>
        <w:rPr>
          <w:rFonts w:ascii="Times New Roman" w:hAnsi="Times New Roman" w:cs="Times New Roman"/>
          <w:sz w:val="28"/>
          <w:szCs w:val="28"/>
          <w:lang w:val="uk-UA"/>
        </w:rPr>
        <w:t xml:space="preserve">м. Запоріжжя – </w:t>
      </w:r>
      <w:r w:rsidRPr="00D436C7">
        <w:rPr>
          <w:rFonts w:ascii="Times New Roman" w:hAnsi="Times New Roman" w:cs="Times New Roman"/>
          <w:sz w:val="28"/>
          <w:szCs w:val="28"/>
          <w:lang w:val="uk-UA"/>
        </w:rPr>
        <w:t>189 км</w:t>
      </w:r>
      <w:r>
        <w:rPr>
          <w:rFonts w:ascii="Times New Roman" w:hAnsi="Times New Roman" w:cs="Times New Roman"/>
          <w:sz w:val="28"/>
          <w:szCs w:val="28"/>
          <w:lang w:val="uk-UA"/>
        </w:rPr>
        <w:t xml:space="preserve">. Найближчий морський порт – </w:t>
      </w:r>
      <w:r w:rsidRPr="00D436C7">
        <w:rPr>
          <w:rFonts w:ascii="Times New Roman" w:hAnsi="Times New Roman" w:cs="Times New Roman"/>
          <w:sz w:val="28"/>
          <w:szCs w:val="28"/>
          <w:lang w:val="uk-UA"/>
        </w:rPr>
        <w:t>245 км в м.</w:t>
      </w:r>
      <w:r w:rsidR="009812A6">
        <w:rPr>
          <w:rFonts w:ascii="Times New Roman" w:hAnsi="Times New Roman" w:cs="Times New Roman"/>
          <w:sz w:val="28"/>
          <w:szCs w:val="28"/>
          <w:lang w:val="uk-UA"/>
        </w:rPr>
        <w:t xml:space="preserve"> </w:t>
      </w:r>
      <w:r>
        <w:rPr>
          <w:rFonts w:ascii="Times New Roman" w:hAnsi="Times New Roman" w:cs="Times New Roman"/>
          <w:sz w:val="28"/>
          <w:szCs w:val="28"/>
          <w:lang w:val="uk-UA"/>
        </w:rPr>
        <w:t>Миколаїв, річковий порт – 66 км</w:t>
      </w:r>
      <w:r w:rsidR="009812A6">
        <w:rPr>
          <w:rFonts w:ascii="Times New Roman" w:hAnsi="Times New Roman" w:cs="Times New Roman"/>
          <w:sz w:val="28"/>
          <w:szCs w:val="28"/>
          <w:lang w:val="uk-UA"/>
        </w:rPr>
        <w:t xml:space="preserve"> </w:t>
      </w:r>
      <w:r w:rsidRPr="00D436C7">
        <w:rPr>
          <w:rFonts w:ascii="Times New Roman" w:hAnsi="Times New Roman" w:cs="Times New Roman"/>
          <w:sz w:val="28"/>
          <w:szCs w:val="28"/>
          <w:lang w:val="uk-UA"/>
        </w:rPr>
        <w:t>в с. Мишурин Ріг Дніпропетровської області</w:t>
      </w:r>
      <w:r>
        <w:rPr>
          <w:rFonts w:ascii="Times New Roman" w:hAnsi="Times New Roman" w:cs="Times New Roman"/>
          <w:sz w:val="28"/>
          <w:szCs w:val="28"/>
          <w:lang w:val="uk-UA"/>
        </w:rPr>
        <w:t>.</w:t>
      </w:r>
    </w:p>
    <w:p w14:paraId="78E82F09" w14:textId="77777777" w:rsidR="0028606D" w:rsidRPr="00D436C7" w:rsidRDefault="0028606D" w:rsidP="00ED0A68">
      <w:pPr>
        <w:pStyle w:val="a3"/>
        <w:ind w:firstLine="709"/>
        <w:jc w:val="both"/>
        <w:rPr>
          <w:rFonts w:ascii="Times New Roman" w:hAnsi="Times New Roman" w:cs="Times New Roman"/>
          <w:sz w:val="28"/>
          <w:szCs w:val="28"/>
          <w:lang w:val="uk-UA"/>
        </w:rPr>
      </w:pPr>
    </w:p>
    <w:p w14:paraId="7E617469" w14:textId="77777777" w:rsidR="00ED0A68" w:rsidRDefault="00ED0A68" w:rsidP="00ED0A68">
      <w:pPr>
        <w:pStyle w:val="a3"/>
        <w:spacing w:before="240" w:after="240"/>
        <w:ind w:firstLine="709"/>
        <w:jc w:val="center"/>
        <w:rPr>
          <w:rFonts w:ascii="Times New Roman" w:hAnsi="Times New Roman" w:cs="Times New Roman"/>
          <w:b/>
          <w:sz w:val="32"/>
          <w:szCs w:val="32"/>
          <w:lang w:val="uk-UA"/>
        </w:rPr>
      </w:pPr>
      <w:r w:rsidRPr="00DE1433">
        <w:rPr>
          <w:rFonts w:ascii="Times New Roman" w:hAnsi="Times New Roman" w:cs="Times New Roman"/>
          <w:b/>
          <w:sz w:val="32"/>
          <w:szCs w:val="32"/>
          <w:lang w:val="uk-UA"/>
        </w:rPr>
        <w:t>2.4. Демографічна ситуація, зайнятість населення</w:t>
      </w:r>
    </w:p>
    <w:p w14:paraId="7BBBE1FE" w14:textId="77777777" w:rsidR="00ED0A68" w:rsidRPr="00FD1612" w:rsidRDefault="00ED0A68" w:rsidP="00ED0A68">
      <w:pPr>
        <w:pStyle w:val="a3"/>
        <w:rPr>
          <w:rFonts w:ascii="Times New Roman" w:hAnsi="Times New Roman" w:cs="Times New Roman"/>
          <w:b/>
          <w:sz w:val="32"/>
          <w:szCs w:val="32"/>
          <w:lang w:val="uk-UA"/>
        </w:rPr>
      </w:pPr>
      <w:r w:rsidRPr="00FD1612">
        <w:rPr>
          <w:rFonts w:ascii="Times New Roman" w:hAnsi="Times New Roman" w:cs="Times New Roman"/>
          <w:b/>
          <w:noProof/>
          <w:sz w:val="32"/>
          <w:szCs w:val="32"/>
          <w:lang w:eastAsia="ru-RU"/>
        </w:rPr>
        <w:drawing>
          <wp:inline distT="0" distB="0" distL="0" distR="0" wp14:anchorId="70A5F563" wp14:editId="29C3BE38">
            <wp:extent cx="1943100" cy="1295400"/>
            <wp:effectExtent l="19050" t="0" r="0" b="0"/>
            <wp:docPr id="25" name="Рисунок 25" descr="Народжуваність менша, одружуються рідше. Демографічна ситуація в  Чернівец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роджуваність менша, одружуються рідше. Демографічна ситуація в  Чернівецькій області"/>
                    <pic:cNvPicPr>
                      <a:picLocks noChangeAspect="1" noChangeArrowheads="1"/>
                    </pic:cNvPicPr>
                  </pic:nvPicPr>
                  <pic:blipFill>
                    <a:blip r:embed="rId23"/>
                    <a:srcRect/>
                    <a:stretch>
                      <a:fillRect/>
                    </a:stretch>
                  </pic:blipFill>
                  <pic:spPr bwMode="auto">
                    <a:xfrm>
                      <a:off x="0" y="0"/>
                      <a:ext cx="1943633" cy="1295755"/>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eastAsia="ru-RU"/>
        </w:rPr>
        <w:drawing>
          <wp:inline distT="0" distB="0" distL="0" distR="0" wp14:anchorId="55652982" wp14:editId="24F63ECA">
            <wp:extent cx="1895475" cy="1295400"/>
            <wp:effectExtent l="19050" t="0" r="9525" b="0"/>
            <wp:docPr id="16" name="Рисунок 16" descr="Рідний Край » На Уманщині з&amp;#39;явилася нова громадська орган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ідний Край » На Уманщині з&amp;#39;явилася нова громадська організація"/>
                    <pic:cNvPicPr>
                      <a:picLocks noChangeAspect="1" noChangeArrowheads="1"/>
                    </pic:cNvPicPr>
                  </pic:nvPicPr>
                  <pic:blipFill>
                    <a:blip r:embed="rId24"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eastAsia="ru-RU"/>
        </w:rPr>
        <w:drawing>
          <wp:inline distT="0" distB="0" distL="0" distR="0" wp14:anchorId="15D387B4" wp14:editId="6F09C055">
            <wp:extent cx="1943100" cy="1238250"/>
            <wp:effectExtent l="19050" t="0" r="0" b="0"/>
            <wp:docPr id="19" name="Рисунок 19" descr="Як змінилася демографічна ситуація за 4 роки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Як змінилася демографічна ситуація за 4 роки - Погляд – новини Чернівці"/>
                    <pic:cNvPicPr>
                      <a:picLocks noChangeAspect="1" noChangeArrowheads="1"/>
                    </pic:cNvPicPr>
                  </pic:nvPicPr>
                  <pic:blipFill>
                    <a:blip r:embed="rId25"/>
                    <a:srcRect/>
                    <a:stretch>
                      <a:fillRect/>
                    </a:stretch>
                  </pic:blipFill>
                  <pic:spPr bwMode="auto">
                    <a:xfrm>
                      <a:off x="0" y="0"/>
                      <a:ext cx="1943100" cy="1238250"/>
                    </a:xfrm>
                    <a:prstGeom prst="rect">
                      <a:avLst/>
                    </a:prstGeom>
                    <a:noFill/>
                    <a:ln w="9525">
                      <a:noFill/>
                      <a:miter lim="800000"/>
                      <a:headEnd/>
                      <a:tailEnd/>
                    </a:ln>
                  </pic:spPr>
                </pic:pic>
              </a:graphicData>
            </a:graphic>
          </wp:inline>
        </w:drawing>
      </w:r>
    </w:p>
    <w:p w14:paraId="68B1842C" w14:textId="77777777" w:rsidR="00ED0A68" w:rsidRDefault="00ED0A68" w:rsidP="00ED0A68">
      <w:pPr>
        <w:pStyle w:val="a3"/>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070"/>
        <w:gridCol w:w="1001"/>
        <w:gridCol w:w="1080"/>
        <w:gridCol w:w="1027"/>
        <w:gridCol w:w="1476"/>
      </w:tblGrid>
      <w:tr w:rsidR="002201E6" w:rsidRPr="00DE15EE" w14:paraId="0514DBC1" w14:textId="77777777" w:rsidTr="000374E5">
        <w:trPr>
          <w:trHeight w:val="468"/>
          <w:jc w:val="center"/>
        </w:trPr>
        <w:tc>
          <w:tcPr>
            <w:tcW w:w="3370" w:type="dxa"/>
            <w:vAlign w:val="center"/>
          </w:tcPr>
          <w:p w14:paraId="24ADF958"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Показник</w:t>
            </w:r>
          </w:p>
        </w:tc>
        <w:tc>
          <w:tcPr>
            <w:tcW w:w="1070" w:type="dxa"/>
            <w:vAlign w:val="center"/>
          </w:tcPr>
          <w:p w14:paraId="50D59160" w14:textId="77777777" w:rsidR="002201E6" w:rsidRPr="002201E6" w:rsidRDefault="002201E6"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2020 р</w:t>
            </w:r>
          </w:p>
        </w:tc>
        <w:tc>
          <w:tcPr>
            <w:tcW w:w="1001" w:type="dxa"/>
            <w:vAlign w:val="center"/>
          </w:tcPr>
          <w:p w14:paraId="2C3700CB" w14:textId="77777777" w:rsidR="002201E6" w:rsidRPr="002201E6" w:rsidRDefault="002201E6"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2021 р   </w:t>
            </w:r>
          </w:p>
        </w:tc>
        <w:tc>
          <w:tcPr>
            <w:tcW w:w="1080" w:type="dxa"/>
          </w:tcPr>
          <w:p w14:paraId="55263B52" w14:textId="77777777" w:rsidR="002201E6" w:rsidRPr="002201E6" w:rsidRDefault="002201E6"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2022 р</w:t>
            </w:r>
          </w:p>
        </w:tc>
        <w:tc>
          <w:tcPr>
            <w:tcW w:w="1027" w:type="dxa"/>
            <w:vAlign w:val="center"/>
          </w:tcPr>
          <w:p w14:paraId="36BE8EE2" w14:textId="77777777" w:rsidR="002201E6" w:rsidRPr="002201E6" w:rsidRDefault="002201E6"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2023 р</w:t>
            </w:r>
          </w:p>
        </w:tc>
        <w:tc>
          <w:tcPr>
            <w:tcW w:w="1476" w:type="dxa"/>
            <w:shd w:val="clear" w:color="auto" w:fill="auto"/>
          </w:tcPr>
          <w:p w14:paraId="477C42A0" w14:textId="392378A9" w:rsidR="002201E6" w:rsidRPr="00C24D8A" w:rsidRDefault="002201E6" w:rsidP="00BB5834">
            <w:pPr>
              <w:spacing w:after="0" w:line="240" w:lineRule="auto"/>
              <w:rPr>
                <w:rFonts w:ascii="Times New Roman" w:eastAsia="Calibri" w:hAnsi="Times New Roman" w:cs="Times New Roman"/>
                <w:sz w:val="28"/>
                <w:szCs w:val="28"/>
                <w:highlight w:val="yellow"/>
                <w:shd w:val="clear" w:color="auto" w:fill="FFFFFF"/>
                <w:lang w:eastAsia="ru-RU"/>
              </w:rPr>
            </w:pPr>
            <w:r w:rsidRPr="000374E5">
              <w:rPr>
                <w:rFonts w:ascii="Times New Roman" w:eastAsia="Calibri" w:hAnsi="Times New Roman" w:cs="Times New Roman"/>
                <w:sz w:val="28"/>
                <w:szCs w:val="28"/>
                <w:shd w:val="clear" w:color="auto" w:fill="FFFFFF"/>
                <w:lang w:eastAsia="ru-RU"/>
              </w:rPr>
              <w:t>01.</w:t>
            </w:r>
            <w:r w:rsidR="00AA69A3" w:rsidRPr="000374E5">
              <w:rPr>
                <w:rFonts w:ascii="Times New Roman" w:eastAsia="Calibri" w:hAnsi="Times New Roman" w:cs="Times New Roman"/>
                <w:sz w:val="28"/>
                <w:szCs w:val="28"/>
                <w:shd w:val="clear" w:color="auto" w:fill="FFFFFF"/>
                <w:lang w:val="uk-UA" w:eastAsia="ru-RU"/>
              </w:rPr>
              <w:t>11</w:t>
            </w:r>
            <w:r w:rsidRPr="000374E5">
              <w:rPr>
                <w:rFonts w:ascii="Times New Roman" w:eastAsia="Calibri" w:hAnsi="Times New Roman" w:cs="Times New Roman"/>
                <w:sz w:val="28"/>
                <w:szCs w:val="28"/>
                <w:shd w:val="clear" w:color="auto" w:fill="FFFFFF"/>
                <w:lang w:eastAsia="ru-RU"/>
              </w:rPr>
              <w:t>.2024</w:t>
            </w:r>
          </w:p>
        </w:tc>
      </w:tr>
      <w:tr w:rsidR="002201E6" w:rsidRPr="002A07AD" w14:paraId="348CDF91" w14:textId="77777777" w:rsidTr="002201E6">
        <w:trPr>
          <w:jc w:val="center"/>
        </w:trPr>
        <w:tc>
          <w:tcPr>
            <w:tcW w:w="3370" w:type="dxa"/>
            <w:vAlign w:val="center"/>
          </w:tcPr>
          <w:p w14:paraId="0C3F369C"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Чисельність населення, всього</w:t>
            </w:r>
          </w:p>
        </w:tc>
        <w:tc>
          <w:tcPr>
            <w:tcW w:w="1070" w:type="dxa"/>
            <w:shd w:val="clear" w:color="auto" w:fill="EDEDED" w:themeFill="accent3" w:themeFillTint="33"/>
          </w:tcPr>
          <w:p w14:paraId="65ECDEBB" w14:textId="77777777" w:rsidR="002201E6" w:rsidRPr="002201E6" w:rsidRDefault="002201E6"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26322</w:t>
            </w:r>
          </w:p>
        </w:tc>
        <w:tc>
          <w:tcPr>
            <w:tcW w:w="1001" w:type="dxa"/>
            <w:shd w:val="clear" w:color="auto" w:fill="EDEDED" w:themeFill="accent3" w:themeFillTint="33"/>
          </w:tcPr>
          <w:p w14:paraId="4B29A23F" w14:textId="77777777" w:rsidR="002201E6" w:rsidRPr="002201E6" w:rsidRDefault="002201E6"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26094</w:t>
            </w:r>
          </w:p>
        </w:tc>
        <w:tc>
          <w:tcPr>
            <w:tcW w:w="1080" w:type="dxa"/>
            <w:shd w:val="clear" w:color="auto" w:fill="EDEDED" w:themeFill="accent3" w:themeFillTint="33"/>
          </w:tcPr>
          <w:p w14:paraId="17421D76" w14:textId="77777777" w:rsidR="002201E6" w:rsidRPr="002201E6" w:rsidRDefault="002201E6"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25843</w:t>
            </w:r>
          </w:p>
        </w:tc>
        <w:tc>
          <w:tcPr>
            <w:tcW w:w="1027" w:type="dxa"/>
            <w:shd w:val="clear" w:color="auto" w:fill="EDEDED" w:themeFill="accent3" w:themeFillTint="33"/>
          </w:tcPr>
          <w:p w14:paraId="5E70F1C9" w14:textId="77777777" w:rsidR="002201E6" w:rsidRPr="002201E6" w:rsidRDefault="002201E6"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25724</w:t>
            </w:r>
          </w:p>
        </w:tc>
        <w:tc>
          <w:tcPr>
            <w:tcW w:w="1476" w:type="dxa"/>
            <w:shd w:val="clear" w:color="auto" w:fill="EDEDED" w:themeFill="accent3" w:themeFillTint="33"/>
          </w:tcPr>
          <w:p w14:paraId="2DF89585" w14:textId="0BAFD094" w:rsidR="002201E6" w:rsidRPr="0041371A" w:rsidRDefault="002201E6" w:rsidP="00BB5834">
            <w:pPr>
              <w:spacing w:after="0" w:line="240" w:lineRule="auto"/>
              <w:jc w:val="center"/>
              <w:rPr>
                <w:rFonts w:ascii="Times New Roman" w:eastAsia="Calibri" w:hAnsi="Times New Roman" w:cs="Times New Roman"/>
                <w:b/>
                <w:bCs/>
                <w:sz w:val="28"/>
                <w:szCs w:val="28"/>
                <w:shd w:val="clear" w:color="auto" w:fill="FFFFFF"/>
                <w:lang w:val="uk-UA" w:eastAsia="ru-RU"/>
              </w:rPr>
            </w:pPr>
            <w:r w:rsidRPr="002201E6">
              <w:rPr>
                <w:rFonts w:ascii="Times New Roman" w:eastAsia="Calibri" w:hAnsi="Times New Roman" w:cs="Times New Roman"/>
                <w:b/>
                <w:bCs/>
                <w:sz w:val="28"/>
                <w:szCs w:val="28"/>
                <w:shd w:val="clear" w:color="auto" w:fill="FFFFFF"/>
                <w:lang w:eastAsia="ru-RU"/>
              </w:rPr>
              <w:t>25</w:t>
            </w:r>
            <w:r w:rsidR="0041371A">
              <w:rPr>
                <w:rFonts w:ascii="Times New Roman" w:eastAsia="Calibri" w:hAnsi="Times New Roman" w:cs="Times New Roman"/>
                <w:b/>
                <w:bCs/>
                <w:sz w:val="28"/>
                <w:szCs w:val="28"/>
                <w:shd w:val="clear" w:color="auto" w:fill="FFFFFF"/>
                <w:lang w:val="uk-UA" w:eastAsia="ru-RU"/>
              </w:rPr>
              <w:t>407</w:t>
            </w:r>
          </w:p>
        </w:tc>
      </w:tr>
      <w:tr w:rsidR="002201E6" w:rsidRPr="00B6528E" w14:paraId="17DB2055" w14:textId="77777777" w:rsidTr="002201E6">
        <w:trPr>
          <w:jc w:val="center"/>
        </w:trPr>
        <w:tc>
          <w:tcPr>
            <w:tcW w:w="3370" w:type="dxa"/>
            <w:vAlign w:val="center"/>
          </w:tcPr>
          <w:p w14:paraId="1B6985C2"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                міського</w:t>
            </w:r>
          </w:p>
        </w:tc>
        <w:tc>
          <w:tcPr>
            <w:tcW w:w="1070" w:type="dxa"/>
          </w:tcPr>
          <w:p w14:paraId="58E4EF6D"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18457</w:t>
            </w:r>
          </w:p>
        </w:tc>
        <w:tc>
          <w:tcPr>
            <w:tcW w:w="1001" w:type="dxa"/>
          </w:tcPr>
          <w:p w14:paraId="61C2111F"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18652</w:t>
            </w:r>
          </w:p>
        </w:tc>
        <w:tc>
          <w:tcPr>
            <w:tcW w:w="1080" w:type="dxa"/>
          </w:tcPr>
          <w:p w14:paraId="6D17BB02"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18395</w:t>
            </w:r>
          </w:p>
        </w:tc>
        <w:tc>
          <w:tcPr>
            <w:tcW w:w="1027" w:type="dxa"/>
          </w:tcPr>
          <w:p w14:paraId="426E3962"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18399</w:t>
            </w:r>
          </w:p>
        </w:tc>
        <w:tc>
          <w:tcPr>
            <w:tcW w:w="1476" w:type="dxa"/>
          </w:tcPr>
          <w:p w14:paraId="199C2F9C" w14:textId="508CCBC2" w:rsidR="002201E6" w:rsidRPr="0041371A" w:rsidRDefault="002201E6" w:rsidP="00BB5834">
            <w:pPr>
              <w:spacing w:after="0" w:line="240" w:lineRule="auto"/>
              <w:jc w:val="center"/>
              <w:rPr>
                <w:rFonts w:ascii="Times New Roman" w:eastAsia="Calibri" w:hAnsi="Times New Roman" w:cs="Times New Roman"/>
                <w:sz w:val="28"/>
                <w:szCs w:val="28"/>
                <w:shd w:val="clear" w:color="auto" w:fill="FFFFFF"/>
                <w:lang w:val="uk-UA" w:eastAsia="ru-RU"/>
              </w:rPr>
            </w:pPr>
            <w:r w:rsidRPr="002201E6">
              <w:rPr>
                <w:rFonts w:ascii="Times New Roman" w:eastAsia="Calibri" w:hAnsi="Times New Roman" w:cs="Times New Roman"/>
                <w:sz w:val="28"/>
                <w:szCs w:val="28"/>
                <w:shd w:val="clear" w:color="auto" w:fill="FFFFFF"/>
                <w:lang w:eastAsia="ru-RU"/>
              </w:rPr>
              <w:t>1</w:t>
            </w:r>
            <w:r w:rsidR="0041371A">
              <w:rPr>
                <w:rFonts w:ascii="Times New Roman" w:eastAsia="Calibri" w:hAnsi="Times New Roman" w:cs="Times New Roman"/>
                <w:sz w:val="28"/>
                <w:szCs w:val="28"/>
                <w:shd w:val="clear" w:color="auto" w:fill="FFFFFF"/>
                <w:lang w:val="uk-UA" w:eastAsia="ru-RU"/>
              </w:rPr>
              <w:t>8243</w:t>
            </w:r>
          </w:p>
        </w:tc>
      </w:tr>
      <w:tr w:rsidR="002201E6" w:rsidRPr="00B6528E" w14:paraId="535D2DC3" w14:textId="77777777" w:rsidTr="002201E6">
        <w:trPr>
          <w:jc w:val="center"/>
        </w:trPr>
        <w:tc>
          <w:tcPr>
            <w:tcW w:w="3370" w:type="dxa"/>
            <w:vAlign w:val="center"/>
          </w:tcPr>
          <w:p w14:paraId="4C741A3F"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             сільського</w:t>
            </w:r>
          </w:p>
        </w:tc>
        <w:tc>
          <w:tcPr>
            <w:tcW w:w="1070" w:type="dxa"/>
          </w:tcPr>
          <w:p w14:paraId="643C2CE4"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7865</w:t>
            </w:r>
          </w:p>
        </w:tc>
        <w:tc>
          <w:tcPr>
            <w:tcW w:w="1001" w:type="dxa"/>
          </w:tcPr>
          <w:p w14:paraId="73930024"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7442</w:t>
            </w:r>
          </w:p>
        </w:tc>
        <w:tc>
          <w:tcPr>
            <w:tcW w:w="1080" w:type="dxa"/>
          </w:tcPr>
          <w:p w14:paraId="697952B2"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7448</w:t>
            </w:r>
          </w:p>
        </w:tc>
        <w:tc>
          <w:tcPr>
            <w:tcW w:w="1027" w:type="dxa"/>
          </w:tcPr>
          <w:p w14:paraId="6E666CF9"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7325</w:t>
            </w:r>
          </w:p>
        </w:tc>
        <w:tc>
          <w:tcPr>
            <w:tcW w:w="1476" w:type="dxa"/>
          </w:tcPr>
          <w:p w14:paraId="6A6F8564" w14:textId="4A5D7916" w:rsidR="002201E6" w:rsidRPr="0041371A" w:rsidRDefault="002201E6" w:rsidP="00BB5834">
            <w:pPr>
              <w:spacing w:after="0" w:line="240" w:lineRule="auto"/>
              <w:jc w:val="center"/>
              <w:rPr>
                <w:rFonts w:ascii="Times New Roman" w:eastAsia="Calibri" w:hAnsi="Times New Roman" w:cs="Times New Roman"/>
                <w:sz w:val="28"/>
                <w:szCs w:val="28"/>
                <w:shd w:val="clear" w:color="auto" w:fill="FFFFFF"/>
                <w:lang w:val="uk-UA" w:eastAsia="ru-RU"/>
              </w:rPr>
            </w:pPr>
            <w:r w:rsidRPr="002201E6">
              <w:rPr>
                <w:rFonts w:ascii="Times New Roman" w:eastAsia="Calibri" w:hAnsi="Times New Roman" w:cs="Times New Roman"/>
                <w:sz w:val="28"/>
                <w:szCs w:val="28"/>
                <w:shd w:val="clear" w:color="auto" w:fill="FFFFFF"/>
                <w:lang w:eastAsia="ru-RU"/>
              </w:rPr>
              <w:t>7</w:t>
            </w:r>
            <w:r w:rsidR="0041371A">
              <w:rPr>
                <w:rFonts w:ascii="Times New Roman" w:eastAsia="Calibri" w:hAnsi="Times New Roman" w:cs="Times New Roman"/>
                <w:sz w:val="28"/>
                <w:szCs w:val="28"/>
                <w:shd w:val="clear" w:color="auto" w:fill="FFFFFF"/>
                <w:lang w:val="uk-UA" w:eastAsia="ru-RU"/>
              </w:rPr>
              <w:t>164</w:t>
            </w:r>
          </w:p>
        </w:tc>
      </w:tr>
      <w:tr w:rsidR="002201E6" w:rsidRPr="007C0C31" w14:paraId="041B809D" w14:textId="77777777" w:rsidTr="002201E6">
        <w:trPr>
          <w:jc w:val="center"/>
        </w:trPr>
        <w:tc>
          <w:tcPr>
            <w:tcW w:w="3370" w:type="dxa"/>
          </w:tcPr>
          <w:p w14:paraId="38B162EA"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Народжені </w:t>
            </w:r>
          </w:p>
        </w:tc>
        <w:tc>
          <w:tcPr>
            <w:tcW w:w="1070" w:type="dxa"/>
            <w:shd w:val="clear" w:color="auto" w:fill="DEEAF6" w:themeFill="accent5" w:themeFillTint="33"/>
          </w:tcPr>
          <w:p w14:paraId="2C452949"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203</w:t>
            </w:r>
          </w:p>
        </w:tc>
        <w:tc>
          <w:tcPr>
            <w:tcW w:w="1001" w:type="dxa"/>
            <w:shd w:val="clear" w:color="auto" w:fill="DEEAF6" w:themeFill="accent5" w:themeFillTint="33"/>
          </w:tcPr>
          <w:p w14:paraId="744D9E46"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278</w:t>
            </w:r>
          </w:p>
        </w:tc>
        <w:tc>
          <w:tcPr>
            <w:tcW w:w="1080" w:type="dxa"/>
            <w:shd w:val="clear" w:color="auto" w:fill="DEEAF6" w:themeFill="accent5" w:themeFillTint="33"/>
          </w:tcPr>
          <w:p w14:paraId="60BDCB94"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188</w:t>
            </w:r>
          </w:p>
        </w:tc>
        <w:tc>
          <w:tcPr>
            <w:tcW w:w="1027" w:type="dxa"/>
            <w:shd w:val="clear" w:color="auto" w:fill="DEEAF6" w:themeFill="accent5" w:themeFillTint="33"/>
          </w:tcPr>
          <w:p w14:paraId="6C37D92F"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175</w:t>
            </w:r>
          </w:p>
        </w:tc>
        <w:tc>
          <w:tcPr>
            <w:tcW w:w="1476" w:type="dxa"/>
            <w:shd w:val="clear" w:color="auto" w:fill="DEEAF6" w:themeFill="accent5" w:themeFillTint="33"/>
          </w:tcPr>
          <w:p w14:paraId="3593D9E9" w14:textId="589E6109" w:rsidR="002201E6" w:rsidRPr="0041371A" w:rsidRDefault="0041371A"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169</w:t>
            </w:r>
          </w:p>
        </w:tc>
      </w:tr>
      <w:tr w:rsidR="002201E6" w:rsidRPr="007C0C31" w14:paraId="1488E688" w14:textId="77777777" w:rsidTr="002201E6">
        <w:trPr>
          <w:jc w:val="center"/>
        </w:trPr>
        <w:tc>
          <w:tcPr>
            <w:tcW w:w="3370" w:type="dxa"/>
          </w:tcPr>
          <w:p w14:paraId="2E21A6A8"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Померлі </w:t>
            </w:r>
          </w:p>
        </w:tc>
        <w:tc>
          <w:tcPr>
            <w:tcW w:w="1070" w:type="dxa"/>
            <w:shd w:val="clear" w:color="auto" w:fill="FFF2CC" w:themeFill="accent4" w:themeFillTint="33"/>
          </w:tcPr>
          <w:p w14:paraId="04DC17B5"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400</w:t>
            </w:r>
          </w:p>
        </w:tc>
        <w:tc>
          <w:tcPr>
            <w:tcW w:w="1001" w:type="dxa"/>
            <w:shd w:val="clear" w:color="auto" w:fill="FFF2CC" w:themeFill="accent4" w:themeFillTint="33"/>
          </w:tcPr>
          <w:p w14:paraId="0A86326E"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656</w:t>
            </w:r>
          </w:p>
        </w:tc>
        <w:tc>
          <w:tcPr>
            <w:tcW w:w="1080" w:type="dxa"/>
            <w:shd w:val="clear" w:color="auto" w:fill="FFF2CC" w:themeFill="accent4" w:themeFillTint="33"/>
          </w:tcPr>
          <w:p w14:paraId="594957DD"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675</w:t>
            </w:r>
          </w:p>
        </w:tc>
        <w:tc>
          <w:tcPr>
            <w:tcW w:w="1027" w:type="dxa"/>
            <w:shd w:val="clear" w:color="auto" w:fill="FFF2CC" w:themeFill="accent4" w:themeFillTint="33"/>
          </w:tcPr>
          <w:p w14:paraId="6DBC9213"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619</w:t>
            </w:r>
          </w:p>
        </w:tc>
        <w:tc>
          <w:tcPr>
            <w:tcW w:w="1476" w:type="dxa"/>
            <w:shd w:val="clear" w:color="auto" w:fill="FFF2CC" w:themeFill="accent4" w:themeFillTint="33"/>
          </w:tcPr>
          <w:p w14:paraId="763CC61B" w14:textId="1E3300A1" w:rsidR="002201E6" w:rsidRPr="0041371A" w:rsidRDefault="0041371A"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622</w:t>
            </w:r>
          </w:p>
        </w:tc>
      </w:tr>
      <w:tr w:rsidR="002201E6" w:rsidRPr="007C0C31" w14:paraId="3FE3D1CD" w14:textId="77777777" w:rsidTr="002201E6">
        <w:trPr>
          <w:trHeight w:val="150"/>
          <w:jc w:val="center"/>
        </w:trPr>
        <w:tc>
          <w:tcPr>
            <w:tcW w:w="3370" w:type="dxa"/>
          </w:tcPr>
          <w:p w14:paraId="6300B876"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Природний приріст</w:t>
            </w:r>
          </w:p>
        </w:tc>
        <w:tc>
          <w:tcPr>
            <w:tcW w:w="1070" w:type="dxa"/>
          </w:tcPr>
          <w:p w14:paraId="096A6AD5"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-197</w:t>
            </w:r>
          </w:p>
        </w:tc>
        <w:tc>
          <w:tcPr>
            <w:tcW w:w="1001" w:type="dxa"/>
          </w:tcPr>
          <w:p w14:paraId="52913469"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-378</w:t>
            </w:r>
          </w:p>
        </w:tc>
        <w:tc>
          <w:tcPr>
            <w:tcW w:w="1080" w:type="dxa"/>
          </w:tcPr>
          <w:p w14:paraId="2794817A"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-487</w:t>
            </w:r>
          </w:p>
        </w:tc>
        <w:tc>
          <w:tcPr>
            <w:tcW w:w="1027" w:type="dxa"/>
          </w:tcPr>
          <w:p w14:paraId="0737FD4A"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-444</w:t>
            </w:r>
          </w:p>
        </w:tc>
        <w:tc>
          <w:tcPr>
            <w:tcW w:w="1476" w:type="dxa"/>
          </w:tcPr>
          <w:p w14:paraId="09FCBCCE" w14:textId="416970C3" w:rsidR="002201E6" w:rsidRPr="0041371A" w:rsidRDefault="002201E6" w:rsidP="00BB5834">
            <w:pPr>
              <w:spacing w:after="0" w:line="240" w:lineRule="auto"/>
              <w:jc w:val="center"/>
              <w:rPr>
                <w:rFonts w:ascii="Times New Roman" w:eastAsia="Calibri" w:hAnsi="Times New Roman" w:cs="Times New Roman"/>
                <w:sz w:val="28"/>
                <w:szCs w:val="28"/>
                <w:shd w:val="clear" w:color="auto" w:fill="FFFFFF"/>
                <w:lang w:val="uk-UA" w:eastAsia="ru-RU"/>
              </w:rPr>
            </w:pPr>
            <w:r w:rsidRPr="002201E6">
              <w:rPr>
                <w:rFonts w:ascii="Times New Roman" w:eastAsia="Calibri" w:hAnsi="Times New Roman" w:cs="Times New Roman"/>
                <w:sz w:val="28"/>
                <w:szCs w:val="28"/>
                <w:shd w:val="clear" w:color="auto" w:fill="FFFFFF"/>
                <w:lang w:eastAsia="ru-RU"/>
              </w:rPr>
              <w:t>-</w:t>
            </w:r>
            <w:r w:rsidR="0041371A">
              <w:rPr>
                <w:rFonts w:ascii="Times New Roman" w:eastAsia="Calibri" w:hAnsi="Times New Roman" w:cs="Times New Roman"/>
                <w:sz w:val="28"/>
                <w:szCs w:val="28"/>
                <w:shd w:val="clear" w:color="auto" w:fill="FFFFFF"/>
                <w:lang w:val="uk-UA" w:eastAsia="ru-RU"/>
              </w:rPr>
              <w:t>453</w:t>
            </w:r>
          </w:p>
        </w:tc>
      </w:tr>
      <w:tr w:rsidR="002201E6" w:rsidRPr="007C0C31" w14:paraId="75232C80" w14:textId="77777777" w:rsidTr="002201E6">
        <w:trPr>
          <w:jc w:val="center"/>
        </w:trPr>
        <w:tc>
          <w:tcPr>
            <w:tcW w:w="3370" w:type="dxa"/>
          </w:tcPr>
          <w:p w14:paraId="21F46A55"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Прибуло</w:t>
            </w:r>
          </w:p>
        </w:tc>
        <w:tc>
          <w:tcPr>
            <w:tcW w:w="1070" w:type="dxa"/>
            <w:shd w:val="clear" w:color="auto" w:fill="DEEAF6" w:themeFill="accent5" w:themeFillTint="33"/>
          </w:tcPr>
          <w:p w14:paraId="7076C14C"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590</w:t>
            </w:r>
          </w:p>
        </w:tc>
        <w:tc>
          <w:tcPr>
            <w:tcW w:w="1001" w:type="dxa"/>
            <w:shd w:val="clear" w:color="auto" w:fill="DEEAF6" w:themeFill="accent5" w:themeFillTint="33"/>
          </w:tcPr>
          <w:p w14:paraId="16E27F64"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358</w:t>
            </w:r>
          </w:p>
        </w:tc>
        <w:tc>
          <w:tcPr>
            <w:tcW w:w="1080" w:type="dxa"/>
            <w:shd w:val="clear" w:color="auto" w:fill="DEEAF6" w:themeFill="accent5" w:themeFillTint="33"/>
          </w:tcPr>
          <w:p w14:paraId="0A3DDFB2"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322</w:t>
            </w:r>
          </w:p>
        </w:tc>
        <w:tc>
          <w:tcPr>
            <w:tcW w:w="1027" w:type="dxa"/>
            <w:shd w:val="clear" w:color="auto" w:fill="DEEAF6" w:themeFill="accent5" w:themeFillTint="33"/>
          </w:tcPr>
          <w:p w14:paraId="02BB6445"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622</w:t>
            </w:r>
          </w:p>
        </w:tc>
        <w:tc>
          <w:tcPr>
            <w:tcW w:w="1476" w:type="dxa"/>
            <w:shd w:val="clear" w:color="auto" w:fill="DEEAF6" w:themeFill="accent5" w:themeFillTint="33"/>
          </w:tcPr>
          <w:p w14:paraId="6A024BCF" w14:textId="52A0333F" w:rsidR="002201E6" w:rsidRPr="0041371A" w:rsidRDefault="0041371A"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488</w:t>
            </w:r>
          </w:p>
        </w:tc>
      </w:tr>
      <w:tr w:rsidR="002201E6" w:rsidRPr="007C0C31" w14:paraId="4733E622" w14:textId="77777777" w:rsidTr="002201E6">
        <w:trPr>
          <w:jc w:val="center"/>
        </w:trPr>
        <w:tc>
          <w:tcPr>
            <w:tcW w:w="3370" w:type="dxa"/>
          </w:tcPr>
          <w:p w14:paraId="616F1559" w14:textId="77777777" w:rsidR="002201E6" w:rsidRPr="002201E6" w:rsidRDefault="002201E6"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Вибуло</w:t>
            </w:r>
          </w:p>
        </w:tc>
        <w:tc>
          <w:tcPr>
            <w:tcW w:w="1070" w:type="dxa"/>
            <w:shd w:val="clear" w:color="auto" w:fill="FFF2CC" w:themeFill="accent4" w:themeFillTint="33"/>
          </w:tcPr>
          <w:p w14:paraId="0491D51C"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363</w:t>
            </w:r>
          </w:p>
        </w:tc>
        <w:tc>
          <w:tcPr>
            <w:tcW w:w="1001" w:type="dxa"/>
            <w:shd w:val="clear" w:color="auto" w:fill="FFF2CC" w:themeFill="accent4" w:themeFillTint="33"/>
          </w:tcPr>
          <w:p w14:paraId="69A93B42"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208</w:t>
            </w:r>
          </w:p>
        </w:tc>
        <w:tc>
          <w:tcPr>
            <w:tcW w:w="1080" w:type="dxa"/>
            <w:shd w:val="clear" w:color="auto" w:fill="FFF2CC" w:themeFill="accent4" w:themeFillTint="33"/>
          </w:tcPr>
          <w:p w14:paraId="1C5333A3"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86</w:t>
            </w:r>
          </w:p>
        </w:tc>
        <w:tc>
          <w:tcPr>
            <w:tcW w:w="1027" w:type="dxa"/>
            <w:shd w:val="clear" w:color="auto" w:fill="FFF2CC" w:themeFill="accent4" w:themeFillTint="33"/>
          </w:tcPr>
          <w:p w14:paraId="3EF0B3D4" w14:textId="77777777" w:rsidR="002201E6" w:rsidRPr="002201E6" w:rsidRDefault="002201E6"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297</w:t>
            </w:r>
          </w:p>
        </w:tc>
        <w:tc>
          <w:tcPr>
            <w:tcW w:w="1476" w:type="dxa"/>
            <w:shd w:val="clear" w:color="auto" w:fill="FFF2CC" w:themeFill="accent4" w:themeFillTint="33"/>
          </w:tcPr>
          <w:p w14:paraId="332FAE06" w14:textId="6ADBC54A" w:rsidR="002201E6" w:rsidRPr="0041371A" w:rsidRDefault="0041371A"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325</w:t>
            </w:r>
          </w:p>
        </w:tc>
      </w:tr>
    </w:tbl>
    <w:p w14:paraId="3CD6CEE1" w14:textId="77777777" w:rsidR="002201E6" w:rsidRPr="000E0517" w:rsidRDefault="002201E6" w:rsidP="00ED0A68">
      <w:pPr>
        <w:pStyle w:val="a3"/>
        <w:rPr>
          <w:rFonts w:ascii="Times New Roman" w:hAnsi="Times New Roman" w:cs="Times New Roman"/>
          <w:b/>
          <w:sz w:val="28"/>
          <w:szCs w:val="28"/>
          <w:lang w:val="uk-UA"/>
        </w:rPr>
      </w:pPr>
    </w:p>
    <w:p w14:paraId="7D286F1C" w14:textId="77777777" w:rsidR="0079190E" w:rsidRPr="000E0517" w:rsidRDefault="0079190E" w:rsidP="00C77AF1">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t xml:space="preserve">    За останні  роки по П’ятихатській міській територіальній громаді спостерігається тенденція до зменшення чисельності населення</w:t>
      </w:r>
      <w:r w:rsidR="00C77AF1">
        <w:rPr>
          <w:rFonts w:ascii="Times New Roman" w:hAnsi="Times New Roman" w:cs="Times New Roman"/>
          <w:sz w:val="28"/>
          <w:szCs w:val="28"/>
          <w:shd w:val="clear" w:color="auto" w:fill="FFFFFF"/>
          <w:lang w:val="uk-UA"/>
        </w:rPr>
        <w:t xml:space="preserve">. </w:t>
      </w:r>
    </w:p>
    <w:p w14:paraId="1A3D6C06" w14:textId="77777777" w:rsidR="00D01CC1" w:rsidRDefault="0079190E" w:rsidP="00B21427">
      <w:pPr>
        <w:pStyle w:val="a3"/>
        <w:ind w:firstLine="709"/>
        <w:jc w:val="both"/>
        <w:rPr>
          <w:rFonts w:ascii="Times New Roman" w:hAnsi="Times New Roman" w:cs="Times New Roman"/>
          <w:sz w:val="28"/>
          <w:szCs w:val="28"/>
          <w:shd w:val="clear" w:color="auto" w:fill="FFFFFF"/>
          <w:lang w:val="uk-UA"/>
        </w:rPr>
      </w:pPr>
      <w:r w:rsidRPr="000E0517">
        <w:rPr>
          <w:rFonts w:ascii="Times New Roman" w:hAnsi="Times New Roman" w:cs="Times New Roman"/>
          <w:sz w:val="28"/>
          <w:szCs w:val="28"/>
          <w:shd w:val="clear" w:color="auto" w:fill="FFFFFF"/>
          <w:lang w:val="uk-UA"/>
        </w:rPr>
        <w:t xml:space="preserve">Так, </w:t>
      </w:r>
      <w:r w:rsidR="000374E5">
        <w:rPr>
          <w:rFonts w:ascii="Times New Roman" w:hAnsi="Times New Roman" w:cs="Times New Roman"/>
          <w:sz w:val="28"/>
          <w:szCs w:val="28"/>
          <w:shd w:val="clear" w:color="auto" w:fill="FFFFFF"/>
          <w:lang w:val="uk-UA"/>
        </w:rPr>
        <w:t>з</w:t>
      </w:r>
      <w:r w:rsidR="000374E5" w:rsidRPr="000E0517">
        <w:rPr>
          <w:rFonts w:ascii="Times New Roman" w:hAnsi="Times New Roman" w:cs="Times New Roman"/>
          <w:sz w:val="28"/>
          <w:szCs w:val="28"/>
          <w:shd w:val="clear" w:color="auto" w:fill="FFFFFF"/>
          <w:lang w:val="uk-UA"/>
        </w:rPr>
        <w:t>агальна чисельність населення громади</w:t>
      </w:r>
      <w:r w:rsidR="000374E5">
        <w:rPr>
          <w:rFonts w:ascii="Times New Roman" w:hAnsi="Times New Roman" w:cs="Times New Roman"/>
          <w:sz w:val="28"/>
          <w:szCs w:val="28"/>
          <w:shd w:val="clear" w:color="auto" w:fill="FFFFFF"/>
          <w:lang w:val="uk-UA"/>
        </w:rPr>
        <w:t>,</w:t>
      </w:r>
      <w:r w:rsidR="000374E5" w:rsidRPr="000E0517">
        <w:rPr>
          <w:rFonts w:ascii="Times New Roman" w:hAnsi="Times New Roman" w:cs="Times New Roman"/>
          <w:sz w:val="28"/>
          <w:szCs w:val="28"/>
          <w:shd w:val="clear" w:color="auto" w:fill="FFFFFF"/>
          <w:lang w:val="uk-UA"/>
        </w:rPr>
        <w:t xml:space="preserve"> станом на </w:t>
      </w:r>
      <w:r w:rsidR="000374E5" w:rsidRPr="0041371A">
        <w:rPr>
          <w:rFonts w:ascii="Times New Roman" w:hAnsi="Times New Roman" w:cs="Times New Roman"/>
          <w:sz w:val="28"/>
          <w:szCs w:val="28"/>
          <w:shd w:val="clear" w:color="auto" w:fill="FFFFFF"/>
          <w:lang w:val="uk-UA"/>
        </w:rPr>
        <w:t>01.11.2024 року</w:t>
      </w:r>
      <w:r w:rsidR="000374E5">
        <w:rPr>
          <w:rFonts w:ascii="Times New Roman" w:hAnsi="Times New Roman" w:cs="Times New Roman"/>
          <w:sz w:val="28"/>
          <w:szCs w:val="28"/>
          <w:shd w:val="clear" w:color="auto" w:fill="FFFFFF"/>
          <w:lang w:val="uk-UA"/>
        </w:rPr>
        <w:t>,</w:t>
      </w:r>
      <w:r w:rsidR="000374E5" w:rsidRPr="0041371A">
        <w:rPr>
          <w:rFonts w:ascii="Times New Roman" w:hAnsi="Times New Roman" w:cs="Times New Roman"/>
          <w:sz w:val="28"/>
          <w:szCs w:val="28"/>
          <w:shd w:val="clear" w:color="auto" w:fill="FFFFFF"/>
          <w:lang w:val="uk-UA"/>
        </w:rPr>
        <w:t xml:space="preserve"> складає 25407 чоловік (в т.ч. сільського населення -7164)</w:t>
      </w:r>
      <w:r w:rsidR="000374E5">
        <w:rPr>
          <w:rFonts w:ascii="Times New Roman" w:hAnsi="Times New Roman" w:cs="Times New Roman"/>
          <w:sz w:val="28"/>
          <w:szCs w:val="28"/>
          <w:shd w:val="clear" w:color="auto" w:fill="FFFFFF"/>
          <w:lang w:val="uk-UA"/>
        </w:rPr>
        <w:t>, у</w:t>
      </w:r>
      <w:r w:rsidR="00581514">
        <w:rPr>
          <w:rFonts w:ascii="Times New Roman" w:hAnsi="Times New Roman" w:cs="Times New Roman"/>
          <w:sz w:val="28"/>
          <w:szCs w:val="28"/>
          <w:shd w:val="clear" w:color="auto" w:fill="FFFFFF"/>
          <w:lang w:val="uk-UA"/>
        </w:rPr>
        <w:t xml:space="preserve"> порівнянні із </w:t>
      </w:r>
      <w:r w:rsidR="000374E5">
        <w:rPr>
          <w:rFonts w:ascii="Times New Roman" w:hAnsi="Times New Roman" w:cs="Times New Roman"/>
          <w:sz w:val="28"/>
          <w:szCs w:val="28"/>
          <w:shd w:val="clear" w:color="auto" w:fill="FFFFFF"/>
          <w:lang w:val="uk-UA"/>
        </w:rPr>
        <w:t xml:space="preserve">довоєнним </w:t>
      </w:r>
      <w:r w:rsidR="00581514">
        <w:rPr>
          <w:rFonts w:ascii="Times New Roman" w:hAnsi="Times New Roman" w:cs="Times New Roman"/>
          <w:sz w:val="28"/>
          <w:szCs w:val="28"/>
          <w:shd w:val="clear" w:color="auto" w:fill="FFFFFF"/>
          <w:lang w:val="uk-UA"/>
        </w:rPr>
        <w:t>202</w:t>
      </w:r>
      <w:r w:rsidR="000374E5">
        <w:rPr>
          <w:rFonts w:ascii="Times New Roman" w:hAnsi="Times New Roman" w:cs="Times New Roman"/>
          <w:sz w:val="28"/>
          <w:szCs w:val="28"/>
          <w:shd w:val="clear" w:color="auto" w:fill="FFFFFF"/>
          <w:lang w:val="uk-UA"/>
        </w:rPr>
        <w:t>1</w:t>
      </w:r>
      <w:r w:rsidR="00581514">
        <w:rPr>
          <w:rFonts w:ascii="Times New Roman" w:hAnsi="Times New Roman" w:cs="Times New Roman"/>
          <w:sz w:val="28"/>
          <w:szCs w:val="28"/>
          <w:shd w:val="clear" w:color="auto" w:fill="FFFFFF"/>
          <w:lang w:val="uk-UA"/>
        </w:rPr>
        <w:t xml:space="preserve"> роком населення громади скоротилося на </w:t>
      </w:r>
      <w:r w:rsidR="000374E5">
        <w:rPr>
          <w:rFonts w:ascii="Times New Roman" w:hAnsi="Times New Roman" w:cs="Times New Roman"/>
          <w:sz w:val="28"/>
          <w:szCs w:val="28"/>
          <w:shd w:val="clear" w:color="auto" w:fill="FFFFFF"/>
          <w:lang w:val="uk-UA"/>
        </w:rPr>
        <w:t>687</w:t>
      </w:r>
      <w:r w:rsidR="00581514">
        <w:rPr>
          <w:rFonts w:ascii="Times New Roman" w:hAnsi="Times New Roman" w:cs="Times New Roman"/>
          <w:sz w:val="28"/>
          <w:szCs w:val="28"/>
          <w:shd w:val="clear" w:color="auto" w:fill="FFFFFF"/>
          <w:lang w:val="uk-UA"/>
        </w:rPr>
        <w:t xml:space="preserve"> чоловік</w:t>
      </w:r>
      <w:r w:rsidR="000374E5">
        <w:rPr>
          <w:rFonts w:ascii="Times New Roman" w:hAnsi="Times New Roman" w:cs="Times New Roman"/>
          <w:sz w:val="28"/>
          <w:szCs w:val="28"/>
          <w:shd w:val="clear" w:color="auto" w:fill="FFFFFF"/>
          <w:lang w:val="uk-UA"/>
        </w:rPr>
        <w:t>.</w:t>
      </w:r>
      <w:r w:rsidRPr="000E0517">
        <w:rPr>
          <w:rFonts w:ascii="Times New Roman" w:hAnsi="Times New Roman" w:cs="Times New Roman"/>
          <w:sz w:val="28"/>
          <w:szCs w:val="28"/>
          <w:shd w:val="clear" w:color="auto" w:fill="FFFFFF"/>
          <w:lang w:val="uk-UA"/>
        </w:rPr>
        <w:t xml:space="preserve"> </w:t>
      </w:r>
      <w:r w:rsidR="000374E5">
        <w:rPr>
          <w:rFonts w:ascii="Times New Roman" w:hAnsi="Times New Roman" w:cs="Times New Roman"/>
          <w:sz w:val="28"/>
          <w:szCs w:val="28"/>
          <w:shd w:val="clear" w:color="auto" w:fill="FFFFFF"/>
          <w:lang w:val="uk-UA"/>
        </w:rPr>
        <w:t>Відсоток народжуваності</w:t>
      </w:r>
      <w:r w:rsidR="00B21427">
        <w:rPr>
          <w:rFonts w:ascii="Times New Roman" w:hAnsi="Times New Roman" w:cs="Times New Roman"/>
          <w:sz w:val="28"/>
          <w:szCs w:val="28"/>
          <w:shd w:val="clear" w:color="auto" w:fill="FFFFFF"/>
          <w:lang w:val="uk-UA"/>
        </w:rPr>
        <w:t>,</w:t>
      </w:r>
      <w:r w:rsidR="000374E5">
        <w:rPr>
          <w:rFonts w:ascii="Times New Roman" w:hAnsi="Times New Roman" w:cs="Times New Roman"/>
          <w:sz w:val="28"/>
          <w:szCs w:val="28"/>
          <w:shd w:val="clear" w:color="auto" w:fill="FFFFFF"/>
          <w:lang w:val="uk-UA"/>
        </w:rPr>
        <w:t xml:space="preserve"> у порівнянні із </w:t>
      </w:r>
      <w:r w:rsidR="000374E5" w:rsidRPr="00743209">
        <w:rPr>
          <w:rFonts w:ascii="Times New Roman" w:hAnsi="Times New Roman" w:cs="Times New Roman"/>
          <w:sz w:val="28"/>
          <w:szCs w:val="28"/>
          <w:shd w:val="clear" w:color="auto" w:fill="FFFFFF"/>
          <w:lang w:val="uk-UA"/>
        </w:rPr>
        <w:t xml:space="preserve"> 202</w:t>
      </w:r>
      <w:r w:rsidR="00B21427">
        <w:rPr>
          <w:rFonts w:ascii="Times New Roman" w:hAnsi="Times New Roman" w:cs="Times New Roman"/>
          <w:sz w:val="28"/>
          <w:szCs w:val="28"/>
          <w:shd w:val="clear" w:color="auto" w:fill="FFFFFF"/>
          <w:lang w:val="uk-UA"/>
        </w:rPr>
        <w:t>1</w:t>
      </w:r>
      <w:r w:rsidR="000374E5" w:rsidRPr="00743209">
        <w:rPr>
          <w:rFonts w:ascii="Times New Roman" w:hAnsi="Times New Roman" w:cs="Times New Roman"/>
          <w:sz w:val="28"/>
          <w:szCs w:val="28"/>
          <w:shd w:val="clear" w:color="auto" w:fill="FFFFFF"/>
          <w:lang w:val="uk-UA"/>
        </w:rPr>
        <w:t xml:space="preserve"> рок</w:t>
      </w:r>
      <w:r w:rsidR="000374E5">
        <w:rPr>
          <w:rFonts w:ascii="Times New Roman" w:hAnsi="Times New Roman" w:cs="Times New Roman"/>
          <w:sz w:val="28"/>
          <w:szCs w:val="28"/>
          <w:shd w:val="clear" w:color="auto" w:fill="FFFFFF"/>
          <w:lang w:val="uk-UA"/>
        </w:rPr>
        <w:t xml:space="preserve">ом </w:t>
      </w:r>
      <w:r w:rsidR="00B21427">
        <w:rPr>
          <w:rFonts w:ascii="Times New Roman" w:hAnsi="Times New Roman" w:cs="Times New Roman"/>
          <w:sz w:val="28"/>
          <w:szCs w:val="28"/>
          <w:shd w:val="clear" w:color="auto" w:fill="FFFFFF"/>
          <w:lang w:val="uk-UA"/>
        </w:rPr>
        <w:t xml:space="preserve">(278 дитини), </w:t>
      </w:r>
      <w:r w:rsidR="000374E5">
        <w:rPr>
          <w:rFonts w:ascii="Times New Roman" w:hAnsi="Times New Roman" w:cs="Times New Roman"/>
          <w:sz w:val="28"/>
          <w:szCs w:val="28"/>
          <w:shd w:val="clear" w:color="auto" w:fill="FFFFFF"/>
          <w:lang w:val="uk-UA"/>
        </w:rPr>
        <w:t xml:space="preserve">зменшився на </w:t>
      </w:r>
      <w:r w:rsidR="00B21427">
        <w:rPr>
          <w:rFonts w:ascii="Times New Roman" w:hAnsi="Times New Roman" w:cs="Times New Roman"/>
          <w:sz w:val="28"/>
          <w:szCs w:val="28"/>
          <w:shd w:val="clear" w:color="auto" w:fill="FFFFFF"/>
          <w:lang w:val="uk-UA"/>
        </w:rPr>
        <w:t xml:space="preserve">39,2% та на кінець 2024 року складає 169 чоловік. Кількість померлих на кінець поточного року склала 622 чоловіка, що перевищує народжуваність у 3,7 раза (на 453 чоловіка). </w:t>
      </w:r>
      <w:r w:rsidRPr="000E0517">
        <w:rPr>
          <w:rFonts w:ascii="Times New Roman" w:hAnsi="Times New Roman" w:cs="Times New Roman"/>
          <w:sz w:val="28"/>
          <w:szCs w:val="28"/>
          <w:shd w:val="clear" w:color="auto" w:fill="FFFFFF"/>
          <w:lang w:val="uk-UA"/>
        </w:rPr>
        <w:t>Природнє зменшення населення складає</w:t>
      </w:r>
      <w:r w:rsidR="00BB129B">
        <w:rPr>
          <w:rFonts w:ascii="Times New Roman" w:hAnsi="Times New Roman" w:cs="Times New Roman"/>
          <w:sz w:val="28"/>
          <w:szCs w:val="28"/>
          <w:shd w:val="clear" w:color="auto" w:fill="FFFFFF"/>
          <w:lang w:val="uk-UA"/>
        </w:rPr>
        <w:t xml:space="preserve"> 197,</w:t>
      </w:r>
      <w:r w:rsidRPr="000E0517">
        <w:rPr>
          <w:rFonts w:ascii="Times New Roman" w:hAnsi="Times New Roman" w:cs="Times New Roman"/>
          <w:sz w:val="28"/>
          <w:szCs w:val="28"/>
          <w:shd w:val="clear" w:color="auto" w:fill="FFFFFF"/>
          <w:lang w:val="uk-UA"/>
        </w:rPr>
        <w:t xml:space="preserve"> 378, 487, </w:t>
      </w:r>
      <w:r w:rsidR="00934B46">
        <w:rPr>
          <w:rFonts w:ascii="Times New Roman" w:hAnsi="Times New Roman" w:cs="Times New Roman"/>
          <w:sz w:val="28"/>
          <w:szCs w:val="28"/>
          <w:shd w:val="clear" w:color="auto" w:fill="FFFFFF"/>
          <w:lang w:val="uk-UA"/>
        </w:rPr>
        <w:t xml:space="preserve">444 та </w:t>
      </w:r>
      <w:r w:rsidR="00B21427">
        <w:rPr>
          <w:rFonts w:ascii="Times New Roman" w:hAnsi="Times New Roman" w:cs="Times New Roman"/>
          <w:sz w:val="28"/>
          <w:szCs w:val="28"/>
          <w:shd w:val="clear" w:color="auto" w:fill="FFFFFF"/>
          <w:lang w:val="uk-UA"/>
        </w:rPr>
        <w:t xml:space="preserve">453 </w:t>
      </w:r>
      <w:r w:rsidRPr="000E0517">
        <w:rPr>
          <w:rFonts w:ascii="Times New Roman" w:hAnsi="Times New Roman" w:cs="Times New Roman"/>
          <w:sz w:val="28"/>
          <w:szCs w:val="28"/>
          <w:shd w:val="clear" w:color="auto" w:fill="FFFFFF"/>
          <w:lang w:val="uk-UA"/>
        </w:rPr>
        <w:t xml:space="preserve">чоловік відповідно у </w:t>
      </w:r>
      <w:r w:rsidR="00BB129B">
        <w:rPr>
          <w:rFonts w:ascii="Times New Roman" w:hAnsi="Times New Roman" w:cs="Times New Roman"/>
          <w:sz w:val="28"/>
          <w:szCs w:val="28"/>
          <w:shd w:val="clear" w:color="auto" w:fill="FFFFFF"/>
          <w:lang w:val="uk-UA"/>
        </w:rPr>
        <w:t xml:space="preserve">2020, </w:t>
      </w:r>
      <w:r w:rsidRPr="000E0517">
        <w:rPr>
          <w:rFonts w:ascii="Times New Roman" w:hAnsi="Times New Roman" w:cs="Times New Roman"/>
          <w:sz w:val="28"/>
          <w:szCs w:val="28"/>
          <w:shd w:val="clear" w:color="auto" w:fill="FFFFFF"/>
          <w:lang w:val="uk-UA"/>
        </w:rPr>
        <w:t>2021, 2022</w:t>
      </w:r>
      <w:r w:rsidR="00934B46">
        <w:rPr>
          <w:rFonts w:ascii="Times New Roman" w:hAnsi="Times New Roman" w:cs="Times New Roman"/>
          <w:sz w:val="28"/>
          <w:szCs w:val="28"/>
          <w:shd w:val="clear" w:color="auto" w:fill="FFFFFF"/>
          <w:lang w:val="uk-UA"/>
        </w:rPr>
        <w:t xml:space="preserve">, </w:t>
      </w:r>
      <w:r w:rsidRPr="000E0517">
        <w:rPr>
          <w:rFonts w:ascii="Times New Roman" w:hAnsi="Times New Roman" w:cs="Times New Roman"/>
          <w:sz w:val="28"/>
          <w:szCs w:val="28"/>
          <w:shd w:val="clear" w:color="auto" w:fill="FFFFFF"/>
          <w:lang w:val="uk-UA"/>
        </w:rPr>
        <w:t>2023</w:t>
      </w:r>
      <w:r w:rsidR="00B21427">
        <w:rPr>
          <w:rFonts w:ascii="Times New Roman" w:hAnsi="Times New Roman" w:cs="Times New Roman"/>
          <w:sz w:val="28"/>
          <w:szCs w:val="28"/>
          <w:shd w:val="clear" w:color="auto" w:fill="FFFFFF"/>
          <w:lang w:val="uk-UA"/>
        </w:rPr>
        <w:t xml:space="preserve">, </w:t>
      </w:r>
      <w:r w:rsidR="00934B46">
        <w:rPr>
          <w:rFonts w:ascii="Times New Roman" w:hAnsi="Times New Roman" w:cs="Times New Roman"/>
          <w:sz w:val="28"/>
          <w:szCs w:val="28"/>
          <w:shd w:val="clear" w:color="auto" w:fill="FFFFFF"/>
          <w:lang w:val="uk-UA"/>
        </w:rPr>
        <w:t>2024</w:t>
      </w:r>
      <w:r w:rsidRPr="000E0517">
        <w:rPr>
          <w:rFonts w:ascii="Times New Roman" w:hAnsi="Times New Roman" w:cs="Times New Roman"/>
          <w:sz w:val="28"/>
          <w:szCs w:val="28"/>
          <w:shd w:val="clear" w:color="auto" w:fill="FFFFFF"/>
          <w:lang w:val="uk-UA"/>
        </w:rPr>
        <w:t xml:space="preserve"> ро</w:t>
      </w:r>
      <w:r w:rsidR="00B21427">
        <w:rPr>
          <w:rFonts w:ascii="Times New Roman" w:hAnsi="Times New Roman" w:cs="Times New Roman"/>
          <w:sz w:val="28"/>
          <w:szCs w:val="28"/>
          <w:shd w:val="clear" w:color="auto" w:fill="FFFFFF"/>
          <w:lang w:val="uk-UA"/>
        </w:rPr>
        <w:t xml:space="preserve">ках та </w:t>
      </w:r>
      <w:r w:rsidR="007C03B6" w:rsidRPr="007C03B6">
        <w:rPr>
          <w:rFonts w:ascii="Times New Roman" w:hAnsi="Times New Roman" w:cs="Times New Roman"/>
          <w:sz w:val="28"/>
          <w:szCs w:val="28"/>
          <w:shd w:val="clear" w:color="auto" w:fill="FFFFFF"/>
          <w:lang w:val="uk-UA"/>
        </w:rPr>
        <w:t xml:space="preserve">зумовлено як </w:t>
      </w:r>
      <w:r w:rsidR="0075593C">
        <w:rPr>
          <w:rFonts w:ascii="Times New Roman" w:hAnsi="Times New Roman" w:cs="Times New Roman"/>
          <w:sz w:val="28"/>
          <w:szCs w:val="28"/>
          <w:shd w:val="clear" w:color="auto" w:fill="FFFFFF"/>
          <w:lang w:val="uk-UA"/>
        </w:rPr>
        <w:t>природніми</w:t>
      </w:r>
      <w:r w:rsidR="007C03B6" w:rsidRPr="007C03B6">
        <w:rPr>
          <w:rFonts w:ascii="Times New Roman" w:hAnsi="Times New Roman" w:cs="Times New Roman"/>
          <w:sz w:val="28"/>
          <w:szCs w:val="28"/>
          <w:shd w:val="clear" w:color="auto" w:fill="FFFFFF"/>
          <w:lang w:val="uk-UA"/>
        </w:rPr>
        <w:t xml:space="preserve"> причин</w:t>
      </w:r>
      <w:r w:rsidR="0075593C">
        <w:rPr>
          <w:rFonts w:ascii="Times New Roman" w:hAnsi="Times New Roman" w:cs="Times New Roman"/>
          <w:sz w:val="28"/>
          <w:szCs w:val="28"/>
          <w:shd w:val="clear" w:color="auto" w:fill="FFFFFF"/>
          <w:lang w:val="uk-UA"/>
        </w:rPr>
        <w:t>ами,</w:t>
      </w:r>
      <w:r w:rsidR="007C03B6" w:rsidRPr="007C03B6">
        <w:rPr>
          <w:rFonts w:ascii="Times New Roman" w:hAnsi="Times New Roman" w:cs="Times New Roman"/>
          <w:sz w:val="28"/>
          <w:szCs w:val="28"/>
          <w:shd w:val="clear" w:color="auto" w:fill="FFFFFF"/>
          <w:lang w:val="uk-UA"/>
        </w:rPr>
        <w:t xml:space="preserve"> так</w:t>
      </w:r>
      <w:r w:rsidR="0075593C">
        <w:rPr>
          <w:rFonts w:ascii="Times New Roman" w:hAnsi="Times New Roman" w:cs="Times New Roman"/>
          <w:sz w:val="28"/>
          <w:szCs w:val="28"/>
          <w:shd w:val="clear" w:color="auto" w:fill="FFFFFF"/>
          <w:lang w:val="uk-UA"/>
        </w:rPr>
        <w:t xml:space="preserve"> і є</w:t>
      </w:r>
      <w:r w:rsidR="007C03B6" w:rsidRPr="007C03B6">
        <w:rPr>
          <w:rFonts w:ascii="Times New Roman" w:hAnsi="Times New Roman" w:cs="Times New Roman"/>
          <w:sz w:val="28"/>
          <w:szCs w:val="28"/>
          <w:shd w:val="clear" w:color="auto" w:fill="FFFFFF"/>
          <w:lang w:val="uk-UA"/>
        </w:rPr>
        <w:t xml:space="preserve"> </w:t>
      </w:r>
      <w:r w:rsidR="0075593C">
        <w:rPr>
          <w:rFonts w:ascii="Times New Roman" w:hAnsi="Times New Roman" w:cs="Times New Roman"/>
          <w:sz w:val="28"/>
          <w:szCs w:val="28"/>
          <w:shd w:val="clear" w:color="auto" w:fill="FFFFFF"/>
          <w:lang w:val="uk-UA"/>
        </w:rPr>
        <w:t>наслідком</w:t>
      </w:r>
      <w:r w:rsidR="007C03B6" w:rsidRPr="007C03B6">
        <w:rPr>
          <w:rFonts w:ascii="Times New Roman" w:hAnsi="Times New Roman" w:cs="Times New Roman"/>
          <w:sz w:val="28"/>
          <w:szCs w:val="28"/>
          <w:shd w:val="clear" w:color="auto" w:fill="FFFFFF"/>
          <w:lang w:val="uk-UA"/>
        </w:rPr>
        <w:t xml:space="preserve">  проведенням бойових дій на території України.</w:t>
      </w:r>
      <w:r w:rsidR="00934B46">
        <w:rPr>
          <w:rFonts w:ascii="Times New Roman" w:hAnsi="Times New Roman" w:cs="Times New Roman"/>
          <w:sz w:val="28"/>
          <w:szCs w:val="28"/>
          <w:shd w:val="clear" w:color="auto" w:fill="FFFFFF"/>
          <w:lang w:val="uk-UA"/>
        </w:rPr>
        <w:t xml:space="preserve"> </w:t>
      </w:r>
      <w:r w:rsidR="00BB129B">
        <w:rPr>
          <w:rFonts w:ascii="Times New Roman" w:hAnsi="Times New Roman" w:cs="Times New Roman"/>
          <w:sz w:val="28"/>
          <w:szCs w:val="28"/>
          <w:shd w:val="clear" w:color="auto" w:fill="FFFFFF"/>
          <w:lang w:val="uk-UA"/>
        </w:rPr>
        <w:t xml:space="preserve"> </w:t>
      </w:r>
    </w:p>
    <w:p w14:paraId="4719F5E4" w14:textId="74E1C78E" w:rsidR="007C03B6" w:rsidRDefault="00D413B7" w:rsidP="00B21427">
      <w:pPr>
        <w:pStyle w:val="a3"/>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Внаслідок м</w:t>
      </w:r>
      <w:r w:rsidR="00BB129B">
        <w:rPr>
          <w:rFonts w:ascii="Times New Roman" w:hAnsi="Times New Roman" w:cs="Times New Roman"/>
          <w:sz w:val="28"/>
          <w:szCs w:val="28"/>
          <w:shd w:val="clear" w:color="auto" w:fill="FFFFFF"/>
          <w:lang w:val="uk-UA"/>
        </w:rPr>
        <w:t>іграці</w:t>
      </w:r>
      <w:r>
        <w:rPr>
          <w:rFonts w:ascii="Times New Roman" w:hAnsi="Times New Roman" w:cs="Times New Roman"/>
          <w:sz w:val="28"/>
          <w:szCs w:val="28"/>
          <w:shd w:val="clear" w:color="auto" w:fill="FFFFFF"/>
          <w:lang w:val="uk-UA"/>
        </w:rPr>
        <w:t>ї</w:t>
      </w:r>
      <w:r w:rsidR="00BB129B">
        <w:rPr>
          <w:rFonts w:ascii="Times New Roman" w:hAnsi="Times New Roman" w:cs="Times New Roman"/>
          <w:sz w:val="28"/>
          <w:szCs w:val="28"/>
          <w:shd w:val="clear" w:color="auto" w:fill="FFFFFF"/>
          <w:lang w:val="uk-UA"/>
        </w:rPr>
        <w:t xml:space="preserve"> населення</w:t>
      </w:r>
      <w:r>
        <w:rPr>
          <w:rFonts w:ascii="Times New Roman" w:hAnsi="Times New Roman" w:cs="Times New Roman"/>
          <w:sz w:val="28"/>
          <w:szCs w:val="28"/>
          <w:shd w:val="clear" w:color="auto" w:fill="FFFFFF"/>
          <w:lang w:val="uk-UA"/>
        </w:rPr>
        <w:t>,</w:t>
      </w:r>
      <w:r w:rsidR="00934B46">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спричиненої</w:t>
      </w:r>
      <w:r w:rsidR="00934B46">
        <w:rPr>
          <w:rFonts w:ascii="Times New Roman" w:hAnsi="Times New Roman" w:cs="Times New Roman"/>
          <w:sz w:val="28"/>
          <w:szCs w:val="28"/>
          <w:shd w:val="clear" w:color="auto" w:fill="FFFFFF"/>
          <w:lang w:val="uk-UA"/>
        </w:rPr>
        <w:t xml:space="preserve"> бойов</w:t>
      </w:r>
      <w:r>
        <w:rPr>
          <w:rFonts w:ascii="Times New Roman" w:hAnsi="Times New Roman" w:cs="Times New Roman"/>
          <w:sz w:val="28"/>
          <w:szCs w:val="28"/>
          <w:shd w:val="clear" w:color="auto" w:fill="FFFFFF"/>
          <w:lang w:val="uk-UA"/>
        </w:rPr>
        <w:t>ими діями на сході</w:t>
      </w:r>
      <w:r w:rsidR="00D01CC1">
        <w:rPr>
          <w:rFonts w:ascii="Times New Roman" w:hAnsi="Times New Roman" w:cs="Times New Roman"/>
          <w:sz w:val="28"/>
          <w:szCs w:val="28"/>
          <w:shd w:val="clear" w:color="auto" w:fill="FFFFFF"/>
          <w:lang w:val="uk-UA"/>
        </w:rPr>
        <w:t xml:space="preserve"> та півдні</w:t>
      </w:r>
      <w:r>
        <w:rPr>
          <w:rFonts w:ascii="Times New Roman" w:hAnsi="Times New Roman" w:cs="Times New Roman"/>
          <w:sz w:val="28"/>
          <w:szCs w:val="28"/>
          <w:shd w:val="clear" w:color="auto" w:fill="FFFFFF"/>
          <w:lang w:val="uk-UA"/>
        </w:rPr>
        <w:t xml:space="preserve"> України,</w:t>
      </w:r>
      <w:r w:rsidR="00934B46">
        <w:rPr>
          <w:rFonts w:ascii="Times New Roman" w:hAnsi="Times New Roman" w:cs="Times New Roman"/>
          <w:sz w:val="28"/>
          <w:szCs w:val="28"/>
          <w:shd w:val="clear" w:color="auto" w:fill="FFFFFF"/>
          <w:lang w:val="uk-UA"/>
        </w:rPr>
        <w:t xml:space="preserve"> </w:t>
      </w:r>
      <w:r w:rsidR="000A6C88">
        <w:rPr>
          <w:rFonts w:ascii="Times New Roman" w:hAnsi="Times New Roman" w:cs="Times New Roman"/>
          <w:sz w:val="28"/>
          <w:szCs w:val="28"/>
          <w:shd w:val="clear" w:color="auto" w:fill="FFFFFF"/>
          <w:lang w:val="uk-UA"/>
        </w:rPr>
        <w:t xml:space="preserve">кількість прибулих </w:t>
      </w:r>
      <w:r w:rsidR="00AE4D4F">
        <w:rPr>
          <w:rFonts w:ascii="Times New Roman" w:hAnsi="Times New Roman" w:cs="Times New Roman"/>
          <w:sz w:val="28"/>
          <w:szCs w:val="28"/>
          <w:shd w:val="clear" w:color="auto" w:fill="FFFFFF"/>
          <w:lang w:val="uk-UA"/>
        </w:rPr>
        <w:t xml:space="preserve">на територію нашої громади </w:t>
      </w:r>
      <w:r w:rsidR="000A6C88">
        <w:rPr>
          <w:rFonts w:ascii="Times New Roman" w:hAnsi="Times New Roman" w:cs="Times New Roman"/>
          <w:sz w:val="28"/>
          <w:szCs w:val="28"/>
          <w:shd w:val="clear" w:color="auto" w:fill="FFFFFF"/>
          <w:lang w:val="uk-UA"/>
        </w:rPr>
        <w:t xml:space="preserve">перевищує вибулих </w:t>
      </w:r>
      <w:r w:rsidR="000A6C88" w:rsidRPr="00D01CC1">
        <w:rPr>
          <w:rFonts w:ascii="Times New Roman" w:hAnsi="Times New Roman" w:cs="Times New Roman"/>
          <w:sz w:val="28"/>
          <w:szCs w:val="28"/>
          <w:shd w:val="clear" w:color="auto" w:fill="FFFFFF"/>
          <w:lang w:val="uk-UA"/>
        </w:rPr>
        <w:t xml:space="preserve">на </w:t>
      </w:r>
      <w:r w:rsidR="00D01CC1" w:rsidRPr="00D01CC1">
        <w:rPr>
          <w:rFonts w:ascii="Times New Roman" w:hAnsi="Times New Roman" w:cs="Times New Roman"/>
          <w:sz w:val="28"/>
          <w:szCs w:val="28"/>
          <w:shd w:val="clear" w:color="auto" w:fill="FFFFFF"/>
          <w:lang w:val="uk-UA"/>
        </w:rPr>
        <w:t>50</w:t>
      </w:r>
      <w:r w:rsidR="000A6C88" w:rsidRPr="00D01CC1">
        <w:rPr>
          <w:rFonts w:ascii="Times New Roman" w:hAnsi="Times New Roman" w:cs="Times New Roman"/>
          <w:sz w:val="28"/>
          <w:szCs w:val="28"/>
          <w:shd w:val="clear" w:color="auto" w:fill="FFFFFF"/>
          <w:lang w:val="uk-UA"/>
        </w:rPr>
        <w:t>%, що</w:t>
      </w:r>
      <w:r w:rsidR="000A6C88">
        <w:rPr>
          <w:rFonts w:ascii="Times New Roman" w:hAnsi="Times New Roman" w:cs="Times New Roman"/>
          <w:sz w:val="28"/>
          <w:szCs w:val="28"/>
          <w:shd w:val="clear" w:color="auto" w:fill="FFFFFF"/>
          <w:lang w:val="uk-UA"/>
        </w:rPr>
        <w:t xml:space="preserve"> позитивно впливає на чисельність населення</w:t>
      </w:r>
      <w:r>
        <w:rPr>
          <w:rFonts w:ascii="Times New Roman" w:hAnsi="Times New Roman" w:cs="Times New Roman"/>
          <w:sz w:val="28"/>
          <w:szCs w:val="28"/>
          <w:shd w:val="clear" w:color="auto" w:fill="FFFFFF"/>
          <w:lang w:val="uk-UA"/>
        </w:rPr>
        <w:t xml:space="preserve"> громади</w:t>
      </w:r>
      <w:r w:rsidR="000A6C88">
        <w:rPr>
          <w:rFonts w:ascii="Times New Roman" w:hAnsi="Times New Roman" w:cs="Times New Roman"/>
          <w:sz w:val="28"/>
          <w:szCs w:val="28"/>
          <w:shd w:val="clear" w:color="auto" w:fill="FFFFFF"/>
          <w:lang w:val="uk-UA"/>
        </w:rPr>
        <w:t>.</w:t>
      </w:r>
      <w:r w:rsidR="00AE4D4F">
        <w:rPr>
          <w:rFonts w:ascii="Times New Roman" w:hAnsi="Times New Roman" w:cs="Times New Roman"/>
          <w:sz w:val="28"/>
          <w:szCs w:val="28"/>
          <w:shd w:val="clear" w:color="auto" w:fill="FFFFFF"/>
          <w:lang w:val="uk-UA"/>
        </w:rPr>
        <w:t xml:space="preserve"> </w:t>
      </w:r>
    </w:p>
    <w:p w14:paraId="78B2BFA6" w14:textId="71FE1C87" w:rsidR="00AE4D4F" w:rsidRDefault="00E51016" w:rsidP="00AE4D4F">
      <w:pPr>
        <w:pStyle w:val="a3"/>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w:t>
      </w:r>
      <w:r w:rsidRPr="00E51016">
        <w:rPr>
          <w:rFonts w:ascii="Times New Roman" w:hAnsi="Times New Roman" w:cs="Times New Roman"/>
          <w:sz w:val="28"/>
          <w:szCs w:val="28"/>
          <w:shd w:val="clear" w:color="auto" w:fill="FFFFFF"/>
          <w:lang w:val="uk-UA"/>
        </w:rPr>
        <w:t xml:space="preserve">таном на 01.11.2024 </w:t>
      </w:r>
      <w:r>
        <w:rPr>
          <w:rFonts w:ascii="Times New Roman" w:hAnsi="Times New Roman" w:cs="Times New Roman"/>
          <w:sz w:val="28"/>
          <w:szCs w:val="28"/>
          <w:shd w:val="clear" w:color="auto" w:fill="FFFFFF"/>
          <w:lang w:val="uk-UA"/>
        </w:rPr>
        <w:t xml:space="preserve">року у громаді перебуває 1537 чоловік </w:t>
      </w:r>
      <w:r w:rsidR="00AE4D4F">
        <w:rPr>
          <w:rFonts w:ascii="Times New Roman" w:hAnsi="Times New Roman" w:cs="Times New Roman"/>
          <w:sz w:val="28"/>
          <w:szCs w:val="28"/>
          <w:shd w:val="clear" w:color="auto" w:fill="FFFFFF"/>
          <w:lang w:val="uk-UA"/>
        </w:rPr>
        <w:t xml:space="preserve">внутрішньо переміщених осіб, в тому числі: 1165 чоловік дорослого населення та 372 дитини. У порівнянні із 2022 роком </w:t>
      </w:r>
      <w:r>
        <w:rPr>
          <w:rFonts w:ascii="Times New Roman" w:hAnsi="Times New Roman" w:cs="Times New Roman"/>
          <w:sz w:val="28"/>
          <w:szCs w:val="28"/>
          <w:shd w:val="clear" w:color="auto" w:fill="FFFFFF"/>
          <w:lang w:val="uk-UA"/>
        </w:rPr>
        <w:t>кількість ВПО зросла на 7,6%.</w:t>
      </w:r>
    </w:p>
    <w:p w14:paraId="390825F1" w14:textId="77777777" w:rsidR="00C25C17" w:rsidRDefault="00C25C17" w:rsidP="00E51016">
      <w:pPr>
        <w:pStyle w:val="a3"/>
        <w:jc w:val="both"/>
        <w:rPr>
          <w:rFonts w:ascii="Times New Roman" w:hAnsi="Times New Roman" w:cs="Times New Roman"/>
          <w:sz w:val="28"/>
          <w:szCs w:val="28"/>
          <w:shd w:val="clear" w:color="auto" w:fill="FFFFFF"/>
          <w:lang w:val="uk-UA"/>
        </w:rPr>
      </w:pPr>
    </w:p>
    <w:p w14:paraId="2767E8F1" w14:textId="77777777" w:rsidR="00C25C17" w:rsidRDefault="00C25C17" w:rsidP="00B21427">
      <w:pPr>
        <w:pStyle w:val="a3"/>
        <w:ind w:firstLine="709"/>
        <w:jc w:val="both"/>
        <w:rPr>
          <w:rFonts w:ascii="Times New Roman" w:hAnsi="Times New Roman" w:cs="Times New Roman"/>
          <w:sz w:val="28"/>
          <w:szCs w:val="28"/>
          <w:shd w:val="clear" w:color="auto" w:fill="FFFFFF"/>
          <w:lang w:val="uk-UA"/>
        </w:rPr>
      </w:pPr>
    </w:p>
    <w:tbl>
      <w:tblPr>
        <w:tblStyle w:val="a5"/>
        <w:tblW w:w="0" w:type="auto"/>
        <w:tblLook w:val="04A0" w:firstRow="1" w:lastRow="0" w:firstColumn="1" w:lastColumn="0" w:noHBand="0" w:noVBand="1"/>
      </w:tblPr>
      <w:tblGrid>
        <w:gridCol w:w="3198"/>
        <w:gridCol w:w="1139"/>
        <w:gridCol w:w="1328"/>
        <w:gridCol w:w="1276"/>
        <w:gridCol w:w="2403"/>
      </w:tblGrid>
      <w:tr w:rsidR="00C25C17" w:rsidRPr="00C25C17" w14:paraId="6A21A60C" w14:textId="77777777" w:rsidTr="00E51016">
        <w:trPr>
          <w:trHeight w:val="251"/>
        </w:trPr>
        <w:tc>
          <w:tcPr>
            <w:tcW w:w="3198" w:type="dxa"/>
          </w:tcPr>
          <w:p w14:paraId="77BB0224"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lastRenderedPageBreak/>
              <w:t xml:space="preserve">Найменування показника </w:t>
            </w:r>
          </w:p>
        </w:tc>
        <w:tc>
          <w:tcPr>
            <w:tcW w:w="1139" w:type="dxa"/>
          </w:tcPr>
          <w:p w14:paraId="5C4E1158"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Од. виміру</w:t>
            </w:r>
          </w:p>
        </w:tc>
        <w:tc>
          <w:tcPr>
            <w:tcW w:w="1328" w:type="dxa"/>
          </w:tcPr>
          <w:p w14:paraId="39FC36F5" w14:textId="243C21E8"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2022</w:t>
            </w:r>
            <w:r w:rsidRPr="00C25C17">
              <w:rPr>
                <w:rFonts w:ascii="Times New Roman" w:eastAsia="Times New Roman" w:hAnsi="Times New Roman" w:cs="Times New Roman"/>
                <w:lang w:val="uk-UA" w:eastAsia="ru-RU"/>
              </w:rPr>
              <w:t xml:space="preserve"> </w:t>
            </w:r>
          </w:p>
        </w:tc>
        <w:tc>
          <w:tcPr>
            <w:tcW w:w="1276" w:type="dxa"/>
          </w:tcPr>
          <w:p w14:paraId="1BD5349D" w14:textId="028A6F23"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2023</w:t>
            </w:r>
          </w:p>
        </w:tc>
        <w:tc>
          <w:tcPr>
            <w:tcW w:w="2403" w:type="dxa"/>
          </w:tcPr>
          <w:p w14:paraId="5D503C2E" w14:textId="302BE4FF"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Станом на 01.11.2024</w:t>
            </w:r>
          </w:p>
        </w:tc>
      </w:tr>
      <w:tr w:rsidR="00C25C17" w:rsidRPr="00C25C17" w14:paraId="6E909666" w14:textId="77777777" w:rsidTr="00E51016">
        <w:tc>
          <w:tcPr>
            <w:tcW w:w="3198" w:type="dxa"/>
          </w:tcPr>
          <w:p w14:paraId="6CD2FBD8" w14:textId="77777777" w:rsidR="00C25C17" w:rsidRPr="00C25C17" w:rsidRDefault="00C25C17" w:rsidP="00C25C17">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Кількість ВПО, які мешкають на території старостату, з них</w:t>
            </w:r>
          </w:p>
        </w:tc>
        <w:tc>
          <w:tcPr>
            <w:tcW w:w="1139" w:type="dxa"/>
          </w:tcPr>
          <w:p w14:paraId="75147039"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w:t>
            </w:r>
          </w:p>
        </w:tc>
        <w:tc>
          <w:tcPr>
            <w:tcW w:w="1328" w:type="dxa"/>
          </w:tcPr>
          <w:p w14:paraId="2C222422" w14:textId="1B4C0861"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w:t>
            </w:r>
            <w:r w:rsidR="00AE4D4F">
              <w:rPr>
                <w:rFonts w:ascii="Times New Roman" w:eastAsia="Times New Roman" w:hAnsi="Times New Roman" w:cs="Times New Roman"/>
                <w:lang w:val="uk-UA" w:eastAsia="ru-RU"/>
              </w:rPr>
              <w:t>428</w:t>
            </w:r>
          </w:p>
        </w:tc>
        <w:tc>
          <w:tcPr>
            <w:tcW w:w="1276" w:type="dxa"/>
          </w:tcPr>
          <w:p w14:paraId="34D0F5B5" w14:textId="26C60A34"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1367</w:t>
            </w:r>
          </w:p>
        </w:tc>
        <w:tc>
          <w:tcPr>
            <w:tcW w:w="2403" w:type="dxa"/>
          </w:tcPr>
          <w:p w14:paraId="4F6EF3EC" w14:textId="730E3468"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1537</w:t>
            </w:r>
          </w:p>
        </w:tc>
      </w:tr>
      <w:tr w:rsidR="00C25C17" w:rsidRPr="00C25C17" w14:paraId="28EC85B8" w14:textId="77777777" w:rsidTr="00E51016">
        <w:tc>
          <w:tcPr>
            <w:tcW w:w="3198" w:type="dxa"/>
          </w:tcPr>
          <w:p w14:paraId="3BE6B5F3" w14:textId="77777777" w:rsidR="00C25C17" w:rsidRPr="00C25C17" w:rsidRDefault="00C25C17" w:rsidP="00C25C17">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 xml:space="preserve">Жінки </w:t>
            </w:r>
            <w:r w:rsidRPr="00C25C17">
              <w:rPr>
                <w:rFonts w:ascii="Times New Roman" w:eastAsia="Times New Roman" w:hAnsi="Times New Roman" w:cs="Times New Roman"/>
                <w:b/>
                <w:bCs/>
                <w:sz w:val="20"/>
                <w:szCs w:val="20"/>
                <w:lang w:val="uk-UA" w:eastAsia="ru-RU"/>
              </w:rPr>
              <w:t>/ ч</w:t>
            </w:r>
            <w:r w:rsidRPr="00C25C17">
              <w:rPr>
                <w:rFonts w:ascii="Times New Roman" w:eastAsia="Times New Roman" w:hAnsi="Times New Roman" w:cs="Times New Roman"/>
                <w:sz w:val="20"/>
                <w:szCs w:val="20"/>
                <w:lang w:val="uk-UA" w:eastAsia="ru-RU"/>
              </w:rPr>
              <w:t>оловіки до 60 років</w:t>
            </w:r>
          </w:p>
        </w:tc>
        <w:tc>
          <w:tcPr>
            <w:tcW w:w="1139" w:type="dxa"/>
          </w:tcPr>
          <w:p w14:paraId="1CDEFE86"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осіб/осіб</w:t>
            </w:r>
          </w:p>
        </w:tc>
        <w:tc>
          <w:tcPr>
            <w:tcW w:w="1328" w:type="dxa"/>
          </w:tcPr>
          <w:p w14:paraId="31D72CF4" w14:textId="629BE42D" w:rsidR="00C25C17" w:rsidRPr="00C25C17" w:rsidRDefault="00AE4D4F" w:rsidP="00AE4D4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399</w:t>
            </w:r>
            <w:r w:rsidR="00C25C17" w:rsidRPr="00C25C17">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295</w:t>
            </w:r>
          </w:p>
        </w:tc>
        <w:tc>
          <w:tcPr>
            <w:tcW w:w="1276" w:type="dxa"/>
          </w:tcPr>
          <w:p w14:paraId="26E4510D" w14:textId="168241F0"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458/251</w:t>
            </w:r>
          </w:p>
        </w:tc>
        <w:tc>
          <w:tcPr>
            <w:tcW w:w="2403" w:type="dxa"/>
          </w:tcPr>
          <w:p w14:paraId="20063358" w14:textId="41E27F7C"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504/297</w:t>
            </w:r>
          </w:p>
        </w:tc>
      </w:tr>
      <w:tr w:rsidR="00C25C17" w:rsidRPr="00C25C17" w14:paraId="68214599" w14:textId="77777777" w:rsidTr="00E51016">
        <w:tc>
          <w:tcPr>
            <w:tcW w:w="3198" w:type="dxa"/>
          </w:tcPr>
          <w:p w14:paraId="14D2BA04" w14:textId="77777777" w:rsidR="00C25C17" w:rsidRPr="00C25C17" w:rsidRDefault="00C25C17" w:rsidP="00C25C17">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 xml:space="preserve">Жінки </w:t>
            </w:r>
            <w:r w:rsidRPr="00C25C17">
              <w:rPr>
                <w:rFonts w:ascii="Times New Roman" w:eastAsia="Times New Roman" w:hAnsi="Times New Roman" w:cs="Times New Roman"/>
                <w:b/>
                <w:bCs/>
                <w:sz w:val="20"/>
                <w:szCs w:val="20"/>
                <w:lang w:val="uk-UA" w:eastAsia="ru-RU"/>
              </w:rPr>
              <w:t>/ ч</w:t>
            </w:r>
            <w:r w:rsidRPr="00C25C17">
              <w:rPr>
                <w:rFonts w:ascii="Times New Roman" w:eastAsia="Times New Roman" w:hAnsi="Times New Roman" w:cs="Times New Roman"/>
                <w:sz w:val="20"/>
                <w:szCs w:val="20"/>
                <w:lang w:val="uk-UA" w:eastAsia="ru-RU"/>
              </w:rPr>
              <w:t>оловіки більше 60 років</w:t>
            </w:r>
          </w:p>
        </w:tc>
        <w:tc>
          <w:tcPr>
            <w:tcW w:w="1139" w:type="dxa"/>
          </w:tcPr>
          <w:p w14:paraId="7336DA95"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осіб/осіб</w:t>
            </w:r>
          </w:p>
        </w:tc>
        <w:tc>
          <w:tcPr>
            <w:tcW w:w="1328" w:type="dxa"/>
          </w:tcPr>
          <w:p w14:paraId="1A6C69A3" w14:textId="4BF32B31"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17</w:t>
            </w:r>
            <w:r w:rsidR="00AE4D4F">
              <w:rPr>
                <w:rFonts w:ascii="Times New Roman" w:eastAsia="Times New Roman" w:hAnsi="Times New Roman" w:cs="Times New Roman"/>
                <w:lang w:val="uk-UA" w:eastAsia="ru-RU"/>
              </w:rPr>
              <w:t>5</w:t>
            </w:r>
            <w:r w:rsidRPr="00C25C17">
              <w:rPr>
                <w:rFonts w:ascii="Times New Roman" w:eastAsia="Times New Roman" w:hAnsi="Times New Roman" w:cs="Times New Roman"/>
                <w:lang w:val="uk-UA" w:eastAsia="ru-RU"/>
              </w:rPr>
              <w:t>/</w:t>
            </w:r>
            <w:r w:rsidR="00AE4D4F">
              <w:rPr>
                <w:rFonts w:ascii="Times New Roman" w:eastAsia="Times New Roman" w:hAnsi="Times New Roman" w:cs="Times New Roman"/>
                <w:lang w:val="uk-UA" w:eastAsia="ru-RU"/>
              </w:rPr>
              <w:t>132</w:t>
            </w:r>
          </w:p>
        </w:tc>
        <w:tc>
          <w:tcPr>
            <w:tcW w:w="1276" w:type="dxa"/>
          </w:tcPr>
          <w:p w14:paraId="4C1D4E15" w14:textId="1E284DE2"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187/105</w:t>
            </w:r>
          </w:p>
        </w:tc>
        <w:tc>
          <w:tcPr>
            <w:tcW w:w="2403" w:type="dxa"/>
          </w:tcPr>
          <w:p w14:paraId="1B495A7E" w14:textId="303578A1"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233/131</w:t>
            </w:r>
          </w:p>
        </w:tc>
      </w:tr>
      <w:tr w:rsidR="00C25C17" w:rsidRPr="00C25C17" w14:paraId="516E7A19" w14:textId="77777777" w:rsidTr="00E51016">
        <w:tc>
          <w:tcPr>
            <w:tcW w:w="3198" w:type="dxa"/>
          </w:tcPr>
          <w:p w14:paraId="5F77F6C4" w14:textId="77777777" w:rsidR="00C25C17" w:rsidRPr="00C25C17" w:rsidRDefault="00C25C17" w:rsidP="00C25C17">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Діти (від 0 до 6 років)</w:t>
            </w:r>
          </w:p>
        </w:tc>
        <w:tc>
          <w:tcPr>
            <w:tcW w:w="1139" w:type="dxa"/>
          </w:tcPr>
          <w:p w14:paraId="1842A488"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w:t>
            </w:r>
          </w:p>
        </w:tc>
        <w:tc>
          <w:tcPr>
            <w:tcW w:w="1328" w:type="dxa"/>
          </w:tcPr>
          <w:p w14:paraId="4FAEBB63" w14:textId="23C84314"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89</w:t>
            </w:r>
          </w:p>
        </w:tc>
        <w:tc>
          <w:tcPr>
            <w:tcW w:w="1276" w:type="dxa"/>
          </w:tcPr>
          <w:p w14:paraId="7D57B7D4" w14:textId="0B40ABB3"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108</w:t>
            </w:r>
          </w:p>
        </w:tc>
        <w:tc>
          <w:tcPr>
            <w:tcW w:w="2403" w:type="dxa"/>
          </w:tcPr>
          <w:p w14:paraId="29342B51" w14:textId="6ACE3735"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109</w:t>
            </w:r>
          </w:p>
        </w:tc>
      </w:tr>
      <w:tr w:rsidR="00C25C17" w:rsidRPr="00C25C17" w14:paraId="20F82454" w14:textId="77777777" w:rsidTr="00E51016">
        <w:tc>
          <w:tcPr>
            <w:tcW w:w="3198" w:type="dxa"/>
          </w:tcPr>
          <w:p w14:paraId="164EE95A" w14:textId="77777777" w:rsidR="00C25C17" w:rsidRPr="00C25C17" w:rsidRDefault="00C25C17" w:rsidP="00C25C17">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Діти (від 6 до 18 років)</w:t>
            </w:r>
          </w:p>
        </w:tc>
        <w:tc>
          <w:tcPr>
            <w:tcW w:w="1139" w:type="dxa"/>
          </w:tcPr>
          <w:p w14:paraId="6C5AD41F" w14:textId="77777777"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w:t>
            </w:r>
          </w:p>
        </w:tc>
        <w:tc>
          <w:tcPr>
            <w:tcW w:w="1328" w:type="dxa"/>
          </w:tcPr>
          <w:p w14:paraId="73888C77" w14:textId="364FA0EB"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33</w:t>
            </w:r>
            <w:r w:rsidRPr="00C25C17">
              <w:rPr>
                <w:rFonts w:ascii="Times New Roman" w:eastAsia="Times New Roman" w:hAnsi="Times New Roman" w:cs="Times New Roman"/>
                <w:lang w:val="uk-UA" w:eastAsia="ru-RU"/>
              </w:rPr>
              <w:t>8</w:t>
            </w:r>
          </w:p>
        </w:tc>
        <w:tc>
          <w:tcPr>
            <w:tcW w:w="1276" w:type="dxa"/>
          </w:tcPr>
          <w:p w14:paraId="58819DF3" w14:textId="4B07A846" w:rsidR="00C25C17" w:rsidRPr="00C25C17" w:rsidRDefault="00C25C17"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258</w:t>
            </w:r>
          </w:p>
        </w:tc>
        <w:tc>
          <w:tcPr>
            <w:tcW w:w="2403" w:type="dxa"/>
          </w:tcPr>
          <w:p w14:paraId="7F9562B1" w14:textId="0D2CB482" w:rsidR="00C25C17" w:rsidRPr="00C25C17" w:rsidRDefault="00C25C17"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263</w:t>
            </w:r>
          </w:p>
        </w:tc>
      </w:tr>
    </w:tbl>
    <w:p w14:paraId="2E6870C5" w14:textId="77777777" w:rsidR="00C25C17" w:rsidRDefault="00C25C17" w:rsidP="00B21427">
      <w:pPr>
        <w:pStyle w:val="a3"/>
        <w:ind w:firstLine="709"/>
        <w:jc w:val="both"/>
        <w:rPr>
          <w:rFonts w:ascii="Times New Roman" w:hAnsi="Times New Roman" w:cs="Times New Roman"/>
          <w:sz w:val="28"/>
          <w:szCs w:val="28"/>
          <w:shd w:val="clear" w:color="auto" w:fill="FFFFFF"/>
          <w:lang w:val="uk-UA"/>
        </w:rPr>
      </w:pPr>
    </w:p>
    <w:p w14:paraId="7E225419" w14:textId="22B8BF65" w:rsidR="00B01447" w:rsidRPr="00734664" w:rsidRDefault="00ED0A68" w:rsidP="00734664">
      <w:pPr>
        <w:pStyle w:val="a3"/>
        <w:ind w:firstLine="709"/>
        <w:jc w:val="both"/>
        <w:rPr>
          <w:rFonts w:ascii="Times New Roman" w:hAnsi="Times New Roman" w:cs="Times New Roman"/>
          <w:sz w:val="28"/>
          <w:szCs w:val="28"/>
          <w:shd w:val="clear" w:color="auto" w:fill="FFFFFF"/>
          <w:lang w:val="uk-UA"/>
        </w:rPr>
      </w:pPr>
      <w:r w:rsidRPr="00A43965">
        <w:rPr>
          <w:rFonts w:ascii="Times New Roman" w:hAnsi="Times New Roman" w:cs="Times New Roman"/>
          <w:sz w:val="28"/>
          <w:szCs w:val="28"/>
          <w:shd w:val="clear" w:color="auto" w:fill="FFFFFF"/>
          <w:lang w:val="uk-UA"/>
        </w:rPr>
        <w:t xml:space="preserve">Забезпечення підвищення рівня доходів населення, </w:t>
      </w:r>
      <w:r>
        <w:rPr>
          <w:rFonts w:ascii="Times New Roman" w:hAnsi="Times New Roman" w:cs="Times New Roman"/>
          <w:sz w:val="28"/>
          <w:szCs w:val="28"/>
          <w:shd w:val="clear" w:color="auto" w:fill="FFFFFF"/>
          <w:lang w:val="uk-UA"/>
        </w:rPr>
        <w:t xml:space="preserve">в тому числі </w:t>
      </w:r>
      <w:r w:rsidRPr="00A43965">
        <w:rPr>
          <w:rFonts w:ascii="Times New Roman" w:hAnsi="Times New Roman" w:cs="Times New Roman"/>
          <w:sz w:val="28"/>
          <w:szCs w:val="28"/>
          <w:shd w:val="clear" w:color="auto" w:fill="FFFFFF"/>
          <w:lang w:val="uk-UA"/>
        </w:rPr>
        <w:t xml:space="preserve">посилення орієнтації економічних процесів на більш ефективне задоволення </w:t>
      </w:r>
      <w:r w:rsidR="00B212C0">
        <w:rPr>
          <w:rFonts w:ascii="Times New Roman" w:hAnsi="Times New Roman" w:cs="Times New Roman"/>
          <w:sz w:val="28"/>
          <w:szCs w:val="28"/>
          <w:shd w:val="clear" w:color="auto" w:fill="FFFFFF"/>
          <w:lang w:val="uk-UA"/>
        </w:rPr>
        <w:t xml:space="preserve">фізичних, духовних і соціальних </w:t>
      </w:r>
      <w:r w:rsidRPr="00A43965">
        <w:rPr>
          <w:rFonts w:ascii="Times New Roman" w:hAnsi="Times New Roman" w:cs="Times New Roman"/>
          <w:sz w:val="28"/>
          <w:szCs w:val="28"/>
          <w:shd w:val="clear" w:color="auto" w:fill="FFFFFF"/>
          <w:lang w:val="uk-UA"/>
        </w:rPr>
        <w:t>потреб людини,</w:t>
      </w:r>
      <w:r w:rsidR="00B212C0">
        <w:rPr>
          <w:rFonts w:ascii="Times New Roman" w:hAnsi="Times New Roman" w:cs="Times New Roman"/>
          <w:sz w:val="28"/>
          <w:szCs w:val="28"/>
          <w:shd w:val="clear" w:color="auto" w:fill="FFFFFF"/>
          <w:lang w:val="uk-UA"/>
        </w:rPr>
        <w:t xml:space="preserve"> покращення рівня життя населення громади</w:t>
      </w:r>
      <w:r w:rsidRPr="00A43965">
        <w:rPr>
          <w:rFonts w:ascii="Times New Roman" w:hAnsi="Times New Roman" w:cs="Times New Roman"/>
          <w:sz w:val="28"/>
          <w:szCs w:val="28"/>
          <w:shd w:val="clear" w:color="auto" w:fill="FFFFFF"/>
          <w:lang w:val="uk-UA"/>
        </w:rPr>
        <w:t xml:space="preserve"> є пріоритетним напрямком у розвитку соціальної сфери громади.</w:t>
      </w:r>
      <w:r w:rsidR="00D44438">
        <w:rPr>
          <w:rFonts w:ascii="Times New Roman" w:hAnsi="Times New Roman" w:cs="Times New Roman"/>
          <w:sz w:val="28"/>
          <w:szCs w:val="28"/>
          <w:shd w:val="clear" w:color="auto" w:fill="FFFFFF"/>
          <w:lang w:val="uk-UA"/>
        </w:rPr>
        <w:t xml:space="preserve"> </w:t>
      </w:r>
    </w:p>
    <w:p w14:paraId="06013F51" w14:textId="6C345D03" w:rsidR="00B01447" w:rsidRPr="0051214C" w:rsidRDefault="00B01447" w:rsidP="0051214C">
      <w:pPr>
        <w:pStyle w:val="a8"/>
        <w:spacing w:before="0" w:beforeAutospacing="0" w:after="0" w:afterAutospacing="0"/>
        <w:ind w:firstLine="708"/>
        <w:jc w:val="both"/>
        <w:rPr>
          <w:sz w:val="28"/>
          <w:szCs w:val="28"/>
        </w:rPr>
      </w:pPr>
      <w:r w:rsidRPr="00A43965">
        <w:rPr>
          <w:sz w:val="28"/>
          <w:szCs w:val="28"/>
        </w:rPr>
        <w:t>Питання виплати заробітної плати</w:t>
      </w:r>
      <w:r>
        <w:rPr>
          <w:sz w:val="28"/>
          <w:szCs w:val="28"/>
          <w:lang w:val="uk-UA"/>
        </w:rPr>
        <w:t>, недопущення її заборгованості</w:t>
      </w:r>
      <w:r w:rsidRPr="00A43965">
        <w:rPr>
          <w:sz w:val="28"/>
          <w:szCs w:val="28"/>
        </w:rPr>
        <w:t xml:space="preserve"> та збільшення доходів населення постійно знаходиться на контролі </w:t>
      </w:r>
      <w:r w:rsidRPr="00A43965">
        <w:rPr>
          <w:sz w:val="28"/>
          <w:szCs w:val="28"/>
          <w:lang w:val="uk-UA"/>
        </w:rPr>
        <w:t>П</w:t>
      </w:r>
      <w:r w:rsidRPr="002932E8">
        <w:rPr>
          <w:sz w:val="28"/>
          <w:szCs w:val="28"/>
        </w:rPr>
        <w:t>’</w:t>
      </w:r>
      <w:r w:rsidRPr="00A43965">
        <w:rPr>
          <w:sz w:val="28"/>
          <w:szCs w:val="28"/>
          <w:lang w:val="uk-UA"/>
        </w:rPr>
        <w:t>ятихатської міської ради</w:t>
      </w:r>
      <w:r w:rsidRPr="00A43965">
        <w:rPr>
          <w:sz w:val="28"/>
          <w:szCs w:val="28"/>
        </w:rPr>
        <w:t>.</w:t>
      </w:r>
      <w:r w:rsidR="0051214C">
        <w:rPr>
          <w:sz w:val="28"/>
          <w:szCs w:val="28"/>
          <w:lang w:val="uk-UA"/>
        </w:rPr>
        <w:t xml:space="preserve"> </w:t>
      </w:r>
      <w:r w:rsidRPr="00F8005D">
        <w:rPr>
          <w:sz w:val="28"/>
          <w:szCs w:val="28"/>
          <w:shd w:val="clear" w:color="auto" w:fill="FFFFFF"/>
          <w:lang w:val="uk-UA"/>
        </w:rPr>
        <w:t>Основним завданням у 20</w:t>
      </w:r>
      <w:r w:rsidRPr="00A43965">
        <w:rPr>
          <w:sz w:val="28"/>
          <w:szCs w:val="28"/>
          <w:shd w:val="clear" w:color="auto" w:fill="FFFFFF"/>
          <w:lang w:val="uk-UA"/>
        </w:rPr>
        <w:t>2</w:t>
      </w:r>
      <w:r w:rsidR="00642AA7">
        <w:rPr>
          <w:sz w:val="28"/>
          <w:szCs w:val="28"/>
          <w:shd w:val="clear" w:color="auto" w:fill="FFFFFF"/>
          <w:lang w:val="uk-UA"/>
        </w:rPr>
        <w:t>5</w:t>
      </w:r>
      <w:r w:rsidRPr="00F8005D">
        <w:rPr>
          <w:sz w:val="28"/>
          <w:szCs w:val="28"/>
          <w:shd w:val="clear" w:color="auto" w:fill="FFFFFF"/>
          <w:lang w:val="uk-UA"/>
        </w:rPr>
        <w:t xml:space="preserve"> році буде дотримання державних гарантій в оплаті праці</w:t>
      </w:r>
      <w:r>
        <w:rPr>
          <w:sz w:val="28"/>
          <w:szCs w:val="28"/>
          <w:shd w:val="clear" w:color="auto" w:fill="FFFFFF"/>
          <w:lang w:val="uk-UA"/>
        </w:rPr>
        <w:t xml:space="preserve"> та</w:t>
      </w:r>
      <w:r w:rsidRPr="00F8005D">
        <w:rPr>
          <w:sz w:val="28"/>
          <w:szCs w:val="28"/>
          <w:shd w:val="clear" w:color="auto" w:fill="FFFFFF"/>
          <w:lang w:val="uk-UA"/>
        </w:rPr>
        <w:t xml:space="preserve"> недопущення винекне</w:t>
      </w:r>
      <w:r>
        <w:rPr>
          <w:sz w:val="28"/>
          <w:szCs w:val="28"/>
          <w:shd w:val="clear" w:color="auto" w:fill="FFFFFF"/>
          <w:lang w:val="uk-UA"/>
        </w:rPr>
        <w:t>н</w:t>
      </w:r>
      <w:r w:rsidRPr="00F8005D">
        <w:rPr>
          <w:sz w:val="28"/>
          <w:szCs w:val="28"/>
          <w:shd w:val="clear" w:color="auto" w:fill="FFFFFF"/>
          <w:lang w:val="uk-UA"/>
        </w:rPr>
        <w:t>ня</w:t>
      </w:r>
      <w:r>
        <w:rPr>
          <w:sz w:val="28"/>
          <w:szCs w:val="28"/>
          <w:shd w:val="clear" w:color="auto" w:fill="FFFFFF"/>
          <w:lang w:val="uk-UA"/>
        </w:rPr>
        <w:t xml:space="preserve"> заборгованості з виплати заробітної плати.</w:t>
      </w:r>
    </w:p>
    <w:p w14:paraId="78E6C031" w14:textId="77777777" w:rsidR="00AE4EEC" w:rsidRPr="00B01447" w:rsidRDefault="00AE4EEC" w:rsidP="007374E8">
      <w:pPr>
        <w:pStyle w:val="a3"/>
        <w:ind w:firstLine="709"/>
        <w:jc w:val="both"/>
        <w:rPr>
          <w:rFonts w:ascii="Times New Roman" w:hAnsi="Times New Roman" w:cs="Times New Roman"/>
          <w:sz w:val="28"/>
          <w:szCs w:val="28"/>
          <w:shd w:val="clear" w:color="auto" w:fill="FFFFFF"/>
          <w:lang w:val="uk-UA"/>
        </w:rPr>
      </w:pPr>
    </w:p>
    <w:p w14:paraId="476819BA" w14:textId="40C5F71F" w:rsidR="00440310" w:rsidRPr="00695EC8" w:rsidRDefault="00440310" w:rsidP="00440310">
      <w:pPr>
        <w:spacing w:after="0" w:line="240" w:lineRule="auto"/>
        <w:ind w:firstLine="709"/>
        <w:jc w:val="both"/>
        <w:rPr>
          <w:rFonts w:ascii="Times New Roman" w:hAnsi="Times New Roman" w:cs="Times New Roman"/>
          <w:spacing w:val="-6"/>
          <w:sz w:val="28"/>
          <w:szCs w:val="28"/>
          <w:lang w:val="uk-UA"/>
        </w:rPr>
      </w:pPr>
      <w:r w:rsidRPr="00440310">
        <w:rPr>
          <w:rFonts w:ascii="Times New Roman" w:hAnsi="Times New Roman" w:cs="Times New Roman"/>
          <w:spacing w:val="-6"/>
          <w:sz w:val="28"/>
          <w:szCs w:val="28"/>
          <w:lang w:val="uk-UA"/>
        </w:rPr>
        <w:t>Ринок праці ніколи не є статистичним і постійно змінюється. Війна в Україні призвела до масового переміщення людей як по Україні, так і за кордон. Економічний спад змусили багато галузей та бізнесів скоротити виробництво й кількість робочих місць. Але, більшість мешканців громади</w:t>
      </w:r>
      <w:r w:rsidR="00642AA7">
        <w:rPr>
          <w:rFonts w:ascii="Times New Roman" w:hAnsi="Times New Roman" w:cs="Times New Roman"/>
          <w:spacing w:val="-6"/>
          <w:sz w:val="28"/>
          <w:szCs w:val="28"/>
          <w:lang w:val="uk-UA"/>
        </w:rPr>
        <w:t>, не зважаючи на війну,</w:t>
      </w:r>
      <w:r w:rsidRPr="00440310">
        <w:rPr>
          <w:rFonts w:ascii="Times New Roman" w:hAnsi="Times New Roman" w:cs="Times New Roman"/>
          <w:spacing w:val="-6"/>
          <w:sz w:val="28"/>
          <w:szCs w:val="28"/>
          <w:lang w:val="uk-UA"/>
        </w:rPr>
        <w:t xml:space="preserve">  продовжують демонструвати активну життєву позицію щодо свого матеріального становища та можливостей професійної реалізації бізнесу. В порівнянні з 2021 роком на території громади кількість фізичних осіб-підприємців </w:t>
      </w:r>
      <w:r w:rsidR="00642AA7">
        <w:rPr>
          <w:rFonts w:ascii="Times New Roman" w:hAnsi="Times New Roman" w:cs="Times New Roman"/>
          <w:spacing w:val="-6"/>
          <w:sz w:val="28"/>
          <w:szCs w:val="28"/>
          <w:lang w:val="uk-UA"/>
        </w:rPr>
        <w:t xml:space="preserve">за 2022 рік </w:t>
      </w:r>
      <w:r w:rsidRPr="00440310">
        <w:rPr>
          <w:rFonts w:ascii="Times New Roman" w:hAnsi="Times New Roman" w:cs="Times New Roman"/>
          <w:spacing w:val="-6"/>
          <w:sz w:val="28"/>
          <w:szCs w:val="28"/>
          <w:lang w:val="uk-UA"/>
        </w:rPr>
        <w:t>збільшилася  на 150 чоловік</w:t>
      </w:r>
      <w:r w:rsidR="00642AA7">
        <w:rPr>
          <w:rFonts w:ascii="Times New Roman" w:hAnsi="Times New Roman" w:cs="Times New Roman"/>
          <w:spacing w:val="-6"/>
          <w:sz w:val="28"/>
          <w:szCs w:val="28"/>
          <w:lang w:val="uk-UA"/>
        </w:rPr>
        <w:t xml:space="preserve"> (відповідно</w:t>
      </w:r>
      <w:r w:rsidR="00642AA7" w:rsidRPr="00642AA7">
        <w:rPr>
          <w:rFonts w:ascii="Times New Roman" w:hAnsi="Times New Roman" w:cs="Times New Roman"/>
          <w:spacing w:val="-6"/>
          <w:sz w:val="28"/>
          <w:szCs w:val="28"/>
          <w:lang w:val="uk-UA"/>
        </w:rPr>
        <w:t xml:space="preserve"> </w:t>
      </w:r>
      <w:r w:rsidR="00642AA7">
        <w:rPr>
          <w:rFonts w:ascii="Times New Roman" w:hAnsi="Times New Roman" w:cs="Times New Roman"/>
          <w:spacing w:val="-6"/>
          <w:sz w:val="28"/>
          <w:szCs w:val="28"/>
          <w:lang w:val="uk-UA"/>
        </w:rPr>
        <w:t>склада</w:t>
      </w:r>
      <w:r w:rsidR="003B358C">
        <w:rPr>
          <w:rFonts w:ascii="Times New Roman" w:hAnsi="Times New Roman" w:cs="Times New Roman"/>
          <w:spacing w:val="-6"/>
          <w:sz w:val="28"/>
          <w:szCs w:val="28"/>
          <w:lang w:val="uk-UA"/>
        </w:rPr>
        <w:t>в</w:t>
      </w:r>
      <w:r w:rsidR="00642AA7">
        <w:rPr>
          <w:rFonts w:ascii="Times New Roman" w:hAnsi="Times New Roman" w:cs="Times New Roman"/>
          <w:spacing w:val="-6"/>
          <w:sz w:val="28"/>
          <w:szCs w:val="28"/>
          <w:lang w:val="uk-UA"/>
        </w:rPr>
        <w:t xml:space="preserve"> </w:t>
      </w:r>
      <w:r w:rsidR="00642AA7" w:rsidRPr="00642AA7">
        <w:rPr>
          <w:rFonts w:ascii="Times New Roman" w:hAnsi="Times New Roman" w:cs="Times New Roman"/>
          <w:spacing w:val="-6"/>
          <w:sz w:val="28"/>
          <w:szCs w:val="28"/>
          <w:lang w:val="uk-UA"/>
        </w:rPr>
        <w:t>344</w:t>
      </w:r>
      <w:r w:rsidR="00642AA7">
        <w:rPr>
          <w:rFonts w:ascii="Times New Roman" w:hAnsi="Times New Roman" w:cs="Times New Roman"/>
          <w:spacing w:val="-6"/>
          <w:sz w:val="28"/>
          <w:szCs w:val="28"/>
          <w:lang w:val="uk-UA"/>
        </w:rPr>
        <w:t xml:space="preserve"> та</w:t>
      </w:r>
      <w:r w:rsidRPr="00695EC8">
        <w:rPr>
          <w:rFonts w:ascii="Times New Roman" w:hAnsi="Times New Roman" w:cs="Times New Roman"/>
          <w:spacing w:val="-6"/>
          <w:sz w:val="28"/>
          <w:szCs w:val="28"/>
          <w:lang w:val="uk-UA"/>
        </w:rPr>
        <w:t xml:space="preserve"> 494</w:t>
      </w:r>
      <w:r w:rsidR="00642AA7">
        <w:rPr>
          <w:rFonts w:ascii="Times New Roman" w:hAnsi="Times New Roman" w:cs="Times New Roman"/>
          <w:spacing w:val="-6"/>
          <w:sz w:val="28"/>
          <w:szCs w:val="28"/>
          <w:lang w:val="uk-UA"/>
        </w:rPr>
        <w:t>)</w:t>
      </w:r>
      <w:r w:rsidRPr="00695EC8">
        <w:rPr>
          <w:rFonts w:ascii="Times New Roman" w:hAnsi="Times New Roman" w:cs="Times New Roman"/>
          <w:spacing w:val="-6"/>
          <w:sz w:val="28"/>
          <w:szCs w:val="28"/>
          <w:lang w:val="uk-UA"/>
        </w:rPr>
        <w:t xml:space="preserve">, </w:t>
      </w:r>
      <w:r w:rsidR="00642AA7">
        <w:rPr>
          <w:rFonts w:ascii="Times New Roman" w:hAnsi="Times New Roman" w:cs="Times New Roman"/>
          <w:spacing w:val="-6"/>
          <w:sz w:val="28"/>
          <w:szCs w:val="28"/>
          <w:lang w:val="uk-UA"/>
        </w:rPr>
        <w:t xml:space="preserve">у 2023 році кількість працюючих ФОП склала 562, </w:t>
      </w:r>
      <w:r w:rsidRPr="00695EC8">
        <w:rPr>
          <w:rFonts w:ascii="Times New Roman" w:hAnsi="Times New Roman" w:cs="Times New Roman"/>
          <w:spacing w:val="-6"/>
          <w:sz w:val="28"/>
          <w:szCs w:val="28"/>
          <w:lang w:val="uk-UA"/>
        </w:rPr>
        <w:t>станом на 01.</w:t>
      </w:r>
      <w:r w:rsidR="00750C63" w:rsidRPr="00695EC8">
        <w:rPr>
          <w:rFonts w:ascii="Times New Roman" w:hAnsi="Times New Roman" w:cs="Times New Roman"/>
          <w:spacing w:val="-6"/>
          <w:sz w:val="28"/>
          <w:szCs w:val="28"/>
          <w:lang w:val="uk-UA"/>
        </w:rPr>
        <w:t>11</w:t>
      </w:r>
      <w:r w:rsidRPr="00695EC8">
        <w:rPr>
          <w:rFonts w:ascii="Times New Roman" w:hAnsi="Times New Roman" w:cs="Times New Roman"/>
          <w:spacing w:val="-6"/>
          <w:sz w:val="28"/>
          <w:szCs w:val="28"/>
          <w:lang w:val="uk-UA"/>
        </w:rPr>
        <w:t>.202</w:t>
      </w:r>
      <w:r w:rsidR="00642AA7">
        <w:rPr>
          <w:rFonts w:ascii="Times New Roman" w:hAnsi="Times New Roman" w:cs="Times New Roman"/>
          <w:spacing w:val="-6"/>
          <w:sz w:val="28"/>
          <w:szCs w:val="28"/>
          <w:lang w:val="uk-UA"/>
        </w:rPr>
        <w:t>4</w:t>
      </w:r>
      <w:r w:rsidRPr="00695EC8">
        <w:rPr>
          <w:rFonts w:ascii="Times New Roman" w:hAnsi="Times New Roman" w:cs="Times New Roman"/>
          <w:spacing w:val="-6"/>
          <w:sz w:val="28"/>
          <w:szCs w:val="28"/>
          <w:lang w:val="uk-UA"/>
        </w:rPr>
        <w:t xml:space="preserve"> року кількість ФОП</w:t>
      </w:r>
      <w:r w:rsidR="00671B4C" w:rsidRPr="00695EC8">
        <w:rPr>
          <w:rFonts w:ascii="Times New Roman" w:hAnsi="Times New Roman" w:cs="Times New Roman"/>
          <w:spacing w:val="-6"/>
          <w:sz w:val="28"/>
          <w:szCs w:val="28"/>
          <w:lang w:val="uk-UA"/>
        </w:rPr>
        <w:t xml:space="preserve"> </w:t>
      </w:r>
      <w:r w:rsidR="0019471F">
        <w:rPr>
          <w:rFonts w:ascii="Times New Roman" w:hAnsi="Times New Roman" w:cs="Times New Roman"/>
          <w:spacing w:val="-6"/>
          <w:sz w:val="28"/>
          <w:szCs w:val="28"/>
          <w:lang w:val="uk-UA"/>
        </w:rPr>
        <w:t>6</w:t>
      </w:r>
      <w:r w:rsidR="0052362A">
        <w:rPr>
          <w:rFonts w:ascii="Times New Roman" w:hAnsi="Times New Roman" w:cs="Times New Roman"/>
          <w:spacing w:val="-6"/>
          <w:sz w:val="28"/>
          <w:szCs w:val="28"/>
          <w:lang w:val="uk-UA"/>
        </w:rPr>
        <w:t>30</w:t>
      </w:r>
      <w:r w:rsidR="0019471F">
        <w:rPr>
          <w:rFonts w:ascii="Times New Roman" w:hAnsi="Times New Roman" w:cs="Times New Roman"/>
          <w:spacing w:val="-6"/>
          <w:sz w:val="28"/>
          <w:szCs w:val="28"/>
          <w:lang w:val="uk-UA"/>
        </w:rPr>
        <w:t xml:space="preserve"> чоловік</w:t>
      </w:r>
      <w:r w:rsidR="00642AA7">
        <w:rPr>
          <w:rFonts w:ascii="Times New Roman" w:hAnsi="Times New Roman" w:cs="Times New Roman"/>
          <w:spacing w:val="-6"/>
          <w:sz w:val="28"/>
          <w:szCs w:val="28"/>
          <w:lang w:val="uk-UA"/>
        </w:rPr>
        <w:t xml:space="preserve">, що </w:t>
      </w:r>
      <w:r w:rsidR="00954389">
        <w:rPr>
          <w:rFonts w:ascii="Times New Roman" w:hAnsi="Times New Roman" w:cs="Times New Roman"/>
          <w:spacing w:val="-6"/>
          <w:sz w:val="28"/>
          <w:szCs w:val="28"/>
          <w:lang w:val="uk-UA"/>
        </w:rPr>
        <w:t>становить</w:t>
      </w:r>
      <w:r w:rsidR="00642AA7">
        <w:rPr>
          <w:rFonts w:ascii="Times New Roman" w:hAnsi="Times New Roman" w:cs="Times New Roman"/>
          <w:spacing w:val="-6"/>
          <w:sz w:val="28"/>
          <w:szCs w:val="28"/>
          <w:lang w:val="uk-UA"/>
        </w:rPr>
        <w:t xml:space="preserve"> </w:t>
      </w:r>
      <w:r w:rsidR="00642AA7" w:rsidRPr="00954389">
        <w:rPr>
          <w:rFonts w:ascii="Times New Roman" w:hAnsi="Times New Roman" w:cs="Times New Roman"/>
          <w:spacing w:val="-6"/>
          <w:sz w:val="28"/>
          <w:szCs w:val="28"/>
          <w:lang w:val="uk-UA"/>
        </w:rPr>
        <w:t>1</w:t>
      </w:r>
      <w:r w:rsidR="006135DF">
        <w:rPr>
          <w:rFonts w:ascii="Times New Roman" w:hAnsi="Times New Roman" w:cs="Times New Roman"/>
          <w:spacing w:val="-6"/>
          <w:sz w:val="28"/>
          <w:szCs w:val="28"/>
          <w:lang w:val="uk-UA"/>
        </w:rPr>
        <w:t>83</w:t>
      </w:r>
      <w:r w:rsidR="00642AA7" w:rsidRPr="00954389">
        <w:rPr>
          <w:rFonts w:ascii="Times New Roman" w:hAnsi="Times New Roman" w:cs="Times New Roman"/>
          <w:spacing w:val="-6"/>
          <w:sz w:val="28"/>
          <w:szCs w:val="28"/>
          <w:lang w:val="uk-UA"/>
        </w:rPr>
        <w:t>% до до</w:t>
      </w:r>
      <w:r w:rsidR="000B306C" w:rsidRPr="00954389">
        <w:rPr>
          <w:rFonts w:ascii="Times New Roman" w:hAnsi="Times New Roman" w:cs="Times New Roman"/>
          <w:spacing w:val="-6"/>
          <w:sz w:val="28"/>
          <w:szCs w:val="28"/>
          <w:lang w:val="uk-UA"/>
        </w:rPr>
        <w:t>воєнного</w:t>
      </w:r>
      <w:r w:rsidR="000B306C">
        <w:rPr>
          <w:rFonts w:ascii="Times New Roman" w:hAnsi="Times New Roman" w:cs="Times New Roman"/>
          <w:spacing w:val="-6"/>
          <w:sz w:val="28"/>
          <w:szCs w:val="28"/>
          <w:lang w:val="uk-UA"/>
        </w:rPr>
        <w:t xml:space="preserve"> року</w:t>
      </w:r>
      <w:r w:rsidR="006135DF">
        <w:rPr>
          <w:rFonts w:ascii="Times New Roman" w:hAnsi="Times New Roman" w:cs="Times New Roman"/>
          <w:spacing w:val="-6"/>
          <w:sz w:val="28"/>
          <w:szCs w:val="28"/>
          <w:lang w:val="uk-UA"/>
        </w:rPr>
        <w:t>, за 10 місяців поточного росту збільшилася на 68 чоловік</w:t>
      </w:r>
      <w:r w:rsidR="000B306C">
        <w:rPr>
          <w:rFonts w:ascii="Times New Roman" w:hAnsi="Times New Roman" w:cs="Times New Roman"/>
          <w:spacing w:val="-6"/>
          <w:sz w:val="28"/>
          <w:szCs w:val="28"/>
          <w:lang w:val="uk-UA"/>
        </w:rPr>
        <w:t>.</w:t>
      </w:r>
    </w:p>
    <w:p w14:paraId="7FAFCD35" w14:textId="6390CB71" w:rsidR="00582DB5" w:rsidRPr="00440310" w:rsidRDefault="00671B4C" w:rsidP="00954389">
      <w:pPr>
        <w:spacing w:after="0" w:line="240" w:lineRule="auto"/>
        <w:ind w:firstLine="709"/>
        <w:jc w:val="both"/>
        <w:rPr>
          <w:rFonts w:ascii="Times New Roman" w:hAnsi="Times New Roman" w:cs="Times New Roman"/>
          <w:spacing w:val="-6"/>
          <w:sz w:val="28"/>
          <w:szCs w:val="28"/>
          <w:lang w:val="uk-UA"/>
        </w:rPr>
      </w:pPr>
      <w:r w:rsidRPr="00695EC8">
        <w:rPr>
          <w:rFonts w:ascii="Times New Roman" w:hAnsi="Times New Roman" w:cs="Times New Roman"/>
          <w:spacing w:val="-6"/>
          <w:sz w:val="28"/>
          <w:szCs w:val="28"/>
          <w:lang w:val="uk-UA"/>
        </w:rPr>
        <w:t>К</w:t>
      </w:r>
      <w:r w:rsidR="00F428E7" w:rsidRPr="00695EC8">
        <w:rPr>
          <w:rFonts w:ascii="Times New Roman" w:hAnsi="Times New Roman" w:cs="Times New Roman"/>
          <w:spacing w:val="-6"/>
          <w:sz w:val="28"/>
          <w:szCs w:val="28"/>
          <w:lang w:val="uk-UA"/>
        </w:rPr>
        <w:t>ількість</w:t>
      </w:r>
      <w:r w:rsidRPr="00695EC8">
        <w:rPr>
          <w:rFonts w:ascii="Times New Roman" w:hAnsi="Times New Roman" w:cs="Times New Roman"/>
          <w:spacing w:val="-6"/>
          <w:sz w:val="28"/>
          <w:szCs w:val="28"/>
          <w:lang w:val="uk-UA"/>
        </w:rPr>
        <w:t xml:space="preserve"> </w:t>
      </w:r>
      <w:r w:rsidR="00F428E7" w:rsidRPr="00695EC8">
        <w:rPr>
          <w:rFonts w:ascii="Times New Roman" w:hAnsi="Times New Roman" w:cs="Times New Roman"/>
          <w:spacing w:val="-6"/>
          <w:sz w:val="28"/>
          <w:szCs w:val="28"/>
          <w:lang w:val="uk-UA"/>
        </w:rPr>
        <w:t>юридичних осіб</w:t>
      </w:r>
      <w:r w:rsidR="006135DF">
        <w:rPr>
          <w:rFonts w:ascii="Times New Roman" w:hAnsi="Times New Roman" w:cs="Times New Roman"/>
          <w:spacing w:val="-6"/>
          <w:sz w:val="28"/>
          <w:szCs w:val="28"/>
          <w:lang w:val="uk-UA"/>
        </w:rPr>
        <w:t xml:space="preserve"> становить 393 та у порівнянні із минулим роком зріс на 206 осіб. </w:t>
      </w:r>
    </w:p>
    <w:p w14:paraId="166065E3" w14:textId="77777777" w:rsidR="0049107A" w:rsidRDefault="00440310" w:rsidP="00440310">
      <w:pPr>
        <w:tabs>
          <w:tab w:val="left" w:pos="993"/>
        </w:tabs>
        <w:spacing w:after="0" w:line="240" w:lineRule="auto"/>
        <w:jc w:val="both"/>
        <w:rPr>
          <w:rFonts w:ascii="Times New Roman" w:hAnsi="Times New Roman" w:cs="Times New Roman"/>
          <w:sz w:val="28"/>
          <w:szCs w:val="28"/>
          <w:lang w:val="uk-UA"/>
        </w:rPr>
      </w:pPr>
      <w:r w:rsidRPr="00440310">
        <w:rPr>
          <w:rFonts w:ascii="Times New Roman" w:hAnsi="Times New Roman" w:cs="Times New Roman"/>
          <w:sz w:val="28"/>
          <w:szCs w:val="28"/>
          <w:lang w:val="uk-UA"/>
        </w:rPr>
        <w:t xml:space="preserve">         П’ятихатською міською радою постійно проводиться робота з розміщення та донесення до представників бізнесу корисної інформації стосовно підтримки та стимулювання підприємницької діяльності на території громади, участі в конкурсах та проектах донорських організацій шляхом розміщення оголошення на офіційному сайті та соціальній мережі комунального підприємства телекомпанії «Досвітні вогні» П’ятихатської міської ради. </w:t>
      </w:r>
    </w:p>
    <w:p w14:paraId="0B318438" w14:textId="77777777" w:rsidR="0049107A" w:rsidRDefault="0049107A" w:rsidP="00440310">
      <w:pPr>
        <w:tabs>
          <w:tab w:val="left" w:pos="993"/>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9107A">
        <w:rPr>
          <w:rFonts w:ascii="Times New Roman" w:hAnsi="Times New Roman" w:cs="Times New Roman"/>
          <w:sz w:val="28"/>
          <w:szCs w:val="28"/>
          <w:lang w:val="uk-UA"/>
        </w:rPr>
        <w:t>Взяти участь в опитуваннях, моніторингах, співбесідах, або подати заявку на участь в таких програмах, грантах, проєктах підприємці можуть самостійно, за розміщеними посиланнями.</w:t>
      </w:r>
    </w:p>
    <w:p w14:paraId="67076F4C" w14:textId="6E57A77E" w:rsidR="0049107A" w:rsidRPr="00440310" w:rsidRDefault="0049107A" w:rsidP="00440310">
      <w:pPr>
        <w:tabs>
          <w:tab w:val="left" w:pos="993"/>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40310" w:rsidRPr="00440310">
        <w:rPr>
          <w:rFonts w:ascii="Times New Roman" w:hAnsi="Times New Roman" w:cs="Times New Roman"/>
          <w:sz w:val="28"/>
          <w:szCs w:val="28"/>
          <w:lang w:val="uk-UA"/>
        </w:rPr>
        <w:t>У громаді забезпечено надання повного комплексу адміністративних, консультаційних та інформаційних послуг представникам бізнесу з питань оформлення права власності, державної реєстрації, земельних відносин, ведення бізнесу, сплати податків, оформлення нотаріальних дій, співпраці з місцевою владою тощо.</w:t>
      </w:r>
    </w:p>
    <w:p w14:paraId="79603A0F" w14:textId="77777777" w:rsidR="006C2060" w:rsidRDefault="006C2060" w:rsidP="006C2060">
      <w:pPr>
        <w:spacing w:after="0" w:line="240" w:lineRule="auto"/>
        <w:ind w:firstLine="709"/>
        <w:jc w:val="both"/>
        <w:rPr>
          <w:rFonts w:ascii="Times New Roman" w:hAnsi="Times New Roman" w:cs="Times New Roman"/>
          <w:sz w:val="28"/>
          <w:szCs w:val="28"/>
          <w:lang w:val="uk-UA"/>
        </w:rPr>
      </w:pPr>
      <w:r w:rsidRPr="00440310">
        <w:rPr>
          <w:rFonts w:ascii="Times New Roman" w:hAnsi="Times New Roman" w:cs="Times New Roman"/>
          <w:sz w:val="28"/>
          <w:szCs w:val="28"/>
          <w:lang w:val="uk-UA"/>
        </w:rPr>
        <w:lastRenderedPageBreak/>
        <w:t>Реалізацію політики зайнятості населення, професійної орієнтації та соціальної підтримки тимчасово не працюючих громадян на території громади здійснює П’ятихатський відділ Кам’янської філії Дніпропетровського центру зайнятості</w:t>
      </w:r>
      <w:r w:rsidR="00567EB4">
        <w:rPr>
          <w:rFonts w:ascii="Times New Roman" w:hAnsi="Times New Roman" w:cs="Times New Roman"/>
          <w:sz w:val="28"/>
          <w:szCs w:val="28"/>
          <w:lang w:val="uk-UA"/>
        </w:rPr>
        <w:t>,</w:t>
      </w:r>
      <w:r w:rsidRPr="00440310">
        <w:rPr>
          <w:rFonts w:ascii="Times New Roman" w:hAnsi="Times New Roman" w:cs="Times New Roman"/>
          <w:sz w:val="28"/>
          <w:szCs w:val="28"/>
          <w:lang w:val="uk-UA"/>
        </w:rPr>
        <w:t xml:space="preserve"> який аналізує і прогнозує попит та пропозицію на робочу силу; веде облік вільних робочих місць і громадян, які звертаються з питань працевлаштування; подає допомогу громадянам у підборі підходящої роботи; організує при потребі професійну підготовку і перепідготовку громадян у системі служби зайнятості; надає послуги по працевлаштуванню та професійній орієнтації працівникам, які бажають змінити професію або місце роботи.</w:t>
      </w:r>
    </w:p>
    <w:p w14:paraId="4D687FD5" w14:textId="77777777" w:rsidR="00954389" w:rsidRDefault="005E3B45" w:rsidP="00052139">
      <w:pPr>
        <w:pStyle w:val="a3"/>
        <w:ind w:firstLine="709"/>
        <w:jc w:val="both"/>
        <w:rPr>
          <w:rFonts w:ascii="Times New Roman" w:hAnsi="Times New Roman" w:cs="Times New Roman"/>
          <w:sz w:val="28"/>
          <w:szCs w:val="28"/>
          <w:lang w:val="uk-UA"/>
        </w:rPr>
      </w:pPr>
      <w:r w:rsidRPr="00AB4C0B">
        <w:rPr>
          <w:rFonts w:ascii="Times New Roman" w:hAnsi="Times New Roman" w:cs="Times New Roman"/>
          <w:sz w:val="28"/>
          <w:szCs w:val="28"/>
          <w:lang w:val="uk-UA"/>
        </w:rPr>
        <w:t>За сприянням служби зайнятості</w:t>
      </w:r>
      <w:r w:rsidR="00AB4C0B" w:rsidRPr="00AB4C0B">
        <w:rPr>
          <w:lang w:val="uk-UA"/>
        </w:rPr>
        <w:t xml:space="preserve"> </w:t>
      </w:r>
      <w:r w:rsidR="00AB4C0B" w:rsidRPr="00AB4C0B">
        <w:rPr>
          <w:rFonts w:ascii="Times New Roman" w:hAnsi="Times New Roman" w:cs="Times New Roman"/>
          <w:sz w:val="28"/>
          <w:szCs w:val="28"/>
          <w:lang w:val="uk-UA"/>
        </w:rPr>
        <w:t>для розвитку власної справи</w:t>
      </w:r>
      <w:r w:rsidR="00AB4C0B">
        <w:rPr>
          <w:rFonts w:ascii="Times New Roman" w:hAnsi="Times New Roman" w:cs="Times New Roman"/>
          <w:sz w:val="28"/>
          <w:szCs w:val="28"/>
          <w:lang w:val="uk-UA"/>
        </w:rPr>
        <w:t xml:space="preserve"> у</w:t>
      </w:r>
      <w:r w:rsidRPr="00AB4C0B">
        <w:rPr>
          <w:rFonts w:ascii="Times New Roman" w:hAnsi="Times New Roman" w:cs="Times New Roman"/>
          <w:sz w:val="28"/>
          <w:szCs w:val="28"/>
          <w:lang w:val="uk-UA"/>
        </w:rPr>
        <w:t xml:space="preserve"> </w:t>
      </w:r>
      <w:r w:rsidR="00AB4C0B">
        <w:rPr>
          <w:rFonts w:ascii="Times New Roman" w:hAnsi="Times New Roman" w:cs="Times New Roman"/>
          <w:sz w:val="28"/>
          <w:szCs w:val="28"/>
          <w:lang w:val="uk-UA"/>
        </w:rPr>
        <w:t>2024 року одна</w:t>
      </w:r>
      <w:r w:rsidR="00AB4C0B" w:rsidRPr="00AB4C0B">
        <w:rPr>
          <w:rFonts w:ascii="Times New Roman" w:hAnsi="Times New Roman" w:cs="Times New Roman"/>
          <w:sz w:val="28"/>
          <w:szCs w:val="28"/>
          <w:lang w:val="uk-UA"/>
        </w:rPr>
        <w:t xml:space="preserve"> фізичн</w:t>
      </w:r>
      <w:r w:rsidR="00AB4C0B">
        <w:rPr>
          <w:rFonts w:ascii="Times New Roman" w:hAnsi="Times New Roman" w:cs="Times New Roman"/>
          <w:sz w:val="28"/>
          <w:szCs w:val="28"/>
          <w:lang w:val="uk-UA"/>
        </w:rPr>
        <w:t>а</w:t>
      </w:r>
      <w:r w:rsidR="00AB4C0B" w:rsidRPr="00AB4C0B">
        <w:rPr>
          <w:rFonts w:ascii="Times New Roman" w:hAnsi="Times New Roman" w:cs="Times New Roman"/>
          <w:sz w:val="28"/>
          <w:szCs w:val="28"/>
          <w:lang w:val="uk-UA"/>
        </w:rPr>
        <w:t xml:space="preserve"> осіб</w:t>
      </w:r>
      <w:r w:rsidR="00AB4C0B">
        <w:rPr>
          <w:rFonts w:ascii="Times New Roman" w:hAnsi="Times New Roman" w:cs="Times New Roman"/>
          <w:sz w:val="28"/>
          <w:szCs w:val="28"/>
          <w:lang w:val="uk-UA"/>
        </w:rPr>
        <w:t>а-</w:t>
      </w:r>
      <w:r w:rsidR="00AB4C0B" w:rsidRPr="00AB4C0B">
        <w:rPr>
          <w:rFonts w:ascii="Times New Roman" w:hAnsi="Times New Roman" w:cs="Times New Roman"/>
          <w:sz w:val="28"/>
          <w:szCs w:val="28"/>
          <w:lang w:val="uk-UA"/>
        </w:rPr>
        <w:t>підприєм</w:t>
      </w:r>
      <w:r w:rsidR="00AB4C0B">
        <w:rPr>
          <w:rFonts w:ascii="Times New Roman" w:hAnsi="Times New Roman" w:cs="Times New Roman"/>
          <w:sz w:val="28"/>
          <w:szCs w:val="28"/>
          <w:lang w:val="uk-UA"/>
        </w:rPr>
        <w:t>е</w:t>
      </w:r>
      <w:r w:rsidR="00AB4C0B" w:rsidRPr="00AB4C0B">
        <w:rPr>
          <w:rFonts w:ascii="Times New Roman" w:hAnsi="Times New Roman" w:cs="Times New Roman"/>
          <w:sz w:val="28"/>
          <w:szCs w:val="28"/>
          <w:lang w:val="uk-UA"/>
        </w:rPr>
        <w:t>ц</w:t>
      </w:r>
      <w:r w:rsidR="00AB4C0B">
        <w:rPr>
          <w:rFonts w:ascii="Times New Roman" w:hAnsi="Times New Roman" w:cs="Times New Roman"/>
          <w:sz w:val="28"/>
          <w:szCs w:val="28"/>
          <w:lang w:val="uk-UA"/>
        </w:rPr>
        <w:t>ь</w:t>
      </w:r>
      <w:r w:rsidR="00AB4C0B" w:rsidRPr="00AB4C0B">
        <w:rPr>
          <w:rFonts w:ascii="Times New Roman" w:hAnsi="Times New Roman" w:cs="Times New Roman"/>
          <w:sz w:val="28"/>
          <w:szCs w:val="28"/>
          <w:lang w:val="uk-UA"/>
        </w:rPr>
        <w:t xml:space="preserve"> отримал</w:t>
      </w:r>
      <w:r w:rsidR="00AB4C0B">
        <w:rPr>
          <w:rFonts w:ascii="Times New Roman" w:hAnsi="Times New Roman" w:cs="Times New Roman"/>
          <w:sz w:val="28"/>
          <w:szCs w:val="28"/>
          <w:lang w:val="uk-UA"/>
        </w:rPr>
        <w:t>а</w:t>
      </w:r>
      <w:r w:rsidR="00AB4C0B" w:rsidRPr="00AB4C0B">
        <w:rPr>
          <w:rFonts w:ascii="Times New Roman" w:hAnsi="Times New Roman" w:cs="Times New Roman"/>
          <w:sz w:val="28"/>
          <w:szCs w:val="28"/>
          <w:lang w:val="uk-UA"/>
        </w:rPr>
        <w:t xml:space="preserve"> мікро-гранд</w:t>
      </w:r>
      <w:r w:rsidR="00AB4C0B">
        <w:rPr>
          <w:rFonts w:ascii="Times New Roman" w:hAnsi="Times New Roman" w:cs="Times New Roman"/>
          <w:sz w:val="28"/>
          <w:szCs w:val="28"/>
          <w:lang w:val="uk-UA"/>
        </w:rPr>
        <w:t xml:space="preserve">, </w:t>
      </w:r>
      <w:r w:rsidR="00AB4C0B" w:rsidRPr="00AB4C0B">
        <w:rPr>
          <w:rFonts w:ascii="Times New Roman" w:hAnsi="Times New Roman" w:cs="Times New Roman"/>
          <w:sz w:val="28"/>
          <w:szCs w:val="28"/>
          <w:lang w:val="uk-UA"/>
        </w:rPr>
        <w:t xml:space="preserve">протягом </w:t>
      </w:r>
      <w:r w:rsidRPr="00593E96">
        <w:rPr>
          <w:rFonts w:ascii="Times New Roman" w:hAnsi="Times New Roman" w:cs="Times New Roman"/>
          <w:sz w:val="28"/>
          <w:szCs w:val="28"/>
          <w:lang w:val="uk-UA"/>
        </w:rPr>
        <w:t>202</w:t>
      </w:r>
      <w:r>
        <w:rPr>
          <w:rFonts w:ascii="Times New Roman" w:hAnsi="Times New Roman" w:cs="Times New Roman"/>
          <w:sz w:val="28"/>
          <w:szCs w:val="28"/>
          <w:lang w:val="uk-UA"/>
        </w:rPr>
        <w:t>3</w:t>
      </w:r>
      <w:r w:rsidRPr="00593E96">
        <w:rPr>
          <w:rFonts w:ascii="Times New Roman" w:hAnsi="Times New Roman" w:cs="Times New Roman"/>
          <w:sz w:val="28"/>
          <w:szCs w:val="28"/>
          <w:lang w:val="uk-UA"/>
        </w:rPr>
        <w:t xml:space="preserve"> року</w:t>
      </w:r>
      <w:r w:rsidR="00AB4C0B">
        <w:rPr>
          <w:rFonts w:ascii="Times New Roman" w:hAnsi="Times New Roman" w:cs="Times New Roman"/>
          <w:sz w:val="28"/>
          <w:szCs w:val="28"/>
          <w:lang w:val="uk-UA"/>
        </w:rPr>
        <w:t xml:space="preserve"> </w:t>
      </w:r>
      <w:r w:rsidR="00AB4C0B" w:rsidRPr="00AB4C0B">
        <w:rPr>
          <w:rFonts w:ascii="Times New Roman" w:hAnsi="Times New Roman" w:cs="Times New Roman"/>
          <w:sz w:val="28"/>
          <w:szCs w:val="28"/>
          <w:lang w:val="uk-UA"/>
        </w:rPr>
        <w:t xml:space="preserve">мікро-гранд отримали </w:t>
      </w:r>
      <w:r w:rsidRPr="00AB4C0B">
        <w:rPr>
          <w:rFonts w:ascii="Times New Roman" w:hAnsi="Times New Roman" w:cs="Times New Roman"/>
          <w:sz w:val="28"/>
          <w:szCs w:val="28"/>
          <w:lang w:val="uk-UA"/>
        </w:rPr>
        <w:t>двоє фізичних осіб підприємців</w:t>
      </w:r>
      <w:r>
        <w:rPr>
          <w:rFonts w:ascii="Times New Roman" w:hAnsi="Times New Roman" w:cs="Times New Roman"/>
          <w:sz w:val="28"/>
          <w:szCs w:val="28"/>
          <w:lang w:val="uk-UA"/>
        </w:rPr>
        <w:t>.</w:t>
      </w:r>
      <w:r w:rsidR="00657CAF">
        <w:rPr>
          <w:rFonts w:ascii="Times New Roman" w:hAnsi="Times New Roman" w:cs="Times New Roman"/>
          <w:sz w:val="28"/>
          <w:szCs w:val="28"/>
          <w:lang w:val="uk-UA"/>
        </w:rPr>
        <w:t xml:space="preserve"> </w:t>
      </w:r>
      <w:bookmarkStart w:id="4" w:name="_Hlk181692744"/>
    </w:p>
    <w:p w14:paraId="2FF10BF5" w14:textId="1BF52008" w:rsidR="000D48DD" w:rsidRPr="00805CEF" w:rsidRDefault="00657CAF" w:rsidP="00F31089">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за сприяння служби зайнятості,</w:t>
      </w:r>
      <w:r w:rsidR="00197235" w:rsidRPr="00197235">
        <w:t xml:space="preserve"> </w:t>
      </w:r>
      <w:r w:rsidR="00197235" w:rsidRPr="00197235">
        <w:rPr>
          <w:rFonts w:ascii="Times New Roman" w:hAnsi="Times New Roman" w:cs="Times New Roman"/>
          <w:sz w:val="28"/>
          <w:szCs w:val="28"/>
          <w:lang w:val="uk-UA"/>
        </w:rPr>
        <w:t>21 чоловік отримали ваучери</w:t>
      </w:r>
      <w:r>
        <w:rPr>
          <w:rFonts w:ascii="Times New Roman" w:hAnsi="Times New Roman" w:cs="Times New Roman"/>
          <w:sz w:val="28"/>
          <w:szCs w:val="28"/>
          <w:lang w:val="uk-UA"/>
        </w:rPr>
        <w:t xml:space="preserve"> для підвищення конкурентноспроможності на ринку праці</w:t>
      </w:r>
      <w:r w:rsidR="00197235">
        <w:rPr>
          <w:rFonts w:ascii="Times New Roman" w:hAnsi="Times New Roman" w:cs="Times New Roman"/>
          <w:sz w:val="28"/>
          <w:szCs w:val="28"/>
          <w:lang w:val="uk-UA"/>
        </w:rPr>
        <w:t>, із них 6 чоловік ВПО.</w:t>
      </w:r>
      <w:bookmarkEnd w:id="4"/>
    </w:p>
    <w:tbl>
      <w:tblPr>
        <w:tblW w:w="9344" w:type="dxa"/>
        <w:jc w:val="center"/>
        <w:tblLook w:val="04A0" w:firstRow="1" w:lastRow="0" w:firstColumn="1" w:lastColumn="0" w:noHBand="0" w:noVBand="1"/>
      </w:tblPr>
      <w:tblGrid>
        <w:gridCol w:w="4036"/>
        <w:gridCol w:w="1088"/>
        <w:gridCol w:w="836"/>
        <w:gridCol w:w="905"/>
        <w:gridCol w:w="1371"/>
        <w:gridCol w:w="1108"/>
      </w:tblGrid>
      <w:tr w:rsidR="00037D2B" w:rsidRPr="003258E9" w14:paraId="3BD4486F" w14:textId="4B055B1A" w:rsidTr="00037D2B">
        <w:trPr>
          <w:trHeight w:val="533"/>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778BBA58" w14:textId="77777777" w:rsidR="00037D2B" w:rsidRPr="00FD0679" w:rsidRDefault="00037D2B" w:rsidP="00500930">
            <w:pPr>
              <w:pStyle w:val="a3"/>
              <w:rPr>
                <w:rFonts w:ascii="Times New Roman" w:hAnsi="Times New Roman" w:cs="Times New Roman"/>
                <w:iCs/>
                <w:lang w:eastAsia="ru-RU"/>
              </w:rPr>
            </w:pPr>
            <w:bookmarkStart w:id="5" w:name="_Hlk181085459"/>
            <w:r w:rsidRPr="00FD0679">
              <w:rPr>
                <w:rFonts w:ascii="Times New Roman" w:hAnsi="Times New Roman" w:cs="Times New Roman"/>
                <w:iCs/>
                <w:lang w:eastAsia="ru-RU"/>
              </w:rPr>
              <w:t>Показник</w:t>
            </w:r>
          </w:p>
        </w:tc>
        <w:tc>
          <w:tcPr>
            <w:tcW w:w="1088" w:type="dxa"/>
            <w:tcBorders>
              <w:top w:val="single" w:sz="4" w:space="0" w:color="auto"/>
              <w:left w:val="nil"/>
              <w:bottom w:val="single" w:sz="4" w:space="0" w:color="auto"/>
              <w:right w:val="single" w:sz="4" w:space="0" w:color="auto"/>
            </w:tcBorders>
            <w:shd w:val="clear" w:color="auto" w:fill="auto"/>
            <w:vAlign w:val="center"/>
          </w:tcPr>
          <w:p w14:paraId="4678B12A" w14:textId="77777777" w:rsidR="00037D2B" w:rsidRPr="00FD0679" w:rsidRDefault="00037D2B" w:rsidP="00500930">
            <w:pPr>
              <w:pStyle w:val="a3"/>
              <w:rPr>
                <w:rFonts w:ascii="Times New Roman" w:hAnsi="Times New Roman" w:cs="Times New Roman"/>
                <w:iCs/>
                <w:lang w:eastAsia="ru-RU"/>
              </w:rPr>
            </w:pPr>
            <w:r w:rsidRPr="00FD0679">
              <w:rPr>
                <w:rFonts w:ascii="Times New Roman" w:hAnsi="Times New Roman" w:cs="Times New Roman"/>
                <w:iCs/>
                <w:lang w:eastAsia="ru-RU"/>
              </w:rPr>
              <w:t>Од</w:t>
            </w:r>
            <w:r>
              <w:rPr>
                <w:rFonts w:ascii="Times New Roman" w:hAnsi="Times New Roman" w:cs="Times New Roman"/>
                <w:iCs/>
                <w:lang w:val="uk-UA" w:eastAsia="ru-RU"/>
              </w:rPr>
              <w:t xml:space="preserve">иниця </w:t>
            </w:r>
            <w:r w:rsidRPr="00FD0679">
              <w:rPr>
                <w:rFonts w:ascii="Times New Roman" w:hAnsi="Times New Roman" w:cs="Times New Roman"/>
                <w:iCs/>
                <w:lang w:eastAsia="ru-RU"/>
              </w:rPr>
              <w:t>виміру</w:t>
            </w:r>
          </w:p>
        </w:tc>
        <w:tc>
          <w:tcPr>
            <w:tcW w:w="836" w:type="dxa"/>
            <w:tcBorders>
              <w:top w:val="single" w:sz="4" w:space="0" w:color="auto"/>
              <w:left w:val="nil"/>
              <w:bottom w:val="single" w:sz="4" w:space="0" w:color="auto"/>
              <w:right w:val="single" w:sz="4" w:space="0" w:color="auto"/>
            </w:tcBorders>
            <w:shd w:val="clear" w:color="auto" w:fill="auto"/>
            <w:vAlign w:val="center"/>
          </w:tcPr>
          <w:p w14:paraId="1F316104" w14:textId="44916131" w:rsidR="00037D2B" w:rsidRPr="00FD0679" w:rsidRDefault="00037D2B" w:rsidP="00500930">
            <w:pPr>
              <w:pStyle w:val="a3"/>
              <w:rPr>
                <w:rFonts w:ascii="Times New Roman" w:hAnsi="Times New Roman" w:cs="Times New Roman"/>
                <w:lang w:val="uk-UA" w:eastAsia="ru-RU"/>
              </w:rPr>
            </w:pPr>
            <w:r w:rsidRPr="00FD0679">
              <w:rPr>
                <w:rFonts w:ascii="Times New Roman" w:hAnsi="Times New Roman" w:cs="Times New Roman"/>
                <w:lang w:val="uk-UA" w:eastAsia="ru-RU"/>
              </w:rPr>
              <w:t>2022р</w:t>
            </w:r>
            <w:r>
              <w:rPr>
                <w:rFonts w:ascii="Times New Roman" w:hAnsi="Times New Roman" w:cs="Times New Roman"/>
                <w:lang w:val="uk-UA" w:eastAsia="ru-RU"/>
              </w:rPr>
              <w:t>.</w:t>
            </w:r>
            <w:r w:rsidRPr="00FD0679">
              <w:rPr>
                <w:rFonts w:ascii="Times New Roman" w:hAnsi="Times New Roman" w:cs="Times New Roman"/>
                <w:lang w:val="uk-UA" w:eastAsia="ru-RU"/>
              </w:rPr>
              <w:t xml:space="preserve"> </w:t>
            </w:r>
          </w:p>
        </w:tc>
        <w:tc>
          <w:tcPr>
            <w:tcW w:w="905" w:type="dxa"/>
            <w:tcBorders>
              <w:top w:val="single" w:sz="4" w:space="0" w:color="auto"/>
              <w:bottom w:val="single" w:sz="4" w:space="0" w:color="auto"/>
              <w:right w:val="single" w:sz="4" w:space="0" w:color="auto"/>
            </w:tcBorders>
          </w:tcPr>
          <w:p w14:paraId="7BF1B33E" w14:textId="6E234BEE" w:rsidR="00037D2B" w:rsidRPr="00FD0679" w:rsidRDefault="00037D2B" w:rsidP="00500930">
            <w:pPr>
              <w:pStyle w:val="a3"/>
              <w:rPr>
                <w:rFonts w:ascii="Times New Roman" w:hAnsi="Times New Roman" w:cs="Times New Roman"/>
                <w:lang w:val="uk-UA"/>
              </w:rPr>
            </w:pPr>
            <w:r>
              <w:rPr>
                <w:rFonts w:ascii="Times New Roman" w:hAnsi="Times New Roman" w:cs="Times New Roman"/>
                <w:lang w:val="uk-UA"/>
              </w:rPr>
              <w:t>2023 р.</w:t>
            </w:r>
          </w:p>
        </w:tc>
        <w:tc>
          <w:tcPr>
            <w:tcW w:w="1371" w:type="dxa"/>
            <w:tcBorders>
              <w:top w:val="single" w:sz="4" w:space="0" w:color="auto"/>
              <w:left w:val="single" w:sz="4" w:space="0" w:color="auto"/>
              <w:bottom w:val="single" w:sz="4" w:space="0" w:color="auto"/>
              <w:right w:val="single" w:sz="4" w:space="0" w:color="auto"/>
            </w:tcBorders>
            <w:shd w:val="clear" w:color="000000" w:fill="FFFFFF"/>
            <w:vAlign w:val="center"/>
          </w:tcPr>
          <w:p w14:paraId="4463983D" w14:textId="4FD500AD" w:rsidR="00037D2B" w:rsidRPr="00FD0679" w:rsidRDefault="00037D2B" w:rsidP="00500930">
            <w:pPr>
              <w:pStyle w:val="a3"/>
              <w:rPr>
                <w:rFonts w:ascii="Times New Roman" w:hAnsi="Times New Roman" w:cs="Times New Roman"/>
                <w:lang w:val="uk-UA"/>
              </w:rPr>
            </w:pPr>
            <w:r w:rsidRPr="00FD0679">
              <w:rPr>
                <w:rFonts w:ascii="Times New Roman" w:hAnsi="Times New Roman" w:cs="Times New Roman"/>
                <w:lang w:val="uk-UA"/>
              </w:rPr>
              <w:t>Станом на 01.11.202</w:t>
            </w:r>
            <w:r>
              <w:rPr>
                <w:rFonts w:ascii="Times New Roman" w:hAnsi="Times New Roman" w:cs="Times New Roman"/>
                <w:lang w:val="uk-UA"/>
              </w:rPr>
              <w:t>4</w:t>
            </w:r>
            <w:r w:rsidRPr="00FD0679">
              <w:rPr>
                <w:rFonts w:ascii="Times New Roman" w:hAnsi="Times New Roman" w:cs="Times New Roman"/>
                <w:lang w:val="uk-UA"/>
              </w:rPr>
              <w:t>р.</w:t>
            </w:r>
          </w:p>
        </w:tc>
        <w:tc>
          <w:tcPr>
            <w:tcW w:w="1108" w:type="dxa"/>
            <w:tcBorders>
              <w:top w:val="single" w:sz="4" w:space="0" w:color="auto"/>
              <w:left w:val="single" w:sz="4" w:space="0" w:color="auto"/>
              <w:bottom w:val="single" w:sz="4" w:space="0" w:color="auto"/>
              <w:right w:val="single" w:sz="4" w:space="0" w:color="auto"/>
            </w:tcBorders>
            <w:shd w:val="clear" w:color="000000" w:fill="FFFFFF"/>
          </w:tcPr>
          <w:p w14:paraId="2784DA93" w14:textId="72FF5C3F" w:rsidR="00037D2B" w:rsidRPr="00FD0679" w:rsidRDefault="00037D2B" w:rsidP="00500930">
            <w:pPr>
              <w:pStyle w:val="a3"/>
              <w:rPr>
                <w:rFonts w:ascii="Times New Roman" w:hAnsi="Times New Roman" w:cs="Times New Roman"/>
                <w:lang w:val="uk-UA"/>
              </w:rPr>
            </w:pPr>
            <w:r>
              <w:rPr>
                <w:rFonts w:ascii="Times New Roman" w:hAnsi="Times New Roman" w:cs="Times New Roman"/>
                <w:lang w:val="uk-UA"/>
              </w:rPr>
              <w:t>Плани на 2025 рік</w:t>
            </w:r>
          </w:p>
        </w:tc>
      </w:tr>
      <w:tr w:rsidR="00421946" w:rsidRPr="007165A1" w14:paraId="5EBE3E10" w14:textId="2EC202FC" w:rsidTr="00037D2B">
        <w:trPr>
          <w:trHeight w:val="515"/>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59EB8FDB"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 xml:space="preserve">Чисельність осіб, які отримували послуги служби зайнятості </w:t>
            </w:r>
            <w:proofErr w:type="gramStart"/>
            <w:r w:rsidRPr="00FD0679">
              <w:rPr>
                <w:rFonts w:ascii="Times New Roman" w:hAnsi="Times New Roman" w:cs="Times New Roman"/>
                <w:iCs/>
                <w:lang w:eastAsia="ru-RU"/>
              </w:rPr>
              <w:t>всього,  з</w:t>
            </w:r>
            <w:proofErr w:type="gramEnd"/>
            <w:r w:rsidRPr="00FD0679">
              <w:rPr>
                <w:rFonts w:ascii="Times New Roman" w:hAnsi="Times New Roman" w:cs="Times New Roman"/>
                <w:iCs/>
                <w:lang w:eastAsia="ru-RU"/>
              </w:rPr>
              <w:t xml:space="preserve"> них:</w:t>
            </w:r>
          </w:p>
        </w:tc>
        <w:tc>
          <w:tcPr>
            <w:tcW w:w="1088" w:type="dxa"/>
            <w:tcBorders>
              <w:top w:val="single" w:sz="4" w:space="0" w:color="auto"/>
              <w:left w:val="nil"/>
              <w:bottom w:val="single" w:sz="4" w:space="0" w:color="auto"/>
              <w:right w:val="single" w:sz="4" w:space="0" w:color="auto"/>
            </w:tcBorders>
            <w:shd w:val="clear" w:color="auto" w:fill="auto"/>
            <w:vAlign w:val="center"/>
          </w:tcPr>
          <w:p w14:paraId="3CFAB3FA"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78D75B7A"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1517</w:t>
            </w:r>
          </w:p>
        </w:tc>
        <w:tc>
          <w:tcPr>
            <w:tcW w:w="905" w:type="dxa"/>
            <w:tcBorders>
              <w:top w:val="single" w:sz="4" w:space="0" w:color="auto"/>
              <w:bottom w:val="single" w:sz="4" w:space="0" w:color="auto"/>
              <w:right w:val="single" w:sz="4" w:space="0" w:color="auto"/>
            </w:tcBorders>
          </w:tcPr>
          <w:p w14:paraId="0FBCE33C" w14:textId="173E076D"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1112</w:t>
            </w:r>
          </w:p>
        </w:tc>
        <w:tc>
          <w:tcPr>
            <w:tcW w:w="1371" w:type="dxa"/>
            <w:tcBorders>
              <w:top w:val="single" w:sz="4" w:space="0" w:color="auto"/>
              <w:left w:val="single" w:sz="4" w:space="0" w:color="auto"/>
              <w:bottom w:val="single" w:sz="4" w:space="0" w:color="auto"/>
              <w:right w:val="single" w:sz="4" w:space="0" w:color="auto"/>
            </w:tcBorders>
            <w:vAlign w:val="center"/>
          </w:tcPr>
          <w:p w14:paraId="78DD5978" w14:textId="54C73DF7"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811</w:t>
            </w:r>
          </w:p>
        </w:tc>
        <w:tc>
          <w:tcPr>
            <w:tcW w:w="1108" w:type="dxa"/>
            <w:tcBorders>
              <w:top w:val="single" w:sz="4" w:space="0" w:color="auto"/>
              <w:left w:val="single" w:sz="4" w:space="0" w:color="auto"/>
              <w:bottom w:val="single" w:sz="4" w:space="0" w:color="auto"/>
              <w:right w:val="single" w:sz="4" w:space="0" w:color="auto"/>
            </w:tcBorders>
          </w:tcPr>
          <w:p w14:paraId="63F93F42" w14:textId="7AA109B7"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820</w:t>
            </w:r>
          </w:p>
        </w:tc>
      </w:tr>
      <w:tr w:rsidR="00421946" w:rsidRPr="007165A1" w14:paraId="604E129F" w14:textId="6BFCAC47" w:rsidTr="00037D2B">
        <w:trPr>
          <w:trHeight w:val="227"/>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435FD430"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 xml:space="preserve">   мають статус безробітного </w:t>
            </w:r>
          </w:p>
        </w:tc>
        <w:tc>
          <w:tcPr>
            <w:tcW w:w="1088" w:type="dxa"/>
            <w:tcBorders>
              <w:top w:val="single" w:sz="4" w:space="0" w:color="auto"/>
              <w:left w:val="nil"/>
              <w:bottom w:val="single" w:sz="4" w:space="0" w:color="auto"/>
              <w:right w:val="single" w:sz="4" w:space="0" w:color="auto"/>
            </w:tcBorders>
            <w:shd w:val="clear" w:color="auto" w:fill="auto"/>
            <w:vAlign w:val="center"/>
          </w:tcPr>
          <w:p w14:paraId="4E5C1040"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3CE846C9"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981</w:t>
            </w:r>
          </w:p>
        </w:tc>
        <w:tc>
          <w:tcPr>
            <w:tcW w:w="905" w:type="dxa"/>
            <w:tcBorders>
              <w:top w:val="single" w:sz="4" w:space="0" w:color="auto"/>
              <w:bottom w:val="single" w:sz="4" w:space="0" w:color="auto"/>
              <w:right w:val="single" w:sz="4" w:space="0" w:color="auto"/>
            </w:tcBorders>
          </w:tcPr>
          <w:p w14:paraId="5796BD6C" w14:textId="248CB876"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707</w:t>
            </w:r>
          </w:p>
        </w:tc>
        <w:tc>
          <w:tcPr>
            <w:tcW w:w="1371" w:type="dxa"/>
            <w:tcBorders>
              <w:top w:val="single" w:sz="4" w:space="0" w:color="auto"/>
              <w:left w:val="single" w:sz="4" w:space="0" w:color="auto"/>
              <w:bottom w:val="single" w:sz="4" w:space="0" w:color="auto"/>
              <w:right w:val="single" w:sz="4" w:space="0" w:color="auto"/>
            </w:tcBorders>
            <w:vAlign w:val="center"/>
          </w:tcPr>
          <w:p w14:paraId="35F05733" w14:textId="5897DEEA"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571</w:t>
            </w:r>
          </w:p>
        </w:tc>
        <w:tc>
          <w:tcPr>
            <w:tcW w:w="1108" w:type="dxa"/>
            <w:tcBorders>
              <w:top w:val="single" w:sz="4" w:space="0" w:color="auto"/>
              <w:left w:val="single" w:sz="4" w:space="0" w:color="auto"/>
              <w:bottom w:val="single" w:sz="4" w:space="0" w:color="auto"/>
              <w:right w:val="single" w:sz="4" w:space="0" w:color="auto"/>
            </w:tcBorders>
          </w:tcPr>
          <w:p w14:paraId="576A0FCF" w14:textId="554F94F8"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580</w:t>
            </w:r>
          </w:p>
        </w:tc>
      </w:tr>
      <w:tr w:rsidR="00421946" w:rsidRPr="007165A1" w14:paraId="083AF374" w14:textId="1AED6752" w:rsidTr="00037D2B">
        <w:trPr>
          <w:trHeight w:val="209"/>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2E2D4876"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 xml:space="preserve">працевлаштовано </w:t>
            </w:r>
          </w:p>
        </w:tc>
        <w:tc>
          <w:tcPr>
            <w:tcW w:w="1088" w:type="dxa"/>
            <w:tcBorders>
              <w:top w:val="single" w:sz="4" w:space="0" w:color="auto"/>
              <w:left w:val="nil"/>
              <w:bottom w:val="single" w:sz="4" w:space="0" w:color="auto"/>
              <w:right w:val="single" w:sz="4" w:space="0" w:color="auto"/>
            </w:tcBorders>
            <w:shd w:val="clear" w:color="auto" w:fill="auto"/>
            <w:vAlign w:val="center"/>
          </w:tcPr>
          <w:p w14:paraId="1A41A385"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632AF82F"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719</w:t>
            </w:r>
          </w:p>
        </w:tc>
        <w:tc>
          <w:tcPr>
            <w:tcW w:w="905" w:type="dxa"/>
            <w:tcBorders>
              <w:top w:val="single" w:sz="4" w:space="0" w:color="auto"/>
              <w:bottom w:val="single" w:sz="4" w:space="0" w:color="auto"/>
              <w:right w:val="single" w:sz="4" w:space="0" w:color="auto"/>
            </w:tcBorders>
          </w:tcPr>
          <w:p w14:paraId="553A1B8F" w14:textId="62FE0F37"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564</w:t>
            </w:r>
          </w:p>
        </w:tc>
        <w:tc>
          <w:tcPr>
            <w:tcW w:w="1371" w:type="dxa"/>
            <w:tcBorders>
              <w:top w:val="single" w:sz="4" w:space="0" w:color="auto"/>
              <w:left w:val="single" w:sz="4" w:space="0" w:color="auto"/>
              <w:bottom w:val="single" w:sz="4" w:space="0" w:color="auto"/>
              <w:right w:val="single" w:sz="4" w:space="0" w:color="auto"/>
            </w:tcBorders>
            <w:vAlign w:val="center"/>
          </w:tcPr>
          <w:p w14:paraId="02801F3C" w14:textId="0F453C3E"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411</w:t>
            </w:r>
          </w:p>
        </w:tc>
        <w:tc>
          <w:tcPr>
            <w:tcW w:w="1108" w:type="dxa"/>
            <w:tcBorders>
              <w:top w:val="single" w:sz="4" w:space="0" w:color="auto"/>
              <w:left w:val="single" w:sz="4" w:space="0" w:color="auto"/>
              <w:bottom w:val="single" w:sz="4" w:space="0" w:color="auto"/>
              <w:right w:val="single" w:sz="4" w:space="0" w:color="auto"/>
            </w:tcBorders>
          </w:tcPr>
          <w:p w14:paraId="20A17694" w14:textId="6E24D2FD"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415</w:t>
            </w:r>
          </w:p>
        </w:tc>
      </w:tr>
      <w:tr w:rsidR="00421946" w:rsidRPr="007165A1" w14:paraId="7342DE5A" w14:textId="6D4ED1AC" w:rsidTr="00037D2B">
        <w:trPr>
          <w:trHeight w:val="220"/>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589A5486"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проходило професійне навчання та перенавчання</w:t>
            </w:r>
          </w:p>
        </w:tc>
        <w:tc>
          <w:tcPr>
            <w:tcW w:w="1088" w:type="dxa"/>
            <w:tcBorders>
              <w:top w:val="single" w:sz="4" w:space="0" w:color="auto"/>
              <w:left w:val="nil"/>
              <w:bottom w:val="single" w:sz="4" w:space="0" w:color="auto"/>
              <w:right w:val="single" w:sz="4" w:space="0" w:color="auto"/>
            </w:tcBorders>
            <w:shd w:val="clear" w:color="auto" w:fill="auto"/>
            <w:vAlign w:val="center"/>
          </w:tcPr>
          <w:p w14:paraId="33A99008"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0B075B07"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252</w:t>
            </w:r>
          </w:p>
        </w:tc>
        <w:tc>
          <w:tcPr>
            <w:tcW w:w="905" w:type="dxa"/>
            <w:tcBorders>
              <w:top w:val="single" w:sz="4" w:space="0" w:color="auto"/>
              <w:bottom w:val="single" w:sz="4" w:space="0" w:color="auto"/>
              <w:right w:val="single" w:sz="4" w:space="0" w:color="auto"/>
            </w:tcBorders>
          </w:tcPr>
          <w:p w14:paraId="0180A307" w14:textId="0BF3C8E5"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113</w:t>
            </w:r>
          </w:p>
        </w:tc>
        <w:tc>
          <w:tcPr>
            <w:tcW w:w="1371" w:type="dxa"/>
            <w:tcBorders>
              <w:top w:val="single" w:sz="4" w:space="0" w:color="auto"/>
              <w:left w:val="single" w:sz="4" w:space="0" w:color="auto"/>
              <w:bottom w:val="single" w:sz="4" w:space="0" w:color="auto"/>
              <w:right w:val="single" w:sz="4" w:space="0" w:color="auto"/>
            </w:tcBorders>
            <w:vAlign w:val="center"/>
          </w:tcPr>
          <w:p w14:paraId="343BC009" w14:textId="60DAC9E7"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116</w:t>
            </w:r>
          </w:p>
        </w:tc>
        <w:tc>
          <w:tcPr>
            <w:tcW w:w="1108" w:type="dxa"/>
            <w:tcBorders>
              <w:top w:val="single" w:sz="4" w:space="0" w:color="auto"/>
              <w:left w:val="single" w:sz="4" w:space="0" w:color="auto"/>
              <w:bottom w:val="single" w:sz="4" w:space="0" w:color="auto"/>
              <w:right w:val="single" w:sz="4" w:space="0" w:color="auto"/>
            </w:tcBorders>
          </w:tcPr>
          <w:p w14:paraId="03CE9F63" w14:textId="448085AC"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120</w:t>
            </w:r>
          </w:p>
        </w:tc>
      </w:tr>
      <w:tr w:rsidR="00421946" w:rsidRPr="007165A1" w14:paraId="428D810C" w14:textId="28C53BA9" w:rsidTr="00037D2B">
        <w:trPr>
          <w:trHeight w:val="485"/>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67590EAA"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брало участь у громадських та інших роботах тимчасовго характеру</w:t>
            </w:r>
          </w:p>
        </w:tc>
        <w:tc>
          <w:tcPr>
            <w:tcW w:w="1088" w:type="dxa"/>
            <w:tcBorders>
              <w:top w:val="single" w:sz="4" w:space="0" w:color="auto"/>
              <w:left w:val="nil"/>
              <w:bottom w:val="single" w:sz="4" w:space="0" w:color="auto"/>
              <w:right w:val="single" w:sz="4" w:space="0" w:color="auto"/>
            </w:tcBorders>
            <w:shd w:val="clear" w:color="auto" w:fill="auto"/>
            <w:vAlign w:val="center"/>
          </w:tcPr>
          <w:p w14:paraId="5E948638"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02EDF2DB"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37</w:t>
            </w:r>
          </w:p>
        </w:tc>
        <w:tc>
          <w:tcPr>
            <w:tcW w:w="905" w:type="dxa"/>
            <w:tcBorders>
              <w:top w:val="single" w:sz="4" w:space="0" w:color="auto"/>
              <w:bottom w:val="single" w:sz="4" w:space="0" w:color="auto"/>
              <w:right w:val="single" w:sz="4" w:space="0" w:color="auto"/>
            </w:tcBorders>
          </w:tcPr>
          <w:p w14:paraId="3A87A7A6" w14:textId="0C783B90"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45</w:t>
            </w:r>
          </w:p>
        </w:tc>
        <w:tc>
          <w:tcPr>
            <w:tcW w:w="1371" w:type="dxa"/>
            <w:tcBorders>
              <w:top w:val="single" w:sz="4" w:space="0" w:color="auto"/>
              <w:left w:val="single" w:sz="4" w:space="0" w:color="auto"/>
              <w:bottom w:val="single" w:sz="4" w:space="0" w:color="auto"/>
              <w:right w:val="single" w:sz="4" w:space="0" w:color="auto"/>
            </w:tcBorders>
            <w:vAlign w:val="center"/>
          </w:tcPr>
          <w:p w14:paraId="7D8A6D3C" w14:textId="576C5B22"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 xml:space="preserve">  32</w:t>
            </w:r>
          </w:p>
        </w:tc>
        <w:tc>
          <w:tcPr>
            <w:tcW w:w="1108" w:type="dxa"/>
            <w:tcBorders>
              <w:top w:val="single" w:sz="4" w:space="0" w:color="auto"/>
              <w:left w:val="single" w:sz="4" w:space="0" w:color="auto"/>
              <w:bottom w:val="single" w:sz="4" w:space="0" w:color="auto"/>
              <w:right w:val="single" w:sz="4" w:space="0" w:color="auto"/>
            </w:tcBorders>
          </w:tcPr>
          <w:p w14:paraId="318E79B1" w14:textId="2C09F70D" w:rsidR="00421946" w:rsidRPr="00FD0679" w:rsidRDefault="00421946" w:rsidP="00421946">
            <w:pPr>
              <w:pStyle w:val="a3"/>
              <w:rPr>
                <w:rFonts w:ascii="Times New Roman" w:hAnsi="Times New Roman" w:cs="Times New Roman"/>
                <w:lang w:val="uk-UA"/>
              </w:rPr>
            </w:pPr>
            <w:r>
              <w:rPr>
                <w:rFonts w:ascii="Times New Roman" w:eastAsia="Calibri" w:hAnsi="Times New Roman" w:cs="Times New Roman"/>
                <w:lang w:val="uk-UA"/>
              </w:rPr>
              <w:t xml:space="preserve">    </w:t>
            </w:r>
            <w:r w:rsidRPr="00ED2EF4">
              <w:rPr>
                <w:rFonts w:ascii="Times New Roman" w:eastAsia="Calibri" w:hAnsi="Times New Roman" w:cs="Times New Roman"/>
              </w:rPr>
              <w:t xml:space="preserve">  35</w:t>
            </w:r>
          </w:p>
        </w:tc>
      </w:tr>
      <w:tr w:rsidR="00421946" w:rsidRPr="007165A1" w14:paraId="33CD4A12" w14:textId="41DF5717" w:rsidTr="00037D2B">
        <w:trPr>
          <w:trHeight w:val="339"/>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499C89A4"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Кількість осіб, охоплених профорієнтаційними послугами</w:t>
            </w:r>
          </w:p>
        </w:tc>
        <w:tc>
          <w:tcPr>
            <w:tcW w:w="1088" w:type="dxa"/>
            <w:tcBorders>
              <w:top w:val="single" w:sz="4" w:space="0" w:color="auto"/>
              <w:left w:val="nil"/>
              <w:bottom w:val="single" w:sz="4" w:space="0" w:color="auto"/>
              <w:right w:val="single" w:sz="4" w:space="0" w:color="auto"/>
            </w:tcBorders>
            <w:shd w:val="clear" w:color="auto" w:fill="auto"/>
            <w:vAlign w:val="center"/>
          </w:tcPr>
          <w:p w14:paraId="15594215"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1C48C984"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2943</w:t>
            </w:r>
          </w:p>
        </w:tc>
        <w:tc>
          <w:tcPr>
            <w:tcW w:w="905" w:type="dxa"/>
            <w:tcBorders>
              <w:top w:val="single" w:sz="4" w:space="0" w:color="auto"/>
              <w:bottom w:val="single" w:sz="4" w:space="0" w:color="auto"/>
              <w:right w:val="single" w:sz="4" w:space="0" w:color="auto"/>
            </w:tcBorders>
          </w:tcPr>
          <w:p w14:paraId="444CF854" w14:textId="2C2F1CFE"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1400</w:t>
            </w:r>
          </w:p>
        </w:tc>
        <w:tc>
          <w:tcPr>
            <w:tcW w:w="1371" w:type="dxa"/>
            <w:tcBorders>
              <w:top w:val="single" w:sz="4" w:space="0" w:color="auto"/>
              <w:left w:val="single" w:sz="4" w:space="0" w:color="auto"/>
              <w:bottom w:val="single" w:sz="4" w:space="0" w:color="auto"/>
              <w:right w:val="single" w:sz="4" w:space="0" w:color="auto"/>
            </w:tcBorders>
            <w:vAlign w:val="center"/>
          </w:tcPr>
          <w:p w14:paraId="2F679509" w14:textId="59530679"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1142</w:t>
            </w:r>
          </w:p>
        </w:tc>
        <w:tc>
          <w:tcPr>
            <w:tcW w:w="1108" w:type="dxa"/>
            <w:tcBorders>
              <w:top w:val="single" w:sz="4" w:space="0" w:color="auto"/>
              <w:left w:val="single" w:sz="4" w:space="0" w:color="auto"/>
              <w:bottom w:val="single" w:sz="4" w:space="0" w:color="auto"/>
              <w:right w:val="single" w:sz="4" w:space="0" w:color="auto"/>
            </w:tcBorders>
          </w:tcPr>
          <w:p w14:paraId="301CD464" w14:textId="612C4093"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1150</w:t>
            </w:r>
          </w:p>
        </w:tc>
      </w:tr>
      <w:tr w:rsidR="00421946" w:rsidRPr="007165A1" w14:paraId="75BD17B3" w14:textId="5D0CBB4C" w:rsidTr="00037D2B">
        <w:trPr>
          <w:trHeight w:val="446"/>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24E66A49"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Чисельність осіб з ВПО, які отримували послуги служби зайнятості у звітному періоді, з них:</w:t>
            </w:r>
          </w:p>
        </w:tc>
        <w:tc>
          <w:tcPr>
            <w:tcW w:w="1088" w:type="dxa"/>
            <w:tcBorders>
              <w:top w:val="single" w:sz="4" w:space="0" w:color="auto"/>
              <w:left w:val="nil"/>
              <w:bottom w:val="single" w:sz="4" w:space="0" w:color="auto"/>
              <w:right w:val="single" w:sz="4" w:space="0" w:color="auto"/>
            </w:tcBorders>
            <w:shd w:val="clear" w:color="auto" w:fill="auto"/>
            <w:vAlign w:val="center"/>
          </w:tcPr>
          <w:p w14:paraId="36883415"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2242E0FF"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80</w:t>
            </w:r>
          </w:p>
        </w:tc>
        <w:tc>
          <w:tcPr>
            <w:tcW w:w="905" w:type="dxa"/>
            <w:tcBorders>
              <w:top w:val="single" w:sz="4" w:space="0" w:color="auto"/>
              <w:bottom w:val="single" w:sz="4" w:space="0" w:color="auto"/>
              <w:right w:val="single" w:sz="4" w:space="0" w:color="auto"/>
            </w:tcBorders>
          </w:tcPr>
          <w:p w14:paraId="609867EB" w14:textId="6C59B554"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62</w:t>
            </w:r>
          </w:p>
        </w:tc>
        <w:tc>
          <w:tcPr>
            <w:tcW w:w="1371" w:type="dxa"/>
            <w:tcBorders>
              <w:top w:val="single" w:sz="4" w:space="0" w:color="auto"/>
              <w:left w:val="single" w:sz="4" w:space="0" w:color="auto"/>
              <w:bottom w:val="single" w:sz="4" w:space="0" w:color="auto"/>
              <w:right w:val="single" w:sz="4" w:space="0" w:color="auto"/>
            </w:tcBorders>
            <w:vAlign w:val="center"/>
          </w:tcPr>
          <w:p w14:paraId="7ABE6888" w14:textId="5B2EB8CE"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112</w:t>
            </w:r>
          </w:p>
        </w:tc>
        <w:tc>
          <w:tcPr>
            <w:tcW w:w="1108" w:type="dxa"/>
            <w:tcBorders>
              <w:top w:val="single" w:sz="4" w:space="0" w:color="auto"/>
              <w:left w:val="single" w:sz="4" w:space="0" w:color="auto"/>
              <w:bottom w:val="single" w:sz="4" w:space="0" w:color="auto"/>
              <w:right w:val="single" w:sz="4" w:space="0" w:color="auto"/>
            </w:tcBorders>
          </w:tcPr>
          <w:p w14:paraId="4C7A2A93" w14:textId="2A74AA4D"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120</w:t>
            </w:r>
          </w:p>
        </w:tc>
      </w:tr>
      <w:tr w:rsidR="00421946" w:rsidRPr="007165A1" w14:paraId="062C4E09" w14:textId="05C02CB0" w:rsidTr="00037D2B">
        <w:trPr>
          <w:trHeight w:val="226"/>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72431640"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 xml:space="preserve">   мають статус безробітного </w:t>
            </w:r>
          </w:p>
        </w:tc>
        <w:tc>
          <w:tcPr>
            <w:tcW w:w="1088" w:type="dxa"/>
            <w:tcBorders>
              <w:top w:val="single" w:sz="4" w:space="0" w:color="auto"/>
              <w:left w:val="nil"/>
              <w:bottom w:val="single" w:sz="4" w:space="0" w:color="auto"/>
              <w:right w:val="single" w:sz="4" w:space="0" w:color="auto"/>
            </w:tcBorders>
            <w:shd w:val="clear" w:color="auto" w:fill="auto"/>
            <w:vAlign w:val="center"/>
          </w:tcPr>
          <w:p w14:paraId="12B98891"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72B8EB21"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53</w:t>
            </w:r>
          </w:p>
        </w:tc>
        <w:tc>
          <w:tcPr>
            <w:tcW w:w="905" w:type="dxa"/>
            <w:tcBorders>
              <w:top w:val="single" w:sz="4" w:space="0" w:color="auto"/>
              <w:bottom w:val="single" w:sz="4" w:space="0" w:color="auto"/>
              <w:right w:val="single" w:sz="4" w:space="0" w:color="auto"/>
            </w:tcBorders>
          </w:tcPr>
          <w:p w14:paraId="577C3EF9" w14:textId="17778337"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47</w:t>
            </w:r>
          </w:p>
        </w:tc>
        <w:tc>
          <w:tcPr>
            <w:tcW w:w="1371" w:type="dxa"/>
            <w:tcBorders>
              <w:top w:val="single" w:sz="4" w:space="0" w:color="auto"/>
              <w:left w:val="single" w:sz="4" w:space="0" w:color="auto"/>
              <w:bottom w:val="single" w:sz="4" w:space="0" w:color="auto"/>
              <w:right w:val="single" w:sz="4" w:space="0" w:color="auto"/>
            </w:tcBorders>
            <w:vAlign w:val="center"/>
          </w:tcPr>
          <w:p w14:paraId="3B2143A1" w14:textId="5E4E5450"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112</w:t>
            </w:r>
          </w:p>
        </w:tc>
        <w:tc>
          <w:tcPr>
            <w:tcW w:w="1108" w:type="dxa"/>
            <w:tcBorders>
              <w:top w:val="single" w:sz="4" w:space="0" w:color="auto"/>
              <w:left w:val="single" w:sz="4" w:space="0" w:color="auto"/>
              <w:bottom w:val="single" w:sz="4" w:space="0" w:color="auto"/>
              <w:right w:val="single" w:sz="4" w:space="0" w:color="auto"/>
            </w:tcBorders>
          </w:tcPr>
          <w:p w14:paraId="387F02E7" w14:textId="7E055C52"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120</w:t>
            </w:r>
          </w:p>
        </w:tc>
      </w:tr>
      <w:tr w:rsidR="00421946" w:rsidRPr="007165A1" w14:paraId="37E7D9C7" w14:textId="7B9F1CC6" w:rsidTr="00037D2B">
        <w:trPr>
          <w:trHeight w:val="273"/>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6CBA5AE0"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 xml:space="preserve">працевлаштовано </w:t>
            </w:r>
          </w:p>
        </w:tc>
        <w:tc>
          <w:tcPr>
            <w:tcW w:w="1088" w:type="dxa"/>
            <w:tcBorders>
              <w:top w:val="single" w:sz="4" w:space="0" w:color="auto"/>
              <w:left w:val="nil"/>
              <w:bottom w:val="single" w:sz="4" w:space="0" w:color="auto"/>
              <w:right w:val="single" w:sz="4" w:space="0" w:color="auto"/>
            </w:tcBorders>
            <w:shd w:val="clear" w:color="auto" w:fill="auto"/>
            <w:vAlign w:val="center"/>
          </w:tcPr>
          <w:p w14:paraId="443D38A3"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7BB2A964"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37</w:t>
            </w:r>
          </w:p>
        </w:tc>
        <w:tc>
          <w:tcPr>
            <w:tcW w:w="905" w:type="dxa"/>
            <w:tcBorders>
              <w:top w:val="single" w:sz="4" w:space="0" w:color="auto"/>
              <w:bottom w:val="single" w:sz="4" w:space="0" w:color="auto"/>
              <w:right w:val="single" w:sz="4" w:space="0" w:color="auto"/>
            </w:tcBorders>
          </w:tcPr>
          <w:p w14:paraId="1A226DD2" w14:textId="74125667"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43</w:t>
            </w:r>
          </w:p>
        </w:tc>
        <w:tc>
          <w:tcPr>
            <w:tcW w:w="1371" w:type="dxa"/>
            <w:tcBorders>
              <w:top w:val="single" w:sz="4" w:space="0" w:color="auto"/>
              <w:left w:val="single" w:sz="4" w:space="0" w:color="auto"/>
              <w:bottom w:val="single" w:sz="4" w:space="0" w:color="auto"/>
              <w:right w:val="single" w:sz="4" w:space="0" w:color="auto"/>
            </w:tcBorders>
            <w:vAlign w:val="center"/>
          </w:tcPr>
          <w:p w14:paraId="10195BEA" w14:textId="40B8533E"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62</w:t>
            </w:r>
          </w:p>
        </w:tc>
        <w:tc>
          <w:tcPr>
            <w:tcW w:w="1108" w:type="dxa"/>
            <w:tcBorders>
              <w:top w:val="single" w:sz="4" w:space="0" w:color="auto"/>
              <w:left w:val="single" w:sz="4" w:space="0" w:color="auto"/>
              <w:bottom w:val="single" w:sz="4" w:space="0" w:color="auto"/>
              <w:right w:val="single" w:sz="4" w:space="0" w:color="auto"/>
            </w:tcBorders>
          </w:tcPr>
          <w:p w14:paraId="221FD55D" w14:textId="7A5E4DD5"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65</w:t>
            </w:r>
          </w:p>
        </w:tc>
      </w:tr>
      <w:tr w:rsidR="00421946" w:rsidRPr="007165A1" w14:paraId="5A1FC2F1" w14:textId="3A4906F6" w:rsidTr="00037D2B">
        <w:trPr>
          <w:trHeight w:val="255"/>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549A82DB"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проходило професійне навчання та перенавчання</w:t>
            </w:r>
          </w:p>
        </w:tc>
        <w:tc>
          <w:tcPr>
            <w:tcW w:w="1088" w:type="dxa"/>
            <w:tcBorders>
              <w:top w:val="single" w:sz="4" w:space="0" w:color="auto"/>
              <w:left w:val="nil"/>
              <w:bottom w:val="single" w:sz="4" w:space="0" w:color="auto"/>
              <w:right w:val="single" w:sz="4" w:space="0" w:color="auto"/>
            </w:tcBorders>
            <w:shd w:val="clear" w:color="auto" w:fill="auto"/>
            <w:vAlign w:val="center"/>
          </w:tcPr>
          <w:p w14:paraId="469AE40D"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3F2B8E0E"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11</w:t>
            </w:r>
          </w:p>
        </w:tc>
        <w:tc>
          <w:tcPr>
            <w:tcW w:w="905" w:type="dxa"/>
            <w:tcBorders>
              <w:top w:val="single" w:sz="4" w:space="0" w:color="auto"/>
              <w:bottom w:val="single" w:sz="4" w:space="0" w:color="auto"/>
              <w:right w:val="single" w:sz="4" w:space="0" w:color="auto"/>
            </w:tcBorders>
          </w:tcPr>
          <w:p w14:paraId="4B8B5FB4" w14:textId="040FD057"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14</w:t>
            </w:r>
          </w:p>
        </w:tc>
        <w:tc>
          <w:tcPr>
            <w:tcW w:w="1371" w:type="dxa"/>
            <w:tcBorders>
              <w:top w:val="single" w:sz="4" w:space="0" w:color="auto"/>
              <w:left w:val="single" w:sz="4" w:space="0" w:color="auto"/>
              <w:bottom w:val="single" w:sz="4" w:space="0" w:color="auto"/>
              <w:right w:val="single" w:sz="4" w:space="0" w:color="auto"/>
            </w:tcBorders>
            <w:vAlign w:val="center"/>
          </w:tcPr>
          <w:p w14:paraId="04F585EF" w14:textId="49F8085C"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21</w:t>
            </w:r>
          </w:p>
        </w:tc>
        <w:tc>
          <w:tcPr>
            <w:tcW w:w="1108" w:type="dxa"/>
            <w:tcBorders>
              <w:top w:val="single" w:sz="4" w:space="0" w:color="auto"/>
              <w:left w:val="single" w:sz="4" w:space="0" w:color="auto"/>
              <w:bottom w:val="single" w:sz="4" w:space="0" w:color="auto"/>
              <w:right w:val="single" w:sz="4" w:space="0" w:color="auto"/>
            </w:tcBorders>
          </w:tcPr>
          <w:p w14:paraId="1E9CCB5C" w14:textId="4B6592FA"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25</w:t>
            </w:r>
          </w:p>
        </w:tc>
      </w:tr>
      <w:tr w:rsidR="00421946" w:rsidRPr="007165A1" w14:paraId="6AF0F136" w14:textId="0032408C" w:rsidTr="00037D2B">
        <w:trPr>
          <w:trHeight w:val="422"/>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0F867C55"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брало участь у громадських та інших роботах тимчасовго характеру</w:t>
            </w:r>
          </w:p>
        </w:tc>
        <w:tc>
          <w:tcPr>
            <w:tcW w:w="1088" w:type="dxa"/>
            <w:tcBorders>
              <w:top w:val="single" w:sz="4" w:space="0" w:color="auto"/>
              <w:left w:val="nil"/>
              <w:bottom w:val="single" w:sz="4" w:space="0" w:color="auto"/>
              <w:right w:val="single" w:sz="4" w:space="0" w:color="auto"/>
            </w:tcBorders>
            <w:shd w:val="clear" w:color="auto" w:fill="auto"/>
            <w:vAlign w:val="center"/>
          </w:tcPr>
          <w:p w14:paraId="355C881F" w14:textId="77777777" w:rsidR="00421946" w:rsidRPr="00FD0679" w:rsidRDefault="00421946" w:rsidP="00421946">
            <w:pPr>
              <w:pStyle w:val="a3"/>
              <w:rPr>
                <w:rFonts w:ascii="Times New Roman" w:hAnsi="Times New Roman" w:cs="Times New Roman"/>
                <w:iCs/>
                <w:lang w:eastAsia="ru-RU"/>
              </w:rPr>
            </w:pPr>
            <w:r w:rsidRPr="00FD0679">
              <w:rPr>
                <w:rFonts w:ascii="Times New Roman"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39DECC6D" w14:textId="77777777" w:rsidR="00421946" w:rsidRPr="00FD0679" w:rsidRDefault="00421946" w:rsidP="00421946">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0</w:t>
            </w:r>
          </w:p>
        </w:tc>
        <w:tc>
          <w:tcPr>
            <w:tcW w:w="905" w:type="dxa"/>
            <w:tcBorders>
              <w:top w:val="single" w:sz="4" w:space="0" w:color="auto"/>
              <w:bottom w:val="single" w:sz="4" w:space="0" w:color="auto"/>
              <w:right w:val="single" w:sz="4" w:space="0" w:color="auto"/>
            </w:tcBorders>
          </w:tcPr>
          <w:p w14:paraId="76A9BB89" w14:textId="6DB857DE" w:rsidR="00421946" w:rsidRPr="00FD0679" w:rsidRDefault="00421946" w:rsidP="00421946">
            <w:pPr>
              <w:pStyle w:val="a3"/>
              <w:jc w:val="center"/>
              <w:rPr>
                <w:rFonts w:ascii="Times New Roman" w:hAnsi="Times New Roman" w:cs="Times New Roman"/>
                <w:lang w:val="uk-UA"/>
              </w:rPr>
            </w:pPr>
            <w:r>
              <w:rPr>
                <w:rFonts w:ascii="Times New Roman" w:hAnsi="Times New Roman" w:cs="Times New Roman"/>
                <w:lang w:val="uk-UA"/>
              </w:rPr>
              <w:t>4</w:t>
            </w:r>
          </w:p>
        </w:tc>
        <w:tc>
          <w:tcPr>
            <w:tcW w:w="1371" w:type="dxa"/>
            <w:tcBorders>
              <w:top w:val="single" w:sz="4" w:space="0" w:color="auto"/>
              <w:left w:val="single" w:sz="4" w:space="0" w:color="auto"/>
              <w:bottom w:val="single" w:sz="4" w:space="0" w:color="auto"/>
              <w:right w:val="single" w:sz="4" w:space="0" w:color="auto"/>
            </w:tcBorders>
            <w:vAlign w:val="center"/>
          </w:tcPr>
          <w:p w14:paraId="33555029" w14:textId="14B0F638"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4</w:t>
            </w:r>
          </w:p>
        </w:tc>
        <w:tc>
          <w:tcPr>
            <w:tcW w:w="1108" w:type="dxa"/>
            <w:tcBorders>
              <w:top w:val="single" w:sz="4" w:space="0" w:color="auto"/>
              <w:left w:val="single" w:sz="4" w:space="0" w:color="auto"/>
              <w:bottom w:val="single" w:sz="4" w:space="0" w:color="auto"/>
              <w:right w:val="single" w:sz="4" w:space="0" w:color="auto"/>
            </w:tcBorders>
          </w:tcPr>
          <w:p w14:paraId="22E2F036" w14:textId="63E290CB" w:rsidR="00421946" w:rsidRPr="00FD0679" w:rsidRDefault="00421946" w:rsidP="00421946">
            <w:pPr>
              <w:pStyle w:val="a3"/>
              <w:jc w:val="center"/>
              <w:rPr>
                <w:rFonts w:ascii="Times New Roman" w:hAnsi="Times New Roman" w:cs="Times New Roman"/>
                <w:lang w:val="uk-UA"/>
              </w:rPr>
            </w:pPr>
            <w:r w:rsidRPr="00ED2EF4">
              <w:rPr>
                <w:rFonts w:ascii="Times New Roman" w:eastAsia="Calibri" w:hAnsi="Times New Roman" w:cs="Times New Roman"/>
              </w:rPr>
              <w:t>5</w:t>
            </w:r>
          </w:p>
        </w:tc>
      </w:tr>
      <w:tr w:rsidR="00421946" w:rsidRPr="007165A1" w14:paraId="1AF4395B" w14:textId="77777777" w:rsidTr="00037D2B">
        <w:trPr>
          <w:trHeight w:val="422"/>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030D8420" w14:textId="1AA219F7" w:rsidR="00421946" w:rsidRPr="00FD0679" w:rsidRDefault="00421946" w:rsidP="00421946">
            <w:pPr>
              <w:pStyle w:val="a3"/>
              <w:rPr>
                <w:rFonts w:ascii="Times New Roman" w:hAnsi="Times New Roman" w:cs="Times New Roman"/>
                <w:iCs/>
                <w:lang w:eastAsia="ru-RU"/>
              </w:rPr>
            </w:pPr>
            <w:r>
              <w:rPr>
                <w:rFonts w:ascii="Times New Roman" w:eastAsia="Calibri" w:hAnsi="Times New Roman" w:cs="Times New Roman"/>
                <w:iCs/>
                <w:lang w:eastAsia="ru-RU"/>
              </w:rPr>
              <w:t>Отримало ваучери, всього, з них:</w:t>
            </w:r>
          </w:p>
        </w:tc>
        <w:tc>
          <w:tcPr>
            <w:tcW w:w="1088" w:type="dxa"/>
            <w:tcBorders>
              <w:top w:val="single" w:sz="4" w:space="0" w:color="auto"/>
              <w:left w:val="nil"/>
              <w:bottom w:val="single" w:sz="4" w:space="0" w:color="auto"/>
              <w:right w:val="single" w:sz="4" w:space="0" w:color="auto"/>
            </w:tcBorders>
            <w:shd w:val="clear" w:color="auto" w:fill="auto"/>
            <w:vAlign w:val="center"/>
          </w:tcPr>
          <w:p w14:paraId="38926577" w14:textId="577E6558" w:rsidR="00421946" w:rsidRPr="00FD0679" w:rsidRDefault="00421946" w:rsidP="00421946">
            <w:pPr>
              <w:pStyle w:val="a3"/>
              <w:rPr>
                <w:rFonts w:ascii="Times New Roman" w:hAnsi="Times New Roman" w:cs="Times New Roman"/>
                <w:iCs/>
                <w:lang w:eastAsia="ru-RU"/>
              </w:rPr>
            </w:pPr>
            <w:r>
              <w:rPr>
                <w:rFonts w:ascii="Times New Roman" w:eastAsia="Calibri"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634B55A8" w14:textId="604308E3" w:rsidR="00421946" w:rsidRPr="00FD0679" w:rsidRDefault="00421946" w:rsidP="00421946">
            <w:pPr>
              <w:pStyle w:val="a3"/>
              <w:jc w:val="center"/>
              <w:rPr>
                <w:rFonts w:ascii="Times New Roman" w:hAnsi="Times New Roman" w:cs="Times New Roman"/>
                <w:lang w:val="uk-UA" w:eastAsia="ru-RU"/>
              </w:rPr>
            </w:pPr>
            <w:r>
              <w:rPr>
                <w:rFonts w:ascii="Times New Roman" w:hAnsi="Times New Roman" w:cs="Times New Roman"/>
                <w:lang w:val="uk-UA" w:eastAsia="ru-RU"/>
              </w:rPr>
              <w:t>0</w:t>
            </w:r>
          </w:p>
        </w:tc>
        <w:tc>
          <w:tcPr>
            <w:tcW w:w="905" w:type="dxa"/>
            <w:tcBorders>
              <w:top w:val="single" w:sz="4" w:space="0" w:color="auto"/>
              <w:bottom w:val="single" w:sz="4" w:space="0" w:color="auto"/>
              <w:right w:val="single" w:sz="4" w:space="0" w:color="auto"/>
            </w:tcBorders>
          </w:tcPr>
          <w:p w14:paraId="5C21ED30" w14:textId="06B8DB4A" w:rsidR="00421946" w:rsidRDefault="00421946" w:rsidP="00421946">
            <w:pPr>
              <w:pStyle w:val="a3"/>
              <w:jc w:val="center"/>
              <w:rPr>
                <w:rFonts w:ascii="Times New Roman" w:hAnsi="Times New Roman" w:cs="Times New Roman"/>
                <w:lang w:val="uk-UA"/>
              </w:rPr>
            </w:pPr>
            <w:r>
              <w:rPr>
                <w:rFonts w:ascii="Times New Roman" w:hAnsi="Times New Roman" w:cs="Times New Roman"/>
                <w:lang w:val="uk-UA"/>
              </w:rPr>
              <w:t>0</w:t>
            </w:r>
          </w:p>
        </w:tc>
        <w:tc>
          <w:tcPr>
            <w:tcW w:w="1371" w:type="dxa"/>
            <w:tcBorders>
              <w:top w:val="single" w:sz="4" w:space="0" w:color="auto"/>
              <w:left w:val="single" w:sz="4" w:space="0" w:color="auto"/>
              <w:bottom w:val="single" w:sz="4" w:space="0" w:color="auto"/>
              <w:right w:val="single" w:sz="4" w:space="0" w:color="auto"/>
            </w:tcBorders>
            <w:vAlign w:val="center"/>
          </w:tcPr>
          <w:p w14:paraId="1C953E81" w14:textId="05D99C68"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21</w:t>
            </w:r>
          </w:p>
        </w:tc>
        <w:tc>
          <w:tcPr>
            <w:tcW w:w="1108" w:type="dxa"/>
            <w:tcBorders>
              <w:top w:val="single" w:sz="4" w:space="0" w:color="auto"/>
              <w:left w:val="single" w:sz="4" w:space="0" w:color="auto"/>
              <w:bottom w:val="single" w:sz="4" w:space="0" w:color="auto"/>
              <w:right w:val="single" w:sz="4" w:space="0" w:color="auto"/>
            </w:tcBorders>
          </w:tcPr>
          <w:p w14:paraId="248B9C34" w14:textId="08520166"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22</w:t>
            </w:r>
          </w:p>
        </w:tc>
      </w:tr>
      <w:tr w:rsidR="00421946" w:rsidRPr="007165A1" w14:paraId="21C0D35D" w14:textId="77777777" w:rsidTr="00037D2B">
        <w:trPr>
          <w:trHeight w:val="422"/>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32B9825D" w14:textId="57CACA08" w:rsidR="00421946" w:rsidRPr="00FD0679" w:rsidRDefault="00421946" w:rsidP="00421946">
            <w:pPr>
              <w:pStyle w:val="a3"/>
              <w:rPr>
                <w:rFonts w:ascii="Times New Roman" w:hAnsi="Times New Roman" w:cs="Times New Roman"/>
                <w:iCs/>
                <w:lang w:eastAsia="ru-RU"/>
              </w:rPr>
            </w:pPr>
            <w:r>
              <w:rPr>
                <w:rFonts w:ascii="Times New Roman" w:eastAsia="Calibri" w:hAnsi="Times New Roman" w:cs="Times New Roman"/>
                <w:iCs/>
                <w:lang w:eastAsia="ru-RU"/>
              </w:rPr>
              <w:t>ВПО</w:t>
            </w:r>
          </w:p>
        </w:tc>
        <w:tc>
          <w:tcPr>
            <w:tcW w:w="1088" w:type="dxa"/>
            <w:tcBorders>
              <w:top w:val="single" w:sz="4" w:space="0" w:color="auto"/>
              <w:left w:val="nil"/>
              <w:bottom w:val="single" w:sz="4" w:space="0" w:color="auto"/>
              <w:right w:val="single" w:sz="4" w:space="0" w:color="auto"/>
            </w:tcBorders>
            <w:shd w:val="clear" w:color="auto" w:fill="auto"/>
            <w:vAlign w:val="center"/>
          </w:tcPr>
          <w:p w14:paraId="11CAFEC2" w14:textId="2702C154" w:rsidR="00421946" w:rsidRPr="00FD0679" w:rsidRDefault="00421946" w:rsidP="00421946">
            <w:pPr>
              <w:pStyle w:val="a3"/>
              <w:rPr>
                <w:rFonts w:ascii="Times New Roman" w:hAnsi="Times New Roman" w:cs="Times New Roman"/>
                <w:iCs/>
                <w:lang w:eastAsia="ru-RU"/>
              </w:rPr>
            </w:pPr>
            <w:r>
              <w:rPr>
                <w:rFonts w:ascii="Times New Roman" w:eastAsia="Calibri"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339C0B34" w14:textId="7CC14BCB" w:rsidR="00421946" w:rsidRPr="00FD0679" w:rsidRDefault="00421946" w:rsidP="00421946">
            <w:pPr>
              <w:pStyle w:val="a3"/>
              <w:jc w:val="center"/>
              <w:rPr>
                <w:rFonts w:ascii="Times New Roman" w:hAnsi="Times New Roman" w:cs="Times New Roman"/>
                <w:lang w:val="uk-UA" w:eastAsia="ru-RU"/>
              </w:rPr>
            </w:pPr>
            <w:r>
              <w:rPr>
                <w:rFonts w:ascii="Times New Roman" w:hAnsi="Times New Roman" w:cs="Times New Roman"/>
                <w:lang w:val="uk-UA" w:eastAsia="ru-RU"/>
              </w:rPr>
              <w:t>0</w:t>
            </w:r>
          </w:p>
        </w:tc>
        <w:tc>
          <w:tcPr>
            <w:tcW w:w="905" w:type="dxa"/>
            <w:tcBorders>
              <w:top w:val="single" w:sz="4" w:space="0" w:color="auto"/>
              <w:bottom w:val="single" w:sz="4" w:space="0" w:color="auto"/>
              <w:right w:val="single" w:sz="4" w:space="0" w:color="auto"/>
            </w:tcBorders>
          </w:tcPr>
          <w:p w14:paraId="0466A29C" w14:textId="1E85A781" w:rsidR="00421946" w:rsidRDefault="00421946" w:rsidP="00421946">
            <w:pPr>
              <w:pStyle w:val="a3"/>
              <w:jc w:val="center"/>
              <w:rPr>
                <w:rFonts w:ascii="Times New Roman" w:hAnsi="Times New Roman" w:cs="Times New Roman"/>
                <w:lang w:val="uk-UA"/>
              </w:rPr>
            </w:pPr>
            <w:r>
              <w:rPr>
                <w:rFonts w:ascii="Times New Roman" w:hAnsi="Times New Roman" w:cs="Times New Roman"/>
                <w:lang w:val="uk-UA"/>
              </w:rPr>
              <w:t>0</w:t>
            </w:r>
          </w:p>
        </w:tc>
        <w:tc>
          <w:tcPr>
            <w:tcW w:w="1371" w:type="dxa"/>
            <w:tcBorders>
              <w:top w:val="single" w:sz="4" w:space="0" w:color="auto"/>
              <w:left w:val="single" w:sz="4" w:space="0" w:color="auto"/>
              <w:bottom w:val="single" w:sz="4" w:space="0" w:color="auto"/>
              <w:right w:val="single" w:sz="4" w:space="0" w:color="auto"/>
            </w:tcBorders>
            <w:vAlign w:val="center"/>
          </w:tcPr>
          <w:p w14:paraId="7078F08B" w14:textId="4D0C61B2"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6</w:t>
            </w:r>
          </w:p>
        </w:tc>
        <w:tc>
          <w:tcPr>
            <w:tcW w:w="1108" w:type="dxa"/>
            <w:tcBorders>
              <w:top w:val="single" w:sz="4" w:space="0" w:color="auto"/>
              <w:left w:val="single" w:sz="4" w:space="0" w:color="auto"/>
              <w:bottom w:val="single" w:sz="4" w:space="0" w:color="auto"/>
              <w:right w:val="single" w:sz="4" w:space="0" w:color="auto"/>
            </w:tcBorders>
          </w:tcPr>
          <w:p w14:paraId="6AB0F556" w14:textId="6F0CD9FB"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7</w:t>
            </w:r>
          </w:p>
        </w:tc>
      </w:tr>
      <w:tr w:rsidR="00421946" w:rsidRPr="007165A1" w14:paraId="446EBAFC" w14:textId="77777777" w:rsidTr="00037D2B">
        <w:trPr>
          <w:trHeight w:val="422"/>
          <w:jc w:val="center"/>
        </w:trPr>
        <w:tc>
          <w:tcPr>
            <w:tcW w:w="4036" w:type="dxa"/>
            <w:tcBorders>
              <w:top w:val="single" w:sz="4" w:space="0" w:color="auto"/>
              <w:left w:val="single" w:sz="4" w:space="0" w:color="auto"/>
              <w:bottom w:val="single" w:sz="4" w:space="0" w:color="auto"/>
              <w:right w:val="single" w:sz="4" w:space="0" w:color="auto"/>
            </w:tcBorders>
            <w:shd w:val="clear" w:color="auto" w:fill="auto"/>
            <w:vAlign w:val="center"/>
          </w:tcPr>
          <w:p w14:paraId="4A49C1BD" w14:textId="19B582AE" w:rsidR="00421946" w:rsidRPr="00FD0679" w:rsidRDefault="00421946" w:rsidP="00421946">
            <w:pPr>
              <w:pStyle w:val="a3"/>
              <w:rPr>
                <w:rFonts w:ascii="Times New Roman" w:hAnsi="Times New Roman" w:cs="Times New Roman"/>
                <w:iCs/>
                <w:lang w:eastAsia="ru-RU"/>
              </w:rPr>
            </w:pPr>
            <w:r>
              <w:rPr>
                <w:rFonts w:ascii="Times New Roman" w:eastAsia="Calibri" w:hAnsi="Times New Roman" w:cs="Times New Roman"/>
                <w:iCs/>
                <w:lang w:eastAsia="ru-RU"/>
              </w:rPr>
              <w:t>УБД</w:t>
            </w:r>
          </w:p>
        </w:tc>
        <w:tc>
          <w:tcPr>
            <w:tcW w:w="1088" w:type="dxa"/>
            <w:tcBorders>
              <w:top w:val="single" w:sz="4" w:space="0" w:color="auto"/>
              <w:left w:val="nil"/>
              <w:bottom w:val="single" w:sz="4" w:space="0" w:color="auto"/>
              <w:right w:val="single" w:sz="4" w:space="0" w:color="auto"/>
            </w:tcBorders>
            <w:shd w:val="clear" w:color="auto" w:fill="auto"/>
            <w:vAlign w:val="center"/>
          </w:tcPr>
          <w:p w14:paraId="0A9A411C" w14:textId="2FBF7D9F" w:rsidR="00421946" w:rsidRPr="00FD0679" w:rsidRDefault="00421946" w:rsidP="00421946">
            <w:pPr>
              <w:pStyle w:val="a3"/>
              <w:rPr>
                <w:rFonts w:ascii="Times New Roman" w:hAnsi="Times New Roman" w:cs="Times New Roman"/>
                <w:iCs/>
                <w:lang w:eastAsia="ru-RU"/>
              </w:rPr>
            </w:pPr>
            <w:r>
              <w:rPr>
                <w:rFonts w:ascii="Times New Roman" w:eastAsia="Calibri" w:hAnsi="Times New Roman" w:cs="Times New Roman"/>
                <w:iCs/>
                <w:lang w:eastAsia="ru-RU"/>
              </w:rPr>
              <w:t>осіб</w:t>
            </w:r>
          </w:p>
        </w:tc>
        <w:tc>
          <w:tcPr>
            <w:tcW w:w="836" w:type="dxa"/>
            <w:tcBorders>
              <w:top w:val="single" w:sz="4" w:space="0" w:color="auto"/>
              <w:left w:val="nil"/>
              <w:bottom w:val="single" w:sz="4" w:space="0" w:color="auto"/>
              <w:right w:val="single" w:sz="4" w:space="0" w:color="auto"/>
            </w:tcBorders>
            <w:shd w:val="clear" w:color="auto" w:fill="auto"/>
            <w:vAlign w:val="center"/>
          </w:tcPr>
          <w:p w14:paraId="5AC093A8" w14:textId="75A60590" w:rsidR="00421946" w:rsidRPr="00FD0679" w:rsidRDefault="00421946" w:rsidP="00421946">
            <w:pPr>
              <w:pStyle w:val="a3"/>
              <w:jc w:val="center"/>
              <w:rPr>
                <w:rFonts w:ascii="Times New Roman" w:hAnsi="Times New Roman" w:cs="Times New Roman"/>
                <w:lang w:val="uk-UA" w:eastAsia="ru-RU"/>
              </w:rPr>
            </w:pPr>
            <w:r>
              <w:rPr>
                <w:rFonts w:ascii="Times New Roman" w:hAnsi="Times New Roman" w:cs="Times New Roman"/>
                <w:lang w:val="uk-UA" w:eastAsia="ru-RU"/>
              </w:rPr>
              <w:t>0</w:t>
            </w:r>
          </w:p>
        </w:tc>
        <w:tc>
          <w:tcPr>
            <w:tcW w:w="905" w:type="dxa"/>
            <w:tcBorders>
              <w:top w:val="single" w:sz="4" w:space="0" w:color="auto"/>
              <w:bottom w:val="single" w:sz="4" w:space="0" w:color="auto"/>
              <w:right w:val="single" w:sz="4" w:space="0" w:color="auto"/>
            </w:tcBorders>
          </w:tcPr>
          <w:p w14:paraId="28ED6E9F" w14:textId="0877C3FA" w:rsidR="00421946" w:rsidRDefault="00421946" w:rsidP="00421946">
            <w:pPr>
              <w:pStyle w:val="a3"/>
              <w:jc w:val="center"/>
              <w:rPr>
                <w:rFonts w:ascii="Times New Roman" w:hAnsi="Times New Roman" w:cs="Times New Roman"/>
                <w:lang w:val="uk-UA"/>
              </w:rPr>
            </w:pPr>
            <w:r>
              <w:rPr>
                <w:rFonts w:ascii="Times New Roman" w:hAnsi="Times New Roman" w:cs="Times New Roman"/>
                <w:lang w:val="uk-UA"/>
              </w:rPr>
              <w:t>0</w:t>
            </w:r>
          </w:p>
        </w:tc>
        <w:tc>
          <w:tcPr>
            <w:tcW w:w="1371" w:type="dxa"/>
            <w:tcBorders>
              <w:top w:val="single" w:sz="4" w:space="0" w:color="auto"/>
              <w:left w:val="single" w:sz="4" w:space="0" w:color="auto"/>
              <w:bottom w:val="single" w:sz="4" w:space="0" w:color="auto"/>
              <w:right w:val="single" w:sz="4" w:space="0" w:color="auto"/>
            </w:tcBorders>
            <w:vAlign w:val="center"/>
          </w:tcPr>
          <w:p w14:paraId="37B99464" w14:textId="5B1356BC"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0</w:t>
            </w:r>
          </w:p>
        </w:tc>
        <w:tc>
          <w:tcPr>
            <w:tcW w:w="1108" w:type="dxa"/>
            <w:tcBorders>
              <w:top w:val="single" w:sz="4" w:space="0" w:color="auto"/>
              <w:left w:val="single" w:sz="4" w:space="0" w:color="auto"/>
              <w:bottom w:val="single" w:sz="4" w:space="0" w:color="auto"/>
              <w:right w:val="single" w:sz="4" w:space="0" w:color="auto"/>
            </w:tcBorders>
          </w:tcPr>
          <w:p w14:paraId="657E96DE" w14:textId="0FF36183" w:rsidR="00421946" w:rsidRPr="00FD0679" w:rsidRDefault="00421946" w:rsidP="00421946">
            <w:pPr>
              <w:pStyle w:val="a3"/>
              <w:jc w:val="center"/>
              <w:rPr>
                <w:rFonts w:ascii="Times New Roman" w:hAnsi="Times New Roman" w:cs="Times New Roman"/>
                <w:lang w:val="uk-UA"/>
              </w:rPr>
            </w:pPr>
            <w:r>
              <w:rPr>
                <w:rFonts w:ascii="Times New Roman" w:eastAsia="Calibri" w:hAnsi="Times New Roman" w:cs="Times New Roman"/>
              </w:rPr>
              <w:t>2</w:t>
            </w:r>
          </w:p>
        </w:tc>
      </w:tr>
      <w:bookmarkEnd w:id="5"/>
    </w:tbl>
    <w:p w14:paraId="03127BC1" w14:textId="77777777" w:rsidR="00E634C7" w:rsidRPr="00052139" w:rsidRDefault="00E634C7" w:rsidP="005A1DDD">
      <w:pPr>
        <w:pStyle w:val="a3"/>
        <w:jc w:val="both"/>
        <w:rPr>
          <w:rFonts w:ascii="Times New Roman" w:hAnsi="Times New Roman" w:cs="Times New Roman"/>
          <w:sz w:val="28"/>
          <w:szCs w:val="28"/>
          <w:lang w:val="uk-UA"/>
        </w:rPr>
      </w:pPr>
    </w:p>
    <w:p w14:paraId="5C8A45E6" w14:textId="2A3385AF" w:rsidR="005A1DDD" w:rsidRPr="003D2ABE" w:rsidRDefault="003716A8" w:rsidP="003716A8">
      <w:pPr>
        <w:spacing w:after="0" w:line="240" w:lineRule="auto"/>
        <w:jc w:val="both"/>
        <w:rPr>
          <w:rFonts w:ascii="Times New Roman" w:hAnsi="Times New Roman"/>
          <w:sz w:val="28"/>
          <w:szCs w:val="28"/>
          <w:lang w:val="uk-UA"/>
        </w:rPr>
      </w:pPr>
      <w:r>
        <w:rPr>
          <w:rFonts w:ascii="Times New Roman" w:hAnsi="Times New Roman"/>
          <w:spacing w:val="-4"/>
          <w:sz w:val="28"/>
          <w:szCs w:val="28"/>
          <w:lang w:val="uk-UA"/>
        </w:rPr>
        <w:t xml:space="preserve">        </w:t>
      </w:r>
      <w:r w:rsidR="00B01447" w:rsidRPr="002932E8">
        <w:rPr>
          <w:rFonts w:ascii="Times New Roman" w:hAnsi="Times New Roman"/>
          <w:spacing w:val="-4"/>
          <w:sz w:val="28"/>
          <w:szCs w:val="28"/>
          <w:lang w:val="uk-UA"/>
        </w:rPr>
        <w:t xml:space="preserve">Головним напрямом регулювання ринку праці </w:t>
      </w:r>
      <w:r w:rsidR="00B01447">
        <w:rPr>
          <w:rFonts w:ascii="Times New Roman" w:hAnsi="Times New Roman"/>
          <w:spacing w:val="-4"/>
          <w:sz w:val="28"/>
          <w:szCs w:val="28"/>
          <w:lang w:val="uk-UA"/>
        </w:rPr>
        <w:t>у 202</w:t>
      </w:r>
      <w:r>
        <w:rPr>
          <w:rFonts w:ascii="Times New Roman" w:hAnsi="Times New Roman"/>
          <w:spacing w:val="-4"/>
          <w:sz w:val="28"/>
          <w:szCs w:val="28"/>
          <w:lang w:val="uk-UA"/>
        </w:rPr>
        <w:t>5</w:t>
      </w:r>
      <w:r w:rsidR="00B01447">
        <w:rPr>
          <w:rFonts w:ascii="Times New Roman" w:hAnsi="Times New Roman"/>
          <w:spacing w:val="-4"/>
          <w:sz w:val="28"/>
          <w:szCs w:val="28"/>
          <w:lang w:val="uk-UA"/>
        </w:rPr>
        <w:t xml:space="preserve"> році </w:t>
      </w:r>
      <w:r w:rsidR="00B01447" w:rsidRPr="002932E8">
        <w:rPr>
          <w:rFonts w:ascii="Times New Roman" w:hAnsi="Times New Roman"/>
          <w:sz w:val="28"/>
          <w:szCs w:val="28"/>
          <w:lang w:val="uk-UA"/>
        </w:rPr>
        <w:t>буде підвищення рівня мотивації зайнятості</w:t>
      </w:r>
      <w:r w:rsidR="00B01447">
        <w:rPr>
          <w:rFonts w:ascii="Times New Roman" w:hAnsi="Times New Roman"/>
          <w:sz w:val="28"/>
          <w:szCs w:val="28"/>
          <w:lang w:val="uk-UA"/>
        </w:rPr>
        <w:t>,</w:t>
      </w:r>
      <w:r w:rsidR="00B01447" w:rsidRPr="002932E8">
        <w:rPr>
          <w:rFonts w:ascii="Times New Roman" w:hAnsi="Times New Roman"/>
          <w:sz w:val="28"/>
          <w:szCs w:val="28"/>
          <w:lang w:val="uk-UA"/>
        </w:rPr>
        <w:t xml:space="preserve"> конкурентоспроможності робочої сили </w:t>
      </w:r>
      <w:r w:rsidR="00B01447" w:rsidRPr="002932E8">
        <w:rPr>
          <w:rFonts w:ascii="Times New Roman" w:hAnsi="Times New Roman"/>
          <w:spacing w:val="-4"/>
          <w:sz w:val="28"/>
          <w:szCs w:val="28"/>
          <w:lang w:val="uk-UA"/>
        </w:rPr>
        <w:t xml:space="preserve">за рахунок професійної підготовки спеціалістів та </w:t>
      </w:r>
      <w:r w:rsidR="00B01447" w:rsidRPr="002932E8">
        <w:rPr>
          <w:rFonts w:ascii="Times New Roman" w:hAnsi="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00B01447" w:rsidRPr="002932E8">
        <w:rPr>
          <w:rFonts w:ascii="Times New Roman" w:hAnsi="Times New Roman"/>
          <w:spacing w:val="4"/>
          <w:sz w:val="28"/>
          <w:szCs w:val="28"/>
          <w:lang w:val="uk-UA"/>
        </w:rPr>
        <w:t xml:space="preserve">державній службі зайнятості. </w:t>
      </w:r>
    </w:p>
    <w:p w14:paraId="3FA85DD3" w14:textId="77777777" w:rsidR="003D2ABE" w:rsidRDefault="003D2ABE" w:rsidP="003D2ABE">
      <w:pPr>
        <w:pStyle w:val="a3"/>
        <w:spacing w:before="240" w:after="240"/>
        <w:ind w:firstLine="709"/>
        <w:jc w:val="center"/>
        <w:rPr>
          <w:rFonts w:ascii="Times New Roman" w:hAnsi="Times New Roman" w:cs="Times New Roman"/>
          <w:b/>
          <w:color w:val="000000"/>
          <w:sz w:val="32"/>
          <w:szCs w:val="32"/>
          <w:shd w:val="clear" w:color="auto" w:fill="FFFFFF"/>
          <w:lang w:val="uk-UA"/>
        </w:rPr>
      </w:pPr>
      <w:r w:rsidRPr="004B6F73">
        <w:rPr>
          <w:rFonts w:ascii="Times New Roman" w:hAnsi="Times New Roman" w:cs="Times New Roman"/>
          <w:b/>
          <w:color w:val="000000"/>
          <w:sz w:val="32"/>
          <w:szCs w:val="32"/>
          <w:shd w:val="clear" w:color="auto" w:fill="FFFFFF"/>
          <w:lang w:val="uk-UA"/>
        </w:rPr>
        <w:lastRenderedPageBreak/>
        <w:t>2.5.</w:t>
      </w:r>
      <w:r w:rsidR="00B20362" w:rsidRPr="004B6F73">
        <w:rPr>
          <w:rFonts w:ascii="Times New Roman" w:hAnsi="Times New Roman" w:cs="Times New Roman"/>
          <w:b/>
          <w:color w:val="000000"/>
          <w:sz w:val="32"/>
          <w:szCs w:val="32"/>
          <w:shd w:val="clear" w:color="auto" w:fill="FFFFFF"/>
          <w:lang w:val="uk-UA"/>
        </w:rPr>
        <w:t xml:space="preserve"> </w:t>
      </w:r>
      <w:r w:rsidRPr="004B6F73">
        <w:rPr>
          <w:rFonts w:ascii="Times New Roman" w:hAnsi="Times New Roman" w:cs="Times New Roman"/>
          <w:b/>
          <w:color w:val="000000"/>
          <w:sz w:val="32"/>
          <w:szCs w:val="32"/>
          <w:shd w:val="clear" w:color="auto" w:fill="FFFFFF"/>
          <w:lang w:val="uk-UA"/>
        </w:rPr>
        <w:t>Бюджетна політика</w:t>
      </w:r>
    </w:p>
    <w:p w14:paraId="39243641" w14:textId="77777777" w:rsidR="003D2ABE" w:rsidRPr="00BC68AB" w:rsidRDefault="003D2ABE" w:rsidP="003D2ABE">
      <w:pPr>
        <w:pStyle w:val="a3"/>
        <w:jc w:val="center"/>
        <w:rPr>
          <w:rFonts w:ascii="Times New Roman" w:hAnsi="Times New Roman" w:cs="Times New Roman"/>
          <w:b/>
          <w:color w:val="000000"/>
          <w:sz w:val="32"/>
          <w:szCs w:val="32"/>
          <w:shd w:val="clear" w:color="auto" w:fill="FFFFFF"/>
          <w:lang w:val="uk-UA"/>
        </w:rPr>
      </w:pPr>
      <w:r w:rsidRPr="00BC68AB">
        <w:rPr>
          <w:rFonts w:ascii="Times New Roman" w:hAnsi="Times New Roman" w:cs="Times New Roman"/>
          <w:b/>
          <w:noProof/>
          <w:color w:val="000000"/>
          <w:sz w:val="32"/>
          <w:szCs w:val="32"/>
          <w:shd w:val="clear" w:color="auto" w:fill="FFFFFF"/>
          <w:lang w:eastAsia="ru-RU"/>
        </w:rPr>
        <w:drawing>
          <wp:inline distT="0" distB="0" distL="0" distR="0" wp14:anchorId="642462B4" wp14:editId="62EB8DE6">
            <wp:extent cx="1933575" cy="1285875"/>
            <wp:effectExtent l="19050" t="0" r="9525" b="0"/>
            <wp:docPr id="31" name="Рисунок 31" descr="Бюджетна політика 2016 року – вимоги профспілок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юджетна політика 2016 року – вимоги профспілок » Профспілка працівників  освіти і науки України"/>
                    <pic:cNvPicPr>
                      <a:picLocks noChangeAspect="1" noChangeArrowheads="1"/>
                    </pic:cNvPicPr>
                  </pic:nvPicPr>
                  <pic:blipFill>
                    <a:blip r:embed="rId26" cstate="print"/>
                    <a:srcRect/>
                    <a:stretch>
                      <a:fillRect/>
                    </a:stretch>
                  </pic:blipFill>
                  <pic:spPr bwMode="auto">
                    <a:xfrm>
                      <a:off x="0" y="0"/>
                      <a:ext cx="193357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eastAsia="ru-RU"/>
        </w:rPr>
        <w:drawing>
          <wp:inline distT="0" distB="0" distL="0" distR="0" wp14:anchorId="01AF89B9" wp14:editId="46433787">
            <wp:extent cx="1914525" cy="1285875"/>
            <wp:effectExtent l="19050" t="0" r="9525" b="0"/>
            <wp:docPr id="40" name="Рисунок 40" descr="Департамент фінансової та бюджетної політики підбив проміжні підсумки  виконання бюджету - Офіційний сайт Запоріз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партамент фінансової та бюджетної політики підбив проміжні підсумки  виконання бюджету - Офіційний сайт Запорізької міської ради"/>
                    <pic:cNvPicPr>
                      <a:picLocks noChangeAspect="1" noChangeArrowheads="1"/>
                    </pic:cNvPicPr>
                  </pic:nvPicPr>
                  <pic:blipFill>
                    <a:blip r:embed="rId27" cstate="print"/>
                    <a:srcRect/>
                    <a:stretch>
                      <a:fillRect/>
                    </a:stretch>
                  </pic:blipFill>
                  <pic:spPr bwMode="auto">
                    <a:xfrm>
                      <a:off x="0" y="0"/>
                      <a:ext cx="191452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eastAsia="ru-RU"/>
        </w:rPr>
        <w:drawing>
          <wp:inline distT="0" distB="0" distL="0" distR="0" wp14:anchorId="1BB60E2A" wp14:editId="324A1CC1">
            <wp:extent cx="1866900" cy="1285875"/>
            <wp:effectExtent l="19050" t="0" r="0" b="0"/>
            <wp:docPr id="28" name="Рисунок 28" descr="Напрями формування і реалізації бюджетної політики на середньострокову  перспективу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прями формування і реалізації бюджетної політики на середньострокову  перспективу | Національний інститут стратегічних досліджень"/>
                    <pic:cNvPicPr>
                      <a:picLocks noChangeAspect="1" noChangeArrowheads="1"/>
                    </pic:cNvPicPr>
                  </pic:nvPicPr>
                  <pic:blipFill>
                    <a:blip r:embed="rId28" cstate="print"/>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p w14:paraId="3D4223D8" w14:textId="77777777" w:rsidR="003D2ABE" w:rsidRPr="00F7408C" w:rsidRDefault="003D2ABE" w:rsidP="003D2ABE">
      <w:pPr>
        <w:pStyle w:val="a3"/>
        <w:ind w:firstLine="708"/>
        <w:jc w:val="center"/>
        <w:rPr>
          <w:rFonts w:ascii="Times New Roman" w:hAnsi="Times New Roman" w:cs="Times New Roman"/>
          <w:b/>
          <w:color w:val="000000"/>
          <w:sz w:val="28"/>
          <w:szCs w:val="28"/>
          <w:shd w:val="clear" w:color="auto" w:fill="FFFFFF"/>
          <w:lang w:val="uk-UA"/>
        </w:rPr>
      </w:pPr>
    </w:p>
    <w:p w14:paraId="2D65F335" w14:textId="44B37279" w:rsidR="00ED3B25" w:rsidRPr="00ED3B25" w:rsidRDefault="00ED3B25" w:rsidP="00ED3B25">
      <w:pPr>
        <w:spacing w:after="0" w:line="240" w:lineRule="auto"/>
        <w:ind w:firstLine="708"/>
        <w:jc w:val="both"/>
        <w:rPr>
          <w:rFonts w:ascii="Times New Roman" w:hAnsi="Times New Roman" w:cs="Times New Roman"/>
          <w:sz w:val="28"/>
          <w:szCs w:val="28"/>
          <w:lang w:val="uk-UA"/>
        </w:rPr>
      </w:pPr>
      <w:r w:rsidRPr="00ED3B25">
        <w:rPr>
          <w:rFonts w:ascii="Times New Roman" w:hAnsi="Times New Roman" w:cs="Times New Roman"/>
          <w:sz w:val="28"/>
          <w:szCs w:val="28"/>
          <w:lang w:val="uk-UA"/>
        </w:rPr>
        <w:t>Формування показників бюджету П’ятихатської міської територіальної громади на 202</w:t>
      </w:r>
      <w:r w:rsidR="00037D2B">
        <w:rPr>
          <w:rFonts w:ascii="Times New Roman" w:hAnsi="Times New Roman" w:cs="Times New Roman"/>
          <w:sz w:val="28"/>
          <w:szCs w:val="28"/>
          <w:lang w:val="uk-UA"/>
        </w:rPr>
        <w:t>5</w:t>
      </w:r>
      <w:r w:rsidRPr="00ED3B25">
        <w:rPr>
          <w:rFonts w:ascii="Times New Roman" w:hAnsi="Times New Roman" w:cs="Times New Roman"/>
          <w:sz w:val="28"/>
          <w:szCs w:val="28"/>
          <w:lang w:val="uk-UA"/>
        </w:rPr>
        <w:t xml:space="preserve"> рік здійснювалося в умовах дії правового режиму воєнного стану на підставі положень Конституції України, Бюджетного кодексу України, Закону України «Про місцеве самоврядування»,  інших законодавчих та нормативних актів, рішень міської ради відповідно до основних прогнозних показників економічного та соціального розвитку територіальної громади на 202</w:t>
      </w:r>
      <w:r w:rsidR="006506F0">
        <w:rPr>
          <w:rFonts w:ascii="Times New Roman" w:hAnsi="Times New Roman" w:cs="Times New Roman"/>
          <w:sz w:val="28"/>
          <w:szCs w:val="28"/>
          <w:lang w:val="uk-UA"/>
        </w:rPr>
        <w:t>5</w:t>
      </w:r>
      <w:r w:rsidRPr="00ED3B25">
        <w:rPr>
          <w:rFonts w:ascii="Times New Roman" w:hAnsi="Times New Roman" w:cs="Times New Roman"/>
          <w:sz w:val="28"/>
          <w:szCs w:val="28"/>
          <w:lang w:val="uk-UA"/>
        </w:rPr>
        <w:t xml:space="preserve"> рік.</w:t>
      </w:r>
    </w:p>
    <w:p w14:paraId="7B196754" w14:textId="77777777" w:rsidR="007134D8" w:rsidRPr="007134D8" w:rsidRDefault="007134D8" w:rsidP="007134D8">
      <w:pPr>
        <w:spacing w:after="0" w:line="240" w:lineRule="auto"/>
        <w:ind w:firstLine="851"/>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Проект бюджету П’ятихатської міської територіальної громади на 2025 рік розроблений відповідно до листа Міністерства фінансів України від 30.08.2024 року № 05110-08/-6/25333 «Про особливості складання проектів місцевих бюджетів на 2025 рік» з урахуванням</w:t>
      </w:r>
      <w:r w:rsidRPr="007134D8">
        <w:rPr>
          <w:rFonts w:ascii="Times New Roman" w:eastAsia="Batang" w:hAnsi="Times New Roman" w:cs="Times New Roman"/>
          <w:b/>
          <w:sz w:val="28"/>
          <w:szCs w:val="28"/>
          <w:lang w:val="uk-UA" w:eastAsia="ru-RU"/>
        </w:rPr>
        <w:t xml:space="preserve"> </w:t>
      </w:r>
      <w:r w:rsidRPr="007134D8">
        <w:rPr>
          <w:rFonts w:ascii="Times New Roman" w:eastAsia="Batang" w:hAnsi="Times New Roman" w:cs="Times New Roman"/>
          <w:sz w:val="28"/>
          <w:szCs w:val="28"/>
          <w:lang w:val="uk-UA" w:eastAsia="ru-RU"/>
        </w:rPr>
        <w:t>трансфертів, передбачених у Законі України «Про Державний бюджет України на 2025 рік».</w:t>
      </w:r>
    </w:p>
    <w:p w14:paraId="189DEA58" w14:textId="77777777" w:rsidR="007134D8" w:rsidRPr="007134D8" w:rsidRDefault="007134D8" w:rsidP="007134D8">
      <w:pPr>
        <w:keepNext/>
        <w:spacing w:after="0" w:line="240" w:lineRule="auto"/>
        <w:ind w:firstLine="709"/>
        <w:jc w:val="center"/>
        <w:outlineLvl w:val="0"/>
        <w:rPr>
          <w:rFonts w:ascii="Times New Roman" w:eastAsia="Batang" w:hAnsi="Times New Roman" w:cs="Times New Roman"/>
          <w:b/>
          <w:bCs/>
          <w:kern w:val="32"/>
          <w:sz w:val="28"/>
          <w:szCs w:val="28"/>
          <w:lang w:val="uk-UA" w:eastAsia="ru-RU"/>
        </w:rPr>
      </w:pPr>
    </w:p>
    <w:p w14:paraId="7D33E9F0" w14:textId="77777777" w:rsidR="007134D8" w:rsidRPr="007134D8" w:rsidRDefault="007134D8" w:rsidP="007134D8">
      <w:pPr>
        <w:spacing w:after="0" w:line="240" w:lineRule="auto"/>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eastAsia="ru-RU"/>
        </w:rPr>
        <w:t>І. Ф</w:t>
      </w:r>
      <w:r w:rsidRPr="007134D8">
        <w:rPr>
          <w:rFonts w:ascii="Times New Roman" w:eastAsia="Batang" w:hAnsi="Times New Roman" w:cs="Times New Roman"/>
          <w:b/>
          <w:sz w:val="28"/>
          <w:szCs w:val="28"/>
          <w:lang w:val="uk-UA" w:eastAsia="ru-RU"/>
        </w:rPr>
        <w:t>ормування дохідної частини бюджету територіальної громади</w:t>
      </w:r>
    </w:p>
    <w:p w14:paraId="4BA29053" w14:textId="77777777" w:rsidR="007134D8" w:rsidRPr="007134D8" w:rsidRDefault="007134D8" w:rsidP="007134D8">
      <w:pPr>
        <w:spacing w:after="0" w:line="240" w:lineRule="auto"/>
        <w:jc w:val="center"/>
        <w:rPr>
          <w:rFonts w:ascii="Times New Roman" w:eastAsia="Batang" w:hAnsi="Times New Roman" w:cs="Times New Roman"/>
          <w:b/>
          <w:sz w:val="28"/>
          <w:szCs w:val="28"/>
          <w:lang w:val="uk-UA" w:eastAsia="ru-RU"/>
        </w:rPr>
      </w:pPr>
    </w:p>
    <w:p w14:paraId="3687AEF9" w14:textId="77777777"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При формуванні  бюджету територіальної громади на 2025 рік враховано:</w:t>
      </w:r>
    </w:p>
    <w:p w14:paraId="0E5052BD" w14:textId="77777777"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статистичні показники, які використовуються при розрахунку доходів;</w:t>
      </w:r>
    </w:p>
    <w:p w14:paraId="3A82CCB1" w14:textId="77777777"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фактичне виконання дохідної частини бюджету П’ятихатської міської територіальної громади за 11 місяців 2024 року;</w:t>
      </w:r>
    </w:p>
    <w:p w14:paraId="46F36656" w14:textId="77777777" w:rsidR="007134D8" w:rsidRPr="007134D8" w:rsidRDefault="007134D8" w:rsidP="007134D8">
      <w:pPr>
        <w:spacing w:after="0" w:line="240" w:lineRule="auto"/>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sz w:val="28"/>
          <w:szCs w:val="28"/>
          <w:lang w:val="uk-UA" w:eastAsia="ru-RU"/>
        </w:rPr>
        <w:tab/>
        <w:t>-   аналіз очікуваних надходжень до бюджету громади за 2024 рік</w:t>
      </w:r>
      <w:r w:rsidRPr="007134D8">
        <w:rPr>
          <w:rFonts w:ascii="Times New Roman" w:eastAsia="Batang" w:hAnsi="Times New Roman" w:cs="Times New Roman"/>
          <w:sz w:val="28"/>
          <w:szCs w:val="28"/>
          <w:lang w:eastAsia="ru-RU"/>
        </w:rPr>
        <w:t>;</w:t>
      </w:r>
    </w:p>
    <w:p w14:paraId="62793575" w14:textId="77777777" w:rsidR="007134D8" w:rsidRDefault="007134D8" w:rsidP="007134D8">
      <w:pPr>
        <w:spacing w:after="0" w:line="240" w:lineRule="auto"/>
        <w:jc w:val="both"/>
        <w:rPr>
          <w:rFonts w:ascii="Times New Roman" w:eastAsia="Times New Roman" w:hAnsi="Times New Roman" w:cs="Times New Roman"/>
          <w:sz w:val="28"/>
          <w:szCs w:val="28"/>
          <w:lang w:val="uk-UA" w:eastAsia="ru-RU"/>
        </w:rPr>
      </w:pPr>
      <w:r w:rsidRPr="007134D8">
        <w:rPr>
          <w:rFonts w:ascii="Times New Roman" w:eastAsia="Times New Roman" w:hAnsi="Times New Roman" w:cs="Times New Roman"/>
          <w:sz w:val="24"/>
          <w:szCs w:val="24"/>
          <w:lang w:val="uk-UA" w:eastAsia="ru-RU"/>
        </w:rPr>
        <w:t xml:space="preserve">     </w:t>
      </w:r>
      <w:r w:rsidRPr="007134D8">
        <w:rPr>
          <w:rFonts w:ascii="Times New Roman" w:eastAsia="Times New Roman" w:hAnsi="Times New Roman" w:cs="Times New Roman"/>
          <w:sz w:val="24"/>
          <w:szCs w:val="24"/>
          <w:lang w:val="uk-UA" w:eastAsia="ru-RU"/>
        </w:rPr>
        <w:tab/>
      </w:r>
      <w:r w:rsidRPr="007134D8">
        <w:rPr>
          <w:rFonts w:ascii="Times New Roman" w:eastAsia="Times New Roman" w:hAnsi="Times New Roman" w:cs="Times New Roman"/>
          <w:sz w:val="28"/>
          <w:szCs w:val="28"/>
          <w:lang w:val="uk-UA" w:eastAsia="ru-RU"/>
        </w:rPr>
        <w:t>-  продовження на 2025 рік дії тимчасової норми щодо підвищеного (+4%) нормативу зарахування податку на доходи фізичних осіб до місцевих бюджетів</w:t>
      </w:r>
      <w:r>
        <w:rPr>
          <w:rFonts w:ascii="Times New Roman" w:eastAsia="Times New Roman" w:hAnsi="Times New Roman" w:cs="Times New Roman"/>
          <w:sz w:val="28"/>
          <w:szCs w:val="28"/>
          <w:lang w:val="uk-UA" w:eastAsia="ru-RU"/>
        </w:rPr>
        <w:t>;</w:t>
      </w:r>
      <w:r w:rsidRPr="007134D8">
        <w:rPr>
          <w:rFonts w:ascii="Times New Roman" w:eastAsia="Times New Roman" w:hAnsi="Times New Roman" w:cs="Times New Roman"/>
          <w:sz w:val="28"/>
          <w:szCs w:val="28"/>
          <w:lang w:val="uk-UA" w:eastAsia="ru-RU"/>
        </w:rPr>
        <w:t xml:space="preserve"> </w:t>
      </w:r>
    </w:p>
    <w:p w14:paraId="7C4EF72D" w14:textId="6699D51B" w:rsidR="007134D8" w:rsidRPr="007134D8" w:rsidRDefault="007134D8" w:rsidP="007134D8">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 xml:space="preserve">          - </w:t>
      </w:r>
      <w:r w:rsidRPr="007134D8">
        <w:rPr>
          <w:rFonts w:ascii="Times New Roman" w:eastAsia="Times New Roman" w:hAnsi="Times New Roman" w:cs="Times New Roman"/>
          <w:sz w:val="28"/>
          <w:szCs w:val="28"/>
          <w:lang w:val="uk-UA" w:eastAsia="ru-RU"/>
        </w:rPr>
        <w:t xml:space="preserve">продовження дії воєнного стану відповідно до Указу Президента України від 24 лютого 2022 року </w:t>
      </w:r>
      <w:hyperlink r:id="rId29" w:anchor="n2" w:tgtFrame="_blank" w:history="1">
        <w:r w:rsidRPr="007134D8">
          <w:rPr>
            <w:rFonts w:ascii="Times New Roman" w:eastAsia="Batang" w:hAnsi="Times New Roman" w:cs="Times New Roman"/>
            <w:color w:val="0000FF"/>
            <w:sz w:val="28"/>
            <w:szCs w:val="28"/>
            <w:u w:val="single"/>
            <w:lang w:val="uk-UA" w:eastAsia="ru-RU"/>
          </w:rPr>
          <w:t>№ 64/2022</w:t>
        </w:r>
      </w:hyperlink>
      <w:r w:rsidRPr="007134D8">
        <w:rPr>
          <w:rFonts w:ascii="Times New Roman" w:eastAsia="Times New Roman" w:hAnsi="Times New Roman" w:cs="Times New Roman"/>
          <w:sz w:val="28"/>
          <w:szCs w:val="28"/>
          <w:lang w:val="uk-UA" w:eastAsia="ru-RU"/>
        </w:rPr>
        <w:t xml:space="preserve"> "Про введення воєнного стану в Україні" зі змінами.</w:t>
      </w:r>
    </w:p>
    <w:p w14:paraId="46793AF5" w14:textId="00EB01FA" w:rsidR="007134D8" w:rsidRPr="007134D8" w:rsidRDefault="007134D8" w:rsidP="007134D8">
      <w:pPr>
        <w:spacing w:after="0" w:line="240" w:lineRule="auto"/>
        <w:jc w:val="both"/>
        <w:rPr>
          <w:rFonts w:ascii="Times New Roman" w:eastAsia="Times New Roman" w:hAnsi="Times New Roman" w:cs="Times New Roman"/>
          <w:sz w:val="24"/>
          <w:szCs w:val="24"/>
          <w:lang w:val="uk-UA" w:eastAsia="ru-RU"/>
        </w:rPr>
      </w:pPr>
      <w:r w:rsidRPr="007134D8">
        <w:rPr>
          <w:rFonts w:ascii="Times New Roman" w:eastAsia="Times New Roman" w:hAnsi="Times New Roman" w:cs="Times New Roman"/>
          <w:sz w:val="28"/>
          <w:szCs w:val="28"/>
          <w:lang w:val="uk-UA" w:eastAsia="ru-RU"/>
        </w:rPr>
        <w:t xml:space="preserve">      </w:t>
      </w:r>
    </w:p>
    <w:p w14:paraId="662FFBE2" w14:textId="60711267" w:rsidR="007134D8" w:rsidRPr="007134D8" w:rsidRDefault="007134D8" w:rsidP="007134D8">
      <w:pPr>
        <w:spacing w:after="0" w:line="240" w:lineRule="auto"/>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          Розрахунковий обсяг </w:t>
      </w:r>
      <w:r w:rsidRPr="007134D8">
        <w:rPr>
          <w:rFonts w:ascii="Times New Roman" w:eastAsia="Batang" w:hAnsi="Times New Roman" w:cs="Times New Roman"/>
          <w:i/>
          <w:iCs/>
          <w:sz w:val="28"/>
          <w:szCs w:val="28"/>
          <w:lang w:val="uk-UA" w:eastAsia="ru-RU"/>
        </w:rPr>
        <w:t>власних доходів загального фонду</w:t>
      </w:r>
      <w:r w:rsidRPr="007134D8">
        <w:rPr>
          <w:rFonts w:ascii="Times New Roman" w:eastAsia="Batang" w:hAnsi="Times New Roman" w:cs="Times New Roman"/>
          <w:sz w:val="28"/>
          <w:szCs w:val="28"/>
          <w:lang w:val="uk-UA" w:eastAsia="ru-RU"/>
        </w:rPr>
        <w:t xml:space="preserve"> бюджету громади  на 2025 рік (без урахування трансфертів) обрахований відповідно до ст. 64  Бюджетного кодексу України у сумі </w:t>
      </w:r>
      <w:r w:rsidRPr="007134D8">
        <w:rPr>
          <w:rFonts w:ascii="Times New Roman" w:eastAsia="Batang" w:hAnsi="Times New Roman" w:cs="Times New Roman"/>
          <w:b/>
          <w:bCs/>
          <w:sz w:val="28"/>
          <w:szCs w:val="28"/>
          <w:lang w:val="uk-UA" w:eastAsia="ru-RU"/>
        </w:rPr>
        <w:t>196301,2</w:t>
      </w:r>
      <w:r w:rsidRPr="007134D8">
        <w:rPr>
          <w:rFonts w:ascii="Times New Roman" w:eastAsia="Batang" w:hAnsi="Times New Roman" w:cs="Times New Roman"/>
          <w:sz w:val="28"/>
          <w:szCs w:val="28"/>
          <w:lang w:val="uk-UA" w:eastAsia="ru-RU"/>
        </w:rPr>
        <w:t>тис.грн.</w:t>
      </w:r>
    </w:p>
    <w:p w14:paraId="189A43FC" w14:textId="736EEDA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Обсяг </w:t>
      </w:r>
      <w:r w:rsidRPr="007134D8">
        <w:rPr>
          <w:rFonts w:ascii="Times New Roman" w:eastAsia="Batang" w:hAnsi="Times New Roman" w:cs="Times New Roman"/>
          <w:i/>
          <w:iCs/>
          <w:sz w:val="28"/>
          <w:szCs w:val="28"/>
          <w:lang w:val="uk-UA" w:eastAsia="ru-RU"/>
        </w:rPr>
        <w:t>базової дотації</w:t>
      </w:r>
      <w:r w:rsidRPr="007134D8">
        <w:rPr>
          <w:rFonts w:ascii="Times New Roman" w:eastAsia="Batang" w:hAnsi="Times New Roman" w:cs="Times New Roman"/>
          <w:sz w:val="28"/>
          <w:szCs w:val="28"/>
          <w:lang w:val="uk-UA" w:eastAsia="ru-RU"/>
        </w:rPr>
        <w:t xml:space="preserve"> з державного бюджету на 2025 рік планується в сумі </w:t>
      </w:r>
      <w:r w:rsidRPr="007134D8">
        <w:rPr>
          <w:rFonts w:ascii="Times New Roman" w:eastAsia="Batang" w:hAnsi="Times New Roman" w:cs="Times New Roman"/>
          <w:b/>
          <w:bCs/>
          <w:sz w:val="28"/>
          <w:szCs w:val="28"/>
          <w:lang w:val="uk-UA" w:eastAsia="ru-RU"/>
        </w:rPr>
        <w:t>7062,5</w:t>
      </w:r>
      <w:r w:rsidRPr="007134D8">
        <w:rPr>
          <w:rFonts w:ascii="Times New Roman" w:eastAsia="Batang" w:hAnsi="Times New Roman" w:cs="Times New Roman"/>
          <w:sz w:val="28"/>
          <w:szCs w:val="28"/>
          <w:lang w:val="uk-UA" w:eastAsia="ru-RU"/>
        </w:rPr>
        <w:t>тис.грн</w:t>
      </w:r>
      <w:r>
        <w:rPr>
          <w:rFonts w:ascii="Times New Roman" w:eastAsia="Batang" w:hAnsi="Times New Roman" w:cs="Times New Roman"/>
          <w:sz w:val="28"/>
          <w:szCs w:val="28"/>
          <w:lang w:val="uk-UA" w:eastAsia="ru-RU"/>
        </w:rPr>
        <w:t>.</w:t>
      </w:r>
    </w:p>
    <w:p w14:paraId="712ED630" w14:textId="63523038"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i/>
          <w:iCs/>
          <w:sz w:val="28"/>
          <w:szCs w:val="28"/>
          <w:lang w:val="uk-UA" w:eastAsia="ru-RU"/>
        </w:rPr>
        <w:t>Освітня субвенція</w:t>
      </w:r>
      <w:r w:rsidRPr="007134D8">
        <w:rPr>
          <w:rFonts w:ascii="Times New Roman" w:eastAsia="Batang" w:hAnsi="Times New Roman" w:cs="Times New Roman"/>
          <w:sz w:val="28"/>
          <w:szCs w:val="28"/>
          <w:lang w:val="uk-UA" w:eastAsia="ru-RU"/>
        </w:rPr>
        <w:t xml:space="preserve"> з державного бюджету місцевим бюджетам  передбачена у сумі </w:t>
      </w:r>
      <w:r w:rsidRPr="007134D8">
        <w:rPr>
          <w:rFonts w:ascii="Times New Roman" w:eastAsia="Batang" w:hAnsi="Times New Roman" w:cs="Times New Roman"/>
          <w:b/>
          <w:bCs/>
          <w:sz w:val="28"/>
          <w:szCs w:val="28"/>
          <w:lang w:val="uk-UA" w:eastAsia="ru-RU"/>
        </w:rPr>
        <w:t>45108,5</w:t>
      </w:r>
      <w:r w:rsidRPr="007134D8">
        <w:rPr>
          <w:rFonts w:ascii="Times New Roman" w:eastAsia="Batang" w:hAnsi="Times New Roman" w:cs="Times New Roman"/>
          <w:sz w:val="28"/>
          <w:szCs w:val="28"/>
          <w:lang w:val="uk-UA" w:eastAsia="ru-RU"/>
        </w:rPr>
        <w:t>тис.грн.</w:t>
      </w:r>
    </w:p>
    <w:p w14:paraId="2CDBDFC2" w14:textId="25657D5A"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i/>
          <w:iCs/>
          <w:sz w:val="28"/>
          <w:szCs w:val="28"/>
          <w:lang w:val="uk-UA" w:eastAsia="ru-RU"/>
        </w:rPr>
        <w:lastRenderedPageBreak/>
        <w:t>Субвенція з місцевого бюджету на здійснення переданих видатків у сфері освіти за рахунок коштів освітньої субвенції</w:t>
      </w:r>
      <w:r w:rsidRPr="007134D8">
        <w:rPr>
          <w:rFonts w:ascii="Times New Roman" w:eastAsia="Batang" w:hAnsi="Times New Roman" w:cs="Times New Roman"/>
          <w:sz w:val="28"/>
          <w:szCs w:val="28"/>
          <w:lang w:val="uk-UA" w:eastAsia="ru-RU"/>
        </w:rPr>
        <w:t xml:space="preserve"> планується у сумі </w:t>
      </w:r>
      <w:r w:rsidRPr="007134D8">
        <w:rPr>
          <w:rFonts w:ascii="Times New Roman" w:eastAsia="Batang" w:hAnsi="Times New Roman" w:cs="Times New Roman"/>
          <w:b/>
          <w:bCs/>
          <w:sz w:val="28"/>
          <w:szCs w:val="28"/>
          <w:lang w:val="uk-UA" w:eastAsia="ru-RU"/>
        </w:rPr>
        <w:t>323,1</w:t>
      </w:r>
      <w:r w:rsidRPr="007134D8">
        <w:rPr>
          <w:rFonts w:ascii="Times New Roman" w:eastAsia="Batang" w:hAnsi="Times New Roman" w:cs="Times New Roman"/>
          <w:sz w:val="28"/>
          <w:szCs w:val="28"/>
          <w:lang w:val="uk-UA" w:eastAsia="ru-RU"/>
        </w:rPr>
        <w:t>тис.грн</w:t>
      </w:r>
      <w:r w:rsidR="00176F17">
        <w:rPr>
          <w:rFonts w:ascii="Times New Roman" w:eastAsia="Batang" w:hAnsi="Times New Roman" w:cs="Times New Roman"/>
          <w:sz w:val="28"/>
          <w:szCs w:val="28"/>
          <w:lang w:val="uk-UA" w:eastAsia="ru-RU"/>
        </w:rPr>
        <w:t>.</w:t>
      </w:r>
    </w:p>
    <w:p w14:paraId="0A23D3BF" w14:textId="7F81D054"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i/>
          <w:iCs/>
          <w:sz w:val="28"/>
          <w:szCs w:val="28"/>
          <w:lang w:val="uk-UA" w:eastAsia="ru-RU"/>
        </w:rPr>
        <w:t>Інші субвенції з місцевого бюджету</w:t>
      </w:r>
      <w:r w:rsidRPr="007134D8">
        <w:rPr>
          <w:rFonts w:ascii="Times New Roman" w:eastAsia="Batang" w:hAnsi="Times New Roman" w:cs="Times New Roman"/>
          <w:sz w:val="28"/>
          <w:szCs w:val="28"/>
          <w:lang w:val="uk-UA" w:eastAsia="ru-RU"/>
        </w:rPr>
        <w:t xml:space="preserve"> передбачені в сумі </w:t>
      </w:r>
      <w:r w:rsidRPr="007134D8">
        <w:rPr>
          <w:rFonts w:ascii="Times New Roman" w:eastAsia="Batang" w:hAnsi="Times New Roman" w:cs="Times New Roman"/>
          <w:b/>
          <w:bCs/>
          <w:sz w:val="28"/>
          <w:szCs w:val="28"/>
          <w:lang w:val="uk-UA" w:eastAsia="ru-RU"/>
        </w:rPr>
        <w:t>10562,1</w:t>
      </w:r>
      <w:r w:rsidRPr="007134D8">
        <w:rPr>
          <w:rFonts w:ascii="Times New Roman" w:eastAsia="Batang" w:hAnsi="Times New Roman" w:cs="Times New Roman"/>
          <w:sz w:val="28"/>
          <w:szCs w:val="28"/>
          <w:lang w:val="uk-UA" w:eastAsia="ru-RU"/>
        </w:rPr>
        <w:t>тис.грн, в тому числі: субвенція з обласного бюджету на пільгове медичне обслуговування осіб, які постраждали внаслідок Чорнобильської катастрофи, передбачена в сумі 41,1тис.грн</w:t>
      </w:r>
      <w:r w:rsidR="00176F17">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sz w:val="28"/>
          <w:szCs w:val="28"/>
          <w:lang w:val="uk-UA" w:eastAsia="ru-RU"/>
        </w:rPr>
        <w:t>та субвенція з місцевих бюджетів на утримання об’єктів спільного користування в сумі 10521,0тис.грн</w:t>
      </w:r>
      <w:r w:rsidR="00176F17">
        <w:rPr>
          <w:rFonts w:ascii="Times New Roman" w:eastAsia="Batang" w:hAnsi="Times New Roman" w:cs="Times New Roman"/>
          <w:sz w:val="28"/>
          <w:szCs w:val="28"/>
          <w:lang w:val="uk-UA" w:eastAsia="ru-RU"/>
        </w:rPr>
        <w:t>.</w:t>
      </w:r>
    </w:p>
    <w:p w14:paraId="1B7EF7B1" w14:textId="6CDBEA1C" w:rsid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b/>
          <w:bCs/>
          <w:i/>
          <w:iCs/>
          <w:sz w:val="28"/>
          <w:szCs w:val="28"/>
          <w:lang w:val="uk-UA" w:eastAsia="ru-RU"/>
        </w:rPr>
        <w:t>Всього обсяг доходів загального фонду</w:t>
      </w:r>
      <w:r w:rsidRPr="007134D8">
        <w:rPr>
          <w:rFonts w:ascii="Times New Roman" w:eastAsia="Batang" w:hAnsi="Times New Roman" w:cs="Times New Roman"/>
          <w:sz w:val="28"/>
          <w:szCs w:val="28"/>
          <w:lang w:val="uk-UA" w:eastAsia="ru-RU"/>
        </w:rPr>
        <w:t xml:space="preserve"> з урахуванням трансфертів складає  </w:t>
      </w:r>
      <w:r w:rsidRPr="007134D8">
        <w:rPr>
          <w:rFonts w:ascii="Times New Roman" w:eastAsia="Batang" w:hAnsi="Times New Roman" w:cs="Times New Roman"/>
          <w:b/>
          <w:bCs/>
          <w:sz w:val="30"/>
          <w:szCs w:val="30"/>
          <w:lang w:val="uk-UA" w:eastAsia="ru-RU"/>
        </w:rPr>
        <w:t>259</w:t>
      </w:r>
      <w:r w:rsidR="00176F17" w:rsidRPr="00176F17">
        <w:rPr>
          <w:rFonts w:ascii="Times New Roman" w:eastAsia="Batang" w:hAnsi="Times New Roman" w:cs="Times New Roman"/>
          <w:b/>
          <w:bCs/>
          <w:sz w:val="30"/>
          <w:szCs w:val="30"/>
          <w:lang w:val="uk-UA" w:eastAsia="ru-RU"/>
        </w:rPr>
        <w:t xml:space="preserve"> </w:t>
      </w:r>
      <w:r w:rsidRPr="007134D8">
        <w:rPr>
          <w:rFonts w:ascii="Times New Roman" w:eastAsia="Batang" w:hAnsi="Times New Roman" w:cs="Times New Roman"/>
          <w:b/>
          <w:bCs/>
          <w:sz w:val="30"/>
          <w:szCs w:val="30"/>
          <w:lang w:val="uk-UA" w:eastAsia="ru-RU"/>
        </w:rPr>
        <w:t>357,4</w:t>
      </w:r>
      <w:r w:rsidRPr="007134D8">
        <w:rPr>
          <w:rFonts w:ascii="Times New Roman" w:eastAsia="Batang" w:hAnsi="Times New Roman" w:cs="Times New Roman"/>
          <w:sz w:val="28"/>
          <w:szCs w:val="28"/>
          <w:lang w:val="uk-UA" w:eastAsia="ru-RU"/>
        </w:rPr>
        <w:t>тис. грн.</w:t>
      </w:r>
    </w:p>
    <w:p w14:paraId="073D2847" w14:textId="77777777" w:rsidR="00176F17" w:rsidRPr="007134D8" w:rsidRDefault="00176F17" w:rsidP="00176F17">
      <w:pPr>
        <w:spacing w:after="0" w:line="240" w:lineRule="auto"/>
        <w:jc w:val="both"/>
        <w:rPr>
          <w:rFonts w:ascii="Times New Roman" w:eastAsia="Batang" w:hAnsi="Times New Roman" w:cs="Times New Roman"/>
          <w:sz w:val="28"/>
          <w:szCs w:val="28"/>
          <w:lang w:val="uk-UA" w:eastAsia="ru-RU"/>
        </w:rPr>
      </w:pPr>
    </w:p>
    <w:p w14:paraId="58D8599A" w14:textId="428067E4" w:rsidR="00176F17" w:rsidRPr="007134D8" w:rsidRDefault="00176F17" w:rsidP="00176F17">
      <w:pPr>
        <w:spacing w:after="0" w:line="240" w:lineRule="auto"/>
        <w:ind w:firstLine="709"/>
        <w:jc w:val="both"/>
        <w:rPr>
          <w:rFonts w:ascii="Times New Roman" w:eastAsia="Batang" w:hAnsi="Times New Roman" w:cs="Times New Roman"/>
          <w:sz w:val="28"/>
          <w:szCs w:val="28"/>
          <w:lang w:val="uk-UA" w:eastAsia="ru-RU"/>
        </w:rPr>
      </w:pPr>
      <w:r w:rsidRPr="00176F17">
        <w:rPr>
          <w:rFonts w:ascii="Times New Roman" w:eastAsia="Batang" w:hAnsi="Times New Roman" w:cs="Times New Roman"/>
          <w:b/>
          <w:bCs/>
          <w:i/>
          <w:iCs/>
          <w:sz w:val="28"/>
          <w:szCs w:val="28"/>
          <w:lang w:val="uk-UA" w:eastAsia="ru-RU"/>
        </w:rPr>
        <w:t>О</w:t>
      </w:r>
      <w:r w:rsidRPr="007134D8">
        <w:rPr>
          <w:rFonts w:ascii="Times New Roman" w:eastAsia="Batang" w:hAnsi="Times New Roman" w:cs="Times New Roman"/>
          <w:b/>
          <w:bCs/>
          <w:i/>
          <w:iCs/>
          <w:sz w:val="28"/>
          <w:szCs w:val="28"/>
          <w:lang w:val="uk-UA" w:eastAsia="ru-RU"/>
        </w:rPr>
        <w:t xml:space="preserve">бсяг доходів спеціального фонду </w:t>
      </w:r>
      <w:r w:rsidRPr="007134D8">
        <w:rPr>
          <w:rFonts w:ascii="Times New Roman" w:eastAsia="Batang" w:hAnsi="Times New Roman" w:cs="Times New Roman"/>
          <w:sz w:val="28"/>
          <w:szCs w:val="28"/>
          <w:lang w:val="uk-UA" w:eastAsia="ru-RU"/>
        </w:rPr>
        <w:t xml:space="preserve">складає  </w:t>
      </w:r>
      <w:r w:rsidRPr="007134D8">
        <w:rPr>
          <w:rFonts w:ascii="Times New Roman" w:eastAsia="Batang" w:hAnsi="Times New Roman" w:cs="Times New Roman"/>
          <w:b/>
          <w:bCs/>
          <w:sz w:val="30"/>
          <w:szCs w:val="30"/>
          <w:lang w:val="uk-UA" w:eastAsia="ru-RU"/>
        </w:rPr>
        <w:t>4223,3</w:t>
      </w:r>
      <w:r w:rsidRPr="007134D8">
        <w:rPr>
          <w:rFonts w:ascii="Times New Roman" w:eastAsia="Batang" w:hAnsi="Times New Roman" w:cs="Times New Roman"/>
          <w:sz w:val="28"/>
          <w:szCs w:val="28"/>
          <w:lang w:val="uk-UA" w:eastAsia="ru-RU"/>
        </w:rPr>
        <w:t>тис.грн</w:t>
      </w:r>
      <w:r>
        <w:rPr>
          <w:rFonts w:ascii="Times New Roman" w:eastAsia="Batang" w:hAnsi="Times New Roman" w:cs="Times New Roman"/>
          <w:sz w:val="28"/>
          <w:szCs w:val="28"/>
          <w:lang w:val="uk-UA" w:eastAsia="ru-RU"/>
        </w:rPr>
        <w:t>, в т.ч.:</w:t>
      </w:r>
    </w:p>
    <w:p w14:paraId="69E7E590" w14:textId="657FB340" w:rsidR="007134D8" w:rsidRPr="007134D8" w:rsidRDefault="00176F17" w:rsidP="00176F17">
      <w:pPr>
        <w:spacing w:after="0" w:line="240" w:lineRule="auto"/>
        <w:jc w:val="both"/>
        <w:rPr>
          <w:rFonts w:ascii="Times New Roman" w:eastAsia="Batang" w:hAnsi="Times New Roman" w:cs="Times New Roman"/>
          <w:sz w:val="28"/>
          <w:szCs w:val="28"/>
          <w:lang w:val="uk-UA" w:eastAsia="ru-RU"/>
        </w:rPr>
      </w:pPr>
      <w:r>
        <w:rPr>
          <w:rFonts w:ascii="Times New Roman" w:eastAsia="Batang" w:hAnsi="Times New Roman" w:cs="Times New Roman"/>
          <w:sz w:val="28"/>
          <w:szCs w:val="28"/>
          <w:lang w:val="uk-UA" w:eastAsia="ru-RU"/>
        </w:rPr>
        <w:t>е</w:t>
      </w:r>
      <w:r w:rsidR="007134D8" w:rsidRPr="007134D8">
        <w:rPr>
          <w:rFonts w:ascii="Times New Roman" w:eastAsia="Batang" w:hAnsi="Times New Roman" w:cs="Times New Roman"/>
          <w:sz w:val="28"/>
          <w:szCs w:val="28"/>
          <w:lang w:val="uk-UA" w:eastAsia="ru-RU"/>
        </w:rPr>
        <w:t>кологічний податок на 2025 рік планується в сумі 56,9тис.грн</w:t>
      </w:r>
      <w:r>
        <w:rPr>
          <w:rFonts w:ascii="Times New Roman" w:eastAsia="Batang" w:hAnsi="Times New Roman" w:cs="Times New Roman"/>
          <w:sz w:val="28"/>
          <w:szCs w:val="28"/>
          <w:lang w:val="uk-UA" w:eastAsia="ru-RU"/>
        </w:rPr>
        <w:t>,</w:t>
      </w:r>
    </w:p>
    <w:p w14:paraId="005EAF0A" w14:textId="07BE7ED1" w:rsidR="007134D8" w:rsidRPr="007134D8" w:rsidRDefault="00176F17" w:rsidP="00176F17">
      <w:pPr>
        <w:spacing w:after="0" w:line="240" w:lineRule="auto"/>
        <w:jc w:val="both"/>
        <w:rPr>
          <w:rFonts w:ascii="Times New Roman" w:eastAsia="Batang" w:hAnsi="Times New Roman" w:cs="Times New Roman"/>
          <w:sz w:val="28"/>
          <w:szCs w:val="28"/>
          <w:lang w:val="uk-UA" w:eastAsia="ru-RU"/>
        </w:rPr>
      </w:pPr>
      <w:r>
        <w:rPr>
          <w:rFonts w:ascii="Times New Roman" w:eastAsia="Batang" w:hAnsi="Times New Roman" w:cs="Times New Roman"/>
          <w:sz w:val="28"/>
          <w:szCs w:val="28"/>
          <w:lang w:val="uk-UA" w:eastAsia="ru-RU"/>
        </w:rPr>
        <w:t>о</w:t>
      </w:r>
      <w:r w:rsidR="007134D8" w:rsidRPr="007134D8">
        <w:rPr>
          <w:rFonts w:ascii="Times New Roman" w:eastAsia="Batang" w:hAnsi="Times New Roman" w:cs="Times New Roman"/>
          <w:sz w:val="28"/>
          <w:szCs w:val="28"/>
          <w:lang w:val="uk-UA" w:eastAsia="ru-RU"/>
        </w:rPr>
        <w:t>бсяг власних надходжень бюджетних установ на 2025 рік  планується у сумі 2324,3тис.грн</w:t>
      </w:r>
      <w:r>
        <w:rPr>
          <w:rFonts w:ascii="Times New Roman" w:eastAsia="Batang" w:hAnsi="Times New Roman" w:cs="Times New Roman"/>
          <w:sz w:val="28"/>
          <w:szCs w:val="28"/>
          <w:lang w:val="uk-UA" w:eastAsia="ru-RU"/>
        </w:rPr>
        <w:t>,</w:t>
      </w:r>
    </w:p>
    <w:p w14:paraId="4B6DD16C" w14:textId="7020D19F" w:rsidR="007134D8" w:rsidRDefault="00176F17" w:rsidP="00176F17">
      <w:pPr>
        <w:spacing w:after="0" w:line="240" w:lineRule="auto"/>
        <w:jc w:val="both"/>
        <w:rPr>
          <w:rFonts w:ascii="Times New Roman" w:eastAsia="Batang" w:hAnsi="Times New Roman" w:cs="Times New Roman"/>
          <w:sz w:val="28"/>
          <w:szCs w:val="28"/>
          <w:lang w:val="uk-UA" w:eastAsia="ru-RU"/>
        </w:rPr>
      </w:pPr>
      <w:r>
        <w:rPr>
          <w:rFonts w:ascii="Times New Roman" w:eastAsia="Batang" w:hAnsi="Times New Roman" w:cs="Times New Roman"/>
          <w:sz w:val="28"/>
          <w:szCs w:val="28"/>
          <w:lang w:val="uk-UA" w:eastAsia="ru-RU"/>
        </w:rPr>
        <w:t>о</w:t>
      </w:r>
      <w:r w:rsidR="007134D8" w:rsidRPr="007134D8">
        <w:rPr>
          <w:rFonts w:ascii="Times New Roman" w:eastAsia="Batang" w:hAnsi="Times New Roman" w:cs="Times New Roman"/>
          <w:sz w:val="28"/>
          <w:szCs w:val="28"/>
          <w:lang w:val="uk-UA" w:eastAsia="ru-RU"/>
        </w:rPr>
        <w:t>бсяг коштів від продажу землі планується у сумі 1842,1 тис.грн</w:t>
      </w:r>
      <w:r>
        <w:rPr>
          <w:rFonts w:ascii="Times New Roman" w:eastAsia="Batang" w:hAnsi="Times New Roman" w:cs="Times New Roman"/>
          <w:sz w:val="28"/>
          <w:szCs w:val="28"/>
          <w:lang w:val="uk-UA" w:eastAsia="ru-RU"/>
        </w:rPr>
        <w:t xml:space="preserve"> (</w:t>
      </w:r>
      <w:r w:rsidR="007134D8" w:rsidRPr="007134D8">
        <w:rPr>
          <w:rFonts w:ascii="Times New Roman" w:eastAsia="Batang" w:hAnsi="Times New Roman" w:cs="Times New Roman"/>
          <w:sz w:val="28"/>
          <w:szCs w:val="28"/>
          <w:lang w:val="uk-UA" w:eastAsia="ru-RU"/>
        </w:rPr>
        <w:t>враховує надходження у 2025 році розстрочених сум по договорах купівлі - продажу земельних ділянок сільськогосподарського та несільськогосподарського призначення</w:t>
      </w:r>
      <w:r>
        <w:rPr>
          <w:rFonts w:ascii="Times New Roman" w:eastAsia="Batang" w:hAnsi="Times New Roman" w:cs="Times New Roman"/>
          <w:sz w:val="28"/>
          <w:szCs w:val="28"/>
          <w:lang w:val="uk-UA" w:eastAsia="ru-RU"/>
        </w:rPr>
        <w:t>).</w:t>
      </w:r>
    </w:p>
    <w:p w14:paraId="21127F9F" w14:textId="77777777" w:rsidR="00176F17" w:rsidRPr="007134D8" w:rsidRDefault="00176F17" w:rsidP="00176F17">
      <w:pPr>
        <w:spacing w:after="0" w:line="240" w:lineRule="auto"/>
        <w:jc w:val="both"/>
        <w:rPr>
          <w:rFonts w:ascii="Times New Roman" w:eastAsia="Batang" w:hAnsi="Times New Roman" w:cs="Times New Roman"/>
          <w:sz w:val="28"/>
          <w:szCs w:val="28"/>
          <w:lang w:val="uk-UA" w:eastAsia="ru-RU"/>
        </w:rPr>
      </w:pPr>
    </w:p>
    <w:p w14:paraId="00B448BD" w14:textId="2748C334"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b/>
          <w:bCs/>
          <w:i/>
          <w:iCs/>
          <w:sz w:val="28"/>
          <w:szCs w:val="28"/>
          <w:lang w:val="uk-UA" w:eastAsia="ru-RU"/>
        </w:rPr>
        <w:t>Разом обсяг доходів загального та спеціального фондів</w:t>
      </w:r>
      <w:r w:rsidRPr="007134D8">
        <w:rPr>
          <w:rFonts w:ascii="Times New Roman" w:eastAsia="Batang" w:hAnsi="Times New Roman" w:cs="Times New Roman"/>
          <w:sz w:val="28"/>
          <w:szCs w:val="28"/>
          <w:lang w:val="uk-UA" w:eastAsia="ru-RU"/>
        </w:rPr>
        <w:t xml:space="preserve"> бюджету територіальної громади  на 2025 рік складає </w:t>
      </w:r>
      <w:r w:rsidRPr="007134D8">
        <w:rPr>
          <w:rFonts w:ascii="Times New Roman" w:eastAsia="Batang" w:hAnsi="Times New Roman" w:cs="Times New Roman"/>
          <w:b/>
          <w:bCs/>
          <w:sz w:val="30"/>
          <w:szCs w:val="30"/>
          <w:lang w:val="uk-UA" w:eastAsia="ru-RU"/>
        </w:rPr>
        <w:t>263580,7</w:t>
      </w:r>
      <w:r w:rsidRPr="007134D8">
        <w:rPr>
          <w:rFonts w:ascii="Times New Roman" w:eastAsia="Batang" w:hAnsi="Times New Roman" w:cs="Times New Roman"/>
          <w:sz w:val="28"/>
          <w:szCs w:val="28"/>
          <w:lang w:val="uk-UA" w:eastAsia="ru-RU"/>
        </w:rPr>
        <w:t xml:space="preserve">тис.грн.  </w:t>
      </w:r>
    </w:p>
    <w:p w14:paraId="1F572FF0"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p>
    <w:p w14:paraId="6ED6C348" w14:textId="77777777" w:rsidR="007134D8" w:rsidRPr="007134D8" w:rsidRDefault="007134D8" w:rsidP="007134D8">
      <w:pPr>
        <w:spacing w:after="0" w:line="240" w:lineRule="auto"/>
        <w:jc w:val="center"/>
        <w:rPr>
          <w:rFonts w:ascii="Times New Roman" w:eastAsia="Batang" w:hAnsi="Times New Roman" w:cs="Times New Roman"/>
          <w:b/>
          <w:sz w:val="28"/>
          <w:szCs w:val="28"/>
          <w:lang w:val="uk-UA" w:eastAsia="ru-RU"/>
        </w:rPr>
      </w:pPr>
    </w:p>
    <w:p w14:paraId="0AA63B6A" w14:textId="4F46CBE9" w:rsidR="007134D8" w:rsidRPr="007134D8" w:rsidRDefault="007134D8" w:rsidP="0079108D">
      <w:pPr>
        <w:spacing w:after="0" w:line="240" w:lineRule="auto"/>
        <w:ind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eastAsia="ru-RU"/>
        </w:rPr>
        <w:t>ІІ. Ф</w:t>
      </w:r>
      <w:r w:rsidRPr="007134D8">
        <w:rPr>
          <w:rFonts w:ascii="Times New Roman" w:eastAsia="Batang" w:hAnsi="Times New Roman" w:cs="Times New Roman"/>
          <w:b/>
          <w:sz w:val="28"/>
          <w:szCs w:val="28"/>
          <w:lang w:val="uk-UA" w:eastAsia="ru-RU"/>
        </w:rPr>
        <w:t xml:space="preserve">ормування видаткової частини бюджету територіальної громади </w:t>
      </w:r>
      <w:r w:rsidRPr="007134D8">
        <w:rPr>
          <w:rFonts w:ascii="Times New Roman" w:eastAsia="Batang" w:hAnsi="Times New Roman" w:cs="Times New Roman"/>
          <w:b/>
          <w:sz w:val="28"/>
          <w:szCs w:val="28"/>
          <w:lang w:eastAsia="ru-RU"/>
        </w:rPr>
        <w:t xml:space="preserve"> </w:t>
      </w:r>
    </w:p>
    <w:p w14:paraId="26420D27" w14:textId="77777777" w:rsidR="007134D8" w:rsidRPr="007134D8" w:rsidRDefault="007134D8" w:rsidP="007134D8">
      <w:pPr>
        <w:keepNext/>
        <w:spacing w:after="0" w:line="240" w:lineRule="auto"/>
        <w:ind w:firstLine="709"/>
        <w:jc w:val="both"/>
        <w:outlineLvl w:val="0"/>
        <w:rPr>
          <w:rFonts w:ascii="Times New Roman" w:eastAsia="Batang" w:hAnsi="Times New Roman" w:cs="Times New Roman"/>
          <w:kern w:val="32"/>
          <w:sz w:val="28"/>
          <w:szCs w:val="28"/>
          <w:lang w:val="uk-UA" w:eastAsia="ru-RU"/>
        </w:rPr>
      </w:pPr>
      <w:r w:rsidRPr="007134D8">
        <w:rPr>
          <w:rFonts w:ascii="Times New Roman" w:eastAsia="Batang" w:hAnsi="Times New Roman" w:cs="Times New Roman"/>
          <w:kern w:val="32"/>
          <w:sz w:val="28"/>
          <w:szCs w:val="28"/>
          <w:lang w:val="uk-UA" w:eastAsia="ru-RU"/>
        </w:rPr>
        <w:t xml:space="preserve">Формування видаткової частини загального фонду </w:t>
      </w:r>
      <w:r w:rsidRPr="007134D8">
        <w:rPr>
          <w:rFonts w:ascii="Times New Roman" w:eastAsia="Batang" w:hAnsi="Times New Roman" w:cs="Times New Roman"/>
          <w:bCs/>
          <w:kern w:val="32"/>
          <w:sz w:val="28"/>
          <w:szCs w:val="28"/>
          <w:lang w:val="uk-UA" w:eastAsia="ru-RU"/>
        </w:rPr>
        <w:t xml:space="preserve">бюджету П’ятихатської міської територіальної громади на 2025 рік </w:t>
      </w:r>
      <w:r w:rsidRPr="007134D8">
        <w:rPr>
          <w:rFonts w:ascii="Times New Roman" w:eastAsia="Batang" w:hAnsi="Times New Roman" w:cs="Times New Roman"/>
          <w:kern w:val="32"/>
          <w:sz w:val="28"/>
          <w:szCs w:val="28"/>
          <w:lang w:val="uk-UA" w:eastAsia="ru-RU"/>
        </w:rPr>
        <w:t xml:space="preserve">проводилося, виходячи з принципів та критеріїв розмежування видатків між рівнями бюджетів, визначених статтями 89, 91 Бюджетного Кодексу України, на підставі положень Закону України “Про  Державний бюджет України на 2025 рік”. </w:t>
      </w:r>
    </w:p>
    <w:p w14:paraId="4EFF5B1F" w14:textId="3003DDBE"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Видатки </w:t>
      </w:r>
      <w:r w:rsidRPr="007134D8">
        <w:rPr>
          <w:rFonts w:ascii="Times New Roman" w:eastAsia="Batang" w:hAnsi="Times New Roman" w:cs="Times New Roman"/>
          <w:b/>
          <w:bCs/>
          <w:i/>
          <w:iCs/>
          <w:sz w:val="28"/>
          <w:szCs w:val="28"/>
          <w:lang w:val="uk-UA" w:eastAsia="ru-RU"/>
        </w:rPr>
        <w:t>загального фонду</w:t>
      </w:r>
      <w:r w:rsidRPr="007134D8">
        <w:rPr>
          <w:rFonts w:ascii="Times New Roman" w:eastAsia="Batang" w:hAnsi="Times New Roman" w:cs="Times New Roman"/>
          <w:sz w:val="28"/>
          <w:szCs w:val="28"/>
          <w:lang w:val="uk-UA" w:eastAsia="ru-RU"/>
        </w:rPr>
        <w:t xml:space="preserve"> місцевого бюджету на 2025 рік пропонуються в обсязі </w:t>
      </w:r>
      <w:r w:rsidRPr="007134D8">
        <w:rPr>
          <w:rFonts w:ascii="Times New Roman" w:eastAsia="Batang" w:hAnsi="Times New Roman" w:cs="Times New Roman"/>
          <w:b/>
          <w:bCs/>
          <w:sz w:val="30"/>
          <w:szCs w:val="30"/>
          <w:lang w:val="uk-UA" w:eastAsia="ru-RU"/>
        </w:rPr>
        <w:t>257834,2</w:t>
      </w:r>
      <w:r w:rsidRPr="007134D8">
        <w:rPr>
          <w:rFonts w:ascii="Times New Roman" w:eastAsia="Batang" w:hAnsi="Times New Roman" w:cs="Times New Roman"/>
          <w:sz w:val="28"/>
          <w:szCs w:val="28"/>
          <w:lang w:val="uk-UA" w:eastAsia="ru-RU"/>
        </w:rPr>
        <w:t xml:space="preserve">тис.грн.            </w:t>
      </w:r>
    </w:p>
    <w:p w14:paraId="355798D1" w14:textId="66DBCF0E" w:rsidR="007134D8" w:rsidRPr="007134D8" w:rsidRDefault="007134D8" w:rsidP="0079108D">
      <w:pPr>
        <w:spacing w:after="0" w:line="240" w:lineRule="auto"/>
        <w:ind w:firstLine="708"/>
        <w:jc w:val="both"/>
        <w:rPr>
          <w:rFonts w:ascii="Times New Roman" w:eastAsia="Batang" w:hAnsi="Times New Roman" w:cs="Times New Roman"/>
          <w:sz w:val="28"/>
          <w:szCs w:val="28"/>
          <w:lang w:val="uk-UA" w:eastAsia="x-none"/>
        </w:rPr>
      </w:pPr>
      <w:r w:rsidRPr="007134D8">
        <w:rPr>
          <w:rFonts w:ascii="Times New Roman" w:eastAsia="Batang" w:hAnsi="Times New Roman" w:cs="Times New Roman"/>
          <w:sz w:val="28"/>
          <w:szCs w:val="28"/>
          <w:lang w:val="uk-UA" w:eastAsia="x-none"/>
        </w:rPr>
        <w:t xml:space="preserve">Видатки на </w:t>
      </w:r>
      <w:r w:rsidRPr="007134D8">
        <w:rPr>
          <w:rFonts w:ascii="Times New Roman" w:eastAsia="Batang" w:hAnsi="Times New Roman" w:cs="Times New Roman"/>
          <w:i/>
          <w:iCs/>
          <w:sz w:val="28"/>
          <w:szCs w:val="28"/>
          <w:lang w:val="uk-UA" w:eastAsia="x-none"/>
        </w:rPr>
        <w:t>заробітну плату з нарахуваннями</w:t>
      </w:r>
      <w:r w:rsidRPr="007134D8">
        <w:rPr>
          <w:rFonts w:ascii="Times New Roman" w:eastAsia="Batang" w:hAnsi="Times New Roman" w:cs="Times New Roman"/>
          <w:sz w:val="28"/>
          <w:szCs w:val="28"/>
          <w:lang w:val="uk-UA" w:eastAsia="x-none"/>
        </w:rPr>
        <w:t xml:space="preserve"> визначені в сумі </w:t>
      </w:r>
      <w:r w:rsidRPr="007134D8">
        <w:rPr>
          <w:rFonts w:ascii="Times New Roman" w:eastAsia="Batang" w:hAnsi="Times New Roman" w:cs="Times New Roman"/>
          <w:b/>
          <w:bCs/>
          <w:sz w:val="28"/>
          <w:szCs w:val="28"/>
          <w:lang w:val="uk-UA" w:eastAsia="x-none"/>
        </w:rPr>
        <w:t>167315,5</w:t>
      </w:r>
      <w:r w:rsidRPr="007134D8">
        <w:rPr>
          <w:rFonts w:ascii="Times New Roman" w:eastAsia="Batang" w:hAnsi="Times New Roman" w:cs="Times New Roman"/>
          <w:sz w:val="28"/>
          <w:szCs w:val="28"/>
          <w:lang w:val="uk-UA" w:eastAsia="x-none"/>
        </w:rPr>
        <w:t xml:space="preserve">тис.грн з урахуванням мінімальної заробітної плати </w:t>
      </w:r>
      <w:r w:rsidRPr="007134D8">
        <w:rPr>
          <w:rFonts w:ascii="Times New Roman" w:eastAsia="Batang" w:hAnsi="Times New Roman" w:cs="Times New Roman"/>
          <w:sz w:val="28"/>
          <w:szCs w:val="28"/>
          <w:lang w:val="x-none" w:eastAsia="x-none"/>
        </w:rPr>
        <w:t>8000 грн протягом року</w:t>
      </w:r>
      <w:r w:rsidRPr="007134D8">
        <w:rPr>
          <w:rFonts w:ascii="Times New Roman" w:eastAsia="Batang" w:hAnsi="Times New Roman" w:cs="Times New Roman"/>
          <w:sz w:val="28"/>
          <w:szCs w:val="28"/>
          <w:lang w:val="uk-UA" w:eastAsia="x-none"/>
        </w:rPr>
        <w:t xml:space="preserve"> та</w:t>
      </w:r>
      <w:r w:rsidRPr="007134D8">
        <w:rPr>
          <w:rFonts w:ascii="Times New Roman" w:eastAsia="Batang" w:hAnsi="Times New Roman" w:cs="Times New Roman"/>
          <w:sz w:val="28"/>
          <w:szCs w:val="28"/>
          <w:lang w:val="x-none" w:eastAsia="x-none"/>
        </w:rPr>
        <w:t xml:space="preserve"> розмір</w:t>
      </w:r>
      <w:r w:rsidRPr="007134D8">
        <w:rPr>
          <w:rFonts w:ascii="Times New Roman" w:eastAsia="Batang" w:hAnsi="Times New Roman" w:cs="Times New Roman"/>
          <w:sz w:val="28"/>
          <w:szCs w:val="28"/>
          <w:lang w:val="uk-UA" w:eastAsia="x-none"/>
        </w:rPr>
        <w:t>у</w:t>
      </w:r>
      <w:r w:rsidRPr="007134D8">
        <w:rPr>
          <w:rFonts w:ascii="Times New Roman" w:eastAsia="Batang" w:hAnsi="Times New Roman" w:cs="Times New Roman"/>
          <w:sz w:val="28"/>
          <w:szCs w:val="28"/>
          <w:lang w:val="x-none" w:eastAsia="x-none"/>
        </w:rPr>
        <w:t xml:space="preserve"> посадового окладу працівника І тарифного розряду Єдиної тарифної сітки  3 195 грн протягом року</w:t>
      </w:r>
      <w:r w:rsidRPr="007134D8">
        <w:rPr>
          <w:rFonts w:ascii="Times New Roman" w:eastAsia="Batang" w:hAnsi="Times New Roman" w:cs="Times New Roman"/>
          <w:sz w:val="28"/>
          <w:szCs w:val="28"/>
          <w:lang w:val="uk-UA" w:eastAsia="x-none"/>
        </w:rPr>
        <w:t xml:space="preserve">. </w:t>
      </w:r>
    </w:p>
    <w:p w14:paraId="7C8E5A9F" w14:textId="2C2F9AE3" w:rsidR="007134D8" w:rsidRDefault="007134D8" w:rsidP="0079108D">
      <w:pPr>
        <w:spacing w:after="0" w:line="240" w:lineRule="auto"/>
        <w:ind w:firstLine="708"/>
        <w:jc w:val="both"/>
        <w:rPr>
          <w:rFonts w:ascii="Times New Roman" w:eastAsia="Batang" w:hAnsi="Times New Roman" w:cs="Times New Roman"/>
          <w:sz w:val="28"/>
          <w:szCs w:val="28"/>
          <w:lang w:val="uk-UA" w:eastAsia="x-none"/>
        </w:rPr>
      </w:pPr>
      <w:r w:rsidRPr="007134D8">
        <w:rPr>
          <w:rFonts w:ascii="Times New Roman" w:eastAsia="Batang" w:hAnsi="Times New Roman" w:cs="Times New Roman"/>
          <w:sz w:val="28"/>
          <w:szCs w:val="28"/>
          <w:lang w:val="uk-UA" w:eastAsia="x-none"/>
        </w:rPr>
        <w:t xml:space="preserve">Видатки на оплату </w:t>
      </w:r>
      <w:r w:rsidRPr="007134D8">
        <w:rPr>
          <w:rFonts w:ascii="Times New Roman" w:eastAsia="Batang" w:hAnsi="Times New Roman" w:cs="Times New Roman"/>
          <w:i/>
          <w:iCs/>
          <w:sz w:val="28"/>
          <w:szCs w:val="28"/>
          <w:lang w:val="uk-UA" w:eastAsia="x-none"/>
        </w:rPr>
        <w:t>енергоносіїв та комунальних послуг</w:t>
      </w:r>
      <w:r w:rsidRPr="007134D8">
        <w:rPr>
          <w:rFonts w:ascii="Times New Roman" w:eastAsia="Batang" w:hAnsi="Times New Roman" w:cs="Times New Roman"/>
          <w:sz w:val="28"/>
          <w:szCs w:val="28"/>
          <w:lang w:val="uk-UA" w:eastAsia="x-none"/>
        </w:rPr>
        <w:t xml:space="preserve"> за всіма  розпорядниками та одержувачами бюджетних коштів пропонуються в сумі </w:t>
      </w:r>
      <w:r w:rsidRPr="007134D8">
        <w:rPr>
          <w:rFonts w:ascii="Times New Roman" w:eastAsia="Batang" w:hAnsi="Times New Roman" w:cs="Times New Roman"/>
          <w:b/>
          <w:bCs/>
          <w:sz w:val="28"/>
          <w:szCs w:val="28"/>
          <w:lang w:val="uk-UA" w:eastAsia="x-none"/>
        </w:rPr>
        <w:t>24773,2</w:t>
      </w:r>
      <w:r w:rsidRPr="007134D8">
        <w:rPr>
          <w:rFonts w:ascii="Times New Roman" w:eastAsia="Batang" w:hAnsi="Times New Roman" w:cs="Times New Roman"/>
          <w:sz w:val="28"/>
          <w:szCs w:val="28"/>
          <w:lang w:val="uk-UA" w:eastAsia="x-none"/>
        </w:rPr>
        <w:t xml:space="preserve">тис.грн.  </w:t>
      </w:r>
    </w:p>
    <w:p w14:paraId="371FC09B" w14:textId="77777777" w:rsidR="0079108D" w:rsidRPr="007134D8" w:rsidRDefault="0079108D" w:rsidP="0079108D">
      <w:pPr>
        <w:spacing w:after="0" w:line="240" w:lineRule="auto"/>
        <w:ind w:firstLine="708"/>
        <w:jc w:val="both"/>
        <w:rPr>
          <w:rFonts w:ascii="Times New Roman" w:eastAsia="Batang" w:hAnsi="Times New Roman" w:cs="Times New Roman"/>
          <w:sz w:val="28"/>
          <w:szCs w:val="28"/>
          <w:lang w:val="uk-UA" w:eastAsia="x-none"/>
        </w:rPr>
      </w:pPr>
    </w:p>
    <w:p w14:paraId="76F61F1A" w14:textId="0B001279" w:rsidR="007134D8" w:rsidRPr="007134D8" w:rsidRDefault="007134D8" w:rsidP="0079108D">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Видатки </w:t>
      </w:r>
      <w:r w:rsidRPr="007134D8">
        <w:rPr>
          <w:rFonts w:ascii="Times New Roman" w:eastAsia="Batang" w:hAnsi="Times New Roman" w:cs="Times New Roman"/>
          <w:b/>
          <w:bCs/>
          <w:i/>
          <w:iCs/>
          <w:sz w:val="28"/>
          <w:szCs w:val="28"/>
          <w:lang w:val="uk-UA" w:eastAsia="ru-RU"/>
        </w:rPr>
        <w:t>спеціального фонду</w:t>
      </w:r>
      <w:r w:rsidRPr="007134D8">
        <w:rPr>
          <w:rFonts w:ascii="Times New Roman" w:eastAsia="Batang" w:hAnsi="Times New Roman" w:cs="Times New Roman"/>
          <w:sz w:val="28"/>
          <w:szCs w:val="28"/>
          <w:lang w:val="uk-UA" w:eastAsia="ru-RU"/>
        </w:rPr>
        <w:t xml:space="preserve"> бюджету П’ятихатської міської територіальної громади на 2025 рік пропонуються в обсязі </w:t>
      </w:r>
      <w:r w:rsidRPr="007134D8">
        <w:rPr>
          <w:rFonts w:ascii="Times New Roman" w:eastAsia="Batang" w:hAnsi="Times New Roman" w:cs="Times New Roman"/>
          <w:b/>
          <w:bCs/>
          <w:sz w:val="30"/>
          <w:szCs w:val="30"/>
          <w:lang w:val="uk-UA" w:eastAsia="ru-RU"/>
        </w:rPr>
        <w:t>5746,5</w:t>
      </w:r>
      <w:r w:rsidRPr="007134D8">
        <w:rPr>
          <w:rFonts w:ascii="Times New Roman" w:eastAsia="Batang" w:hAnsi="Times New Roman" w:cs="Times New Roman"/>
          <w:sz w:val="28"/>
          <w:szCs w:val="28"/>
          <w:lang w:val="uk-UA" w:eastAsia="ru-RU"/>
        </w:rPr>
        <w:t>тис.грн, з них за рахунок передачі коштів із загального до спеціального фонду (</w:t>
      </w:r>
      <w:r w:rsidRPr="007134D8">
        <w:rPr>
          <w:rFonts w:ascii="Times New Roman" w:eastAsia="Batang" w:hAnsi="Times New Roman" w:cs="Times New Roman"/>
          <w:i/>
          <w:iCs/>
          <w:sz w:val="28"/>
          <w:szCs w:val="28"/>
          <w:lang w:val="uk-UA" w:eastAsia="ru-RU"/>
        </w:rPr>
        <w:t>бюджету розвитку</w:t>
      </w:r>
      <w:r w:rsidRPr="007134D8">
        <w:rPr>
          <w:rFonts w:ascii="Times New Roman" w:eastAsia="Batang" w:hAnsi="Times New Roman" w:cs="Times New Roman"/>
          <w:sz w:val="28"/>
          <w:szCs w:val="28"/>
          <w:lang w:val="uk-UA" w:eastAsia="ru-RU"/>
        </w:rPr>
        <w:t xml:space="preserve">) - в сумі </w:t>
      </w:r>
      <w:r w:rsidRPr="007134D8">
        <w:rPr>
          <w:rFonts w:ascii="Times New Roman" w:eastAsia="Batang" w:hAnsi="Times New Roman" w:cs="Times New Roman"/>
          <w:b/>
          <w:bCs/>
          <w:sz w:val="28"/>
          <w:szCs w:val="28"/>
          <w:lang w:val="uk-UA" w:eastAsia="ru-RU"/>
        </w:rPr>
        <w:t>1523,2</w:t>
      </w:r>
      <w:r w:rsidRPr="007134D8">
        <w:rPr>
          <w:rFonts w:ascii="Times New Roman" w:eastAsia="Batang" w:hAnsi="Times New Roman" w:cs="Times New Roman"/>
          <w:sz w:val="28"/>
          <w:szCs w:val="28"/>
          <w:lang w:val="uk-UA" w:eastAsia="ru-RU"/>
        </w:rPr>
        <w:t>тис.грн.</w:t>
      </w:r>
    </w:p>
    <w:p w14:paraId="2C93DAA5" w14:textId="6A098A00" w:rsidR="007134D8" w:rsidRPr="007134D8" w:rsidRDefault="007134D8" w:rsidP="0079108D">
      <w:pPr>
        <w:spacing w:after="0" w:line="240" w:lineRule="auto"/>
        <w:ind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lastRenderedPageBreak/>
        <w:t>Освіта</w:t>
      </w:r>
    </w:p>
    <w:p w14:paraId="3F37A8A2"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У 2025 році з бюджету територіальної громади по галузі „Освіта” планується утримувати 28 закладів та їх структурних підрозділів, у тому числі: 11 закладів дошкільної освіти, 6 ліцеїв та 5 відокремлених підрозділів - гімназій, центр професійної, допрофесійної та позашкільної освіти, центр професійного розвитку педагогічних працівників, школу мистецтв, інклюзивно-ресурсний центр, централізовану бухгалтерію та централізовану господарську групу відділу освіти,  молоді та спорту міської ради.</w:t>
      </w:r>
    </w:p>
    <w:p w14:paraId="23979F65" w14:textId="77777777" w:rsidR="00425070" w:rsidRDefault="007134D8" w:rsidP="0079108D">
      <w:pPr>
        <w:spacing w:after="0" w:line="240" w:lineRule="auto"/>
        <w:ind w:firstLine="708"/>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sz w:val="28"/>
          <w:szCs w:val="28"/>
          <w:lang w:val="uk-UA" w:eastAsia="ru-RU"/>
        </w:rPr>
        <w:t xml:space="preserve">Видатки на утримання закладів освіти на 2025 рік пропонуються в обсязі </w:t>
      </w:r>
      <w:r w:rsidRPr="007134D8">
        <w:rPr>
          <w:rFonts w:ascii="Times New Roman" w:eastAsia="Batang" w:hAnsi="Times New Roman" w:cs="Times New Roman"/>
          <w:b/>
          <w:bCs/>
          <w:sz w:val="28"/>
          <w:szCs w:val="28"/>
          <w:lang w:val="uk-UA" w:eastAsia="ru-RU"/>
        </w:rPr>
        <w:t>116185,3</w:t>
      </w:r>
      <w:r w:rsidRPr="007134D8">
        <w:rPr>
          <w:rFonts w:ascii="Times New Roman" w:eastAsia="Batang" w:hAnsi="Times New Roman" w:cs="Times New Roman"/>
          <w:sz w:val="28"/>
          <w:szCs w:val="28"/>
          <w:lang w:val="uk-UA" w:eastAsia="ru-RU"/>
        </w:rPr>
        <w:t>тис.грн</w:t>
      </w:r>
      <w:r w:rsidR="0079108D">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color w:val="000000"/>
          <w:sz w:val="28"/>
          <w:szCs w:val="28"/>
          <w:lang w:val="uk-UA" w:eastAsia="ru-RU"/>
        </w:rPr>
        <w:t xml:space="preserve">з урахуванням міжбюджетних трансфертів, переданих з бюджетів усіх рівнів. </w:t>
      </w:r>
    </w:p>
    <w:p w14:paraId="05AA79A2" w14:textId="11A28A12" w:rsidR="007134D8" w:rsidRPr="007134D8" w:rsidRDefault="007134D8" w:rsidP="0079108D">
      <w:pPr>
        <w:spacing w:after="0" w:line="240" w:lineRule="auto"/>
        <w:ind w:firstLine="708"/>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З них з</w:t>
      </w:r>
      <w:r w:rsidRPr="007134D8">
        <w:rPr>
          <w:rFonts w:ascii="Times New Roman" w:eastAsia="Batang" w:hAnsi="Times New Roman" w:cs="Times New Roman"/>
          <w:sz w:val="28"/>
          <w:szCs w:val="28"/>
          <w:lang w:val="uk-UA" w:eastAsia="ru-RU"/>
        </w:rPr>
        <w:t xml:space="preserve">а рахунок </w:t>
      </w:r>
      <w:r w:rsidRPr="007134D8">
        <w:rPr>
          <w:rFonts w:ascii="Times New Roman" w:eastAsia="Batang" w:hAnsi="Times New Roman" w:cs="Times New Roman"/>
          <w:i/>
          <w:iCs/>
          <w:sz w:val="28"/>
          <w:szCs w:val="28"/>
          <w:lang w:val="uk-UA" w:eastAsia="ru-RU"/>
        </w:rPr>
        <w:t>освітньої субвенції з державного бюджету</w:t>
      </w:r>
      <w:r w:rsidRPr="007134D8">
        <w:rPr>
          <w:rFonts w:ascii="Times New Roman" w:eastAsia="Batang" w:hAnsi="Times New Roman" w:cs="Times New Roman"/>
          <w:sz w:val="28"/>
          <w:szCs w:val="28"/>
          <w:lang w:val="uk-UA" w:eastAsia="ru-RU"/>
        </w:rPr>
        <w:t xml:space="preserve"> в сумі </w:t>
      </w:r>
      <w:r w:rsidRPr="007134D8">
        <w:rPr>
          <w:rFonts w:ascii="Times New Roman" w:eastAsia="Batang" w:hAnsi="Times New Roman" w:cs="Times New Roman"/>
          <w:b/>
          <w:bCs/>
          <w:sz w:val="28"/>
          <w:szCs w:val="28"/>
          <w:lang w:val="uk-UA" w:eastAsia="ru-RU"/>
        </w:rPr>
        <w:t>45431,6</w:t>
      </w:r>
      <w:r w:rsidRPr="007134D8">
        <w:rPr>
          <w:rFonts w:ascii="Times New Roman" w:eastAsia="Batang" w:hAnsi="Times New Roman" w:cs="Times New Roman"/>
          <w:sz w:val="28"/>
          <w:szCs w:val="28"/>
          <w:lang w:val="uk-UA" w:eastAsia="ru-RU"/>
        </w:rPr>
        <w:t>тис.грн   (передбачені видатки на оплату праці з нарахуваннями педагогічних працівників загальноосвітніх навчальних закладів у сумі 45108,5 тис.грн та інклюзивно-ресурсного центру у сумі 323,1тис.грн)</w:t>
      </w:r>
      <w:r w:rsidRPr="007134D8">
        <w:rPr>
          <w:rFonts w:ascii="Times New Roman" w:eastAsia="Batang" w:hAnsi="Times New Roman" w:cs="Times New Roman"/>
          <w:sz w:val="28"/>
          <w:szCs w:val="28"/>
          <w:shd w:val="clear" w:color="auto" w:fill="FFFFFF"/>
          <w:lang w:val="uk-UA" w:eastAsia="ru-RU"/>
        </w:rPr>
        <w:t>.</w:t>
      </w:r>
    </w:p>
    <w:p w14:paraId="7808FC70" w14:textId="04A186AF"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sz w:val="28"/>
          <w:szCs w:val="28"/>
          <w:lang w:val="uk-UA" w:eastAsia="ru-RU"/>
        </w:rPr>
        <w:t xml:space="preserve">Видатки на </w:t>
      </w:r>
      <w:r w:rsidRPr="007134D8">
        <w:rPr>
          <w:rFonts w:ascii="Times New Roman" w:eastAsia="Batang" w:hAnsi="Times New Roman" w:cs="Times New Roman"/>
          <w:i/>
          <w:iCs/>
          <w:sz w:val="28"/>
          <w:szCs w:val="28"/>
          <w:lang w:val="uk-UA" w:eastAsia="ru-RU"/>
        </w:rPr>
        <w:t>безкоштовне харчування</w:t>
      </w:r>
      <w:r w:rsidRPr="007134D8">
        <w:rPr>
          <w:rFonts w:ascii="Times New Roman" w:eastAsia="Batang" w:hAnsi="Times New Roman" w:cs="Times New Roman"/>
          <w:sz w:val="28"/>
          <w:szCs w:val="28"/>
          <w:lang w:val="uk-UA" w:eastAsia="ru-RU"/>
        </w:rPr>
        <w:t xml:space="preserve"> в закладах освіти пропонуються в сумі </w:t>
      </w:r>
      <w:r w:rsidRPr="007134D8">
        <w:rPr>
          <w:rFonts w:ascii="Times New Roman" w:eastAsia="Batang" w:hAnsi="Times New Roman" w:cs="Times New Roman"/>
          <w:b/>
          <w:bCs/>
          <w:sz w:val="28"/>
          <w:szCs w:val="28"/>
          <w:lang w:val="uk-UA" w:eastAsia="ru-RU"/>
        </w:rPr>
        <w:t>5367,8</w:t>
      </w:r>
      <w:r w:rsidRPr="007134D8">
        <w:rPr>
          <w:rFonts w:ascii="Times New Roman" w:eastAsia="Batang" w:hAnsi="Times New Roman" w:cs="Times New Roman"/>
          <w:sz w:val="28"/>
          <w:szCs w:val="28"/>
          <w:lang w:val="uk-UA" w:eastAsia="ru-RU"/>
        </w:rPr>
        <w:t>тис.грн</w:t>
      </w:r>
      <w:r w:rsidR="00425070">
        <w:rPr>
          <w:rFonts w:ascii="Times New Roman" w:eastAsia="Batang" w:hAnsi="Times New Roman" w:cs="Times New Roman"/>
          <w:sz w:val="28"/>
          <w:szCs w:val="28"/>
          <w:lang w:val="uk-UA" w:eastAsia="ru-RU"/>
        </w:rPr>
        <w:t xml:space="preserve"> (в</w:t>
      </w:r>
      <w:r w:rsidRPr="007134D8">
        <w:rPr>
          <w:rFonts w:ascii="Times New Roman" w:eastAsia="Batang" w:hAnsi="Times New Roman" w:cs="Times New Roman"/>
          <w:sz w:val="28"/>
          <w:szCs w:val="28"/>
          <w:lang w:val="uk-UA" w:eastAsia="ru-RU"/>
        </w:rPr>
        <w:t xml:space="preserve">рахована загальна вартість харчування дітей в дошкільних закладах - 80,0 грн для 1 дитини на 1 день (батьківська плата - 60%, бюджет - 40%). На виконання міської соціальної програми </w:t>
      </w:r>
      <w:r w:rsidRPr="007134D8">
        <w:rPr>
          <w:rFonts w:ascii="Times New Roman" w:eastAsia="Batang" w:hAnsi="Times New Roman" w:cs="Times New Roman"/>
          <w:b/>
          <w:bCs/>
          <w:i/>
          <w:iCs/>
          <w:sz w:val="28"/>
          <w:szCs w:val="28"/>
          <w:lang w:val="uk-UA" w:eastAsia="ru-RU"/>
        </w:rPr>
        <w:t>«Освіта П’ятихатщини на 2021-2025 роки»</w:t>
      </w:r>
      <w:r w:rsidRPr="007134D8">
        <w:rPr>
          <w:rFonts w:ascii="Times New Roman" w:eastAsia="Batang" w:hAnsi="Times New Roman" w:cs="Times New Roman"/>
          <w:i/>
          <w:iCs/>
          <w:sz w:val="28"/>
          <w:szCs w:val="28"/>
          <w:lang w:val="uk-UA" w:eastAsia="ru-RU"/>
        </w:rPr>
        <w:t xml:space="preserve"> врахована вартість на харчування</w:t>
      </w:r>
      <w:r w:rsidRPr="007134D8">
        <w:rPr>
          <w:rFonts w:ascii="Times New Roman" w:eastAsia="Batang" w:hAnsi="Times New Roman" w:cs="Times New Roman"/>
          <w:sz w:val="28"/>
          <w:szCs w:val="28"/>
          <w:lang w:val="uk-UA" w:eastAsia="ru-RU"/>
        </w:rPr>
        <w:t xml:space="preserve"> учнів 1-4 класів загальноосвітніх навчальних закладів та дітей пільгової категорії 5-11 класів – 25,0</w:t>
      </w:r>
      <w:r w:rsidRPr="007134D8">
        <w:rPr>
          <w:rFonts w:ascii="Times New Roman" w:eastAsia="Batang" w:hAnsi="Times New Roman" w:cs="Times New Roman"/>
          <w:color w:val="000000"/>
          <w:sz w:val="28"/>
          <w:szCs w:val="28"/>
          <w:lang w:val="uk-UA" w:eastAsia="ru-RU"/>
        </w:rPr>
        <w:t xml:space="preserve"> грн </w:t>
      </w:r>
      <w:r w:rsidRPr="007134D8">
        <w:rPr>
          <w:rFonts w:ascii="Times New Roman" w:eastAsia="Batang" w:hAnsi="Times New Roman" w:cs="Times New Roman"/>
          <w:sz w:val="28"/>
          <w:szCs w:val="28"/>
          <w:lang w:val="uk-UA" w:eastAsia="ru-RU"/>
        </w:rPr>
        <w:t>для 1 дитини на 1 день</w:t>
      </w:r>
      <w:r w:rsidR="00425070" w:rsidRPr="00AC5792">
        <w:rPr>
          <w:rFonts w:ascii="Times New Roman" w:eastAsia="Batang" w:hAnsi="Times New Roman" w:cs="Times New Roman"/>
          <w:sz w:val="28"/>
          <w:szCs w:val="28"/>
          <w:lang w:val="uk-UA" w:eastAsia="ru-RU"/>
        </w:rPr>
        <w:t xml:space="preserve"> на суму</w:t>
      </w:r>
      <w:r w:rsidR="00AC5792" w:rsidRPr="00AC5792">
        <w:rPr>
          <w:rFonts w:ascii="Times New Roman" w:eastAsia="Batang" w:hAnsi="Times New Roman" w:cs="Times New Roman"/>
          <w:sz w:val="28"/>
          <w:szCs w:val="28"/>
          <w:lang w:val="uk-UA" w:eastAsia="ru-RU"/>
        </w:rPr>
        <w:t xml:space="preserve"> </w:t>
      </w:r>
      <w:r w:rsidR="00AC5792" w:rsidRPr="00AC5792">
        <w:rPr>
          <w:rFonts w:ascii="Times New Roman" w:eastAsia="Batang" w:hAnsi="Times New Roman" w:cs="Times New Roman"/>
          <w:b/>
          <w:bCs/>
          <w:sz w:val="28"/>
          <w:szCs w:val="28"/>
          <w:lang w:val="uk-UA" w:eastAsia="ru-RU"/>
        </w:rPr>
        <w:t>4701,375</w:t>
      </w:r>
      <w:r w:rsidR="00AC5792" w:rsidRPr="00AC5792">
        <w:rPr>
          <w:rFonts w:ascii="Times New Roman" w:eastAsia="Batang" w:hAnsi="Times New Roman" w:cs="Times New Roman"/>
          <w:sz w:val="28"/>
          <w:szCs w:val="28"/>
          <w:lang w:val="uk-UA" w:eastAsia="ru-RU"/>
        </w:rPr>
        <w:t>тис.грн</w:t>
      </w:r>
      <w:r w:rsidR="00425070" w:rsidRPr="00AC5792">
        <w:rPr>
          <w:rFonts w:ascii="Times New Roman" w:eastAsia="Batang" w:hAnsi="Times New Roman" w:cs="Times New Roman"/>
          <w:sz w:val="28"/>
          <w:szCs w:val="28"/>
          <w:lang w:val="uk-UA" w:eastAsia="ru-RU"/>
        </w:rPr>
        <w:t>)</w:t>
      </w:r>
      <w:r w:rsidRPr="007134D8">
        <w:rPr>
          <w:rFonts w:ascii="Times New Roman" w:eastAsia="Batang" w:hAnsi="Times New Roman" w:cs="Times New Roman"/>
          <w:color w:val="000000"/>
          <w:sz w:val="28"/>
          <w:szCs w:val="28"/>
          <w:lang w:val="uk-UA" w:eastAsia="ru-RU"/>
        </w:rPr>
        <w:t xml:space="preserve">. </w:t>
      </w:r>
    </w:p>
    <w:p w14:paraId="0BC9448F" w14:textId="77777777" w:rsid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sz w:val="28"/>
          <w:szCs w:val="28"/>
          <w:lang w:val="uk-UA" w:eastAsia="ru-RU"/>
        </w:rPr>
        <w:t xml:space="preserve">Видатки на </w:t>
      </w:r>
      <w:r w:rsidRPr="007134D8">
        <w:rPr>
          <w:rFonts w:ascii="Times New Roman" w:eastAsia="Batang" w:hAnsi="Times New Roman" w:cs="Times New Roman"/>
          <w:i/>
          <w:iCs/>
          <w:sz w:val="28"/>
          <w:szCs w:val="28"/>
          <w:lang w:val="uk-UA" w:eastAsia="ru-RU"/>
        </w:rPr>
        <w:t xml:space="preserve">енергоносії </w:t>
      </w:r>
      <w:r w:rsidRPr="007134D8">
        <w:rPr>
          <w:rFonts w:ascii="Times New Roman" w:eastAsia="Batang" w:hAnsi="Times New Roman" w:cs="Times New Roman"/>
          <w:sz w:val="28"/>
          <w:szCs w:val="28"/>
          <w:lang w:val="uk-UA" w:eastAsia="ru-RU"/>
        </w:rPr>
        <w:t>пропонуються в сумі 8952,3 тис. грн,</w:t>
      </w:r>
      <w:r w:rsidRPr="007134D8">
        <w:rPr>
          <w:rFonts w:ascii="Times New Roman" w:eastAsia="Batang" w:hAnsi="Times New Roman" w:cs="Times New Roman"/>
          <w:color w:val="000000"/>
          <w:sz w:val="28"/>
          <w:szCs w:val="28"/>
          <w:lang w:val="uk-UA" w:eastAsia="ru-RU"/>
        </w:rPr>
        <w:t xml:space="preserve"> виходячи з  фактичного використання з урахуванням  діючих тарифів.</w:t>
      </w:r>
    </w:p>
    <w:p w14:paraId="4FDBBCFE" w14:textId="77777777" w:rsidR="00425070" w:rsidRPr="007134D8" w:rsidRDefault="00425070" w:rsidP="007134D8">
      <w:pPr>
        <w:spacing w:after="0" w:line="240" w:lineRule="auto"/>
        <w:ind w:firstLine="709"/>
        <w:jc w:val="both"/>
        <w:rPr>
          <w:rFonts w:ascii="Times New Roman" w:eastAsia="Batang" w:hAnsi="Times New Roman" w:cs="Times New Roman"/>
          <w:color w:val="000000"/>
          <w:sz w:val="28"/>
          <w:szCs w:val="28"/>
          <w:lang w:val="uk-UA" w:eastAsia="ru-RU"/>
        </w:rPr>
      </w:pPr>
    </w:p>
    <w:p w14:paraId="4357DCC5" w14:textId="2AAAA3C4"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eastAsia="ru-RU"/>
        </w:rPr>
      </w:pPr>
      <w:r w:rsidRPr="007134D8">
        <w:rPr>
          <w:rFonts w:ascii="Times New Roman" w:eastAsia="Batang" w:hAnsi="Times New Roman" w:cs="Times New Roman"/>
          <w:color w:val="000000"/>
          <w:sz w:val="28"/>
          <w:szCs w:val="28"/>
          <w:lang w:val="uk-UA" w:eastAsia="ru-RU"/>
        </w:rPr>
        <w:t>З метою реалізації окремих заході</w:t>
      </w:r>
      <w:r w:rsidRPr="007134D8">
        <w:rPr>
          <w:rFonts w:ascii="Times New Roman" w:eastAsia="Batang" w:hAnsi="Times New Roman" w:cs="Times New Roman"/>
          <w:color w:val="000000"/>
          <w:sz w:val="28"/>
          <w:szCs w:val="28"/>
          <w:lang w:eastAsia="ru-RU"/>
        </w:rPr>
        <w:t xml:space="preserve">в </w:t>
      </w:r>
      <w:r w:rsidRPr="007134D8">
        <w:rPr>
          <w:rFonts w:ascii="Times New Roman" w:eastAsia="Batang" w:hAnsi="Times New Roman" w:cs="Times New Roman"/>
          <w:b/>
          <w:bCs/>
          <w:i/>
          <w:iCs/>
          <w:color w:val="000000"/>
          <w:sz w:val="28"/>
          <w:szCs w:val="28"/>
          <w:lang w:val="uk-UA" w:eastAsia="ru-RU"/>
        </w:rPr>
        <w:t>П</w:t>
      </w:r>
      <w:r w:rsidRPr="007134D8">
        <w:rPr>
          <w:rFonts w:ascii="Times New Roman" w:eastAsia="Batang" w:hAnsi="Times New Roman" w:cs="Times New Roman"/>
          <w:b/>
          <w:bCs/>
          <w:i/>
          <w:iCs/>
          <w:sz w:val="28"/>
          <w:szCs w:val="28"/>
          <w:lang w:val="uk-UA" w:eastAsia="ru-RU"/>
        </w:rPr>
        <w:t>рограми «Освіта П’ятихатщини на 2023 - 2027 роки»</w:t>
      </w:r>
      <w:r w:rsidRPr="007134D8">
        <w:rPr>
          <w:rFonts w:ascii="Times New Roman" w:eastAsia="Batang" w:hAnsi="Times New Roman" w:cs="Times New Roman"/>
          <w:sz w:val="28"/>
          <w:szCs w:val="28"/>
          <w:lang w:val="uk-UA" w:eastAsia="ru-RU"/>
        </w:rPr>
        <w:t xml:space="preserve"> </w:t>
      </w:r>
      <w:r w:rsidR="00425070">
        <w:rPr>
          <w:rFonts w:ascii="Times New Roman" w:eastAsia="Batang" w:hAnsi="Times New Roman" w:cs="Times New Roman"/>
          <w:sz w:val="28"/>
          <w:szCs w:val="28"/>
          <w:lang w:val="uk-UA" w:eastAsia="ru-RU"/>
        </w:rPr>
        <w:t xml:space="preserve">також </w:t>
      </w:r>
      <w:r w:rsidRPr="007134D8">
        <w:rPr>
          <w:rFonts w:ascii="Times New Roman" w:eastAsia="Batang" w:hAnsi="Times New Roman" w:cs="Times New Roman"/>
          <w:color w:val="000000"/>
          <w:sz w:val="28"/>
          <w:szCs w:val="28"/>
          <w:lang w:eastAsia="ru-RU"/>
        </w:rPr>
        <w:t>передбачено</w:t>
      </w:r>
      <w:r w:rsidR="00425070" w:rsidRPr="007538CA">
        <w:rPr>
          <w:rFonts w:ascii="Times New Roman" w:eastAsia="Batang" w:hAnsi="Times New Roman" w:cs="Times New Roman"/>
          <w:color w:val="000000"/>
          <w:sz w:val="28"/>
          <w:szCs w:val="28"/>
          <w:lang w:val="uk-UA" w:eastAsia="ru-RU"/>
        </w:rPr>
        <w:t xml:space="preserve">видаки на суму  </w:t>
      </w:r>
      <w:r w:rsidR="007538CA" w:rsidRPr="007538CA">
        <w:rPr>
          <w:rFonts w:ascii="Times New Roman" w:eastAsia="Batang" w:hAnsi="Times New Roman" w:cs="Times New Roman"/>
          <w:b/>
          <w:bCs/>
          <w:color w:val="000000"/>
          <w:sz w:val="28"/>
          <w:szCs w:val="28"/>
          <w:lang w:val="uk-UA" w:eastAsia="ru-RU"/>
        </w:rPr>
        <w:t>1933,8</w:t>
      </w:r>
      <w:r w:rsidR="00425070" w:rsidRPr="007538CA">
        <w:rPr>
          <w:rFonts w:ascii="Times New Roman" w:eastAsia="Batang" w:hAnsi="Times New Roman" w:cs="Times New Roman"/>
          <w:color w:val="000000"/>
          <w:sz w:val="28"/>
          <w:szCs w:val="28"/>
          <w:lang w:val="uk-UA" w:eastAsia="ru-RU"/>
        </w:rPr>
        <w:t>тис.грн</w:t>
      </w:r>
      <w:r w:rsidRPr="007134D8">
        <w:rPr>
          <w:rFonts w:ascii="Times New Roman" w:eastAsia="Batang" w:hAnsi="Times New Roman" w:cs="Times New Roman"/>
          <w:color w:val="000000"/>
          <w:sz w:val="28"/>
          <w:szCs w:val="28"/>
          <w:lang w:eastAsia="ru-RU"/>
        </w:rPr>
        <w:t>:</w:t>
      </w:r>
    </w:p>
    <w:p w14:paraId="1CBD3B99" w14:textId="77777777" w:rsidR="007134D8" w:rsidRPr="007134D8" w:rsidRDefault="007134D8" w:rsidP="00250C2C">
      <w:pPr>
        <w:numPr>
          <w:ilvl w:val="0"/>
          <w:numId w:val="53"/>
        </w:numPr>
        <w:spacing w:after="0" w:line="240" w:lineRule="auto"/>
        <w:jc w:val="both"/>
        <w:rPr>
          <w:rFonts w:ascii="Times New Roman" w:eastAsia="Batang" w:hAnsi="Times New Roman" w:cs="Times New Roman"/>
          <w:color w:val="FF0000"/>
          <w:sz w:val="28"/>
          <w:szCs w:val="28"/>
          <w:lang w:val="uk-UA" w:eastAsia="ru-RU"/>
        </w:rPr>
      </w:pPr>
      <w:r w:rsidRPr="007134D8">
        <w:rPr>
          <w:rFonts w:ascii="Times New Roman" w:eastAsia="Batang" w:hAnsi="Times New Roman" w:cs="Times New Roman"/>
          <w:color w:val="000000"/>
          <w:sz w:val="28"/>
          <w:szCs w:val="28"/>
          <w:lang w:eastAsia="ru-RU"/>
        </w:rPr>
        <w:t>забезпечення паливо-мастильними матеріалами</w:t>
      </w:r>
      <w:r w:rsidRPr="007134D8">
        <w:rPr>
          <w:rFonts w:ascii="Times New Roman" w:eastAsia="Batang" w:hAnsi="Times New Roman" w:cs="Times New Roman"/>
          <w:color w:val="000000"/>
          <w:sz w:val="28"/>
          <w:szCs w:val="28"/>
          <w:lang w:val="uk-UA" w:eastAsia="ru-RU"/>
        </w:rPr>
        <w:t>, запчастинами, здійснення ремонтів шкільних автобусів для підвозу дітей, учнів та вчителів до закладів освіти –</w:t>
      </w:r>
      <w:r w:rsidRPr="007134D8">
        <w:rPr>
          <w:rFonts w:ascii="Times New Roman" w:eastAsia="Batang" w:hAnsi="Times New Roman" w:cs="Times New Roman"/>
          <w:color w:val="000000"/>
          <w:sz w:val="28"/>
          <w:szCs w:val="28"/>
          <w:lang w:eastAsia="ru-RU"/>
        </w:rPr>
        <w:t xml:space="preserve"> </w:t>
      </w:r>
      <w:r w:rsidRPr="007134D8">
        <w:rPr>
          <w:rFonts w:ascii="Times New Roman" w:eastAsia="Batang" w:hAnsi="Times New Roman" w:cs="Times New Roman"/>
          <w:color w:val="000000"/>
          <w:sz w:val="28"/>
          <w:szCs w:val="28"/>
          <w:lang w:val="uk-UA" w:eastAsia="ru-RU"/>
        </w:rPr>
        <w:t>1265,3</w:t>
      </w:r>
      <w:r w:rsidRPr="007134D8">
        <w:rPr>
          <w:rFonts w:ascii="Times New Roman" w:eastAsia="Batang" w:hAnsi="Times New Roman" w:cs="Times New Roman"/>
          <w:color w:val="000000"/>
          <w:sz w:val="28"/>
          <w:szCs w:val="28"/>
          <w:lang w:eastAsia="ru-RU"/>
        </w:rPr>
        <w:t xml:space="preserve"> тис. грн</w:t>
      </w:r>
      <w:r w:rsidRPr="007134D8">
        <w:rPr>
          <w:rFonts w:ascii="Times New Roman" w:eastAsia="Batang" w:hAnsi="Times New Roman" w:cs="Times New Roman"/>
          <w:color w:val="000000"/>
          <w:sz w:val="28"/>
          <w:szCs w:val="28"/>
          <w:lang w:val="uk-UA" w:eastAsia="ru-RU"/>
        </w:rPr>
        <w:t xml:space="preserve">;  </w:t>
      </w:r>
    </w:p>
    <w:p w14:paraId="22A421BE" w14:textId="77777777" w:rsidR="007134D8" w:rsidRPr="007134D8" w:rsidRDefault="007134D8" w:rsidP="00250C2C">
      <w:pPr>
        <w:numPr>
          <w:ilvl w:val="0"/>
          <w:numId w:val="53"/>
        </w:numPr>
        <w:spacing w:after="0" w:line="240" w:lineRule="auto"/>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придбання новорічних подарунків для дітей в дошкільних навчальних закладах, учнів із числа дітей-сиріт та дітей, позбавлених батьківського піклування в закладах загальної середньої освіти, вихованців позашкільних закладів освіти – 304,3 тис. грн;</w:t>
      </w:r>
    </w:p>
    <w:p w14:paraId="0DAF429B" w14:textId="77777777" w:rsidR="007134D8" w:rsidRPr="007134D8" w:rsidRDefault="007134D8" w:rsidP="00250C2C">
      <w:pPr>
        <w:numPr>
          <w:ilvl w:val="0"/>
          <w:numId w:val="53"/>
        </w:numPr>
        <w:spacing w:after="0" w:line="240" w:lineRule="auto"/>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придбання спортивної форми для дітей-сиріт та дітей, позбавлених батьківського піклування – 55,2 тис. грн;</w:t>
      </w:r>
    </w:p>
    <w:p w14:paraId="179AD9DA" w14:textId="77777777" w:rsidR="007134D8" w:rsidRPr="007134D8" w:rsidRDefault="007134D8" w:rsidP="00250C2C">
      <w:pPr>
        <w:numPr>
          <w:ilvl w:val="0"/>
          <w:numId w:val="53"/>
        </w:numPr>
        <w:spacing w:after="0" w:line="240" w:lineRule="auto"/>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медичні огляди педагогічних працівників – 309,0 тис. грн.</w:t>
      </w:r>
    </w:p>
    <w:p w14:paraId="2AA433BF" w14:textId="77777777"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p>
    <w:p w14:paraId="7861FF06" w14:textId="51849427" w:rsid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На виконання </w:t>
      </w:r>
      <w:r w:rsidR="00E71544">
        <w:rPr>
          <w:rFonts w:ascii="Times New Roman" w:eastAsia="Batang" w:hAnsi="Times New Roman" w:cs="Times New Roman"/>
          <w:color w:val="000000"/>
          <w:sz w:val="28"/>
          <w:szCs w:val="28"/>
          <w:lang w:val="uk-UA" w:eastAsia="ru-RU"/>
        </w:rPr>
        <w:t>«</w:t>
      </w:r>
      <w:r w:rsidRPr="007134D8">
        <w:rPr>
          <w:rFonts w:ascii="Times New Roman" w:eastAsia="Batang" w:hAnsi="Times New Roman" w:cs="Times New Roman"/>
          <w:b/>
          <w:bCs/>
          <w:i/>
          <w:iCs/>
          <w:color w:val="000000"/>
          <w:sz w:val="28"/>
          <w:szCs w:val="28"/>
          <w:lang w:val="uk-UA" w:eastAsia="ru-RU"/>
        </w:rPr>
        <w:t>Програми захисту населення і територій від надзвичайних ситуацій техногенного та природного характеру, забезпечення пожежної безпеки на території П'ятихатської міської ради на 2021-2025 роки</w:t>
      </w:r>
      <w:r w:rsidR="00E71544">
        <w:rPr>
          <w:rFonts w:ascii="Times New Roman" w:eastAsia="Batang" w:hAnsi="Times New Roman" w:cs="Times New Roman"/>
          <w:b/>
          <w:bCs/>
          <w:i/>
          <w:iCs/>
          <w:color w:val="000000"/>
          <w:sz w:val="28"/>
          <w:szCs w:val="28"/>
          <w:lang w:val="uk-UA" w:eastAsia="ru-RU"/>
        </w:rPr>
        <w:t>»</w:t>
      </w:r>
      <w:r w:rsidRPr="007134D8">
        <w:rPr>
          <w:rFonts w:ascii="Times New Roman" w:eastAsia="Batang" w:hAnsi="Times New Roman" w:cs="Times New Roman"/>
          <w:color w:val="000000"/>
          <w:sz w:val="28"/>
          <w:szCs w:val="28"/>
          <w:lang w:val="uk-UA" w:eastAsia="ru-RU"/>
        </w:rPr>
        <w:t xml:space="preserve"> видатки на протипожежні заходи пропонуються в сумі </w:t>
      </w:r>
      <w:r w:rsidRPr="007134D8">
        <w:rPr>
          <w:rFonts w:ascii="Times New Roman" w:eastAsia="Batang" w:hAnsi="Times New Roman" w:cs="Times New Roman"/>
          <w:b/>
          <w:bCs/>
          <w:color w:val="000000"/>
          <w:sz w:val="28"/>
          <w:szCs w:val="28"/>
          <w:lang w:val="uk-UA" w:eastAsia="ru-RU"/>
        </w:rPr>
        <w:t>231,0</w:t>
      </w:r>
      <w:r w:rsidRPr="007134D8">
        <w:rPr>
          <w:rFonts w:ascii="Times New Roman" w:eastAsia="Batang" w:hAnsi="Times New Roman" w:cs="Times New Roman"/>
          <w:color w:val="000000"/>
          <w:sz w:val="28"/>
          <w:szCs w:val="28"/>
          <w:lang w:val="uk-UA" w:eastAsia="ru-RU"/>
        </w:rPr>
        <w:t>тис. грн.</w:t>
      </w:r>
    </w:p>
    <w:p w14:paraId="1DD0EE51" w14:textId="44F18409" w:rsidR="007134D8" w:rsidRPr="007134D8" w:rsidRDefault="005C41FD" w:rsidP="005C41FD">
      <w:pPr>
        <w:spacing w:after="0" w:line="240" w:lineRule="auto"/>
        <w:jc w:val="both"/>
        <w:rPr>
          <w:rFonts w:ascii="Times New Roman" w:eastAsia="Batang" w:hAnsi="Times New Roman" w:cs="Times New Roman"/>
          <w:noProof/>
          <w:sz w:val="28"/>
          <w:szCs w:val="28"/>
          <w:lang w:val="uk-UA" w:eastAsia="ru-RU"/>
        </w:rPr>
      </w:pPr>
      <w:r>
        <w:rPr>
          <w:rFonts w:ascii="Times New Roman" w:eastAsia="Batang" w:hAnsi="Times New Roman" w:cs="Times New Roman"/>
          <w:color w:val="000000"/>
          <w:sz w:val="28"/>
          <w:szCs w:val="28"/>
          <w:lang w:val="uk-UA" w:eastAsia="ru-RU"/>
        </w:rPr>
        <w:t xml:space="preserve">        </w:t>
      </w:r>
      <w:r w:rsidR="007134D8" w:rsidRPr="007134D8">
        <w:rPr>
          <w:rFonts w:ascii="Times New Roman" w:eastAsia="Batang" w:hAnsi="Times New Roman" w:cs="Times New Roman"/>
          <w:noProof/>
          <w:sz w:val="28"/>
          <w:szCs w:val="28"/>
          <w:lang w:val="uk-UA" w:eastAsia="ru-RU"/>
        </w:rPr>
        <w:t xml:space="preserve">Видатки </w:t>
      </w:r>
      <w:r w:rsidR="007134D8" w:rsidRPr="007134D8">
        <w:rPr>
          <w:rFonts w:ascii="Times New Roman" w:eastAsia="Batang" w:hAnsi="Times New Roman" w:cs="Times New Roman"/>
          <w:i/>
          <w:iCs/>
          <w:noProof/>
          <w:sz w:val="28"/>
          <w:szCs w:val="28"/>
          <w:lang w:val="uk-UA" w:eastAsia="ru-RU"/>
        </w:rPr>
        <w:t>спеціального фонду</w:t>
      </w:r>
      <w:r w:rsidR="007134D8" w:rsidRPr="007134D8">
        <w:rPr>
          <w:rFonts w:ascii="Times New Roman" w:eastAsia="Batang" w:hAnsi="Times New Roman" w:cs="Times New Roman"/>
          <w:noProof/>
          <w:sz w:val="28"/>
          <w:szCs w:val="28"/>
          <w:lang w:val="uk-UA" w:eastAsia="ru-RU"/>
        </w:rPr>
        <w:t xml:space="preserve"> на 2025 рік визначені з урахуванням розрахунків розпорядників коштів та пропонуються в сумі </w:t>
      </w:r>
      <w:r w:rsidR="007134D8" w:rsidRPr="007134D8">
        <w:rPr>
          <w:rFonts w:ascii="Times New Roman" w:eastAsia="Batang" w:hAnsi="Times New Roman" w:cs="Times New Roman"/>
          <w:b/>
          <w:bCs/>
          <w:noProof/>
          <w:sz w:val="28"/>
          <w:szCs w:val="28"/>
          <w:lang w:val="uk-UA" w:eastAsia="ru-RU"/>
        </w:rPr>
        <w:t>2035,1</w:t>
      </w:r>
      <w:r w:rsidR="007134D8" w:rsidRPr="007134D8">
        <w:rPr>
          <w:rFonts w:ascii="Times New Roman" w:eastAsia="Batang" w:hAnsi="Times New Roman" w:cs="Times New Roman"/>
          <w:noProof/>
          <w:sz w:val="28"/>
          <w:szCs w:val="28"/>
          <w:lang w:val="uk-UA" w:eastAsia="ru-RU"/>
        </w:rPr>
        <w:t>тис.грн (надання платних послуг).</w:t>
      </w:r>
    </w:p>
    <w:p w14:paraId="7353493A" w14:textId="77777777" w:rsidR="007134D8" w:rsidRPr="007134D8" w:rsidRDefault="007134D8" w:rsidP="007134D8">
      <w:pPr>
        <w:spacing w:after="120" w:line="240" w:lineRule="auto"/>
        <w:ind w:left="283"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lastRenderedPageBreak/>
        <w:t>Охорона  здоров’я</w:t>
      </w:r>
    </w:p>
    <w:p w14:paraId="3E5DBB70" w14:textId="10AC4D20" w:rsidR="007538CA"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Відповідно до Бюджетного Кодексу України  на </w:t>
      </w:r>
      <w:r w:rsidRPr="007134D8">
        <w:rPr>
          <w:rFonts w:ascii="Times New Roman" w:eastAsia="Batang" w:hAnsi="Times New Roman" w:cs="Times New Roman"/>
          <w:i/>
          <w:iCs/>
          <w:sz w:val="28"/>
          <w:szCs w:val="28"/>
          <w:lang w:val="uk-UA" w:eastAsia="ru-RU"/>
        </w:rPr>
        <w:t xml:space="preserve">виконання </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розвитку та підтримки галузі охорони здоров’я</w:t>
      </w:r>
      <w:r w:rsidRPr="007134D8">
        <w:rPr>
          <w:rFonts w:ascii="Times New Roman" w:eastAsia="Batang" w:hAnsi="Times New Roman" w:cs="Times New Roman"/>
          <w:b/>
          <w:bCs/>
          <w:sz w:val="28"/>
          <w:szCs w:val="28"/>
          <w:lang w:val="uk-UA" w:eastAsia="ru-RU"/>
        </w:rPr>
        <w:t xml:space="preserve"> </w:t>
      </w:r>
      <w:r w:rsidRPr="007134D8">
        <w:rPr>
          <w:rFonts w:ascii="Times New Roman" w:eastAsia="Batang" w:hAnsi="Times New Roman" w:cs="Times New Roman"/>
          <w:b/>
          <w:bCs/>
          <w:i/>
          <w:iCs/>
          <w:sz w:val="28"/>
          <w:szCs w:val="28"/>
          <w:lang w:val="uk-UA" w:eastAsia="ru-RU"/>
        </w:rPr>
        <w:t>П’ятихатської міської територіальної громади на  2023-2025 роки</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sz w:val="28"/>
          <w:szCs w:val="28"/>
          <w:lang w:val="uk-UA" w:eastAsia="ru-RU"/>
        </w:rPr>
        <w:t xml:space="preserve"> </w:t>
      </w:r>
      <w:r w:rsidRPr="007134D8">
        <w:rPr>
          <w:rFonts w:ascii="Times New Roman" w:eastAsia="Batang" w:hAnsi="Times New Roman" w:cs="Times New Roman"/>
          <w:sz w:val="28"/>
          <w:szCs w:val="28"/>
          <w:lang w:val="uk-UA" w:eastAsia="ru-RU"/>
        </w:rPr>
        <w:t>у бюджеті  громади на 2025 рік   по КНП «П’ятихатська центральна міська лікарня»,</w:t>
      </w:r>
      <w:r w:rsidRPr="007134D8">
        <w:rPr>
          <w:rFonts w:ascii="Times New Roman" w:eastAsia="Batang" w:hAnsi="Times New Roman" w:cs="Times New Roman"/>
          <w:sz w:val="28"/>
          <w:szCs w:val="26"/>
          <w:lang w:val="uk-UA" w:eastAsia="ru-RU"/>
        </w:rPr>
        <w:t xml:space="preserve"> з</w:t>
      </w:r>
      <w:r w:rsidRPr="007134D8">
        <w:rPr>
          <w:rFonts w:ascii="Times New Roman" w:eastAsia="Batang" w:hAnsi="Times New Roman" w:cs="Times New Roman"/>
          <w:sz w:val="28"/>
          <w:szCs w:val="28"/>
          <w:lang w:val="uk-UA" w:eastAsia="ru-RU"/>
        </w:rPr>
        <w:t xml:space="preserve"> урахуванням трансфертів, передбачених з бюджетів Вишнівської та Лихівської селищних, Саксаганської сільської рад, пропонуються видатки в обсязі </w:t>
      </w:r>
      <w:r w:rsidRPr="007134D8">
        <w:rPr>
          <w:rFonts w:ascii="Times New Roman" w:eastAsia="Batang" w:hAnsi="Times New Roman" w:cs="Times New Roman"/>
          <w:b/>
          <w:bCs/>
          <w:sz w:val="28"/>
          <w:szCs w:val="28"/>
          <w:lang w:val="uk-UA" w:eastAsia="ru-RU"/>
        </w:rPr>
        <w:t>17887,5</w:t>
      </w:r>
      <w:r w:rsidRPr="007134D8">
        <w:rPr>
          <w:rFonts w:ascii="Times New Roman" w:eastAsia="Batang" w:hAnsi="Times New Roman" w:cs="Times New Roman"/>
          <w:sz w:val="28"/>
          <w:szCs w:val="28"/>
          <w:lang w:val="uk-UA" w:eastAsia="ru-RU"/>
        </w:rPr>
        <w:t>тис.грн</w:t>
      </w:r>
      <w:r w:rsidR="007538CA">
        <w:rPr>
          <w:rFonts w:ascii="Times New Roman" w:eastAsia="Batang" w:hAnsi="Times New Roman" w:cs="Times New Roman"/>
          <w:sz w:val="28"/>
          <w:szCs w:val="28"/>
          <w:lang w:val="uk-UA" w:eastAsia="ru-RU"/>
        </w:rPr>
        <w:t>.</w:t>
      </w:r>
      <w:r w:rsidRPr="007134D8">
        <w:rPr>
          <w:rFonts w:ascii="Times New Roman" w:eastAsia="Batang" w:hAnsi="Times New Roman" w:cs="Times New Roman"/>
          <w:sz w:val="28"/>
          <w:szCs w:val="28"/>
          <w:lang w:val="uk-UA" w:eastAsia="ru-RU"/>
        </w:rPr>
        <w:t xml:space="preserve"> </w:t>
      </w:r>
    </w:p>
    <w:p w14:paraId="2D243919" w14:textId="39B45919" w:rsidR="007134D8" w:rsidRPr="007134D8" w:rsidRDefault="007538CA" w:rsidP="007538CA">
      <w:pPr>
        <w:spacing w:after="0" w:line="240" w:lineRule="auto"/>
        <w:ind w:firstLine="709"/>
        <w:jc w:val="both"/>
        <w:rPr>
          <w:rFonts w:ascii="Times New Roman" w:eastAsia="Batang" w:hAnsi="Times New Roman" w:cs="Times New Roman"/>
          <w:sz w:val="28"/>
          <w:szCs w:val="28"/>
          <w:lang w:val="uk-UA" w:eastAsia="ru-RU"/>
        </w:rPr>
      </w:pPr>
      <w:r>
        <w:rPr>
          <w:rFonts w:ascii="Times New Roman" w:eastAsia="Batang" w:hAnsi="Times New Roman" w:cs="Times New Roman"/>
          <w:sz w:val="28"/>
          <w:szCs w:val="28"/>
          <w:lang w:val="uk-UA" w:eastAsia="ru-RU"/>
        </w:rPr>
        <w:t>П</w:t>
      </w:r>
      <w:r w:rsidR="007134D8" w:rsidRPr="007134D8">
        <w:rPr>
          <w:rFonts w:ascii="Times New Roman" w:eastAsia="Batang" w:hAnsi="Times New Roman" w:cs="Times New Roman"/>
          <w:sz w:val="28"/>
          <w:szCs w:val="28"/>
          <w:lang w:val="uk-UA" w:eastAsia="ru-RU"/>
        </w:rPr>
        <w:t>о галузі «Охорона здоров»я»</w:t>
      </w:r>
      <w:r>
        <w:rPr>
          <w:rFonts w:ascii="Times New Roman" w:eastAsia="Batang" w:hAnsi="Times New Roman" w:cs="Times New Roman"/>
          <w:sz w:val="28"/>
          <w:szCs w:val="28"/>
          <w:lang w:val="uk-UA" w:eastAsia="ru-RU"/>
        </w:rPr>
        <w:t>,</w:t>
      </w:r>
      <w:r w:rsidR="007134D8" w:rsidRPr="007134D8">
        <w:rPr>
          <w:rFonts w:ascii="Times New Roman" w:eastAsia="Batang" w:hAnsi="Times New Roman" w:cs="Times New Roman"/>
          <w:sz w:val="28"/>
          <w:szCs w:val="28"/>
          <w:lang w:val="uk-UA" w:eastAsia="ru-RU"/>
        </w:rPr>
        <w:t xml:space="preserve"> </w:t>
      </w:r>
      <w:r>
        <w:rPr>
          <w:rFonts w:ascii="Times New Roman" w:eastAsia="Batang" w:hAnsi="Times New Roman" w:cs="Times New Roman"/>
          <w:sz w:val="28"/>
          <w:szCs w:val="28"/>
          <w:lang w:val="uk-UA" w:eastAsia="ru-RU"/>
        </w:rPr>
        <w:t>і</w:t>
      </w:r>
      <w:r w:rsidR="007134D8" w:rsidRPr="007134D8">
        <w:rPr>
          <w:rFonts w:ascii="Times New Roman" w:eastAsia="Batang" w:hAnsi="Times New Roman" w:cs="Times New Roman"/>
          <w:sz w:val="28"/>
          <w:szCs w:val="28"/>
          <w:lang w:val="uk-UA" w:eastAsia="ru-RU"/>
        </w:rPr>
        <w:t>з загального обсягу видатків</w:t>
      </w:r>
      <w:r>
        <w:rPr>
          <w:rFonts w:ascii="Times New Roman" w:eastAsia="Batang" w:hAnsi="Times New Roman" w:cs="Times New Roman"/>
          <w:sz w:val="28"/>
          <w:szCs w:val="28"/>
          <w:lang w:val="uk-UA" w:eastAsia="ru-RU"/>
        </w:rPr>
        <w:t>,</w:t>
      </w:r>
      <w:r w:rsidR="007134D8" w:rsidRPr="007134D8">
        <w:rPr>
          <w:rFonts w:ascii="Times New Roman" w:eastAsia="Batang" w:hAnsi="Times New Roman" w:cs="Times New Roman"/>
          <w:sz w:val="28"/>
          <w:szCs w:val="28"/>
          <w:lang w:val="uk-UA" w:eastAsia="ru-RU"/>
        </w:rPr>
        <w:t xml:space="preserve"> видатки на </w:t>
      </w:r>
      <w:r w:rsidR="007134D8" w:rsidRPr="007134D8">
        <w:rPr>
          <w:rFonts w:ascii="Times New Roman" w:eastAsia="Batang" w:hAnsi="Times New Roman" w:cs="Times New Roman"/>
          <w:i/>
          <w:iCs/>
          <w:sz w:val="28"/>
          <w:szCs w:val="28"/>
          <w:lang w:val="uk-UA" w:eastAsia="ru-RU"/>
        </w:rPr>
        <w:t>заробітну плату з нарахуваннями</w:t>
      </w:r>
      <w:r w:rsidR="007134D8" w:rsidRPr="007134D8">
        <w:rPr>
          <w:rFonts w:ascii="Times New Roman" w:eastAsia="Batang" w:hAnsi="Times New Roman" w:cs="Times New Roman"/>
          <w:sz w:val="28"/>
          <w:szCs w:val="28"/>
          <w:lang w:val="uk-UA" w:eastAsia="ru-RU"/>
        </w:rPr>
        <w:t xml:space="preserve"> складають </w:t>
      </w:r>
      <w:r w:rsidR="007134D8" w:rsidRPr="007134D8">
        <w:rPr>
          <w:rFonts w:ascii="Times New Roman" w:eastAsia="Batang" w:hAnsi="Times New Roman" w:cs="Times New Roman"/>
          <w:b/>
          <w:bCs/>
          <w:sz w:val="28"/>
          <w:szCs w:val="28"/>
          <w:lang w:val="uk-UA" w:eastAsia="ru-RU"/>
        </w:rPr>
        <w:t>4571,1</w:t>
      </w:r>
      <w:r w:rsidR="007134D8" w:rsidRPr="007134D8">
        <w:rPr>
          <w:rFonts w:ascii="Times New Roman" w:eastAsia="Batang" w:hAnsi="Times New Roman" w:cs="Times New Roman"/>
          <w:sz w:val="28"/>
          <w:szCs w:val="28"/>
          <w:lang w:val="uk-UA" w:eastAsia="ru-RU"/>
        </w:rPr>
        <w:t>тис.гр</w:t>
      </w:r>
      <w:r>
        <w:rPr>
          <w:rFonts w:ascii="Times New Roman" w:eastAsia="Batang" w:hAnsi="Times New Roman" w:cs="Times New Roman"/>
          <w:sz w:val="28"/>
          <w:szCs w:val="28"/>
          <w:lang w:val="uk-UA" w:eastAsia="ru-RU"/>
        </w:rPr>
        <w:t>н,</w:t>
      </w:r>
      <w:r w:rsidR="007134D8" w:rsidRPr="007134D8">
        <w:rPr>
          <w:rFonts w:ascii="Times New Roman" w:eastAsia="Batang" w:hAnsi="Times New Roman" w:cs="Times New Roman"/>
          <w:sz w:val="28"/>
          <w:szCs w:val="28"/>
          <w:lang w:val="uk-UA" w:eastAsia="ru-RU"/>
        </w:rPr>
        <w:t xml:space="preserve">  на придбання </w:t>
      </w:r>
      <w:r w:rsidR="007134D8" w:rsidRPr="007134D8">
        <w:rPr>
          <w:rFonts w:ascii="Times New Roman" w:eastAsia="Batang" w:hAnsi="Times New Roman" w:cs="Times New Roman"/>
          <w:i/>
          <w:iCs/>
          <w:sz w:val="28"/>
          <w:szCs w:val="28"/>
          <w:lang w:val="uk-UA" w:eastAsia="ru-RU"/>
        </w:rPr>
        <w:t>медикаментів</w:t>
      </w:r>
      <w:r w:rsidR="007134D8" w:rsidRPr="007134D8">
        <w:rPr>
          <w:rFonts w:ascii="Times New Roman" w:eastAsia="Batang" w:hAnsi="Times New Roman" w:cs="Times New Roman"/>
          <w:sz w:val="28"/>
          <w:szCs w:val="28"/>
          <w:lang w:val="uk-UA" w:eastAsia="ru-RU"/>
        </w:rPr>
        <w:t xml:space="preserve"> в цілому пропонуються в обсязі </w:t>
      </w:r>
      <w:r w:rsidR="007134D8" w:rsidRPr="007134D8">
        <w:rPr>
          <w:rFonts w:ascii="Times New Roman" w:eastAsia="Batang" w:hAnsi="Times New Roman" w:cs="Times New Roman"/>
          <w:b/>
          <w:bCs/>
          <w:sz w:val="28"/>
          <w:szCs w:val="28"/>
          <w:lang w:val="uk-UA" w:eastAsia="ru-RU"/>
        </w:rPr>
        <w:t>713,9</w:t>
      </w:r>
      <w:r w:rsidR="007134D8" w:rsidRPr="007134D8">
        <w:rPr>
          <w:rFonts w:ascii="Times New Roman" w:eastAsia="Batang" w:hAnsi="Times New Roman" w:cs="Times New Roman"/>
          <w:sz w:val="28"/>
          <w:szCs w:val="28"/>
          <w:lang w:val="uk-UA" w:eastAsia="ru-RU"/>
        </w:rPr>
        <w:t xml:space="preserve"> тис.грн, з них видатки за рахунок бюджету П’ятихатської міської територіальної громади передбачені у сумі 379,0 тис.грн, в тому числі:</w:t>
      </w:r>
    </w:p>
    <w:p w14:paraId="61AF4CA5" w14:textId="77777777"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 на придбання пільгових медикаментів – 215,6 тис. грн, на придбання туберкуліну – 111,3 тис. грн та дифереліну – 30,0 тис. грн; </w:t>
      </w:r>
    </w:p>
    <w:p w14:paraId="1D1C4A9B" w14:textId="77777777"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на ліжка для ветеранів та інвалідів війни – 22,1 тис. грн (з розрахунку 65 грн на 1 ліжко-день).</w:t>
      </w:r>
    </w:p>
    <w:p w14:paraId="6166EF07" w14:textId="05F46C2E" w:rsidR="007134D8" w:rsidRPr="007134D8" w:rsidRDefault="007134D8" w:rsidP="007134D8">
      <w:pPr>
        <w:spacing w:after="0" w:line="240" w:lineRule="auto"/>
        <w:ind w:firstLine="709"/>
        <w:jc w:val="both"/>
        <w:rPr>
          <w:rFonts w:ascii="Times New Roman" w:eastAsia="Batang" w:hAnsi="Times New Roman" w:cs="Times New Roman"/>
          <w:sz w:val="28"/>
          <w:szCs w:val="24"/>
          <w:lang w:val="uk-UA" w:eastAsia="ru-RU"/>
        </w:rPr>
      </w:pPr>
      <w:r w:rsidRPr="007134D8">
        <w:rPr>
          <w:rFonts w:ascii="Times New Roman" w:eastAsia="Batang" w:hAnsi="Times New Roman" w:cs="Times New Roman"/>
          <w:sz w:val="28"/>
          <w:szCs w:val="24"/>
          <w:lang w:val="uk-UA" w:eastAsia="ru-RU"/>
        </w:rPr>
        <w:t xml:space="preserve">Видатки на придбання </w:t>
      </w:r>
      <w:r w:rsidRPr="007134D8">
        <w:rPr>
          <w:rFonts w:ascii="Times New Roman" w:eastAsia="Batang" w:hAnsi="Times New Roman" w:cs="Times New Roman"/>
          <w:i/>
          <w:iCs/>
          <w:sz w:val="28"/>
          <w:szCs w:val="24"/>
          <w:lang w:val="uk-UA" w:eastAsia="ru-RU"/>
        </w:rPr>
        <w:t>продуктів харчування</w:t>
      </w:r>
      <w:r w:rsidRPr="007134D8">
        <w:rPr>
          <w:rFonts w:ascii="Times New Roman" w:eastAsia="Batang" w:hAnsi="Times New Roman" w:cs="Times New Roman"/>
          <w:sz w:val="28"/>
          <w:szCs w:val="24"/>
          <w:lang w:val="uk-UA" w:eastAsia="ru-RU"/>
        </w:rPr>
        <w:t xml:space="preserve"> пропонуються в сумі </w:t>
      </w:r>
      <w:r w:rsidRPr="007134D8">
        <w:rPr>
          <w:rFonts w:ascii="Times New Roman" w:eastAsia="Batang" w:hAnsi="Times New Roman" w:cs="Times New Roman"/>
          <w:b/>
          <w:bCs/>
          <w:sz w:val="28"/>
          <w:szCs w:val="24"/>
          <w:lang w:val="uk-UA" w:eastAsia="ru-RU"/>
        </w:rPr>
        <w:t>18,7</w:t>
      </w:r>
      <w:r w:rsidRPr="007134D8">
        <w:rPr>
          <w:rFonts w:ascii="Times New Roman" w:eastAsia="Batang" w:hAnsi="Times New Roman" w:cs="Times New Roman"/>
          <w:sz w:val="28"/>
          <w:szCs w:val="24"/>
          <w:lang w:val="uk-UA" w:eastAsia="ru-RU"/>
        </w:rPr>
        <w:t>тис.грн за рахунок бюджету</w:t>
      </w:r>
      <w:r w:rsidRPr="007134D8">
        <w:rPr>
          <w:rFonts w:ascii="Times New Roman" w:eastAsia="Batang" w:hAnsi="Times New Roman" w:cs="Times New Roman"/>
          <w:sz w:val="28"/>
          <w:szCs w:val="28"/>
          <w:lang w:val="uk-UA" w:eastAsia="ru-RU"/>
        </w:rPr>
        <w:t xml:space="preserve"> П’ятихатської міської територіальної громади</w:t>
      </w:r>
      <w:r w:rsidRPr="007134D8">
        <w:rPr>
          <w:rFonts w:ascii="Times New Roman" w:eastAsia="Batang" w:hAnsi="Times New Roman" w:cs="Times New Roman"/>
          <w:sz w:val="28"/>
          <w:szCs w:val="24"/>
          <w:lang w:val="uk-UA" w:eastAsia="ru-RU"/>
        </w:rPr>
        <w:t xml:space="preserve"> на ліжка для ветеранів та інвалідів війни (з розрахунку 55,0 грн на 1 ліжко-день).</w:t>
      </w:r>
    </w:p>
    <w:p w14:paraId="4B9E9319" w14:textId="05D3CDDC" w:rsidR="007134D8" w:rsidRPr="007134D8" w:rsidRDefault="007134D8" w:rsidP="007538CA">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Видатки на </w:t>
      </w:r>
      <w:r w:rsidRPr="007134D8">
        <w:rPr>
          <w:rFonts w:ascii="Times New Roman" w:eastAsia="Batang" w:hAnsi="Times New Roman" w:cs="Times New Roman"/>
          <w:i/>
          <w:iCs/>
          <w:sz w:val="28"/>
          <w:szCs w:val="28"/>
          <w:lang w:val="uk-UA" w:eastAsia="ru-RU"/>
        </w:rPr>
        <w:t xml:space="preserve">енергоносії </w:t>
      </w:r>
      <w:r w:rsidRPr="007134D8">
        <w:rPr>
          <w:rFonts w:ascii="Times New Roman" w:eastAsia="Batang" w:hAnsi="Times New Roman" w:cs="Times New Roman"/>
          <w:sz w:val="28"/>
          <w:szCs w:val="28"/>
          <w:lang w:val="uk-UA" w:eastAsia="ru-RU"/>
        </w:rPr>
        <w:t xml:space="preserve">по галузі “Охорона здоров’я» передбачені в сумі  </w:t>
      </w:r>
      <w:r w:rsidRPr="007134D8">
        <w:rPr>
          <w:rFonts w:ascii="Times New Roman" w:eastAsia="Batang" w:hAnsi="Times New Roman" w:cs="Times New Roman"/>
          <w:b/>
          <w:bCs/>
          <w:sz w:val="28"/>
          <w:szCs w:val="28"/>
          <w:lang w:val="uk-UA" w:eastAsia="ru-RU"/>
        </w:rPr>
        <w:t>11980,4</w:t>
      </w:r>
      <w:r w:rsidRPr="007134D8">
        <w:rPr>
          <w:rFonts w:ascii="Times New Roman" w:eastAsia="Batang" w:hAnsi="Times New Roman" w:cs="Times New Roman"/>
          <w:sz w:val="28"/>
          <w:szCs w:val="28"/>
          <w:lang w:val="uk-UA" w:eastAsia="ru-RU"/>
        </w:rPr>
        <w:t>тис.грн</w:t>
      </w:r>
      <w:r w:rsidR="007538CA">
        <w:rPr>
          <w:rFonts w:ascii="Times New Roman" w:eastAsia="Batang" w:hAnsi="Times New Roman" w:cs="Times New Roman"/>
          <w:sz w:val="28"/>
          <w:szCs w:val="28"/>
          <w:lang w:val="uk-UA" w:eastAsia="ru-RU"/>
        </w:rPr>
        <w:t>.</w:t>
      </w:r>
    </w:p>
    <w:p w14:paraId="047CA1AC" w14:textId="77777777" w:rsidR="007134D8" w:rsidRPr="007134D8" w:rsidRDefault="007134D8" w:rsidP="007538CA">
      <w:pPr>
        <w:spacing w:after="0" w:line="240" w:lineRule="auto"/>
        <w:jc w:val="both"/>
        <w:rPr>
          <w:rFonts w:ascii="Times New Roman" w:eastAsia="Batang" w:hAnsi="Times New Roman" w:cs="Times New Roman"/>
          <w:sz w:val="28"/>
          <w:szCs w:val="28"/>
          <w:lang w:val="uk-UA" w:eastAsia="ru-RU"/>
        </w:rPr>
      </w:pPr>
    </w:p>
    <w:p w14:paraId="53EAA348" w14:textId="298D376E" w:rsidR="007134D8" w:rsidRPr="007134D8" w:rsidRDefault="007134D8" w:rsidP="007538CA">
      <w:pPr>
        <w:spacing w:after="0" w:line="240" w:lineRule="auto"/>
        <w:ind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t>Соціальний захист та соціальне забезпечення</w:t>
      </w:r>
    </w:p>
    <w:p w14:paraId="6B86ECD3" w14:textId="5773096C" w:rsidR="007134D8" w:rsidRPr="007134D8" w:rsidRDefault="007134D8" w:rsidP="007134D8">
      <w:pPr>
        <w:spacing w:after="120" w:line="240" w:lineRule="auto"/>
        <w:ind w:firstLine="720"/>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Видатки на соціальний захист та соціальне забезпечення на 2025 рік по загальному фонду визначені в цілому в обсязі </w:t>
      </w:r>
      <w:r w:rsidRPr="007134D8">
        <w:rPr>
          <w:rFonts w:ascii="Times New Roman" w:eastAsia="Batang" w:hAnsi="Times New Roman" w:cs="Times New Roman"/>
          <w:b/>
          <w:bCs/>
          <w:sz w:val="28"/>
          <w:szCs w:val="28"/>
          <w:lang w:val="uk-UA" w:eastAsia="ru-RU"/>
        </w:rPr>
        <w:t>17341,6</w:t>
      </w:r>
      <w:r w:rsidRPr="007134D8">
        <w:rPr>
          <w:rFonts w:ascii="Times New Roman" w:eastAsia="Batang" w:hAnsi="Times New Roman" w:cs="Times New Roman"/>
          <w:sz w:val="28"/>
          <w:szCs w:val="28"/>
          <w:lang w:val="uk-UA" w:eastAsia="ru-RU"/>
        </w:rPr>
        <w:t>тис.гр</w:t>
      </w:r>
      <w:r w:rsidR="007538CA">
        <w:rPr>
          <w:rFonts w:ascii="Times New Roman" w:eastAsia="Batang" w:hAnsi="Times New Roman" w:cs="Times New Roman"/>
          <w:sz w:val="28"/>
          <w:szCs w:val="28"/>
          <w:lang w:val="uk-UA" w:eastAsia="ru-RU"/>
        </w:rPr>
        <w:t>н.</w:t>
      </w:r>
    </w:p>
    <w:p w14:paraId="32385B88" w14:textId="40794E43"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виконання </w:t>
      </w:r>
      <w:r w:rsidR="00E71544" w:rsidRPr="00E71544">
        <w:rPr>
          <w:rFonts w:ascii="Times New Roman" w:eastAsia="Batang" w:hAnsi="Times New Roman" w:cs="Times New Roman"/>
          <w:b/>
          <w:bCs/>
          <w:sz w:val="28"/>
          <w:szCs w:val="28"/>
          <w:lang w:val="uk-UA" w:eastAsia="ru-RU"/>
        </w:rPr>
        <w:t>«</w:t>
      </w:r>
      <w:r w:rsidRPr="007134D8">
        <w:rPr>
          <w:rFonts w:ascii="Times New Roman" w:eastAsia="Batang" w:hAnsi="Times New Roman" w:cs="Times New Roman"/>
          <w:b/>
          <w:bCs/>
          <w:i/>
          <w:iCs/>
          <w:sz w:val="28"/>
          <w:szCs w:val="28"/>
          <w:lang w:val="uk-UA" w:eastAsia="ru-RU"/>
        </w:rPr>
        <w:t>Програми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 П’ятихатської міської територіальної громади на 2024-2028 роки</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sz w:val="28"/>
          <w:szCs w:val="28"/>
          <w:lang w:val="uk-UA" w:eastAsia="ru-RU"/>
        </w:rPr>
        <w:t xml:space="preserve"> </w:t>
      </w:r>
      <w:r w:rsidRPr="007134D8">
        <w:rPr>
          <w:rFonts w:ascii="Times New Roman" w:eastAsia="Batang" w:hAnsi="Times New Roman" w:cs="Times New Roman"/>
          <w:sz w:val="28"/>
          <w:szCs w:val="28"/>
          <w:lang w:val="uk-UA" w:eastAsia="ru-RU"/>
        </w:rPr>
        <w:t xml:space="preserve">передбачено видатки в сумі </w:t>
      </w:r>
      <w:r w:rsidRPr="007134D8">
        <w:rPr>
          <w:rFonts w:ascii="Times New Roman" w:eastAsia="Batang" w:hAnsi="Times New Roman" w:cs="Times New Roman"/>
          <w:b/>
          <w:bCs/>
          <w:sz w:val="28"/>
          <w:szCs w:val="28"/>
          <w:lang w:val="uk-UA" w:eastAsia="ru-RU"/>
        </w:rPr>
        <w:t>899,2</w:t>
      </w:r>
      <w:r w:rsidRPr="007134D8">
        <w:rPr>
          <w:rFonts w:ascii="Times New Roman" w:eastAsia="Batang" w:hAnsi="Times New Roman" w:cs="Times New Roman"/>
          <w:sz w:val="28"/>
          <w:szCs w:val="28"/>
          <w:lang w:val="uk-UA" w:eastAsia="ru-RU"/>
        </w:rPr>
        <w:t xml:space="preserve">тис.грн  на соціальний захист  відповідних категорій громадян, а саме:  відшкодування витрат на зубопротезування учасників бойових дій; щорічна матеріальна допомога учасникам бойових дій в Афганістані до Дня виведення військ з Афганістану; щорічна матеріальна допомога особам з інвалідністю внаслідок війни, які захищали незалежність, суверенітет та територіальну цілісність України до Дня Захисника та Захисниці України; ; щорічна матеріальна допомога сім’ям загиблих (померлих) Захисників чи Захисниць України, які захищали незалежність, суверенітет та територіальну цілісність України до Дня Захисника і Захисниці України; щомісячна матеріальна допомога сім’ям загиблих (померлих) Захисників та Захисниць України, які захищали незалежність, суверенітет та територіальну цілісність України;   матеріальна допомога військовослужбовцям, що отримали поранення, захищаючи незалежність, суверенітет та територіальну цілісність України (за рішенням виконкому);   одноразова матеріальна допомога сім’ям загиблих  Захисників та Захисниць України; одноразова матеріальна допомога сім’ям </w:t>
      </w:r>
      <w:r w:rsidRPr="007134D8">
        <w:rPr>
          <w:rFonts w:ascii="Times New Roman" w:eastAsia="Batang" w:hAnsi="Times New Roman" w:cs="Times New Roman"/>
          <w:sz w:val="28"/>
          <w:szCs w:val="28"/>
          <w:lang w:val="uk-UA" w:eastAsia="ru-RU"/>
        </w:rPr>
        <w:lastRenderedPageBreak/>
        <w:t>померлих Захисників та Захисниць України; видатки на  поховання загиблих  військовослужбовців; оплата за послуги інтернет-зв’язку у ветеранському хабі.</w:t>
      </w:r>
    </w:p>
    <w:p w14:paraId="371C3411" w14:textId="77777777" w:rsidR="007134D8" w:rsidRPr="007134D8" w:rsidRDefault="007134D8" w:rsidP="007134D8">
      <w:pPr>
        <w:spacing w:after="0" w:line="240" w:lineRule="auto"/>
        <w:ind w:firstLine="709"/>
        <w:jc w:val="both"/>
        <w:rPr>
          <w:rFonts w:ascii="Times New Roman" w:eastAsia="Batang" w:hAnsi="Times New Roman" w:cs="Times New Roman"/>
          <w:noProof/>
          <w:sz w:val="28"/>
          <w:szCs w:val="28"/>
          <w:lang w:val="uk-UA" w:eastAsia="ru-RU"/>
        </w:rPr>
      </w:pPr>
    </w:p>
    <w:p w14:paraId="50064AD7" w14:textId="7E19944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noProof/>
          <w:sz w:val="28"/>
          <w:szCs w:val="28"/>
          <w:lang w:val="uk-UA" w:eastAsia="ru-RU"/>
        </w:rPr>
        <w:t xml:space="preserve">На виконання </w:t>
      </w:r>
      <w:r w:rsidR="00E71544">
        <w:rPr>
          <w:rFonts w:ascii="Times New Roman" w:eastAsia="Batang" w:hAnsi="Times New Roman" w:cs="Times New Roman"/>
          <w:noProof/>
          <w:sz w:val="28"/>
          <w:szCs w:val="28"/>
          <w:lang w:val="uk-UA" w:eastAsia="ru-RU"/>
        </w:rPr>
        <w:t>«</w:t>
      </w:r>
      <w:r w:rsidRPr="007134D8">
        <w:rPr>
          <w:rFonts w:ascii="Times New Roman" w:eastAsia="Batang" w:hAnsi="Times New Roman" w:cs="Times New Roman"/>
          <w:b/>
          <w:bCs/>
          <w:i/>
          <w:iCs/>
          <w:noProof/>
          <w:sz w:val="28"/>
          <w:szCs w:val="28"/>
          <w:lang w:val="uk-UA" w:eastAsia="ru-RU"/>
        </w:rPr>
        <w:t>Комплексної Програми соціального захисту населення      П’ятихатської міської територіальної громади на 2023-2025 роки</w:t>
      </w:r>
      <w:r w:rsidR="00E71544">
        <w:rPr>
          <w:rFonts w:ascii="Times New Roman" w:eastAsia="Batang" w:hAnsi="Times New Roman" w:cs="Times New Roman"/>
          <w:b/>
          <w:bCs/>
          <w:i/>
          <w:iCs/>
          <w:noProof/>
          <w:sz w:val="28"/>
          <w:szCs w:val="28"/>
          <w:lang w:val="uk-UA" w:eastAsia="ru-RU"/>
        </w:rPr>
        <w:t>»</w:t>
      </w:r>
      <w:r w:rsidRPr="007134D8">
        <w:rPr>
          <w:rFonts w:ascii="Times New Roman" w:eastAsia="Batang" w:hAnsi="Times New Roman" w:cs="Times New Roman"/>
          <w:noProof/>
          <w:sz w:val="28"/>
          <w:szCs w:val="28"/>
          <w:lang w:val="uk-UA" w:eastAsia="ru-RU"/>
        </w:rPr>
        <w:t xml:space="preserve"> передбачено видатки в сумі  </w:t>
      </w:r>
      <w:r w:rsidRPr="007134D8">
        <w:rPr>
          <w:rFonts w:ascii="Times New Roman" w:eastAsia="Batang" w:hAnsi="Times New Roman" w:cs="Times New Roman"/>
          <w:b/>
          <w:bCs/>
          <w:noProof/>
          <w:sz w:val="28"/>
          <w:szCs w:val="28"/>
          <w:lang w:val="uk-UA" w:eastAsia="ru-RU"/>
        </w:rPr>
        <w:t>15978,6</w:t>
      </w:r>
      <w:r w:rsidRPr="007134D8">
        <w:rPr>
          <w:rFonts w:ascii="Times New Roman" w:eastAsia="Batang" w:hAnsi="Times New Roman" w:cs="Times New Roman"/>
          <w:noProof/>
          <w:sz w:val="28"/>
          <w:szCs w:val="28"/>
          <w:lang w:val="uk-UA" w:eastAsia="ru-RU"/>
        </w:rPr>
        <w:t>тис.грн, в тому числі:</w:t>
      </w:r>
    </w:p>
    <w:p w14:paraId="1C71EBB4" w14:textId="77777777" w:rsidR="007134D8" w:rsidRPr="007134D8" w:rsidRDefault="007134D8" w:rsidP="007134D8">
      <w:pPr>
        <w:spacing w:after="0" w:line="240" w:lineRule="auto"/>
        <w:ind w:firstLine="709"/>
        <w:jc w:val="both"/>
        <w:rPr>
          <w:rFonts w:ascii="Times New Roman" w:eastAsia="Batang" w:hAnsi="Times New Roman" w:cs="Times New Roman"/>
          <w:noProof/>
          <w:sz w:val="28"/>
          <w:szCs w:val="28"/>
          <w:lang w:val="uk-UA" w:eastAsia="ru-RU"/>
        </w:rPr>
      </w:pPr>
      <w:r w:rsidRPr="007134D8">
        <w:rPr>
          <w:rFonts w:ascii="Times New Roman" w:eastAsia="Batang" w:hAnsi="Times New Roman" w:cs="Times New Roman"/>
          <w:noProof/>
          <w:sz w:val="28"/>
          <w:szCs w:val="28"/>
          <w:lang w:val="uk-UA" w:eastAsia="ru-RU"/>
        </w:rPr>
        <w:t xml:space="preserve">- для надання матеріальної допомоги окремим категоріям громадян (особам з інвалідністю по зору; дітям з інвалідністю; сім’ям померлих ліквідаторів аварії на ЧАЕС; </w:t>
      </w:r>
      <w:r w:rsidRPr="007134D8">
        <w:rPr>
          <w:rFonts w:ascii="Times New Roman" w:eastAsia="Batang" w:hAnsi="Times New Roman" w:cs="Times New Roman"/>
          <w:sz w:val="28"/>
          <w:szCs w:val="28"/>
          <w:lang w:val="uk-UA" w:eastAsia="ru-RU"/>
        </w:rPr>
        <w:t xml:space="preserve"> сім’ям працівників внутрішніх справ, які загинули при виконанні службових обов’язків; надання матеріальної допомоги незахищеним верствам населення</w:t>
      </w:r>
      <w:r w:rsidRPr="007134D8">
        <w:rPr>
          <w:rFonts w:ascii="Times New Roman" w:eastAsia="Batang" w:hAnsi="Times New Roman" w:cs="Times New Roman"/>
          <w:noProof/>
          <w:sz w:val="28"/>
          <w:szCs w:val="28"/>
          <w:lang w:val="uk-UA" w:eastAsia="ru-RU"/>
        </w:rPr>
        <w:t>) – 470,5 тис.грн, на  доставку в морг та поховання безрідних мешканців громади - 94,5 тис.грн</w:t>
      </w:r>
      <w:r w:rsidRPr="007134D8">
        <w:rPr>
          <w:rFonts w:ascii="Times New Roman" w:eastAsia="Batang" w:hAnsi="Times New Roman" w:cs="Times New Roman"/>
          <w:sz w:val="28"/>
          <w:szCs w:val="28"/>
          <w:lang w:val="uk-UA" w:eastAsia="ru-RU"/>
        </w:rPr>
        <w:t>;</w:t>
      </w:r>
      <w:r w:rsidRPr="007134D8">
        <w:rPr>
          <w:rFonts w:ascii="Times New Roman" w:eastAsia="Batang" w:hAnsi="Times New Roman" w:cs="Times New Roman"/>
          <w:noProof/>
          <w:sz w:val="28"/>
          <w:szCs w:val="28"/>
          <w:lang w:val="uk-UA" w:eastAsia="ru-RU"/>
        </w:rPr>
        <w:t xml:space="preserve"> </w:t>
      </w:r>
    </w:p>
    <w:p w14:paraId="596C2ACF"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noProof/>
          <w:sz w:val="28"/>
          <w:szCs w:val="28"/>
          <w:lang w:val="uk-UA" w:eastAsia="ru-RU"/>
        </w:rPr>
        <w:t>- на виплату грошової компенсації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видатки передбачені в сумі 316,8 тис. грн</w:t>
      </w:r>
      <w:r w:rsidRPr="007134D8">
        <w:rPr>
          <w:rFonts w:ascii="Times New Roman" w:eastAsia="Batang" w:hAnsi="Times New Roman" w:cs="Times New Roman"/>
          <w:sz w:val="28"/>
          <w:szCs w:val="28"/>
          <w:lang w:val="uk-UA" w:eastAsia="ru-RU"/>
        </w:rPr>
        <w:t>;</w:t>
      </w:r>
    </w:p>
    <w:p w14:paraId="25B33FE9"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 видатки на надання пільг окремим категоріям громадян з послуг зв’язку пропонуються в сумі 1,4 тис. грн; </w:t>
      </w:r>
    </w:p>
    <w:p w14:paraId="68A79905"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видатки на компенсаційні виплати за пільговий проїзд окремих категорій громадян на залізничному транспорті пропонуються в сумі 225,6 тис. грн;</w:t>
      </w:r>
    </w:p>
    <w:p w14:paraId="00A64AAF"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видатки на пільгове медичне обслуговування осіб, які постраждали внаслідок Чорнобильської катастрофи (за рахунок відповідної субвенції з обласного бюджету) пропонуються в сумі 41,1 тис. грн;</w:t>
      </w:r>
    </w:p>
    <w:p w14:paraId="068BC457"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видатки, пов`язані з наданням підтримки внутрішньо перемішеним та/або евакуйованим особам у зв`язку із введенням воєнного стану пропонуються в сумі 64,4 тис.грн.</w:t>
      </w:r>
    </w:p>
    <w:p w14:paraId="1E79B00A" w14:textId="3FDB4D22" w:rsidR="007134D8" w:rsidRPr="007134D8" w:rsidRDefault="007134D8" w:rsidP="007134D8">
      <w:pPr>
        <w:tabs>
          <w:tab w:val="left" w:pos="993"/>
        </w:tabs>
        <w:spacing w:after="0" w:line="240" w:lineRule="auto"/>
        <w:ind w:firstLine="709"/>
        <w:jc w:val="both"/>
        <w:rPr>
          <w:rFonts w:ascii="Times New Roman" w:eastAsia="Calibri" w:hAnsi="Times New Roman" w:cs="Times New Roman"/>
          <w:sz w:val="28"/>
          <w:szCs w:val="28"/>
          <w:lang w:val="uk-UA" w:eastAsia="ru-RU"/>
        </w:rPr>
      </w:pPr>
      <w:r w:rsidRPr="007134D8">
        <w:rPr>
          <w:rFonts w:ascii="Times New Roman" w:eastAsia="Calibri" w:hAnsi="Times New Roman" w:cs="Times New Roman"/>
          <w:noProof/>
          <w:sz w:val="28"/>
          <w:szCs w:val="28"/>
          <w:lang w:val="uk-UA" w:eastAsia="ru-RU"/>
        </w:rPr>
        <w:t xml:space="preserve">На утримання комунального закладу </w:t>
      </w:r>
      <w:r w:rsidRPr="007134D8">
        <w:rPr>
          <w:rFonts w:ascii="Times New Roman" w:eastAsia="Calibri" w:hAnsi="Times New Roman" w:cs="Times New Roman"/>
          <w:i/>
          <w:iCs/>
          <w:noProof/>
          <w:sz w:val="28"/>
          <w:szCs w:val="28"/>
          <w:lang w:val="uk-UA" w:eastAsia="ru-RU"/>
        </w:rPr>
        <w:t>«Центр надання соціальних послуг»</w:t>
      </w:r>
      <w:r w:rsidRPr="007134D8">
        <w:rPr>
          <w:rFonts w:ascii="Times New Roman" w:eastAsia="Calibri" w:hAnsi="Times New Roman" w:cs="Times New Roman"/>
          <w:noProof/>
          <w:sz w:val="28"/>
          <w:szCs w:val="28"/>
          <w:lang w:val="uk-UA" w:eastAsia="ru-RU"/>
        </w:rPr>
        <w:t xml:space="preserve"> </w:t>
      </w:r>
      <w:r w:rsidRPr="007134D8">
        <w:rPr>
          <w:rFonts w:ascii="Times New Roman" w:eastAsia="Calibri" w:hAnsi="Times New Roman" w:cs="Times New Roman"/>
          <w:sz w:val="28"/>
          <w:szCs w:val="28"/>
          <w:lang w:val="uk-UA" w:eastAsia="ru-RU"/>
        </w:rPr>
        <w:t xml:space="preserve">пропонується передбачити видатки в сумі </w:t>
      </w:r>
      <w:r w:rsidRPr="007134D8">
        <w:rPr>
          <w:rFonts w:ascii="Times New Roman" w:eastAsia="Calibri" w:hAnsi="Times New Roman" w:cs="Times New Roman"/>
          <w:b/>
          <w:bCs/>
          <w:sz w:val="28"/>
          <w:szCs w:val="28"/>
          <w:lang w:val="uk-UA" w:eastAsia="ru-RU"/>
        </w:rPr>
        <w:t>14764,3</w:t>
      </w:r>
      <w:r w:rsidRPr="007134D8">
        <w:rPr>
          <w:rFonts w:ascii="Times New Roman" w:eastAsia="Calibri" w:hAnsi="Times New Roman" w:cs="Times New Roman"/>
          <w:sz w:val="28"/>
          <w:szCs w:val="28"/>
          <w:lang w:val="uk-UA" w:eastAsia="ru-RU"/>
        </w:rPr>
        <w:t>тис.грн</w:t>
      </w:r>
      <w:r w:rsidR="007538CA">
        <w:rPr>
          <w:rFonts w:ascii="Times New Roman" w:eastAsia="Calibri" w:hAnsi="Times New Roman" w:cs="Times New Roman"/>
          <w:sz w:val="28"/>
          <w:szCs w:val="28"/>
          <w:lang w:val="uk-UA" w:eastAsia="ru-RU"/>
        </w:rPr>
        <w:t>.</w:t>
      </w:r>
    </w:p>
    <w:p w14:paraId="241223A0" w14:textId="3DE625AD"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Видатки  на </w:t>
      </w:r>
      <w:r w:rsidRPr="007134D8">
        <w:rPr>
          <w:rFonts w:ascii="Times New Roman" w:eastAsia="Batang" w:hAnsi="Times New Roman" w:cs="Times New Roman"/>
          <w:i/>
          <w:iCs/>
          <w:color w:val="000000"/>
          <w:sz w:val="28"/>
          <w:szCs w:val="28"/>
          <w:lang w:val="uk-UA" w:eastAsia="ru-RU"/>
        </w:rPr>
        <w:t>заробітну плату з нарахуваннями</w:t>
      </w:r>
      <w:r w:rsidRPr="007134D8">
        <w:rPr>
          <w:rFonts w:ascii="Times New Roman" w:eastAsia="Batang" w:hAnsi="Times New Roman" w:cs="Times New Roman"/>
          <w:color w:val="000000"/>
          <w:sz w:val="28"/>
          <w:szCs w:val="28"/>
          <w:lang w:val="uk-UA" w:eastAsia="ru-RU"/>
        </w:rPr>
        <w:t xml:space="preserve"> передбачені в сумі 13464,3тис.грн.</w:t>
      </w:r>
    </w:p>
    <w:p w14:paraId="66ED692B" w14:textId="41402AF3"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noProof/>
          <w:sz w:val="28"/>
          <w:szCs w:val="28"/>
          <w:lang w:val="uk-UA" w:eastAsia="ru-RU"/>
        </w:rPr>
        <w:t xml:space="preserve">Видатки на </w:t>
      </w:r>
      <w:r w:rsidRPr="007134D8">
        <w:rPr>
          <w:rFonts w:ascii="Times New Roman" w:eastAsia="Batang" w:hAnsi="Times New Roman" w:cs="Times New Roman"/>
          <w:i/>
          <w:iCs/>
          <w:noProof/>
          <w:sz w:val="28"/>
          <w:szCs w:val="28"/>
          <w:lang w:val="uk-UA" w:eastAsia="ru-RU"/>
        </w:rPr>
        <w:t>енергоносії</w:t>
      </w:r>
      <w:r w:rsidRPr="007134D8">
        <w:rPr>
          <w:rFonts w:ascii="Times New Roman" w:eastAsia="Batang" w:hAnsi="Times New Roman" w:cs="Times New Roman"/>
          <w:noProof/>
          <w:sz w:val="28"/>
          <w:szCs w:val="28"/>
          <w:lang w:val="uk-UA" w:eastAsia="ru-RU"/>
        </w:rPr>
        <w:t xml:space="preserve"> за</w:t>
      </w:r>
      <w:r w:rsidRPr="007134D8">
        <w:rPr>
          <w:rFonts w:ascii="Times New Roman" w:eastAsia="Batang" w:hAnsi="Times New Roman" w:cs="Times New Roman"/>
          <w:sz w:val="28"/>
          <w:szCs w:val="28"/>
          <w:lang w:val="uk-UA" w:eastAsia="ru-RU"/>
        </w:rPr>
        <w:t>плановані</w:t>
      </w:r>
      <w:r w:rsidRPr="007134D8">
        <w:rPr>
          <w:rFonts w:ascii="Times New Roman" w:eastAsia="Batang" w:hAnsi="Times New Roman" w:cs="Times New Roman"/>
          <w:noProof/>
          <w:sz w:val="28"/>
          <w:szCs w:val="28"/>
          <w:lang w:val="uk-UA" w:eastAsia="ru-RU"/>
        </w:rPr>
        <w:t xml:space="preserve"> в сумі 986,4тис.грн, </w:t>
      </w:r>
      <w:r w:rsidRPr="007134D8">
        <w:rPr>
          <w:rFonts w:ascii="Times New Roman" w:eastAsia="Batang" w:hAnsi="Times New Roman" w:cs="Times New Roman"/>
          <w:color w:val="000000"/>
          <w:sz w:val="28"/>
          <w:szCs w:val="28"/>
          <w:lang w:val="uk-UA" w:eastAsia="ru-RU"/>
        </w:rPr>
        <w:t>виходячи з  фактичного використання та діючих тарифів.</w:t>
      </w:r>
    </w:p>
    <w:p w14:paraId="3CE891BB" w14:textId="77777777" w:rsidR="007134D8" w:rsidRDefault="007134D8" w:rsidP="007134D8">
      <w:pPr>
        <w:spacing w:after="120" w:line="240" w:lineRule="auto"/>
        <w:ind w:firstLine="720"/>
        <w:jc w:val="both"/>
        <w:rPr>
          <w:rFonts w:ascii="Times New Roman" w:eastAsia="Batang" w:hAnsi="Times New Roman" w:cs="Times New Roman"/>
          <w:noProof/>
          <w:color w:val="000000"/>
          <w:sz w:val="28"/>
          <w:szCs w:val="28"/>
          <w:lang w:val="uk-UA" w:eastAsia="ru-RU"/>
        </w:rPr>
      </w:pPr>
      <w:r w:rsidRPr="007134D8">
        <w:rPr>
          <w:rFonts w:ascii="Times New Roman" w:eastAsia="Batang" w:hAnsi="Times New Roman" w:cs="Times New Roman"/>
          <w:noProof/>
          <w:sz w:val="28"/>
          <w:szCs w:val="28"/>
          <w:lang w:val="uk-UA" w:eastAsia="ru-RU"/>
        </w:rPr>
        <w:t>Видатки спеціального фонду по КЗ</w:t>
      </w:r>
      <w:r w:rsidRPr="007134D8">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noProof/>
          <w:sz w:val="28"/>
          <w:szCs w:val="28"/>
          <w:lang w:val="uk-UA" w:eastAsia="ru-RU"/>
        </w:rPr>
        <w:t>«Центр надання соціальних послуг»  пропонуються в сумі 273,6  тис. грн</w:t>
      </w:r>
      <w:r w:rsidRPr="007134D8">
        <w:rPr>
          <w:rFonts w:ascii="Times New Roman" w:eastAsia="Batang" w:hAnsi="Times New Roman" w:cs="Times New Roman"/>
          <w:noProof/>
          <w:color w:val="000000"/>
          <w:sz w:val="28"/>
          <w:szCs w:val="28"/>
          <w:lang w:val="uk-UA" w:eastAsia="ru-RU"/>
        </w:rPr>
        <w:t xml:space="preserve"> за рахунок власних надходжень відповідно до розрахунків розпорядника бюджетних коштів.</w:t>
      </w:r>
    </w:p>
    <w:p w14:paraId="6D4EE1AF" w14:textId="77777777" w:rsidR="00E71544" w:rsidRPr="007134D8" w:rsidRDefault="00E71544" w:rsidP="007134D8">
      <w:pPr>
        <w:spacing w:after="120" w:line="240" w:lineRule="auto"/>
        <w:ind w:firstLine="720"/>
        <w:jc w:val="both"/>
        <w:rPr>
          <w:rFonts w:ascii="Times New Roman" w:eastAsia="Batang" w:hAnsi="Times New Roman" w:cs="Times New Roman"/>
          <w:noProof/>
          <w:color w:val="000000"/>
          <w:sz w:val="28"/>
          <w:szCs w:val="28"/>
          <w:lang w:val="uk-UA" w:eastAsia="ru-RU"/>
        </w:rPr>
      </w:pPr>
    </w:p>
    <w:p w14:paraId="412B771E" w14:textId="61A1B1A9" w:rsid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здійснення заходів на виконання програми </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Молодь П'ятихатщини на 2021-2025 роки</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i/>
          <w:iCs/>
          <w:sz w:val="28"/>
          <w:szCs w:val="28"/>
          <w:lang w:val="uk-UA" w:eastAsia="ru-RU"/>
        </w:rPr>
        <w:t xml:space="preserve"> </w:t>
      </w:r>
      <w:r w:rsidRPr="007134D8">
        <w:rPr>
          <w:rFonts w:ascii="Times New Roman" w:eastAsia="Batang" w:hAnsi="Times New Roman" w:cs="Times New Roman"/>
          <w:sz w:val="28"/>
          <w:szCs w:val="28"/>
          <w:lang w:val="uk-UA" w:eastAsia="ru-RU"/>
        </w:rPr>
        <w:t xml:space="preserve">пропонуються  видатки в сумі </w:t>
      </w:r>
      <w:r w:rsidRPr="007134D8">
        <w:rPr>
          <w:rFonts w:ascii="Times New Roman" w:eastAsia="Batang" w:hAnsi="Times New Roman" w:cs="Times New Roman"/>
          <w:b/>
          <w:bCs/>
          <w:sz w:val="28"/>
          <w:szCs w:val="28"/>
          <w:lang w:val="uk-UA" w:eastAsia="ru-RU"/>
        </w:rPr>
        <w:t>10,0</w:t>
      </w:r>
      <w:r w:rsidRPr="007134D8">
        <w:rPr>
          <w:rFonts w:ascii="Times New Roman" w:eastAsia="Batang" w:hAnsi="Times New Roman" w:cs="Times New Roman"/>
          <w:sz w:val="28"/>
          <w:szCs w:val="28"/>
          <w:lang w:val="uk-UA" w:eastAsia="ru-RU"/>
        </w:rPr>
        <w:t>тис.грн</w:t>
      </w:r>
      <w:r w:rsidR="00E71544">
        <w:rPr>
          <w:rFonts w:ascii="Times New Roman" w:eastAsia="Batang" w:hAnsi="Times New Roman" w:cs="Times New Roman"/>
          <w:sz w:val="28"/>
          <w:szCs w:val="28"/>
          <w:lang w:val="uk-UA" w:eastAsia="ru-RU"/>
        </w:rPr>
        <w:t>.</w:t>
      </w:r>
    </w:p>
    <w:p w14:paraId="3CF7B6CB" w14:textId="77777777" w:rsidR="00E71544" w:rsidRPr="007134D8" w:rsidRDefault="00E71544" w:rsidP="007134D8">
      <w:pPr>
        <w:spacing w:after="0" w:line="240" w:lineRule="auto"/>
        <w:ind w:firstLine="708"/>
        <w:jc w:val="both"/>
        <w:rPr>
          <w:rFonts w:ascii="Times New Roman" w:eastAsia="Batang" w:hAnsi="Times New Roman" w:cs="Times New Roman"/>
          <w:sz w:val="28"/>
          <w:szCs w:val="28"/>
          <w:lang w:val="uk-UA" w:eastAsia="ru-RU"/>
        </w:rPr>
      </w:pPr>
    </w:p>
    <w:p w14:paraId="3B859EFA" w14:textId="128D35AD" w:rsidR="007134D8" w:rsidRPr="007134D8" w:rsidRDefault="007134D8" w:rsidP="007134D8">
      <w:pPr>
        <w:spacing w:after="0" w:line="240" w:lineRule="auto"/>
        <w:ind w:firstLine="708"/>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На виконання </w:t>
      </w:r>
      <w:r w:rsidR="00E71544" w:rsidRPr="00E71544">
        <w:rPr>
          <w:rFonts w:ascii="Times New Roman" w:eastAsia="Batang" w:hAnsi="Times New Roman" w:cs="Times New Roman"/>
          <w:b/>
          <w:bCs/>
          <w:i/>
          <w:iCs/>
          <w:color w:val="000000"/>
          <w:sz w:val="28"/>
          <w:szCs w:val="28"/>
          <w:lang w:val="uk-UA" w:eastAsia="ru-RU"/>
        </w:rPr>
        <w:t>«</w:t>
      </w:r>
      <w:r w:rsidRPr="007134D8">
        <w:rPr>
          <w:rFonts w:ascii="Times New Roman" w:eastAsia="Batang" w:hAnsi="Times New Roman" w:cs="Times New Roman"/>
          <w:b/>
          <w:bCs/>
          <w:i/>
          <w:iCs/>
          <w:color w:val="000000"/>
          <w:sz w:val="28"/>
          <w:szCs w:val="28"/>
          <w:lang w:val="uk-UA" w:eastAsia="ru-RU"/>
        </w:rPr>
        <w:t>Програми забезпечення діяльності комунального закладу</w:t>
      </w:r>
      <w:r w:rsidRPr="007134D8">
        <w:rPr>
          <w:rFonts w:ascii="Times New Roman" w:eastAsia="Batang" w:hAnsi="Times New Roman" w:cs="Times New Roman"/>
          <w:b/>
          <w:bCs/>
          <w:color w:val="000000"/>
          <w:sz w:val="28"/>
          <w:szCs w:val="28"/>
          <w:lang w:val="uk-UA" w:eastAsia="ru-RU"/>
        </w:rPr>
        <w:t xml:space="preserve"> </w:t>
      </w:r>
      <w:r w:rsidR="00E71544" w:rsidRPr="00E71544">
        <w:rPr>
          <w:rFonts w:ascii="Times New Roman" w:eastAsia="Batang" w:hAnsi="Times New Roman" w:cs="Times New Roman"/>
          <w:b/>
          <w:bCs/>
          <w:color w:val="000000"/>
          <w:sz w:val="28"/>
          <w:szCs w:val="28"/>
          <w:lang w:val="uk-UA" w:eastAsia="ru-RU"/>
        </w:rPr>
        <w:t>«</w:t>
      </w:r>
      <w:r w:rsidRPr="007134D8">
        <w:rPr>
          <w:rFonts w:ascii="Times New Roman" w:eastAsia="Batang" w:hAnsi="Times New Roman" w:cs="Times New Roman"/>
          <w:b/>
          <w:bCs/>
          <w:i/>
          <w:iCs/>
          <w:color w:val="000000"/>
          <w:sz w:val="28"/>
          <w:szCs w:val="28"/>
          <w:lang w:val="uk-UA" w:eastAsia="ru-RU"/>
        </w:rPr>
        <w:t>П'ятихатський дитячий оздоровчий табір "Орлятко" на 2021-2025 роки</w:t>
      </w:r>
      <w:r w:rsidR="00E71544" w:rsidRPr="00E71544">
        <w:rPr>
          <w:rFonts w:ascii="Times New Roman" w:eastAsia="Batang" w:hAnsi="Times New Roman" w:cs="Times New Roman"/>
          <w:b/>
          <w:bCs/>
          <w:color w:val="000000"/>
          <w:sz w:val="28"/>
          <w:szCs w:val="28"/>
          <w:lang w:val="uk-UA" w:eastAsia="ru-RU"/>
        </w:rPr>
        <w:t xml:space="preserve">» </w:t>
      </w:r>
      <w:r w:rsidRPr="007134D8">
        <w:rPr>
          <w:rFonts w:ascii="Times New Roman" w:eastAsia="Batang" w:hAnsi="Times New Roman" w:cs="Times New Roman"/>
          <w:color w:val="000000"/>
          <w:sz w:val="28"/>
          <w:szCs w:val="28"/>
          <w:lang w:val="uk-UA" w:eastAsia="ru-RU"/>
        </w:rPr>
        <w:t xml:space="preserve">видатки по КЗ «П’ятихатський  ДОТ  "Орлятко"  пропонуються в обсязі </w:t>
      </w:r>
      <w:r w:rsidRPr="007134D8">
        <w:rPr>
          <w:rFonts w:ascii="Times New Roman" w:eastAsia="Batang" w:hAnsi="Times New Roman" w:cs="Times New Roman"/>
          <w:b/>
          <w:bCs/>
          <w:color w:val="000000"/>
          <w:sz w:val="28"/>
          <w:szCs w:val="28"/>
          <w:lang w:val="uk-UA" w:eastAsia="ru-RU"/>
        </w:rPr>
        <w:t>323,8</w:t>
      </w:r>
      <w:r w:rsidR="00E71544">
        <w:rPr>
          <w:rFonts w:ascii="Times New Roman" w:eastAsia="Batang" w:hAnsi="Times New Roman" w:cs="Times New Roman"/>
          <w:b/>
          <w:bCs/>
          <w:color w:val="000000"/>
          <w:sz w:val="28"/>
          <w:szCs w:val="28"/>
          <w:lang w:val="uk-UA" w:eastAsia="ru-RU"/>
        </w:rPr>
        <w:t>т</w:t>
      </w:r>
      <w:r w:rsidRPr="007134D8">
        <w:rPr>
          <w:rFonts w:ascii="Times New Roman" w:eastAsia="Batang" w:hAnsi="Times New Roman" w:cs="Times New Roman"/>
          <w:color w:val="000000"/>
          <w:sz w:val="28"/>
          <w:szCs w:val="28"/>
          <w:lang w:val="uk-UA" w:eastAsia="ru-RU"/>
        </w:rPr>
        <w:t>ис.грн</w:t>
      </w:r>
      <w:r w:rsidR="00E71544">
        <w:rPr>
          <w:rFonts w:ascii="Times New Roman" w:eastAsia="Batang" w:hAnsi="Times New Roman" w:cs="Times New Roman"/>
          <w:color w:val="000000"/>
          <w:sz w:val="28"/>
          <w:szCs w:val="28"/>
          <w:lang w:val="uk-UA" w:eastAsia="ru-RU"/>
        </w:rPr>
        <w:t>.</w:t>
      </w:r>
    </w:p>
    <w:p w14:paraId="1030B7F0" w14:textId="3DF19466"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lastRenderedPageBreak/>
        <w:t xml:space="preserve">На виконання </w:t>
      </w:r>
      <w:r w:rsidR="00E71544" w:rsidRPr="00E71544">
        <w:rPr>
          <w:rFonts w:ascii="Times New Roman" w:eastAsia="Batang" w:hAnsi="Times New Roman" w:cs="Times New Roman"/>
          <w:b/>
          <w:bCs/>
          <w:color w:val="000000"/>
          <w:sz w:val="28"/>
          <w:szCs w:val="28"/>
          <w:lang w:val="uk-UA" w:eastAsia="ru-RU"/>
        </w:rPr>
        <w:t>«</w:t>
      </w:r>
      <w:r w:rsidRPr="007134D8">
        <w:rPr>
          <w:rFonts w:ascii="Times New Roman" w:eastAsia="Batang" w:hAnsi="Times New Roman" w:cs="Times New Roman"/>
          <w:b/>
          <w:bCs/>
          <w:i/>
          <w:iCs/>
          <w:color w:val="000000"/>
          <w:sz w:val="28"/>
          <w:szCs w:val="28"/>
          <w:lang w:val="uk-UA" w:eastAsia="ru-RU"/>
        </w:rPr>
        <w:t>Програми оздоровлення та відпочинку дітей  П’ятихатської міської ради на 2021 – 2025 роки</w:t>
      </w:r>
      <w:r w:rsidR="00E71544" w:rsidRPr="00E71544">
        <w:rPr>
          <w:rFonts w:ascii="Times New Roman" w:eastAsia="Batang" w:hAnsi="Times New Roman" w:cs="Times New Roman"/>
          <w:b/>
          <w:bCs/>
          <w:i/>
          <w:iCs/>
          <w:color w:val="000000"/>
          <w:sz w:val="28"/>
          <w:szCs w:val="28"/>
          <w:lang w:val="uk-UA" w:eastAsia="ru-RU"/>
        </w:rPr>
        <w:t>»</w:t>
      </w:r>
      <w:r w:rsidRPr="007134D8">
        <w:rPr>
          <w:rFonts w:ascii="Times New Roman" w:eastAsia="Batang" w:hAnsi="Times New Roman" w:cs="Times New Roman"/>
          <w:i/>
          <w:iCs/>
          <w:color w:val="000000"/>
          <w:sz w:val="28"/>
          <w:szCs w:val="28"/>
          <w:lang w:val="uk-UA" w:eastAsia="ru-RU"/>
        </w:rPr>
        <w:t xml:space="preserve"> </w:t>
      </w:r>
      <w:r w:rsidRPr="007134D8">
        <w:rPr>
          <w:rFonts w:ascii="Times New Roman" w:eastAsia="Batang" w:hAnsi="Times New Roman" w:cs="Times New Roman"/>
          <w:color w:val="000000"/>
          <w:sz w:val="28"/>
          <w:szCs w:val="28"/>
          <w:lang w:val="uk-UA" w:eastAsia="ru-RU"/>
        </w:rPr>
        <w:t>видатки  на оздоровлення  дітей - сиріт та дітей, позбавлених батьківського піклування пропонуються в сумі 100,0 тис. грн, що на рівні уточненого плану на 2024 рік.</w:t>
      </w:r>
    </w:p>
    <w:p w14:paraId="380D20DE" w14:textId="414FF94F" w:rsidR="007134D8" w:rsidRPr="007134D8" w:rsidRDefault="007134D8" w:rsidP="007134D8">
      <w:pPr>
        <w:spacing w:after="0" w:line="240" w:lineRule="auto"/>
        <w:ind w:firstLine="709"/>
        <w:jc w:val="both"/>
        <w:rPr>
          <w:rFonts w:ascii="Times New Roman" w:eastAsia="Batang" w:hAnsi="Times New Roman" w:cs="Times New Roman"/>
          <w:b/>
          <w:sz w:val="28"/>
          <w:szCs w:val="28"/>
          <w:lang w:val="uk-UA" w:eastAsia="ru-RU"/>
        </w:rPr>
      </w:pPr>
      <w:r w:rsidRPr="007134D8">
        <w:rPr>
          <w:rFonts w:ascii="Times New Roman" w:eastAsia="Batang" w:hAnsi="Times New Roman" w:cs="Times New Roman"/>
          <w:sz w:val="28"/>
          <w:szCs w:val="28"/>
          <w:lang w:val="uk-UA" w:eastAsia="ru-RU"/>
        </w:rPr>
        <w:t xml:space="preserve">На виконання </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організації та проведення оплачуваних громадських, суспільно корисних та безоплатних громадських робіт на території П’ятихатської міської ради на 2021-2025 роки</w:t>
      </w:r>
      <w:r w:rsidR="00E71544" w:rsidRPr="00E7154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на організацію та проведення громадських робіт пропонуються в сумі </w:t>
      </w:r>
      <w:r w:rsidRPr="007134D8">
        <w:rPr>
          <w:rFonts w:ascii="Times New Roman" w:eastAsia="Batang" w:hAnsi="Times New Roman" w:cs="Times New Roman"/>
          <w:b/>
          <w:bCs/>
          <w:sz w:val="28"/>
          <w:szCs w:val="28"/>
          <w:lang w:val="uk-UA" w:eastAsia="ru-RU"/>
        </w:rPr>
        <w:t>30,0</w:t>
      </w:r>
      <w:r w:rsidRPr="007134D8">
        <w:rPr>
          <w:rFonts w:ascii="Times New Roman" w:eastAsia="Batang" w:hAnsi="Times New Roman" w:cs="Times New Roman"/>
          <w:sz w:val="28"/>
          <w:szCs w:val="28"/>
          <w:lang w:val="uk-UA" w:eastAsia="ru-RU"/>
        </w:rPr>
        <w:t>тис.грн (суспільно корисні роботи осіб, на яких накладено адміністративне примусове стягнення заборгованості зі сплати аліментів).</w:t>
      </w:r>
    </w:p>
    <w:p w14:paraId="67312859" w14:textId="380DEE20" w:rsidR="007134D8" w:rsidRPr="007134D8" w:rsidRDefault="007134D8" w:rsidP="005C41FD">
      <w:pPr>
        <w:spacing w:before="240" w:after="60" w:line="240" w:lineRule="auto"/>
        <w:ind w:firstLine="709"/>
        <w:jc w:val="center"/>
        <w:outlineLvl w:val="4"/>
        <w:rPr>
          <w:rFonts w:ascii="Times New Roman" w:eastAsia="Times New Roman" w:hAnsi="Times New Roman" w:cs="Times New Roman"/>
          <w:b/>
          <w:bCs/>
          <w:iCs/>
          <w:sz w:val="28"/>
          <w:szCs w:val="28"/>
          <w:lang w:val="uk-UA" w:eastAsia="ru-RU"/>
        </w:rPr>
      </w:pPr>
      <w:r w:rsidRPr="007134D8">
        <w:rPr>
          <w:rFonts w:ascii="Times New Roman" w:eastAsia="Times New Roman" w:hAnsi="Times New Roman" w:cs="Times New Roman"/>
          <w:b/>
          <w:bCs/>
          <w:iCs/>
          <w:sz w:val="28"/>
          <w:szCs w:val="28"/>
          <w:lang w:val="uk-UA" w:eastAsia="ru-RU"/>
        </w:rPr>
        <w:t>Культура і мистецтво</w:t>
      </w:r>
    </w:p>
    <w:p w14:paraId="4CBE3F03" w14:textId="22646A3B" w:rsidR="007134D8" w:rsidRPr="007134D8" w:rsidRDefault="007134D8" w:rsidP="001F5C31">
      <w:pPr>
        <w:widowControl w:val="0"/>
        <w:tabs>
          <w:tab w:val="left" w:pos="722"/>
        </w:tabs>
        <w:autoSpaceDE w:val="0"/>
        <w:autoSpaceDN w:val="0"/>
        <w:adjustRightInd w:val="0"/>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Видатки на утримання закладів культури та проведення заходів на 2025 рік пропонуються в сумі </w:t>
      </w:r>
      <w:r w:rsidRPr="007134D8">
        <w:rPr>
          <w:rFonts w:ascii="Times New Roman" w:eastAsia="Batang" w:hAnsi="Times New Roman" w:cs="Times New Roman"/>
          <w:b/>
          <w:bCs/>
          <w:color w:val="000000"/>
          <w:sz w:val="28"/>
          <w:szCs w:val="28"/>
          <w:lang w:val="uk-UA" w:eastAsia="ru-RU"/>
        </w:rPr>
        <w:t>9174,4</w:t>
      </w:r>
      <w:r w:rsidRPr="007134D8">
        <w:rPr>
          <w:rFonts w:ascii="Times New Roman" w:eastAsia="Batang" w:hAnsi="Times New Roman" w:cs="Times New Roman"/>
          <w:color w:val="000000"/>
          <w:sz w:val="28"/>
          <w:szCs w:val="28"/>
          <w:lang w:val="uk-UA" w:eastAsia="ru-RU"/>
        </w:rPr>
        <w:t>тис.грн</w:t>
      </w:r>
      <w:r w:rsidR="001F5C31">
        <w:rPr>
          <w:rFonts w:ascii="Times New Roman" w:eastAsia="Batang" w:hAnsi="Times New Roman" w:cs="Times New Roman"/>
          <w:color w:val="000000"/>
          <w:sz w:val="28"/>
          <w:szCs w:val="28"/>
          <w:lang w:val="uk-UA" w:eastAsia="ru-RU"/>
        </w:rPr>
        <w:t>, в т.ч.: в</w:t>
      </w:r>
      <w:r w:rsidRPr="007134D8">
        <w:rPr>
          <w:rFonts w:ascii="Times New Roman" w:eastAsia="Batang" w:hAnsi="Times New Roman" w:cs="Times New Roman"/>
          <w:color w:val="000000"/>
          <w:sz w:val="28"/>
          <w:szCs w:val="28"/>
          <w:lang w:val="uk-UA" w:eastAsia="ru-RU"/>
        </w:rPr>
        <w:t xml:space="preserve">идатки на утримання Центру культури і дозвілля пропонуються в обсязі </w:t>
      </w:r>
      <w:r w:rsidRPr="007134D8">
        <w:rPr>
          <w:rFonts w:ascii="Times New Roman" w:eastAsia="Batang" w:hAnsi="Times New Roman" w:cs="Times New Roman"/>
          <w:b/>
          <w:bCs/>
          <w:color w:val="000000"/>
          <w:sz w:val="28"/>
          <w:szCs w:val="28"/>
          <w:lang w:val="uk-UA" w:eastAsia="ru-RU"/>
        </w:rPr>
        <w:t>8449,6</w:t>
      </w:r>
      <w:r w:rsidRPr="007134D8">
        <w:rPr>
          <w:rFonts w:ascii="Times New Roman" w:eastAsia="Batang" w:hAnsi="Times New Roman" w:cs="Times New Roman"/>
          <w:color w:val="000000"/>
          <w:sz w:val="28"/>
          <w:szCs w:val="28"/>
          <w:lang w:val="uk-UA" w:eastAsia="ru-RU"/>
        </w:rPr>
        <w:t>тис.грн</w:t>
      </w:r>
      <w:r w:rsidR="001F5C31">
        <w:rPr>
          <w:rFonts w:ascii="Times New Roman" w:eastAsia="Batang" w:hAnsi="Times New Roman" w:cs="Times New Roman"/>
          <w:color w:val="000000"/>
          <w:sz w:val="28"/>
          <w:szCs w:val="28"/>
          <w:lang w:val="uk-UA" w:eastAsia="ru-RU"/>
        </w:rPr>
        <w:t xml:space="preserve"> (в</w:t>
      </w:r>
      <w:r w:rsidRPr="007134D8">
        <w:rPr>
          <w:rFonts w:ascii="Times New Roman" w:eastAsia="Batang" w:hAnsi="Times New Roman" w:cs="Times New Roman"/>
          <w:sz w:val="28"/>
          <w:szCs w:val="28"/>
          <w:lang w:val="uk-UA" w:eastAsia="ru-RU"/>
        </w:rPr>
        <w:t xml:space="preserve">идатки </w:t>
      </w:r>
      <w:r w:rsidRPr="007134D8">
        <w:rPr>
          <w:rFonts w:ascii="Times New Roman" w:eastAsia="Batang" w:hAnsi="Times New Roman" w:cs="Times New Roman"/>
          <w:i/>
          <w:iCs/>
          <w:sz w:val="28"/>
          <w:szCs w:val="28"/>
          <w:lang w:eastAsia="ru-RU"/>
        </w:rPr>
        <w:t xml:space="preserve">на оплату </w:t>
      </w:r>
      <w:r w:rsidRPr="007134D8">
        <w:rPr>
          <w:rFonts w:ascii="Times New Roman" w:eastAsia="Batang" w:hAnsi="Times New Roman" w:cs="Times New Roman"/>
          <w:i/>
          <w:iCs/>
          <w:sz w:val="28"/>
          <w:szCs w:val="28"/>
          <w:lang w:val="uk-UA" w:eastAsia="ru-RU"/>
        </w:rPr>
        <w:t>праці з нарахуваннями</w:t>
      </w:r>
      <w:r w:rsidRPr="007134D8">
        <w:rPr>
          <w:rFonts w:ascii="Times New Roman" w:eastAsia="Batang" w:hAnsi="Times New Roman" w:cs="Times New Roman"/>
          <w:sz w:val="28"/>
          <w:szCs w:val="28"/>
          <w:lang w:val="uk-UA" w:eastAsia="ru-RU"/>
        </w:rPr>
        <w:t xml:space="preserve"> пропонуються у</w:t>
      </w:r>
      <w:r w:rsidRPr="007134D8">
        <w:rPr>
          <w:rFonts w:ascii="Times New Roman" w:eastAsia="Batang" w:hAnsi="Times New Roman" w:cs="Times New Roman"/>
          <w:sz w:val="28"/>
          <w:szCs w:val="28"/>
          <w:lang w:eastAsia="ru-RU"/>
        </w:rPr>
        <w:t xml:space="preserve"> сум</w:t>
      </w:r>
      <w:r w:rsidRPr="007134D8">
        <w:rPr>
          <w:rFonts w:ascii="Times New Roman" w:eastAsia="Batang" w:hAnsi="Times New Roman" w:cs="Times New Roman"/>
          <w:sz w:val="28"/>
          <w:szCs w:val="28"/>
          <w:lang w:val="uk-UA" w:eastAsia="ru-RU"/>
        </w:rPr>
        <w:t>і</w:t>
      </w:r>
      <w:r w:rsidRPr="007134D8">
        <w:rPr>
          <w:rFonts w:ascii="Times New Roman" w:eastAsia="Batang" w:hAnsi="Times New Roman" w:cs="Times New Roman"/>
          <w:color w:val="000000"/>
          <w:sz w:val="28"/>
          <w:szCs w:val="28"/>
          <w:lang w:val="uk-UA" w:eastAsia="ru-RU"/>
        </w:rPr>
        <w:t xml:space="preserve"> 7721,0 тис. грн з урахуванням</w:t>
      </w:r>
      <w:r w:rsidRPr="007134D8">
        <w:rPr>
          <w:rFonts w:ascii="Times New Roman" w:eastAsia="Batang" w:hAnsi="Times New Roman" w:cs="Times New Roman"/>
          <w:sz w:val="28"/>
          <w:szCs w:val="28"/>
          <w:lang w:val="uk-UA" w:eastAsia="ru-RU"/>
        </w:rPr>
        <w:t xml:space="preserve"> фактично зайнятих штатних одиниць</w:t>
      </w:r>
      <w:r w:rsidR="001F5C31">
        <w:rPr>
          <w:rFonts w:ascii="Times New Roman" w:eastAsia="Batang" w:hAnsi="Times New Roman" w:cs="Times New Roman"/>
          <w:color w:val="000000"/>
          <w:sz w:val="28"/>
          <w:szCs w:val="28"/>
          <w:lang w:val="uk-UA" w:eastAsia="ru-RU"/>
        </w:rPr>
        <w:t>, в</w:t>
      </w:r>
      <w:r w:rsidRPr="007134D8">
        <w:rPr>
          <w:rFonts w:ascii="Times New Roman" w:eastAsia="Batang" w:hAnsi="Times New Roman" w:cs="Times New Roman"/>
          <w:color w:val="000000"/>
          <w:sz w:val="28"/>
          <w:szCs w:val="28"/>
          <w:lang w:val="uk-UA" w:eastAsia="ru-RU"/>
        </w:rPr>
        <w:t>идатки на е</w:t>
      </w:r>
      <w:r w:rsidRPr="007134D8">
        <w:rPr>
          <w:rFonts w:ascii="Times New Roman" w:eastAsia="Batang" w:hAnsi="Times New Roman" w:cs="Times New Roman"/>
          <w:i/>
          <w:iCs/>
          <w:color w:val="000000"/>
          <w:sz w:val="28"/>
          <w:szCs w:val="28"/>
          <w:lang w:val="uk-UA" w:eastAsia="ru-RU"/>
        </w:rPr>
        <w:t>нергоносії</w:t>
      </w:r>
      <w:r w:rsidRPr="007134D8">
        <w:rPr>
          <w:rFonts w:ascii="Times New Roman" w:eastAsia="Batang" w:hAnsi="Times New Roman" w:cs="Times New Roman"/>
          <w:color w:val="000000"/>
          <w:sz w:val="28"/>
          <w:szCs w:val="28"/>
          <w:lang w:val="uk-UA" w:eastAsia="ru-RU"/>
        </w:rPr>
        <w:t xml:space="preserve"> пропонуються в сумі 549,4 тис. грн, виходячи з  фактичного використання та діючих тарифів</w:t>
      </w:r>
      <w:r w:rsidR="001F5C31">
        <w:rPr>
          <w:rFonts w:ascii="Times New Roman" w:eastAsia="Batang" w:hAnsi="Times New Roman" w:cs="Times New Roman"/>
          <w:color w:val="000000"/>
          <w:sz w:val="28"/>
          <w:szCs w:val="28"/>
          <w:lang w:val="uk-UA" w:eastAsia="ru-RU"/>
        </w:rPr>
        <w:t>).</w:t>
      </w:r>
    </w:p>
    <w:p w14:paraId="3984450F" w14:textId="27E964C4" w:rsidR="007134D8" w:rsidRP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На виконання </w:t>
      </w:r>
      <w:r w:rsidR="001F5C31" w:rsidRPr="001F5C31">
        <w:rPr>
          <w:rFonts w:ascii="Times New Roman" w:eastAsia="Batang" w:hAnsi="Times New Roman" w:cs="Times New Roman"/>
          <w:b/>
          <w:bCs/>
          <w:i/>
          <w:iCs/>
          <w:color w:val="000000"/>
          <w:sz w:val="28"/>
          <w:szCs w:val="28"/>
          <w:lang w:val="uk-UA" w:eastAsia="ru-RU"/>
        </w:rPr>
        <w:t>«</w:t>
      </w:r>
      <w:r w:rsidRPr="007134D8">
        <w:rPr>
          <w:rFonts w:ascii="Times New Roman" w:eastAsia="Batang" w:hAnsi="Times New Roman" w:cs="Times New Roman"/>
          <w:b/>
          <w:bCs/>
          <w:i/>
          <w:iCs/>
          <w:color w:val="000000"/>
          <w:sz w:val="28"/>
          <w:szCs w:val="28"/>
          <w:lang w:val="uk-UA" w:eastAsia="ru-RU"/>
        </w:rPr>
        <w:t>Програми розвитку культури на території П’ятихатської міської ради на 2021-2025 роки</w:t>
      </w:r>
      <w:r w:rsidR="001F5C31" w:rsidRPr="001F5C31">
        <w:rPr>
          <w:rFonts w:ascii="Times New Roman" w:eastAsia="Batang" w:hAnsi="Times New Roman" w:cs="Times New Roman"/>
          <w:b/>
          <w:bCs/>
          <w:i/>
          <w:iCs/>
          <w:color w:val="000000"/>
          <w:sz w:val="28"/>
          <w:szCs w:val="28"/>
          <w:lang w:val="uk-UA" w:eastAsia="ru-RU"/>
        </w:rPr>
        <w:t>»</w:t>
      </w:r>
      <w:r w:rsidRPr="007134D8">
        <w:rPr>
          <w:rFonts w:ascii="Times New Roman" w:eastAsia="Batang" w:hAnsi="Times New Roman" w:cs="Times New Roman"/>
          <w:color w:val="000000"/>
          <w:sz w:val="28"/>
          <w:szCs w:val="28"/>
          <w:lang w:val="uk-UA" w:eastAsia="ru-RU"/>
        </w:rPr>
        <w:t xml:space="preserve"> видатки на проведення культурно-мистецьких заходів пропонуються  в сумі </w:t>
      </w:r>
      <w:r w:rsidRPr="007134D8">
        <w:rPr>
          <w:rFonts w:ascii="Times New Roman" w:eastAsia="Batang" w:hAnsi="Times New Roman" w:cs="Times New Roman"/>
          <w:b/>
          <w:bCs/>
          <w:color w:val="000000"/>
          <w:sz w:val="28"/>
          <w:szCs w:val="28"/>
          <w:lang w:val="uk-UA" w:eastAsia="ru-RU"/>
        </w:rPr>
        <w:t>724,8</w:t>
      </w:r>
      <w:r w:rsidRPr="007134D8">
        <w:rPr>
          <w:rFonts w:ascii="Times New Roman" w:eastAsia="Batang" w:hAnsi="Times New Roman" w:cs="Times New Roman"/>
          <w:color w:val="000000"/>
          <w:sz w:val="28"/>
          <w:szCs w:val="28"/>
          <w:lang w:val="uk-UA" w:eastAsia="ru-RU"/>
        </w:rPr>
        <w:t>тис. грн.</w:t>
      </w:r>
    </w:p>
    <w:p w14:paraId="225A2AAA" w14:textId="7A1208AA" w:rsidR="007134D8" w:rsidRPr="007134D8" w:rsidRDefault="007134D8" w:rsidP="007134D8">
      <w:pPr>
        <w:spacing w:after="0" w:line="240" w:lineRule="auto"/>
        <w:ind w:firstLine="708"/>
        <w:jc w:val="both"/>
        <w:rPr>
          <w:rFonts w:ascii="Times New Roman" w:eastAsia="Batang" w:hAnsi="Times New Roman" w:cs="Times New Roman"/>
          <w:noProof/>
          <w:sz w:val="28"/>
          <w:szCs w:val="28"/>
          <w:lang w:val="uk-UA" w:eastAsia="ru-RU"/>
        </w:rPr>
      </w:pPr>
      <w:r w:rsidRPr="007134D8">
        <w:rPr>
          <w:rFonts w:ascii="Times New Roman" w:eastAsia="Batang" w:hAnsi="Times New Roman" w:cs="Times New Roman"/>
          <w:noProof/>
          <w:sz w:val="28"/>
          <w:szCs w:val="28"/>
          <w:lang w:eastAsia="ru-RU"/>
        </w:rPr>
        <w:t xml:space="preserve">Видатки </w:t>
      </w:r>
      <w:r w:rsidRPr="007134D8">
        <w:rPr>
          <w:rFonts w:ascii="Times New Roman" w:eastAsia="Batang" w:hAnsi="Times New Roman" w:cs="Times New Roman"/>
          <w:i/>
          <w:iCs/>
          <w:noProof/>
          <w:sz w:val="28"/>
          <w:szCs w:val="28"/>
          <w:lang w:eastAsia="ru-RU"/>
        </w:rPr>
        <w:t>спеціального фонду</w:t>
      </w:r>
      <w:r w:rsidRPr="007134D8">
        <w:rPr>
          <w:rFonts w:ascii="Times New Roman" w:eastAsia="Batang" w:hAnsi="Times New Roman" w:cs="Times New Roman"/>
          <w:noProof/>
          <w:sz w:val="28"/>
          <w:szCs w:val="28"/>
          <w:lang w:eastAsia="ru-RU"/>
        </w:rPr>
        <w:t xml:space="preserve"> </w:t>
      </w:r>
      <w:r w:rsidRPr="007134D8">
        <w:rPr>
          <w:rFonts w:ascii="Times New Roman" w:eastAsia="Batang" w:hAnsi="Times New Roman" w:cs="Times New Roman"/>
          <w:noProof/>
          <w:sz w:val="28"/>
          <w:szCs w:val="28"/>
          <w:lang w:val="uk-UA" w:eastAsia="ru-RU"/>
        </w:rPr>
        <w:t xml:space="preserve">на 2025 рік визначені з урахуванням розрахунку розпорядника коштів та </w:t>
      </w:r>
      <w:r w:rsidRPr="007134D8">
        <w:rPr>
          <w:rFonts w:ascii="Times New Roman" w:eastAsia="Batang" w:hAnsi="Times New Roman" w:cs="Times New Roman"/>
          <w:noProof/>
          <w:sz w:val="28"/>
          <w:szCs w:val="28"/>
          <w:lang w:eastAsia="ru-RU"/>
        </w:rPr>
        <w:t xml:space="preserve">пропонуються в сумі </w:t>
      </w:r>
      <w:r w:rsidRPr="007134D8">
        <w:rPr>
          <w:rFonts w:ascii="Times New Roman" w:eastAsia="Batang" w:hAnsi="Times New Roman" w:cs="Times New Roman"/>
          <w:b/>
          <w:bCs/>
          <w:noProof/>
          <w:sz w:val="28"/>
          <w:szCs w:val="28"/>
          <w:lang w:val="uk-UA" w:eastAsia="ru-RU"/>
        </w:rPr>
        <w:t>12,6</w:t>
      </w:r>
      <w:r w:rsidRPr="007134D8">
        <w:rPr>
          <w:rFonts w:ascii="Times New Roman" w:eastAsia="Batang" w:hAnsi="Times New Roman" w:cs="Times New Roman"/>
          <w:noProof/>
          <w:sz w:val="28"/>
          <w:szCs w:val="28"/>
          <w:lang w:eastAsia="ru-RU"/>
        </w:rPr>
        <w:t xml:space="preserve">тис.грн </w:t>
      </w:r>
      <w:r w:rsidRPr="007134D8">
        <w:rPr>
          <w:rFonts w:ascii="Times New Roman" w:eastAsia="Batang" w:hAnsi="Times New Roman" w:cs="Times New Roman"/>
          <w:noProof/>
          <w:sz w:val="28"/>
          <w:szCs w:val="28"/>
          <w:lang w:val="uk-UA" w:eastAsia="ru-RU"/>
        </w:rPr>
        <w:t>за рахунок власних надходжень.</w:t>
      </w:r>
    </w:p>
    <w:p w14:paraId="066E746F" w14:textId="77777777" w:rsidR="007134D8" w:rsidRPr="007134D8" w:rsidRDefault="007134D8" w:rsidP="00054DC8">
      <w:pPr>
        <w:spacing w:after="0" w:line="240" w:lineRule="auto"/>
        <w:rPr>
          <w:rFonts w:ascii="Times New Roman" w:eastAsia="Batang" w:hAnsi="Times New Roman" w:cs="Times New Roman"/>
          <w:b/>
          <w:sz w:val="28"/>
          <w:szCs w:val="28"/>
          <w:lang w:val="uk-UA" w:eastAsia="ru-RU"/>
        </w:rPr>
      </w:pPr>
    </w:p>
    <w:p w14:paraId="725E8FB2" w14:textId="014C0FE9" w:rsidR="007134D8" w:rsidRPr="007134D8" w:rsidRDefault="007134D8" w:rsidP="001F5C31">
      <w:pPr>
        <w:spacing w:after="0" w:line="240" w:lineRule="auto"/>
        <w:ind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eastAsia="ru-RU"/>
        </w:rPr>
        <w:t>Фізична культура та спорт</w:t>
      </w:r>
    </w:p>
    <w:p w14:paraId="30BB95D4" w14:textId="03196B78" w:rsidR="007134D8" w:rsidRPr="007134D8" w:rsidRDefault="007134D8" w:rsidP="007134D8">
      <w:pPr>
        <w:spacing w:after="0" w:line="240" w:lineRule="auto"/>
        <w:ind w:firstLine="708"/>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Видатки на утримання закладів фізичної культури і спорту, проведення спортивних заходів та змагань пропонуються в обсязі </w:t>
      </w:r>
      <w:r w:rsidRPr="007134D8">
        <w:rPr>
          <w:rFonts w:ascii="Times New Roman" w:eastAsia="Batang" w:hAnsi="Times New Roman" w:cs="Times New Roman"/>
          <w:b/>
          <w:bCs/>
          <w:sz w:val="28"/>
          <w:szCs w:val="28"/>
          <w:lang w:val="uk-UA" w:eastAsia="ru-RU"/>
        </w:rPr>
        <w:t>2172,6</w:t>
      </w:r>
      <w:r w:rsidRPr="007134D8">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color w:val="000000"/>
          <w:sz w:val="28"/>
          <w:szCs w:val="28"/>
          <w:lang w:val="uk-UA" w:eastAsia="ru-RU"/>
        </w:rPr>
        <w:t>тис.грн</w:t>
      </w:r>
      <w:r w:rsidR="001F5C31">
        <w:rPr>
          <w:rFonts w:ascii="Times New Roman" w:eastAsia="Batang" w:hAnsi="Times New Roman" w:cs="Times New Roman"/>
          <w:color w:val="000000"/>
          <w:sz w:val="28"/>
          <w:szCs w:val="28"/>
          <w:lang w:val="uk-UA" w:eastAsia="ru-RU"/>
        </w:rPr>
        <w:t>.</w:t>
      </w:r>
    </w:p>
    <w:p w14:paraId="3F0B39A8" w14:textId="756A9A13" w:rsidR="007134D8" w:rsidRPr="007134D8" w:rsidRDefault="007134D8" w:rsidP="001F5C31">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утримання дитячо-юнацької спортивної школи передбачено </w:t>
      </w:r>
      <w:r w:rsidRPr="007134D8">
        <w:rPr>
          <w:rFonts w:ascii="Times New Roman" w:eastAsia="Batang" w:hAnsi="Times New Roman" w:cs="Times New Roman"/>
          <w:b/>
          <w:bCs/>
          <w:sz w:val="28"/>
          <w:szCs w:val="28"/>
          <w:lang w:val="uk-UA" w:eastAsia="ru-RU"/>
        </w:rPr>
        <w:t>2060,4</w:t>
      </w:r>
      <w:r w:rsidRPr="007134D8">
        <w:rPr>
          <w:rFonts w:ascii="Times New Roman" w:eastAsia="Batang" w:hAnsi="Times New Roman" w:cs="Times New Roman"/>
          <w:sz w:val="28"/>
          <w:szCs w:val="28"/>
          <w:lang w:val="uk-UA" w:eastAsia="ru-RU"/>
        </w:rPr>
        <w:t>тис.грн</w:t>
      </w:r>
      <w:r w:rsidR="001F5C31">
        <w:rPr>
          <w:rFonts w:ascii="Times New Roman" w:eastAsia="Batang" w:hAnsi="Times New Roman" w:cs="Times New Roman"/>
          <w:sz w:val="28"/>
          <w:szCs w:val="28"/>
          <w:lang w:val="uk-UA" w:eastAsia="ru-RU"/>
        </w:rPr>
        <w:t xml:space="preserve"> (в</w:t>
      </w:r>
      <w:r w:rsidRPr="007134D8">
        <w:rPr>
          <w:rFonts w:ascii="Times New Roman" w:eastAsia="Batang" w:hAnsi="Times New Roman" w:cs="Times New Roman"/>
          <w:sz w:val="28"/>
          <w:szCs w:val="28"/>
          <w:lang w:val="uk-UA" w:eastAsia="ru-RU"/>
        </w:rPr>
        <w:t xml:space="preserve">идатки </w:t>
      </w:r>
      <w:r w:rsidRPr="007134D8">
        <w:rPr>
          <w:rFonts w:ascii="Times New Roman" w:eastAsia="Batang" w:hAnsi="Times New Roman" w:cs="Times New Roman"/>
          <w:sz w:val="28"/>
          <w:szCs w:val="28"/>
          <w:lang w:eastAsia="ru-RU"/>
        </w:rPr>
        <w:t xml:space="preserve">на оплату праці </w:t>
      </w:r>
      <w:r w:rsidRPr="007134D8">
        <w:rPr>
          <w:rFonts w:ascii="Times New Roman" w:eastAsia="Batang" w:hAnsi="Times New Roman" w:cs="Times New Roman"/>
          <w:sz w:val="28"/>
          <w:szCs w:val="28"/>
          <w:lang w:val="uk-UA" w:eastAsia="ru-RU"/>
        </w:rPr>
        <w:t>з нарахуваннями  пропонуються в</w:t>
      </w:r>
      <w:r w:rsidRPr="007134D8">
        <w:rPr>
          <w:rFonts w:ascii="Times New Roman" w:eastAsia="Batang" w:hAnsi="Times New Roman" w:cs="Times New Roman"/>
          <w:sz w:val="28"/>
          <w:szCs w:val="28"/>
          <w:lang w:eastAsia="ru-RU"/>
        </w:rPr>
        <w:t xml:space="preserve"> сумі</w:t>
      </w:r>
      <w:r w:rsidRPr="007134D8">
        <w:rPr>
          <w:rFonts w:ascii="Times New Roman" w:eastAsia="Batang" w:hAnsi="Times New Roman" w:cs="Times New Roman"/>
          <w:color w:val="000000"/>
          <w:sz w:val="28"/>
          <w:szCs w:val="28"/>
          <w:lang w:val="uk-UA" w:eastAsia="ru-RU"/>
        </w:rPr>
        <w:t xml:space="preserve"> 1865,0тис.грн</w:t>
      </w:r>
      <w:r w:rsidR="001F5C31">
        <w:rPr>
          <w:rFonts w:ascii="Times New Roman" w:eastAsia="Batang" w:hAnsi="Times New Roman" w:cs="Times New Roman"/>
          <w:color w:val="000000"/>
          <w:sz w:val="28"/>
          <w:szCs w:val="28"/>
          <w:lang w:val="uk-UA" w:eastAsia="ru-RU"/>
        </w:rPr>
        <w:t>, в</w:t>
      </w:r>
      <w:r w:rsidRPr="007134D8">
        <w:rPr>
          <w:rFonts w:ascii="Times New Roman" w:eastAsia="Batang" w:hAnsi="Times New Roman" w:cs="Times New Roman"/>
          <w:sz w:val="28"/>
          <w:szCs w:val="28"/>
          <w:lang w:val="uk-UA" w:eastAsia="ru-RU"/>
        </w:rPr>
        <w:t>идатки на енергоносії  пропонуються в сумі  81,7тис.грн</w:t>
      </w:r>
      <w:r w:rsidR="001F5C31">
        <w:rPr>
          <w:rFonts w:ascii="Times New Roman" w:eastAsia="Batang" w:hAnsi="Times New Roman" w:cs="Times New Roman"/>
          <w:sz w:val="28"/>
          <w:szCs w:val="28"/>
          <w:lang w:val="uk-UA" w:eastAsia="ru-RU"/>
        </w:rPr>
        <w:t>)</w:t>
      </w:r>
      <w:r w:rsidRPr="007134D8">
        <w:rPr>
          <w:rFonts w:ascii="Times New Roman" w:eastAsia="Batang" w:hAnsi="Times New Roman" w:cs="Times New Roman"/>
          <w:sz w:val="28"/>
          <w:szCs w:val="28"/>
          <w:lang w:val="uk-UA" w:eastAsia="ru-RU"/>
        </w:rPr>
        <w:t xml:space="preserve"> </w:t>
      </w:r>
      <w:r w:rsidRPr="007134D8">
        <w:rPr>
          <w:rFonts w:ascii="Times New Roman" w:eastAsia="Batang" w:hAnsi="Times New Roman" w:cs="Times New Roman"/>
          <w:color w:val="000000"/>
          <w:sz w:val="28"/>
          <w:szCs w:val="28"/>
          <w:lang w:val="uk-UA" w:eastAsia="ru-RU"/>
        </w:rPr>
        <w:t>виходячи з  фактичного використання та діючих тарифів.</w:t>
      </w:r>
    </w:p>
    <w:p w14:paraId="2CAFB9B4" w14:textId="77777777" w:rsidR="007134D8" w:rsidRDefault="007134D8" w:rsidP="007134D8">
      <w:pPr>
        <w:spacing w:after="0" w:line="240" w:lineRule="auto"/>
        <w:ind w:firstLine="709"/>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Видатки </w:t>
      </w:r>
      <w:r w:rsidRPr="007134D8">
        <w:rPr>
          <w:rFonts w:ascii="Times New Roman" w:eastAsia="Batang" w:hAnsi="Times New Roman" w:cs="Times New Roman"/>
          <w:i/>
          <w:iCs/>
          <w:color w:val="000000"/>
          <w:sz w:val="28"/>
          <w:szCs w:val="28"/>
          <w:lang w:val="uk-UA" w:eastAsia="ru-RU"/>
        </w:rPr>
        <w:t>спеціального фонду</w:t>
      </w:r>
      <w:r w:rsidRPr="007134D8">
        <w:rPr>
          <w:rFonts w:ascii="Times New Roman" w:eastAsia="Batang" w:hAnsi="Times New Roman" w:cs="Times New Roman"/>
          <w:color w:val="000000"/>
          <w:sz w:val="28"/>
          <w:szCs w:val="28"/>
          <w:lang w:val="uk-UA" w:eastAsia="ru-RU"/>
        </w:rPr>
        <w:t xml:space="preserve"> (за рахунок передачі коштів із загального фонду  до бюджету розвитку) пропонуються в сумі </w:t>
      </w:r>
      <w:r w:rsidRPr="007134D8">
        <w:rPr>
          <w:rFonts w:ascii="Times New Roman" w:eastAsia="Batang" w:hAnsi="Times New Roman" w:cs="Times New Roman"/>
          <w:b/>
          <w:bCs/>
          <w:color w:val="000000"/>
          <w:sz w:val="28"/>
          <w:szCs w:val="28"/>
          <w:lang w:val="uk-UA" w:eastAsia="ru-RU"/>
        </w:rPr>
        <w:t>23,2</w:t>
      </w:r>
      <w:r w:rsidRPr="007134D8">
        <w:rPr>
          <w:rFonts w:ascii="Times New Roman" w:eastAsia="Batang" w:hAnsi="Times New Roman" w:cs="Times New Roman"/>
          <w:color w:val="000000"/>
          <w:sz w:val="28"/>
          <w:szCs w:val="28"/>
          <w:lang w:val="uk-UA" w:eastAsia="ru-RU"/>
        </w:rPr>
        <w:t xml:space="preserve"> тис.грн. </w:t>
      </w:r>
    </w:p>
    <w:p w14:paraId="777AAB63" w14:textId="77777777" w:rsidR="005C41FD" w:rsidRPr="007134D8" w:rsidRDefault="005C41FD" w:rsidP="007134D8">
      <w:pPr>
        <w:spacing w:after="0" w:line="240" w:lineRule="auto"/>
        <w:ind w:firstLine="709"/>
        <w:jc w:val="both"/>
        <w:rPr>
          <w:rFonts w:ascii="Times New Roman" w:eastAsia="Batang" w:hAnsi="Times New Roman" w:cs="Times New Roman"/>
          <w:color w:val="000000"/>
          <w:sz w:val="28"/>
          <w:szCs w:val="28"/>
          <w:lang w:val="uk-UA" w:eastAsia="ru-RU"/>
        </w:rPr>
      </w:pPr>
    </w:p>
    <w:p w14:paraId="01A4A7DA" w14:textId="013C87B4" w:rsidR="005C41FD" w:rsidRDefault="007134D8" w:rsidP="00054DC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noProof/>
          <w:sz w:val="28"/>
          <w:szCs w:val="28"/>
          <w:lang w:val="uk-UA" w:eastAsia="ru-RU"/>
        </w:rPr>
        <w:t xml:space="preserve">На виконання </w:t>
      </w:r>
      <w:r w:rsidR="00EC2044">
        <w:rPr>
          <w:rFonts w:ascii="Times New Roman" w:eastAsia="Batang" w:hAnsi="Times New Roman" w:cs="Times New Roman"/>
          <w:noProof/>
          <w:sz w:val="28"/>
          <w:szCs w:val="28"/>
          <w:lang w:val="uk-UA" w:eastAsia="ru-RU"/>
        </w:rPr>
        <w:t>«</w:t>
      </w:r>
      <w:r w:rsidRPr="007134D8">
        <w:rPr>
          <w:rFonts w:ascii="Times New Roman" w:eastAsia="Batang" w:hAnsi="Times New Roman" w:cs="Times New Roman"/>
          <w:b/>
          <w:bCs/>
          <w:i/>
          <w:iCs/>
          <w:noProof/>
          <w:sz w:val="28"/>
          <w:szCs w:val="28"/>
          <w:lang w:val="uk-UA" w:eastAsia="ru-RU"/>
        </w:rPr>
        <w:t xml:space="preserve">Комплексної Програми розвитку фізичної культури і спорту на території П’ятихатської  міської ради </w:t>
      </w:r>
      <w:r w:rsidRPr="007134D8">
        <w:rPr>
          <w:rFonts w:ascii="Times New Roman" w:eastAsia="Batang" w:hAnsi="Times New Roman" w:cs="Times New Roman"/>
          <w:b/>
          <w:bCs/>
          <w:i/>
          <w:iCs/>
          <w:noProof/>
          <w:color w:val="000000"/>
          <w:sz w:val="28"/>
          <w:szCs w:val="28"/>
          <w:lang w:val="uk-UA" w:eastAsia="ru-RU"/>
        </w:rPr>
        <w:t>на 2021-2025 роки</w:t>
      </w:r>
      <w:r w:rsidR="00EC2044">
        <w:rPr>
          <w:rFonts w:ascii="Times New Roman" w:eastAsia="Batang" w:hAnsi="Times New Roman" w:cs="Times New Roman"/>
          <w:b/>
          <w:bCs/>
          <w:i/>
          <w:iCs/>
          <w:noProof/>
          <w:color w:val="000000"/>
          <w:sz w:val="28"/>
          <w:szCs w:val="28"/>
          <w:lang w:val="uk-UA" w:eastAsia="ru-RU"/>
        </w:rPr>
        <w:t>»</w:t>
      </w:r>
      <w:r w:rsidRPr="007134D8">
        <w:rPr>
          <w:rFonts w:ascii="Times New Roman" w:eastAsia="Batang" w:hAnsi="Times New Roman" w:cs="Times New Roman"/>
          <w:noProof/>
          <w:color w:val="000000"/>
          <w:sz w:val="28"/>
          <w:szCs w:val="28"/>
          <w:lang w:val="uk-UA" w:eastAsia="ru-RU"/>
        </w:rPr>
        <w:t xml:space="preserve"> ви</w:t>
      </w:r>
      <w:r w:rsidRPr="007134D8">
        <w:rPr>
          <w:rFonts w:ascii="Times New Roman" w:eastAsia="Batang" w:hAnsi="Times New Roman" w:cs="Times New Roman"/>
          <w:color w:val="000000"/>
          <w:sz w:val="28"/>
          <w:szCs w:val="28"/>
          <w:lang w:val="uk-UA" w:eastAsia="ru-RU"/>
        </w:rPr>
        <w:t>датки</w:t>
      </w:r>
      <w:r w:rsidRPr="007134D8">
        <w:rPr>
          <w:rFonts w:ascii="Times New Roman" w:eastAsia="Batang" w:hAnsi="Times New Roman" w:cs="Times New Roman"/>
          <w:sz w:val="28"/>
          <w:szCs w:val="28"/>
          <w:lang w:val="uk-UA" w:eastAsia="ru-RU"/>
        </w:rPr>
        <w:t xml:space="preserve"> на проведення заходів дитячо-юнацької спортивної школи пропонуються в сумі </w:t>
      </w:r>
      <w:r w:rsidRPr="007134D8">
        <w:rPr>
          <w:rFonts w:ascii="Times New Roman" w:eastAsia="Batang" w:hAnsi="Times New Roman" w:cs="Times New Roman"/>
          <w:b/>
          <w:bCs/>
          <w:sz w:val="28"/>
          <w:szCs w:val="28"/>
          <w:lang w:val="uk-UA" w:eastAsia="ru-RU"/>
        </w:rPr>
        <w:t>30,1</w:t>
      </w:r>
      <w:r w:rsidRPr="007134D8">
        <w:rPr>
          <w:rFonts w:ascii="Times New Roman" w:eastAsia="Batang" w:hAnsi="Times New Roman" w:cs="Times New Roman"/>
          <w:sz w:val="28"/>
          <w:szCs w:val="28"/>
          <w:lang w:val="uk-UA" w:eastAsia="ru-RU"/>
        </w:rPr>
        <w:t>тис.грн, видатки на заходи з фізичної культури відділу освіти, молоді та спорту</w:t>
      </w:r>
      <w:r w:rsidRPr="007134D8">
        <w:rPr>
          <w:rFonts w:ascii="Times New Roman" w:eastAsia="Batang" w:hAnsi="Times New Roman" w:cs="Times New Roman"/>
          <w:sz w:val="20"/>
          <w:szCs w:val="20"/>
          <w:lang w:val="uk-UA" w:eastAsia="ru-RU"/>
        </w:rPr>
        <w:t xml:space="preserve"> </w:t>
      </w:r>
      <w:r w:rsidRPr="007134D8">
        <w:rPr>
          <w:rFonts w:ascii="Times New Roman" w:eastAsia="Batang" w:hAnsi="Times New Roman" w:cs="Times New Roman"/>
          <w:sz w:val="28"/>
          <w:szCs w:val="28"/>
          <w:lang w:val="uk-UA" w:eastAsia="ru-RU"/>
        </w:rPr>
        <w:t xml:space="preserve">пропонуються в сумі </w:t>
      </w:r>
      <w:r w:rsidRPr="007134D8">
        <w:rPr>
          <w:rFonts w:ascii="Times New Roman" w:eastAsia="Batang" w:hAnsi="Times New Roman" w:cs="Times New Roman"/>
          <w:b/>
          <w:bCs/>
          <w:sz w:val="28"/>
          <w:szCs w:val="28"/>
          <w:lang w:val="uk-UA" w:eastAsia="ru-RU"/>
        </w:rPr>
        <w:t>112,2</w:t>
      </w:r>
      <w:r w:rsidRPr="007134D8">
        <w:rPr>
          <w:rFonts w:ascii="Times New Roman" w:eastAsia="Batang" w:hAnsi="Times New Roman" w:cs="Times New Roman"/>
          <w:sz w:val="28"/>
          <w:szCs w:val="28"/>
          <w:lang w:val="uk-UA" w:eastAsia="ru-RU"/>
        </w:rPr>
        <w:t>тис.грн.</w:t>
      </w:r>
    </w:p>
    <w:p w14:paraId="10C6D191" w14:textId="77777777" w:rsidR="005C41FD" w:rsidRPr="007134D8" w:rsidRDefault="005C41FD" w:rsidP="00EC2044">
      <w:pPr>
        <w:spacing w:after="0" w:line="240" w:lineRule="auto"/>
        <w:ind w:firstLine="709"/>
        <w:jc w:val="both"/>
        <w:rPr>
          <w:rFonts w:ascii="Times New Roman" w:eastAsia="Batang" w:hAnsi="Times New Roman" w:cs="Times New Roman"/>
          <w:sz w:val="28"/>
          <w:szCs w:val="28"/>
          <w:lang w:val="uk-UA" w:eastAsia="ru-RU"/>
        </w:rPr>
      </w:pPr>
    </w:p>
    <w:p w14:paraId="24AE9446" w14:textId="77777777" w:rsidR="005C41FD" w:rsidRDefault="007134D8" w:rsidP="005C41FD">
      <w:pPr>
        <w:spacing w:after="0" w:line="240" w:lineRule="auto"/>
        <w:ind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t xml:space="preserve">Органи управління </w:t>
      </w:r>
    </w:p>
    <w:p w14:paraId="05115907" w14:textId="6B07C8C8" w:rsidR="007134D8" w:rsidRPr="007134D8" w:rsidRDefault="007134D8" w:rsidP="00054DC8">
      <w:pPr>
        <w:spacing w:after="0" w:line="240" w:lineRule="auto"/>
        <w:ind w:firstLine="709"/>
        <w:jc w:val="both"/>
        <w:rPr>
          <w:rFonts w:ascii="Times New Roman" w:eastAsia="Batang" w:hAnsi="Times New Roman" w:cs="Times New Roman"/>
          <w:b/>
          <w:sz w:val="28"/>
          <w:szCs w:val="28"/>
          <w:lang w:val="uk-UA" w:eastAsia="ru-RU"/>
        </w:rPr>
      </w:pPr>
      <w:r w:rsidRPr="007134D8">
        <w:rPr>
          <w:rFonts w:ascii="Times New Roman" w:eastAsia="Batang" w:hAnsi="Times New Roman" w:cs="Times New Roman"/>
          <w:bCs/>
          <w:sz w:val="28"/>
          <w:szCs w:val="28"/>
          <w:lang w:val="uk-UA" w:eastAsia="ru-RU"/>
        </w:rPr>
        <w:t xml:space="preserve">По загальному фонду видатки </w:t>
      </w:r>
      <w:r w:rsidRPr="007134D8">
        <w:rPr>
          <w:rFonts w:ascii="Times New Roman" w:eastAsia="Batang" w:hAnsi="Times New Roman" w:cs="Times New Roman"/>
          <w:sz w:val="28"/>
          <w:szCs w:val="28"/>
          <w:lang w:val="uk-UA" w:eastAsia="ru-RU"/>
        </w:rPr>
        <w:t xml:space="preserve">на утримання апарату та інших виконавчих органів міської ради  на 2025 рік  </w:t>
      </w:r>
      <w:r w:rsidRPr="007134D8">
        <w:rPr>
          <w:rFonts w:ascii="Times New Roman" w:eastAsia="Batang" w:hAnsi="Times New Roman" w:cs="Times New Roman"/>
          <w:bCs/>
          <w:sz w:val="28"/>
          <w:szCs w:val="28"/>
          <w:lang w:val="uk-UA" w:eastAsia="ru-RU"/>
        </w:rPr>
        <w:t xml:space="preserve">пропонуються в сумі </w:t>
      </w:r>
      <w:r w:rsidRPr="007134D8">
        <w:rPr>
          <w:rFonts w:ascii="Times New Roman" w:eastAsia="Batang" w:hAnsi="Times New Roman" w:cs="Times New Roman"/>
          <w:b/>
          <w:sz w:val="28"/>
          <w:szCs w:val="28"/>
          <w:lang w:val="uk-UA" w:eastAsia="ru-RU"/>
        </w:rPr>
        <w:t>45608,1</w:t>
      </w:r>
      <w:r w:rsidRPr="007134D8">
        <w:rPr>
          <w:rFonts w:ascii="Times New Roman" w:eastAsia="Batang" w:hAnsi="Times New Roman" w:cs="Times New Roman"/>
          <w:bCs/>
          <w:sz w:val="28"/>
          <w:szCs w:val="28"/>
          <w:lang w:val="uk-UA" w:eastAsia="ru-RU"/>
        </w:rPr>
        <w:t>тис.грн</w:t>
      </w:r>
      <w:r w:rsidR="00146273">
        <w:rPr>
          <w:rFonts w:ascii="Times New Roman" w:eastAsia="Batang" w:hAnsi="Times New Roman" w:cs="Times New Roman"/>
          <w:bCs/>
          <w:sz w:val="28"/>
          <w:szCs w:val="28"/>
          <w:lang w:val="uk-UA" w:eastAsia="ru-RU"/>
        </w:rPr>
        <w:t>.</w:t>
      </w:r>
    </w:p>
    <w:p w14:paraId="059117B8" w14:textId="3DC6F0AA" w:rsidR="007134D8" w:rsidRPr="007134D8" w:rsidRDefault="007134D8" w:rsidP="007134D8">
      <w:pPr>
        <w:spacing w:after="0" w:line="240" w:lineRule="auto"/>
        <w:jc w:val="both"/>
        <w:rPr>
          <w:rFonts w:ascii="Times New Roman" w:eastAsia="Batang" w:hAnsi="Times New Roman" w:cs="Times New Roman"/>
          <w:bCs/>
          <w:sz w:val="28"/>
          <w:szCs w:val="28"/>
          <w:lang w:val="uk-UA" w:eastAsia="ru-RU"/>
        </w:rPr>
      </w:pPr>
      <w:r w:rsidRPr="007134D8">
        <w:rPr>
          <w:rFonts w:ascii="Times New Roman" w:eastAsia="Batang" w:hAnsi="Times New Roman" w:cs="Times New Roman"/>
          <w:bCs/>
          <w:sz w:val="28"/>
          <w:szCs w:val="28"/>
          <w:lang w:val="uk-UA" w:eastAsia="ru-RU"/>
        </w:rPr>
        <w:tab/>
        <w:t>Видатки на заробітну плату з нарахуваннями в сумі 41122,7 тис.грн.</w:t>
      </w:r>
    </w:p>
    <w:p w14:paraId="2A47ADD6" w14:textId="77777777" w:rsidR="007134D8" w:rsidRPr="007134D8" w:rsidRDefault="007134D8" w:rsidP="007134D8">
      <w:pPr>
        <w:spacing w:after="0" w:line="240" w:lineRule="auto"/>
        <w:ind w:firstLine="720"/>
        <w:jc w:val="both"/>
        <w:rPr>
          <w:rFonts w:ascii="Times New Roman" w:eastAsia="Batang" w:hAnsi="Times New Roman" w:cs="Times New Roman"/>
          <w:bCs/>
          <w:sz w:val="28"/>
          <w:szCs w:val="28"/>
          <w:lang w:val="uk-UA" w:eastAsia="ru-RU"/>
        </w:rPr>
      </w:pPr>
      <w:r w:rsidRPr="007134D8">
        <w:rPr>
          <w:rFonts w:ascii="Times New Roman" w:eastAsia="Batang" w:hAnsi="Times New Roman" w:cs="Times New Roman"/>
          <w:bCs/>
          <w:sz w:val="28"/>
          <w:szCs w:val="28"/>
          <w:lang w:val="uk-UA" w:eastAsia="ru-RU"/>
        </w:rPr>
        <w:lastRenderedPageBreak/>
        <w:t xml:space="preserve">Видатки на енергоносії плануються в сумі 2222,9 тис.грн. </w:t>
      </w:r>
    </w:p>
    <w:p w14:paraId="1AE4A2DE" w14:textId="6D9A572C" w:rsidR="007134D8" w:rsidRPr="007134D8" w:rsidRDefault="007134D8" w:rsidP="007134D8">
      <w:pPr>
        <w:spacing w:after="0" w:line="240" w:lineRule="auto"/>
        <w:ind w:firstLine="720"/>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Із загального обсягу видатки на утримання апарату  міської ради на 2025 рік пропонуються в обсязі </w:t>
      </w:r>
      <w:r w:rsidRPr="007134D8">
        <w:rPr>
          <w:rFonts w:ascii="Times New Roman" w:eastAsia="Batang" w:hAnsi="Times New Roman" w:cs="Times New Roman"/>
          <w:b/>
          <w:bCs/>
          <w:sz w:val="28"/>
          <w:szCs w:val="28"/>
          <w:lang w:val="uk-UA" w:eastAsia="ru-RU"/>
        </w:rPr>
        <w:t>37016,3</w:t>
      </w:r>
      <w:r w:rsidRPr="007134D8">
        <w:rPr>
          <w:rFonts w:ascii="Times New Roman" w:eastAsia="Batang" w:hAnsi="Times New Roman" w:cs="Times New Roman"/>
          <w:sz w:val="28"/>
          <w:szCs w:val="28"/>
          <w:lang w:val="uk-UA" w:eastAsia="ru-RU"/>
        </w:rPr>
        <w:t xml:space="preserve">тис.грн, видатки на утримання інших виконавчих органів міської ради  пропонуються в сумі </w:t>
      </w:r>
      <w:r w:rsidRPr="007134D8">
        <w:rPr>
          <w:rFonts w:ascii="Times New Roman" w:eastAsia="Batang" w:hAnsi="Times New Roman" w:cs="Times New Roman"/>
          <w:b/>
          <w:bCs/>
          <w:sz w:val="28"/>
          <w:szCs w:val="28"/>
          <w:lang w:val="uk-UA" w:eastAsia="ru-RU"/>
        </w:rPr>
        <w:t>8591,8</w:t>
      </w:r>
      <w:r w:rsidRPr="007134D8">
        <w:rPr>
          <w:rFonts w:ascii="Times New Roman" w:eastAsia="Batang" w:hAnsi="Times New Roman" w:cs="Times New Roman"/>
          <w:sz w:val="28"/>
          <w:szCs w:val="28"/>
          <w:lang w:val="uk-UA" w:eastAsia="ru-RU"/>
        </w:rPr>
        <w:t xml:space="preserve">тис.грн. </w:t>
      </w:r>
    </w:p>
    <w:p w14:paraId="5048D3FF" w14:textId="3FBBF1C2" w:rsidR="007134D8" w:rsidRPr="007134D8" w:rsidRDefault="007134D8" w:rsidP="007134D8">
      <w:pPr>
        <w:spacing w:after="0" w:line="240" w:lineRule="auto"/>
        <w:ind w:firstLine="720"/>
        <w:jc w:val="both"/>
        <w:rPr>
          <w:rFonts w:ascii="Times New Roman" w:eastAsia="Batang" w:hAnsi="Times New Roman" w:cs="Times New Roman"/>
          <w:noProof/>
          <w:sz w:val="28"/>
          <w:szCs w:val="28"/>
          <w:lang w:val="uk-UA" w:eastAsia="ru-RU"/>
        </w:rPr>
      </w:pPr>
      <w:r w:rsidRPr="007134D8">
        <w:rPr>
          <w:rFonts w:ascii="Times New Roman" w:eastAsia="Batang" w:hAnsi="Times New Roman" w:cs="Times New Roman"/>
          <w:noProof/>
          <w:sz w:val="28"/>
          <w:szCs w:val="28"/>
          <w:lang w:val="uk-UA" w:eastAsia="ru-RU"/>
        </w:rPr>
        <w:t xml:space="preserve">Видатки </w:t>
      </w:r>
      <w:r w:rsidRPr="007134D8">
        <w:rPr>
          <w:rFonts w:ascii="Times New Roman" w:eastAsia="Batang" w:hAnsi="Times New Roman" w:cs="Times New Roman"/>
          <w:i/>
          <w:iCs/>
          <w:noProof/>
          <w:sz w:val="28"/>
          <w:szCs w:val="28"/>
          <w:lang w:val="uk-UA" w:eastAsia="ru-RU"/>
        </w:rPr>
        <w:t>спеціального фонду</w:t>
      </w:r>
      <w:r w:rsidRPr="007134D8">
        <w:rPr>
          <w:rFonts w:ascii="Times New Roman" w:eastAsia="Batang" w:hAnsi="Times New Roman" w:cs="Times New Roman"/>
          <w:noProof/>
          <w:sz w:val="28"/>
          <w:szCs w:val="28"/>
          <w:lang w:val="uk-UA" w:eastAsia="ru-RU"/>
        </w:rPr>
        <w:t xml:space="preserve"> на 2025 рік визначені з урахуванням розрахунків розпорядника коштів та пропонуються в сумі </w:t>
      </w:r>
      <w:r w:rsidRPr="007134D8">
        <w:rPr>
          <w:rFonts w:ascii="Times New Roman" w:eastAsia="Batang" w:hAnsi="Times New Roman" w:cs="Times New Roman"/>
          <w:b/>
          <w:bCs/>
          <w:noProof/>
          <w:sz w:val="28"/>
          <w:szCs w:val="28"/>
          <w:lang w:val="uk-UA" w:eastAsia="ru-RU"/>
        </w:rPr>
        <w:t>3,1</w:t>
      </w:r>
      <w:r w:rsidRPr="007134D8">
        <w:rPr>
          <w:rFonts w:ascii="Times New Roman" w:eastAsia="Batang" w:hAnsi="Times New Roman" w:cs="Times New Roman"/>
          <w:noProof/>
          <w:sz w:val="28"/>
          <w:szCs w:val="28"/>
          <w:lang w:val="uk-UA" w:eastAsia="ru-RU"/>
        </w:rPr>
        <w:t>тис.грн (власні надходження).</w:t>
      </w:r>
    </w:p>
    <w:p w14:paraId="14F9C411" w14:textId="0FAC223F"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виконання </w:t>
      </w:r>
      <w:r w:rsidR="00146273">
        <w:rPr>
          <w:rFonts w:ascii="Times New Roman" w:eastAsia="Batang" w:hAnsi="Times New Roman" w:cs="Times New Roman"/>
          <w:sz w:val="28"/>
          <w:szCs w:val="28"/>
          <w:lang w:val="uk-UA" w:eastAsia="ru-RU"/>
        </w:rPr>
        <w:t>«</w:t>
      </w:r>
      <w:r w:rsidRPr="007134D8">
        <w:rPr>
          <w:rFonts w:ascii="Times New Roman" w:eastAsia="Batang" w:hAnsi="Times New Roman" w:cs="Times New Roman"/>
          <w:b/>
          <w:bCs/>
          <w:i/>
          <w:iCs/>
          <w:sz w:val="28"/>
          <w:szCs w:val="28"/>
          <w:lang w:val="uk-UA" w:eastAsia="ru-RU"/>
        </w:rPr>
        <w:t xml:space="preserve">Програми забезпечення діяльності комунальної архівної установи </w:t>
      </w:r>
      <w:r w:rsid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П'ятихатський трудовий архів</w:t>
      </w:r>
      <w:r w:rsid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xml:space="preserve"> на 2021-2025 роки</w:t>
      </w:r>
      <w:r w:rsid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на 2025 рік пропонуються в сумі </w:t>
      </w:r>
      <w:r w:rsidRPr="007134D8">
        <w:rPr>
          <w:rFonts w:ascii="Times New Roman" w:eastAsia="Batang" w:hAnsi="Times New Roman" w:cs="Times New Roman"/>
          <w:b/>
          <w:bCs/>
          <w:sz w:val="28"/>
          <w:szCs w:val="28"/>
          <w:lang w:val="uk-UA" w:eastAsia="ru-RU"/>
        </w:rPr>
        <w:t>836,2</w:t>
      </w:r>
      <w:r w:rsidRPr="007134D8">
        <w:rPr>
          <w:rFonts w:ascii="Times New Roman" w:eastAsia="Batang" w:hAnsi="Times New Roman" w:cs="Times New Roman"/>
          <w:sz w:val="28"/>
          <w:szCs w:val="28"/>
          <w:lang w:val="uk-UA" w:eastAsia="ru-RU"/>
        </w:rPr>
        <w:t>тис.грн</w:t>
      </w:r>
      <w:r w:rsidR="00146273">
        <w:rPr>
          <w:rFonts w:ascii="Times New Roman" w:eastAsia="Batang" w:hAnsi="Times New Roman" w:cs="Times New Roman"/>
          <w:sz w:val="28"/>
          <w:szCs w:val="28"/>
          <w:lang w:val="uk-UA" w:eastAsia="ru-RU"/>
        </w:rPr>
        <w:t>.</w:t>
      </w:r>
      <w:r w:rsidRPr="007134D8">
        <w:rPr>
          <w:rFonts w:ascii="Times New Roman" w:eastAsia="Batang" w:hAnsi="Times New Roman" w:cs="Times New Roman"/>
          <w:sz w:val="28"/>
          <w:szCs w:val="28"/>
          <w:lang w:val="uk-UA" w:eastAsia="ru-RU"/>
        </w:rPr>
        <w:t xml:space="preserve"> </w:t>
      </w:r>
    </w:p>
    <w:p w14:paraId="4CE37F44" w14:textId="77777777" w:rsidR="007134D8" w:rsidRPr="007134D8" w:rsidRDefault="007134D8" w:rsidP="007134D8">
      <w:pPr>
        <w:spacing w:after="0" w:line="240" w:lineRule="auto"/>
        <w:ind w:firstLine="720"/>
        <w:jc w:val="both"/>
        <w:rPr>
          <w:rFonts w:ascii="Times New Roman" w:eastAsia="Batang" w:hAnsi="Times New Roman" w:cs="Times New Roman"/>
          <w:sz w:val="28"/>
          <w:szCs w:val="28"/>
          <w:lang w:val="uk-UA" w:eastAsia="ru-RU"/>
        </w:rPr>
      </w:pPr>
    </w:p>
    <w:p w14:paraId="7207C30C" w14:textId="59AA96DD" w:rsidR="007134D8" w:rsidRPr="007134D8" w:rsidRDefault="007134D8" w:rsidP="00146273">
      <w:pPr>
        <w:spacing w:after="0" w:line="240" w:lineRule="auto"/>
        <w:ind w:firstLine="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t>Житлово-комунальне господарство</w:t>
      </w:r>
    </w:p>
    <w:p w14:paraId="2ED2854B" w14:textId="34C35C61" w:rsidR="007134D8" w:rsidRDefault="007134D8" w:rsidP="007134D8">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noProof/>
          <w:sz w:val="28"/>
          <w:szCs w:val="28"/>
          <w:lang w:val="uk-UA" w:eastAsia="ru-RU"/>
        </w:rPr>
      </w:pPr>
      <w:r w:rsidRPr="007134D8">
        <w:rPr>
          <w:rFonts w:ascii="Times New Roman" w:eastAsia="Batang" w:hAnsi="Times New Roman" w:cs="Times New Roman"/>
          <w:sz w:val="28"/>
          <w:szCs w:val="28"/>
          <w:lang w:val="uk-UA" w:eastAsia="ru-RU"/>
        </w:rPr>
        <w:tab/>
        <w:t xml:space="preserve">На виконання </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w:t>
      </w:r>
      <w:bookmarkStart w:id="6" w:name="_Hlk184222519"/>
      <w:r w:rsidRPr="007134D8">
        <w:rPr>
          <w:rFonts w:ascii="Times New Roman" w:eastAsia="Batang" w:hAnsi="Times New Roman" w:cs="Times New Roman"/>
          <w:b/>
          <w:bCs/>
          <w:i/>
          <w:iCs/>
          <w:sz w:val="28"/>
          <w:szCs w:val="28"/>
          <w:lang w:val="uk-UA" w:eastAsia="ru-RU"/>
        </w:rPr>
        <w:t xml:space="preserve"> </w:t>
      </w:r>
      <w:bookmarkStart w:id="7" w:name="_Hlk183695318"/>
      <w:r w:rsidRPr="007134D8">
        <w:rPr>
          <w:rFonts w:ascii="Times New Roman" w:eastAsia="Batang" w:hAnsi="Times New Roman" w:cs="Times New Roman"/>
          <w:b/>
          <w:bCs/>
          <w:i/>
          <w:iCs/>
          <w:sz w:val="28"/>
          <w:szCs w:val="28"/>
          <w:lang w:val="uk-UA" w:eastAsia="ru-RU"/>
        </w:rPr>
        <w:t>фінансової підтримки та внесків до статутного капіталу комунальних підприємств П’ятихатської міської ради на 2025-2029 роки</w:t>
      </w:r>
      <w:bookmarkEnd w:id="7"/>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xml:space="preserve"> </w:t>
      </w:r>
      <w:r w:rsidRPr="007134D8">
        <w:rPr>
          <w:rFonts w:ascii="Times New Roman" w:eastAsia="Batang" w:hAnsi="Times New Roman" w:cs="Times New Roman"/>
          <w:sz w:val="28"/>
          <w:szCs w:val="28"/>
          <w:lang w:val="uk-UA" w:eastAsia="ru-RU"/>
        </w:rPr>
        <w:t xml:space="preserve">видатки на забезпечення діяльності водопровідно-каналізаційного господарства пропонуються в сумі </w:t>
      </w:r>
      <w:r w:rsidRPr="007134D8">
        <w:rPr>
          <w:rFonts w:ascii="Times New Roman" w:eastAsia="Batang" w:hAnsi="Times New Roman" w:cs="Times New Roman"/>
          <w:b/>
          <w:bCs/>
          <w:sz w:val="28"/>
          <w:szCs w:val="28"/>
          <w:lang w:val="uk-UA" w:eastAsia="ru-RU"/>
        </w:rPr>
        <w:t>11000,0</w:t>
      </w:r>
      <w:r w:rsidRPr="007134D8">
        <w:rPr>
          <w:rFonts w:ascii="Times New Roman" w:eastAsia="Batang" w:hAnsi="Times New Roman" w:cs="Times New Roman"/>
          <w:sz w:val="28"/>
          <w:szCs w:val="28"/>
          <w:lang w:val="uk-UA" w:eastAsia="ru-RU"/>
        </w:rPr>
        <w:t>тис.грн для надання фінансової підтримки КП ПМР «ЖИТЛОКОМПЛЕКС».</w:t>
      </w:r>
      <w:r w:rsidRPr="007134D8">
        <w:rPr>
          <w:rFonts w:ascii="Times New Roman" w:eastAsia="Batang" w:hAnsi="Times New Roman" w:cs="Times New Roman"/>
          <w:noProof/>
          <w:sz w:val="28"/>
          <w:szCs w:val="28"/>
          <w:lang w:val="uk-UA" w:eastAsia="ru-RU"/>
        </w:rPr>
        <w:t xml:space="preserve"> Кошти передбачені на придбання рідкого хлору, труб, плит перекриттів, запчастин для ремонту спецтехніки, сплати земельного податку та погашення заборгованості по заробітній платі, за спожиті енергоносії, технічну воду.</w:t>
      </w:r>
    </w:p>
    <w:p w14:paraId="2105B1C0" w14:textId="77777777" w:rsidR="00146273" w:rsidRPr="007134D8" w:rsidRDefault="00146273" w:rsidP="007134D8">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8"/>
          <w:szCs w:val="28"/>
          <w:lang w:val="uk-UA" w:eastAsia="ru-RU"/>
        </w:rPr>
      </w:pPr>
    </w:p>
    <w:bookmarkEnd w:id="6"/>
    <w:p w14:paraId="5D50514E" w14:textId="1DC05AEB" w:rsidR="007134D8" w:rsidRDefault="007134D8" w:rsidP="007134D8">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6"/>
          <w:szCs w:val="26"/>
          <w:lang w:val="uk-UA" w:eastAsia="ru-RU"/>
        </w:rPr>
        <w:t xml:space="preserve">           </w:t>
      </w:r>
      <w:r w:rsidRPr="007134D8">
        <w:rPr>
          <w:rFonts w:ascii="Times New Roman" w:eastAsia="Batang" w:hAnsi="Times New Roman" w:cs="Times New Roman"/>
          <w:sz w:val="28"/>
          <w:szCs w:val="28"/>
          <w:lang w:val="uk-UA" w:eastAsia="ru-RU"/>
        </w:rPr>
        <w:t xml:space="preserve">На виконання </w:t>
      </w:r>
      <w:r w:rsidR="00146273">
        <w:rPr>
          <w:rFonts w:ascii="Times New Roman" w:eastAsia="Batang" w:hAnsi="Times New Roman" w:cs="Times New Roman"/>
          <w:sz w:val="28"/>
          <w:szCs w:val="28"/>
          <w:lang w:val="uk-UA" w:eastAsia="ru-RU"/>
        </w:rPr>
        <w:t>«</w:t>
      </w:r>
      <w:r w:rsidRPr="007134D8">
        <w:rPr>
          <w:rFonts w:ascii="Times New Roman" w:eastAsia="Batang" w:hAnsi="Times New Roman" w:cs="Times New Roman"/>
          <w:b/>
          <w:bCs/>
          <w:i/>
          <w:iCs/>
          <w:sz w:val="28"/>
          <w:szCs w:val="28"/>
          <w:lang w:val="uk-UA" w:eastAsia="ru-RU"/>
        </w:rPr>
        <w:t>Програми з підвищення ефективності управління активами П'ятихатської міської територіальної громади на 2022-2025 роки</w:t>
      </w:r>
      <w:r w:rsid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на іншу діяльність, пов’язану з експлуатацією об’єктів житлово-комунального господарства (виготовлення технічної документації на майно комунальної власності</w:t>
      </w:r>
      <w:r w:rsidRPr="007134D8">
        <w:rPr>
          <w:rFonts w:ascii="Times New Roman" w:eastAsia="Batang" w:hAnsi="Times New Roman" w:cs="Times New Roman"/>
          <w:color w:val="000000"/>
          <w:sz w:val="28"/>
          <w:szCs w:val="28"/>
          <w:lang w:val="uk-UA" w:eastAsia="ru-RU"/>
        </w:rPr>
        <w:t xml:space="preserve"> та проведення експертної оцінки майна комунальної власності</w:t>
      </w:r>
      <w:r w:rsidRPr="007134D8">
        <w:rPr>
          <w:rFonts w:ascii="Times New Roman" w:eastAsia="Batang" w:hAnsi="Times New Roman" w:cs="Times New Roman"/>
          <w:sz w:val="28"/>
          <w:szCs w:val="28"/>
          <w:lang w:val="uk-UA" w:eastAsia="ru-RU"/>
        </w:rPr>
        <w:t xml:space="preserve">) пропонуються в сумі </w:t>
      </w:r>
      <w:r w:rsidRPr="007134D8">
        <w:rPr>
          <w:rFonts w:ascii="Times New Roman" w:eastAsia="Batang" w:hAnsi="Times New Roman" w:cs="Times New Roman"/>
          <w:b/>
          <w:bCs/>
          <w:sz w:val="28"/>
          <w:szCs w:val="28"/>
          <w:lang w:val="uk-UA" w:eastAsia="ru-RU"/>
        </w:rPr>
        <w:t>30,0</w:t>
      </w:r>
      <w:r w:rsidRPr="007134D8">
        <w:rPr>
          <w:rFonts w:ascii="Times New Roman" w:eastAsia="Batang" w:hAnsi="Times New Roman" w:cs="Times New Roman"/>
          <w:sz w:val="28"/>
          <w:szCs w:val="28"/>
          <w:lang w:val="uk-UA" w:eastAsia="ru-RU"/>
        </w:rPr>
        <w:t>тис.грн</w:t>
      </w:r>
      <w:r w:rsidR="00146273">
        <w:rPr>
          <w:rFonts w:ascii="Times New Roman" w:eastAsia="Batang" w:hAnsi="Times New Roman" w:cs="Times New Roman"/>
          <w:sz w:val="28"/>
          <w:szCs w:val="28"/>
          <w:lang w:val="uk-UA" w:eastAsia="ru-RU"/>
        </w:rPr>
        <w:t>.</w:t>
      </w:r>
    </w:p>
    <w:p w14:paraId="22584ED2" w14:textId="77777777" w:rsidR="00146273" w:rsidRPr="007134D8" w:rsidRDefault="00146273" w:rsidP="007134D8">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8"/>
          <w:szCs w:val="28"/>
          <w:lang w:val="uk-UA" w:eastAsia="ru-RU"/>
        </w:rPr>
      </w:pPr>
    </w:p>
    <w:p w14:paraId="6D4C0CFA" w14:textId="2B73CF85"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виконання </w:t>
      </w:r>
      <w:r w:rsidR="00146273">
        <w:rPr>
          <w:rFonts w:ascii="Times New Roman" w:eastAsia="Batang" w:hAnsi="Times New Roman" w:cs="Times New Roman"/>
          <w:sz w:val="28"/>
          <w:szCs w:val="28"/>
          <w:lang w:val="uk-UA" w:eastAsia="ru-RU"/>
        </w:rPr>
        <w:t>«</w:t>
      </w:r>
      <w:r w:rsidRPr="007134D8">
        <w:rPr>
          <w:rFonts w:ascii="Times New Roman" w:eastAsia="Batang" w:hAnsi="Times New Roman" w:cs="Times New Roman"/>
          <w:b/>
          <w:bCs/>
          <w:i/>
          <w:iCs/>
          <w:sz w:val="28"/>
          <w:szCs w:val="28"/>
          <w:lang w:val="uk-UA" w:eastAsia="ru-RU"/>
        </w:rPr>
        <w:t>Програми реформування та розвитку житлово-комунального господарства, водопровідно-каналізаційного господарства, благоустрою населених пунктів П’ятихатської міської територіальної громади на 2023-2025 роки</w:t>
      </w:r>
      <w:r w:rsid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на організацію благоустрою населених пунктів пропонуються в сумі </w:t>
      </w:r>
      <w:r w:rsidRPr="007134D8">
        <w:rPr>
          <w:rFonts w:ascii="Times New Roman" w:eastAsia="Batang" w:hAnsi="Times New Roman" w:cs="Times New Roman"/>
          <w:b/>
          <w:bCs/>
          <w:sz w:val="28"/>
          <w:szCs w:val="28"/>
          <w:lang w:val="uk-UA" w:eastAsia="ru-RU"/>
        </w:rPr>
        <w:t>29055,6</w:t>
      </w:r>
      <w:r w:rsidRPr="007134D8">
        <w:rPr>
          <w:rFonts w:ascii="Times New Roman" w:eastAsia="Batang" w:hAnsi="Times New Roman" w:cs="Times New Roman"/>
          <w:sz w:val="28"/>
          <w:szCs w:val="28"/>
          <w:lang w:val="uk-UA" w:eastAsia="ru-RU"/>
        </w:rPr>
        <w:t xml:space="preserve">тис.грн, </w:t>
      </w:r>
      <w:r w:rsidR="00146273">
        <w:rPr>
          <w:rFonts w:ascii="Times New Roman" w:eastAsia="Batang" w:hAnsi="Times New Roman" w:cs="Times New Roman"/>
          <w:sz w:val="28"/>
          <w:szCs w:val="28"/>
          <w:lang w:val="uk-UA" w:eastAsia="ru-RU"/>
        </w:rPr>
        <w:t>і</w:t>
      </w:r>
      <w:r w:rsidRPr="007134D8">
        <w:rPr>
          <w:rFonts w:ascii="Times New Roman" w:eastAsia="Batang" w:hAnsi="Times New Roman" w:cs="Times New Roman"/>
          <w:sz w:val="28"/>
          <w:szCs w:val="28"/>
          <w:lang w:val="uk-UA" w:eastAsia="ru-RU"/>
        </w:rPr>
        <w:t xml:space="preserve">з загального обсягу видатків видатки на оплату </w:t>
      </w:r>
      <w:r w:rsidRPr="007134D8">
        <w:rPr>
          <w:rFonts w:ascii="Times New Roman" w:eastAsia="Batang" w:hAnsi="Times New Roman" w:cs="Times New Roman"/>
          <w:i/>
          <w:iCs/>
          <w:sz w:val="28"/>
          <w:szCs w:val="28"/>
          <w:lang w:val="uk-UA" w:eastAsia="ru-RU"/>
        </w:rPr>
        <w:t>вуличного освітлення</w:t>
      </w:r>
      <w:r w:rsidRPr="007134D8">
        <w:rPr>
          <w:rFonts w:ascii="Times New Roman" w:eastAsia="Batang" w:hAnsi="Times New Roman" w:cs="Times New Roman"/>
          <w:sz w:val="28"/>
          <w:szCs w:val="28"/>
          <w:lang w:val="uk-UA" w:eastAsia="ru-RU"/>
        </w:rPr>
        <w:t xml:space="preserve"> пропонуються в сумі </w:t>
      </w:r>
      <w:r w:rsidRPr="007134D8">
        <w:rPr>
          <w:rFonts w:ascii="Times New Roman" w:eastAsia="Batang" w:hAnsi="Times New Roman" w:cs="Times New Roman"/>
          <w:b/>
          <w:bCs/>
          <w:sz w:val="28"/>
          <w:szCs w:val="28"/>
          <w:lang w:val="uk-UA" w:eastAsia="ru-RU"/>
        </w:rPr>
        <w:t>2300,0</w:t>
      </w:r>
      <w:r w:rsidRPr="007134D8">
        <w:rPr>
          <w:rFonts w:ascii="Times New Roman" w:eastAsia="Batang" w:hAnsi="Times New Roman" w:cs="Times New Roman"/>
          <w:sz w:val="28"/>
          <w:szCs w:val="28"/>
          <w:lang w:val="uk-UA" w:eastAsia="ru-RU"/>
        </w:rPr>
        <w:t xml:space="preserve">тис.грн та </w:t>
      </w:r>
      <w:r w:rsidRPr="007134D8">
        <w:rPr>
          <w:rFonts w:ascii="Times New Roman" w:eastAsia="Batang" w:hAnsi="Times New Roman" w:cs="Times New Roman"/>
          <w:i/>
          <w:iCs/>
          <w:sz w:val="28"/>
          <w:szCs w:val="28"/>
          <w:lang w:val="uk-UA" w:eastAsia="ru-RU"/>
        </w:rPr>
        <w:t>поточний ремонт доріг</w:t>
      </w:r>
      <w:r w:rsidRPr="007134D8">
        <w:rPr>
          <w:rFonts w:ascii="Times New Roman" w:eastAsia="Batang" w:hAnsi="Times New Roman" w:cs="Times New Roman"/>
          <w:sz w:val="28"/>
          <w:szCs w:val="28"/>
          <w:lang w:val="uk-UA" w:eastAsia="ru-RU"/>
        </w:rPr>
        <w:t xml:space="preserve"> в сумі </w:t>
      </w:r>
      <w:r w:rsidRPr="007134D8">
        <w:rPr>
          <w:rFonts w:ascii="Times New Roman" w:eastAsia="Batang" w:hAnsi="Times New Roman" w:cs="Times New Roman"/>
          <w:b/>
          <w:bCs/>
          <w:sz w:val="28"/>
          <w:szCs w:val="28"/>
          <w:lang w:val="uk-UA" w:eastAsia="ru-RU"/>
        </w:rPr>
        <w:t>10000,0</w:t>
      </w:r>
      <w:r w:rsidRPr="007134D8">
        <w:rPr>
          <w:rFonts w:ascii="Times New Roman" w:eastAsia="Batang" w:hAnsi="Times New Roman" w:cs="Times New Roman"/>
          <w:sz w:val="28"/>
          <w:szCs w:val="28"/>
          <w:lang w:val="uk-UA" w:eastAsia="ru-RU"/>
        </w:rPr>
        <w:t xml:space="preserve">тис.грн. </w:t>
      </w:r>
    </w:p>
    <w:p w14:paraId="199AC563"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 </w:t>
      </w:r>
    </w:p>
    <w:p w14:paraId="679D425A" w14:textId="14ECEB33" w:rsidR="007134D8" w:rsidRPr="007134D8" w:rsidRDefault="007134D8" w:rsidP="00146273">
      <w:pPr>
        <w:spacing w:after="0" w:line="240" w:lineRule="auto"/>
        <w:ind w:firstLine="709"/>
        <w:jc w:val="both"/>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t xml:space="preserve">                                           Економічна діяльність</w:t>
      </w:r>
    </w:p>
    <w:p w14:paraId="17076FB5" w14:textId="6E9B45A4" w:rsid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виконання </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розвитку земельних відносин і охорони земель П'ятихатської міської територіальної громади на 2023-2025 роки</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на проведення заходів із землеустрою пропонуються в сумі </w:t>
      </w:r>
      <w:r w:rsidRPr="007134D8">
        <w:rPr>
          <w:rFonts w:ascii="Times New Roman" w:eastAsia="Batang" w:hAnsi="Times New Roman" w:cs="Times New Roman"/>
          <w:b/>
          <w:bCs/>
          <w:sz w:val="28"/>
          <w:szCs w:val="28"/>
          <w:lang w:val="uk-UA" w:eastAsia="ru-RU"/>
        </w:rPr>
        <w:t>20,0</w:t>
      </w:r>
      <w:r w:rsidRPr="007134D8">
        <w:rPr>
          <w:rFonts w:ascii="Times New Roman" w:eastAsia="Batang" w:hAnsi="Times New Roman" w:cs="Times New Roman"/>
          <w:sz w:val="28"/>
          <w:szCs w:val="28"/>
          <w:lang w:val="uk-UA" w:eastAsia="ru-RU"/>
        </w:rPr>
        <w:t>тис.грн на виготовлення технічної документації на земельні ділянки, на яких розташовані об’єкти комунальної власності, що підлягають продажу.</w:t>
      </w:r>
    </w:p>
    <w:p w14:paraId="7E443802" w14:textId="77777777" w:rsidR="00146273" w:rsidRPr="007134D8" w:rsidRDefault="00146273" w:rsidP="007134D8">
      <w:pPr>
        <w:spacing w:after="0" w:line="240" w:lineRule="auto"/>
        <w:ind w:firstLine="709"/>
        <w:jc w:val="both"/>
        <w:rPr>
          <w:rFonts w:ascii="Times New Roman" w:eastAsia="Batang" w:hAnsi="Times New Roman" w:cs="Times New Roman"/>
          <w:sz w:val="28"/>
          <w:szCs w:val="28"/>
          <w:lang w:val="uk-UA" w:eastAsia="ru-RU"/>
        </w:rPr>
      </w:pPr>
    </w:p>
    <w:p w14:paraId="135533A5" w14:textId="275F7A0E" w:rsidR="007134D8" w:rsidRPr="007134D8" w:rsidRDefault="007134D8" w:rsidP="007134D8">
      <w:pPr>
        <w:spacing w:after="0" w:line="240" w:lineRule="auto"/>
        <w:ind w:firstLine="708"/>
        <w:jc w:val="both"/>
        <w:rPr>
          <w:rFonts w:ascii="Times New Roman" w:eastAsia="Batang" w:hAnsi="Times New Roman" w:cs="Times New Roman"/>
          <w:color w:val="000000"/>
          <w:sz w:val="28"/>
          <w:szCs w:val="28"/>
          <w:lang w:val="uk-UA" w:eastAsia="ru-RU"/>
        </w:rPr>
      </w:pPr>
      <w:r w:rsidRPr="007134D8">
        <w:rPr>
          <w:rFonts w:ascii="Times New Roman" w:eastAsia="Batang" w:hAnsi="Times New Roman" w:cs="Times New Roman"/>
          <w:color w:val="000000"/>
          <w:sz w:val="28"/>
          <w:szCs w:val="28"/>
          <w:lang w:val="uk-UA" w:eastAsia="ru-RU"/>
        </w:rPr>
        <w:t xml:space="preserve">Видатки на інші заходи, пов’язані з економічною діяльністю (послуги з </w:t>
      </w:r>
      <w:r w:rsidRPr="007134D8">
        <w:rPr>
          <w:rFonts w:ascii="Times New Roman" w:eastAsia="Batang" w:hAnsi="Times New Roman" w:cs="Times New Roman"/>
          <w:b/>
          <w:bCs/>
          <w:i/>
          <w:iCs/>
          <w:color w:val="000000"/>
          <w:sz w:val="28"/>
          <w:szCs w:val="28"/>
          <w:lang w:val="uk-UA" w:eastAsia="ru-RU"/>
        </w:rPr>
        <w:t>розміщення інформаційних матеріалів в засобах масової інформації та сплату судового збору</w:t>
      </w:r>
      <w:r w:rsidRPr="007134D8">
        <w:rPr>
          <w:rFonts w:ascii="Times New Roman" w:eastAsia="Batang" w:hAnsi="Times New Roman" w:cs="Times New Roman"/>
          <w:color w:val="000000"/>
          <w:sz w:val="28"/>
          <w:szCs w:val="28"/>
          <w:lang w:val="uk-UA" w:eastAsia="ru-RU"/>
        </w:rPr>
        <w:t xml:space="preserve">) пропонуються в сумі </w:t>
      </w:r>
      <w:r w:rsidRPr="007134D8">
        <w:rPr>
          <w:rFonts w:ascii="Times New Roman" w:eastAsia="Batang" w:hAnsi="Times New Roman" w:cs="Times New Roman"/>
          <w:b/>
          <w:bCs/>
          <w:color w:val="000000"/>
          <w:sz w:val="28"/>
          <w:szCs w:val="28"/>
          <w:lang w:val="uk-UA" w:eastAsia="ru-RU"/>
        </w:rPr>
        <w:t>32,0</w:t>
      </w:r>
      <w:r w:rsidRPr="007134D8">
        <w:rPr>
          <w:rFonts w:ascii="Times New Roman" w:eastAsia="Batang" w:hAnsi="Times New Roman" w:cs="Times New Roman"/>
          <w:color w:val="000000"/>
          <w:sz w:val="28"/>
          <w:szCs w:val="28"/>
          <w:lang w:val="uk-UA" w:eastAsia="ru-RU"/>
        </w:rPr>
        <w:t xml:space="preserve"> тис. грн</w:t>
      </w:r>
      <w:r w:rsidR="00146273">
        <w:rPr>
          <w:rFonts w:ascii="Times New Roman" w:eastAsia="Batang" w:hAnsi="Times New Roman" w:cs="Times New Roman"/>
          <w:color w:val="000000"/>
          <w:sz w:val="28"/>
          <w:szCs w:val="28"/>
          <w:lang w:val="uk-UA" w:eastAsia="ru-RU"/>
        </w:rPr>
        <w:t>.</w:t>
      </w:r>
    </w:p>
    <w:p w14:paraId="46AAFFF5" w14:textId="7B78AE20" w:rsid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lastRenderedPageBreak/>
        <w:t xml:space="preserve">Видатки на оплату членських внесків до асоціацій органів місцевого самоврядування пропонуються в обсязі </w:t>
      </w:r>
      <w:r w:rsidRPr="007134D8">
        <w:rPr>
          <w:rFonts w:ascii="Times New Roman" w:eastAsia="Batang" w:hAnsi="Times New Roman" w:cs="Times New Roman"/>
          <w:b/>
          <w:bCs/>
          <w:sz w:val="28"/>
          <w:szCs w:val="28"/>
          <w:lang w:val="uk-UA" w:eastAsia="ru-RU"/>
        </w:rPr>
        <w:t>43,0</w:t>
      </w:r>
      <w:r w:rsidRPr="007134D8">
        <w:rPr>
          <w:rFonts w:ascii="Times New Roman" w:eastAsia="Batang" w:hAnsi="Times New Roman" w:cs="Times New Roman"/>
          <w:sz w:val="28"/>
          <w:szCs w:val="28"/>
          <w:lang w:val="uk-UA" w:eastAsia="ru-RU"/>
        </w:rPr>
        <w:t xml:space="preserve"> ис.грн</w:t>
      </w:r>
      <w:r w:rsidR="00146273">
        <w:rPr>
          <w:rFonts w:ascii="Times New Roman" w:eastAsia="Batang" w:hAnsi="Times New Roman" w:cs="Times New Roman"/>
          <w:sz w:val="28"/>
          <w:szCs w:val="28"/>
          <w:lang w:val="uk-UA" w:eastAsia="ru-RU"/>
        </w:rPr>
        <w:t>.</w:t>
      </w:r>
    </w:p>
    <w:p w14:paraId="6E6111C3" w14:textId="77777777" w:rsidR="00146273" w:rsidRPr="007134D8" w:rsidRDefault="00146273" w:rsidP="007134D8">
      <w:pPr>
        <w:spacing w:after="0" w:line="240" w:lineRule="auto"/>
        <w:ind w:firstLine="708"/>
        <w:jc w:val="both"/>
        <w:rPr>
          <w:rFonts w:ascii="Times New Roman" w:eastAsia="Batang" w:hAnsi="Times New Roman" w:cs="Times New Roman"/>
          <w:color w:val="000000"/>
          <w:sz w:val="28"/>
          <w:szCs w:val="28"/>
          <w:lang w:val="uk-UA" w:eastAsia="ru-RU"/>
        </w:rPr>
      </w:pPr>
    </w:p>
    <w:p w14:paraId="51B2270C" w14:textId="1CF36991" w:rsidR="007134D8" w:rsidRPr="007134D8" w:rsidRDefault="007134D8" w:rsidP="00146273">
      <w:pPr>
        <w:keepNext/>
        <w:spacing w:after="0" w:line="240" w:lineRule="auto"/>
        <w:ind w:firstLine="709"/>
        <w:jc w:val="center"/>
        <w:outlineLvl w:val="0"/>
        <w:rPr>
          <w:rFonts w:ascii="Times New Roman" w:eastAsia="Batang" w:hAnsi="Times New Roman" w:cs="Times New Roman"/>
          <w:b/>
          <w:bCs/>
          <w:kern w:val="32"/>
          <w:sz w:val="28"/>
          <w:szCs w:val="28"/>
          <w:lang w:val="uk-UA" w:eastAsia="ru-RU"/>
        </w:rPr>
      </w:pPr>
      <w:r w:rsidRPr="007134D8">
        <w:rPr>
          <w:rFonts w:ascii="Times New Roman" w:eastAsia="Batang" w:hAnsi="Times New Roman" w:cs="Times New Roman"/>
          <w:b/>
          <w:bCs/>
          <w:kern w:val="32"/>
          <w:sz w:val="28"/>
          <w:szCs w:val="28"/>
          <w:lang w:val="uk-UA" w:eastAsia="ru-RU"/>
        </w:rPr>
        <w:t>Інші видатки</w:t>
      </w:r>
    </w:p>
    <w:p w14:paraId="3A90D8EB" w14:textId="7C4CF772" w:rsid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Відповідно до </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П’ятихатської міської ради на 2021-2025 роки</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xml:space="preserve"> </w:t>
      </w:r>
      <w:r w:rsidRPr="007134D8">
        <w:rPr>
          <w:rFonts w:ascii="Times New Roman" w:eastAsia="Batang" w:hAnsi="Times New Roman" w:cs="Times New Roman"/>
          <w:sz w:val="28"/>
          <w:szCs w:val="28"/>
          <w:lang w:val="uk-UA" w:eastAsia="ru-RU"/>
        </w:rPr>
        <w:t xml:space="preserve">видатки на заходи із запобігання та ліквідації надзвичайних ситуацій та наслідків стихійного лиха пропонуються в сумі </w:t>
      </w:r>
      <w:r w:rsidRPr="007134D8">
        <w:rPr>
          <w:rFonts w:ascii="Times New Roman" w:eastAsia="Batang" w:hAnsi="Times New Roman" w:cs="Times New Roman"/>
          <w:b/>
          <w:bCs/>
          <w:sz w:val="28"/>
          <w:szCs w:val="28"/>
          <w:lang w:val="uk-UA" w:eastAsia="ru-RU"/>
        </w:rPr>
        <w:t>249,8</w:t>
      </w:r>
      <w:r w:rsidRPr="007134D8">
        <w:rPr>
          <w:rFonts w:ascii="Times New Roman" w:eastAsia="Batang" w:hAnsi="Times New Roman" w:cs="Times New Roman"/>
          <w:sz w:val="28"/>
          <w:szCs w:val="28"/>
          <w:lang w:val="uk-UA" w:eastAsia="ru-RU"/>
        </w:rPr>
        <w:t>тис.грн.</w:t>
      </w:r>
    </w:p>
    <w:p w14:paraId="1EFC1A87" w14:textId="77777777" w:rsidR="00146273" w:rsidRPr="007134D8" w:rsidRDefault="00146273" w:rsidP="007134D8">
      <w:pPr>
        <w:spacing w:after="0" w:line="240" w:lineRule="auto"/>
        <w:ind w:firstLine="708"/>
        <w:jc w:val="both"/>
        <w:rPr>
          <w:rFonts w:ascii="Times New Roman" w:eastAsia="Batang" w:hAnsi="Times New Roman" w:cs="Times New Roman"/>
          <w:sz w:val="28"/>
          <w:szCs w:val="28"/>
          <w:lang w:val="uk-UA" w:eastAsia="ru-RU"/>
        </w:rPr>
      </w:pPr>
    </w:p>
    <w:p w14:paraId="61DE75E0" w14:textId="30FDD05C" w:rsid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Відповідно до </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w:t>
      </w:r>
      <w:r w:rsidR="00146273" w:rsidRPr="00146273">
        <w:rPr>
          <w:rFonts w:ascii="Times New Roman" w:eastAsia="Batang" w:hAnsi="Times New Roman" w:cs="Times New Roman"/>
          <w:b/>
          <w:bCs/>
          <w:i/>
          <w:iCs/>
          <w:sz w:val="28"/>
          <w:szCs w:val="28"/>
          <w:lang w:val="uk-UA" w:eastAsia="ru-RU"/>
        </w:rPr>
        <w:t>и</w:t>
      </w:r>
      <w:r w:rsidRPr="007134D8">
        <w:rPr>
          <w:rFonts w:ascii="Times New Roman" w:eastAsia="Batang" w:hAnsi="Times New Roman" w:cs="Times New Roman"/>
          <w:b/>
          <w:bCs/>
          <w:i/>
          <w:iCs/>
          <w:sz w:val="28"/>
          <w:szCs w:val="28"/>
          <w:lang w:val="uk-UA" w:eastAsia="ru-RU"/>
        </w:rPr>
        <w:t xml:space="preserve"> забезпечення діяльності місцевого пожежно-рятувального підрозділу (відокремленого підрозділу комунального підприємства П'ятихатської міської ради </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Комунальний сервіс</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на території П'ятихатської міської територіальної громади на 2023-2025 роки</w:t>
      </w:r>
      <w:r w:rsidR="00146273" w:rsidRPr="00146273">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на забезпечення діяльності місцевої пожежної охорони пропонуються в сумі </w:t>
      </w:r>
      <w:r w:rsidRPr="007134D8">
        <w:rPr>
          <w:rFonts w:ascii="Times New Roman" w:eastAsia="Batang" w:hAnsi="Times New Roman" w:cs="Times New Roman"/>
          <w:b/>
          <w:bCs/>
          <w:sz w:val="28"/>
          <w:szCs w:val="28"/>
          <w:lang w:val="uk-UA" w:eastAsia="ru-RU"/>
        </w:rPr>
        <w:t>1294,0</w:t>
      </w:r>
      <w:r w:rsidRPr="007134D8">
        <w:rPr>
          <w:rFonts w:ascii="Times New Roman" w:eastAsia="Batang" w:hAnsi="Times New Roman" w:cs="Times New Roman"/>
          <w:sz w:val="28"/>
          <w:szCs w:val="28"/>
          <w:lang w:val="uk-UA" w:eastAsia="ru-RU"/>
        </w:rPr>
        <w:t>тис.грн, в тому числі: на заробітну плату з нарахуваннями – 1014,8 тис. грн.</w:t>
      </w:r>
    </w:p>
    <w:p w14:paraId="56EF82DC" w14:textId="77777777" w:rsidR="003662B4" w:rsidRPr="007134D8" w:rsidRDefault="003662B4" w:rsidP="007134D8">
      <w:pPr>
        <w:spacing w:after="0" w:line="240" w:lineRule="auto"/>
        <w:ind w:firstLine="708"/>
        <w:jc w:val="both"/>
        <w:rPr>
          <w:rFonts w:ascii="Times New Roman" w:eastAsia="Batang" w:hAnsi="Times New Roman" w:cs="Times New Roman"/>
          <w:sz w:val="28"/>
          <w:szCs w:val="28"/>
          <w:lang w:val="uk-UA" w:eastAsia="ru-RU"/>
        </w:rPr>
      </w:pPr>
    </w:p>
    <w:p w14:paraId="2E5D0FA8" w14:textId="0E86958F" w:rsid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Відповідно до</w:t>
      </w:r>
      <w:r w:rsidRPr="007134D8">
        <w:rPr>
          <w:rFonts w:ascii="Times New Roman" w:eastAsia="Batang" w:hAnsi="Times New Roman" w:cs="Times New Roman"/>
          <w:bCs/>
          <w:color w:val="000000"/>
          <w:sz w:val="28"/>
          <w:szCs w:val="28"/>
          <w:lang w:val="uk-UA" w:eastAsia="ru-RU"/>
        </w:rPr>
        <w:t xml:space="preserve"> п. 5 Переліку завдань і заходів</w:t>
      </w:r>
      <w:r w:rsidRPr="007134D8">
        <w:rPr>
          <w:rFonts w:ascii="Times New Roman" w:eastAsia="Batang" w:hAnsi="Times New Roman" w:cs="Times New Roman"/>
          <w:sz w:val="28"/>
          <w:szCs w:val="28"/>
          <w:lang w:val="uk-UA" w:eastAsia="ru-RU"/>
        </w:rPr>
        <w:t xml:space="preserve"> </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територіальної оборони П’ятихатської міської територіальної громади, забезпечення заходів мобілізації та матеріально-технічного забезпечення військових частин Збройних Сил України на 2023 – 2025 роки</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пропонуються видатки </w:t>
      </w:r>
      <w:r w:rsidRPr="007134D8">
        <w:rPr>
          <w:rFonts w:ascii="Times New Roman" w:eastAsia="Batang" w:hAnsi="Times New Roman" w:cs="Times New Roman"/>
          <w:bCs/>
          <w:color w:val="000000"/>
          <w:sz w:val="28"/>
          <w:szCs w:val="28"/>
          <w:lang w:val="uk-UA" w:eastAsia="ru-RU"/>
        </w:rPr>
        <w:t xml:space="preserve">на придбання безпілотних літальних апаратів, у тому числі: дронів, та комплектуючих до них, а також предметів, матеріалів, інвентарю, обладнання, транспортних засобів та ін. </w:t>
      </w:r>
      <w:r w:rsidRPr="007134D8">
        <w:rPr>
          <w:rFonts w:ascii="Times New Roman" w:eastAsia="Batang" w:hAnsi="Times New Roman" w:cs="Times New Roman"/>
          <w:sz w:val="28"/>
          <w:szCs w:val="28"/>
          <w:lang w:val="uk-UA" w:eastAsia="ru-RU"/>
        </w:rPr>
        <w:t xml:space="preserve">в сумі </w:t>
      </w:r>
      <w:r w:rsidRPr="007134D8">
        <w:rPr>
          <w:rFonts w:ascii="Times New Roman" w:eastAsia="Batang" w:hAnsi="Times New Roman" w:cs="Times New Roman"/>
          <w:b/>
          <w:bCs/>
          <w:sz w:val="28"/>
          <w:szCs w:val="28"/>
          <w:lang w:val="uk-UA" w:eastAsia="ru-RU"/>
        </w:rPr>
        <w:t>3000,0</w:t>
      </w:r>
      <w:r w:rsidRPr="007134D8">
        <w:rPr>
          <w:rFonts w:ascii="Times New Roman" w:eastAsia="Batang" w:hAnsi="Times New Roman" w:cs="Times New Roman"/>
          <w:sz w:val="28"/>
          <w:szCs w:val="28"/>
          <w:lang w:val="uk-UA" w:eastAsia="ru-RU"/>
        </w:rPr>
        <w:t>тис.грн</w:t>
      </w:r>
      <w:r w:rsidRPr="007134D8">
        <w:rPr>
          <w:rFonts w:ascii="Times New Roman" w:eastAsia="Batang" w:hAnsi="Times New Roman" w:cs="Times New Roman"/>
          <w:bCs/>
          <w:color w:val="000000"/>
          <w:sz w:val="28"/>
          <w:szCs w:val="28"/>
          <w:lang w:val="uk-UA" w:eastAsia="ru-RU"/>
        </w:rPr>
        <w:t xml:space="preserve"> (з них за рахунок </w:t>
      </w:r>
      <w:r w:rsidRPr="007134D8">
        <w:rPr>
          <w:rFonts w:ascii="Times New Roman" w:eastAsia="Batang" w:hAnsi="Times New Roman" w:cs="Times New Roman"/>
          <w:sz w:val="28"/>
          <w:szCs w:val="28"/>
          <w:lang w:val="uk-UA" w:eastAsia="ru-RU"/>
        </w:rPr>
        <w:t>доходів бюджету розвитку (коштів від продажу земельних ділянок сільськогосподарського та несільськогосподарського призначення) в сумі 1842,1 тис. грн).</w:t>
      </w:r>
    </w:p>
    <w:p w14:paraId="74F88E12" w14:textId="77777777" w:rsidR="003662B4" w:rsidRPr="007134D8" w:rsidRDefault="003662B4" w:rsidP="007134D8">
      <w:pPr>
        <w:spacing w:after="0" w:line="240" w:lineRule="auto"/>
        <w:ind w:firstLine="708"/>
        <w:jc w:val="both"/>
        <w:rPr>
          <w:rFonts w:ascii="Times New Roman" w:eastAsia="Batang" w:hAnsi="Times New Roman" w:cs="Times New Roman"/>
          <w:sz w:val="28"/>
          <w:szCs w:val="28"/>
          <w:lang w:val="uk-UA" w:eastAsia="ru-RU"/>
        </w:rPr>
      </w:pPr>
    </w:p>
    <w:p w14:paraId="432E6E7B" w14:textId="10B2D42C" w:rsid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Відповідно до </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охорони та раціонального використання фонду навколишнього природного середовища на території П’ятихатської міської ради на 2021-2025 роки</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sz w:val="28"/>
          <w:szCs w:val="28"/>
          <w:lang w:val="uk-UA" w:eastAsia="ru-RU"/>
        </w:rPr>
        <w:t xml:space="preserve"> видатки спеціального фонду на природоохоронні заходи за рахунок цільових надходжень пропонуються в сумі </w:t>
      </w:r>
      <w:r w:rsidRPr="007134D8">
        <w:rPr>
          <w:rFonts w:ascii="Times New Roman" w:eastAsia="Batang" w:hAnsi="Times New Roman" w:cs="Times New Roman"/>
          <w:b/>
          <w:bCs/>
          <w:sz w:val="28"/>
          <w:szCs w:val="28"/>
          <w:lang w:val="uk-UA" w:eastAsia="ru-RU"/>
        </w:rPr>
        <w:t>56,9</w:t>
      </w:r>
      <w:r w:rsidRPr="007134D8">
        <w:rPr>
          <w:rFonts w:ascii="Times New Roman" w:eastAsia="Batang" w:hAnsi="Times New Roman" w:cs="Times New Roman"/>
          <w:sz w:val="28"/>
          <w:szCs w:val="28"/>
          <w:lang w:val="uk-UA" w:eastAsia="ru-RU"/>
        </w:rPr>
        <w:t>тис.грн (придбання контейнерів для збору твердих побутових відходів)</w:t>
      </w:r>
      <w:r w:rsidR="003662B4">
        <w:rPr>
          <w:rFonts w:ascii="Times New Roman" w:eastAsia="Batang" w:hAnsi="Times New Roman" w:cs="Times New Roman"/>
          <w:sz w:val="28"/>
          <w:szCs w:val="28"/>
          <w:lang w:val="uk-UA" w:eastAsia="ru-RU"/>
        </w:rPr>
        <w:t>.</w:t>
      </w:r>
    </w:p>
    <w:p w14:paraId="1EAD8257" w14:textId="77777777" w:rsidR="003662B4" w:rsidRPr="007134D8" w:rsidRDefault="003662B4" w:rsidP="007134D8">
      <w:pPr>
        <w:spacing w:after="0" w:line="240" w:lineRule="auto"/>
        <w:ind w:firstLine="709"/>
        <w:jc w:val="both"/>
        <w:rPr>
          <w:rFonts w:ascii="Times New Roman" w:eastAsia="Batang" w:hAnsi="Times New Roman" w:cs="Times New Roman"/>
          <w:sz w:val="28"/>
          <w:szCs w:val="28"/>
          <w:lang w:val="uk-UA" w:eastAsia="ru-RU"/>
        </w:rPr>
      </w:pPr>
    </w:p>
    <w:p w14:paraId="33DE0095" w14:textId="0D8C31D4" w:rsidR="007134D8" w:rsidRPr="007134D8" w:rsidRDefault="007134D8" w:rsidP="003662B4">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bCs/>
          <w:sz w:val="28"/>
          <w:szCs w:val="28"/>
          <w:lang w:val="uk-UA" w:eastAsia="ru-RU"/>
        </w:rPr>
        <w:t>На виконання</w:t>
      </w:r>
      <w:r w:rsidRPr="007134D8">
        <w:rPr>
          <w:rFonts w:ascii="Times New Roman" w:eastAsia="Batang" w:hAnsi="Times New Roman" w:cs="Times New Roman"/>
          <w:sz w:val="24"/>
          <w:szCs w:val="24"/>
          <w:lang w:val="uk-UA" w:eastAsia="ru-RU"/>
        </w:rPr>
        <w:t xml:space="preserve"> </w:t>
      </w:r>
      <w:r w:rsidR="003662B4" w:rsidRPr="003662B4">
        <w:rPr>
          <w:rFonts w:ascii="Times New Roman" w:eastAsia="Batang" w:hAnsi="Times New Roman" w:cs="Times New Roman"/>
          <w:b/>
          <w:bCs/>
          <w:i/>
          <w:iCs/>
          <w:sz w:val="24"/>
          <w:szCs w:val="24"/>
          <w:lang w:val="uk-UA" w:eastAsia="ru-RU"/>
        </w:rPr>
        <w:t>«</w:t>
      </w:r>
      <w:r w:rsidRPr="007134D8">
        <w:rPr>
          <w:rFonts w:ascii="Times New Roman" w:eastAsia="Batang" w:hAnsi="Times New Roman" w:cs="Times New Roman"/>
          <w:b/>
          <w:bCs/>
          <w:i/>
          <w:iCs/>
          <w:sz w:val="28"/>
          <w:szCs w:val="28"/>
          <w:lang w:val="uk-UA" w:eastAsia="ru-RU"/>
        </w:rPr>
        <w:t xml:space="preserve">Програми забезпечення діяльності комунального підприємства </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xml:space="preserve">Телекомпанія </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Досвітні вогні</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xml:space="preserve"> на 2021-2025 роки</w:t>
      </w:r>
      <w:r w:rsidR="003662B4" w:rsidRPr="003662B4">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Cs/>
          <w:sz w:val="28"/>
          <w:szCs w:val="28"/>
          <w:lang w:val="uk-UA" w:eastAsia="ru-RU"/>
        </w:rPr>
        <w:t xml:space="preserve"> в</w:t>
      </w:r>
      <w:r w:rsidRPr="007134D8">
        <w:rPr>
          <w:rFonts w:ascii="Times New Roman" w:eastAsia="Batang" w:hAnsi="Times New Roman" w:cs="Times New Roman"/>
          <w:sz w:val="28"/>
          <w:szCs w:val="24"/>
          <w:lang w:val="uk-UA" w:eastAsia="ru-RU"/>
        </w:rPr>
        <w:t xml:space="preserve">идатки на 2025 рік пропонуються у сумі </w:t>
      </w:r>
      <w:r w:rsidRPr="007134D8">
        <w:rPr>
          <w:rFonts w:ascii="Times New Roman" w:eastAsia="Batang" w:hAnsi="Times New Roman" w:cs="Times New Roman"/>
          <w:b/>
          <w:bCs/>
          <w:sz w:val="28"/>
          <w:szCs w:val="24"/>
          <w:lang w:val="uk-UA" w:eastAsia="ru-RU"/>
        </w:rPr>
        <w:t>1373,5</w:t>
      </w:r>
      <w:r w:rsidRPr="007134D8">
        <w:rPr>
          <w:rFonts w:ascii="Times New Roman" w:eastAsia="Batang" w:hAnsi="Times New Roman" w:cs="Times New Roman"/>
          <w:sz w:val="28"/>
          <w:szCs w:val="24"/>
          <w:lang w:val="uk-UA" w:eastAsia="ru-RU"/>
        </w:rPr>
        <w:t>тис.грн</w:t>
      </w:r>
      <w:r w:rsidR="003662B4">
        <w:rPr>
          <w:rFonts w:ascii="Times New Roman" w:eastAsia="Batang" w:hAnsi="Times New Roman" w:cs="Times New Roman"/>
          <w:sz w:val="28"/>
          <w:szCs w:val="24"/>
          <w:lang w:val="uk-UA" w:eastAsia="ru-RU"/>
        </w:rPr>
        <w:t>.</w:t>
      </w:r>
    </w:p>
    <w:p w14:paraId="502EA6AB" w14:textId="2F774483" w:rsidR="007134D8" w:rsidRPr="007134D8" w:rsidRDefault="007134D8" w:rsidP="003662B4">
      <w:pPr>
        <w:spacing w:after="0" w:line="240" w:lineRule="auto"/>
        <w:ind w:left="709"/>
        <w:jc w:val="center"/>
        <w:rPr>
          <w:rFonts w:ascii="Times New Roman" w:eastAsia="Batang" w:hAnsi="Times New Roman" w:cs="Times New Roman"/>
          <w:b/>
          <w:sz w:val="28"/>
          <w:szCs w:val="28"/>
          <w:lang w:val="uk-UA" w:eastAsia="ru-RU"/>
        </w:rPr>
      </w:pPr>
      <w:r w:rsidRPr="007134D8">
        <w:rPr>
          <w:rFonts w:ascii="Times New Roman" w:eastAsia="Batang" w:hAnsi="Times New Roman" w:cs="Times New Roman"/>
          <w:b/>
          <w:sz w:val="28"/>
          <w:szCs w:val="28"/>
          <w:lang w:val="uk-UA" w:eastAsia="ru-RU"/>
        </w:rPr>
        <w:t>Міжбюджетні трансферти</w:t>
      </w:r>
    </w:p>
    <w:p w14:paraId="28BCD2AD" w14:textId="039B1ED6" w:rsidR="007134D8" w:rsidRPr="007134D8" w:rsidRDefault="007134D8" w:rsidP="007134D8">
      <w:pPr>
        <w:spacing w:after="0" w:line="240" w:lineRule="auto"/>
        <w:ind w:right="-1"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Пропонується передбачити субвенцію обласному бюджету на забезпечення виконання заходів </w:t>
      </w:r>
      <w:r w:rsidR="002C74D7">
        <w:rPr>
          <w:rFonts w:ascii="Times New Roman" w:eastAsia="Batang" w:hAnsi="Times New Roman" w:cs="Times New Roman"/>
          <w:sz w:val="28"/>
          <w:szCs w:val="28"/>
          <w:lang w:val="uk-UA" w:eastAsia="ru-RU"/>
        </w:rPr>
        <w:t>«</w:t>
      </w:r>
      <w:r w:rsidRPr="007134D8">
        <w:rPr>
          <w:rFonts w:ascii="Times New Roman" w:eastAsia="Batang" w:hAnsi="Times New Roman" w:cs="Times New Roman"/>
          <w:b/>
          <w:bCs/>
          <w:i/>
          <w:iCs/>
          <w:sz w:val="28"/>
          <w:szCs w:val="28"/>
          <w:lang w:val="uk-UA" w:eastAsia="ru-RU"/>
        </w:rPr>
        <w:t>Програми створення та використання матеріальних резервів для запобігання і ліквідації наслідків надзвичайних ситуацій у Дніпропетровській області на 2023-2027 роки</w:t>
      </w:r>
      <w:r w:rsidR="002C74D7">
        <w:rPr>
          <w:rFonts w:ascii="Times New Roman" w:eastAsia="Batang" w:hAnsi="Times New Roman" w:cs="Times New Roman"/>
          <w:sz w:val="28"/>
          <w:szCs w:val="28"/>
          <w:lang w:val="uk-UA" w:eastAsia="ru-RU"/>
        </w:rPr>
        <w:t>»</w:t>
      </w:r>
      <w:r w:rsidRPr="007134D8">
        <w:rPr>
          <w:rFonts w:ascii="Times New Roman" w:eastAsia="Batang" w:hAnsi="Times New Roman" w:cs="Times New Roman"/>
          <w:sz w:val="28"/>
          <w:szCs w:val="28"/>
          <w:lang w:val="uk-UA" w:eastAsia="ru-RU"/>
        </w:rPr>
        <w:t xml:space="preserve"> в сумі </w:t>
      </w:r>
      <w:r w:rsidRPr="007134D8">
        <w:rPr>
          <w:rFonts w:ascii="Times New Roman" w:eastAsia="Batang" w:hAnsi="Times New Roman" w:cs="Times New Roman"/>
          <w:b/>
          <w:bCs/>
          <w:sz w:val="28"/>
          <w:szCs w:val="28"/>
          <w:lang w:val="uk-UA" w:eastAsia="ru-RU"/>
        </w:rPr>
        <w:t>76,1</w:t>
      </w:r>
      <w:r w:rsidRPr="007134D8">
        <w:rPr>
          <w:rFonts w:ascii="Times New Roman" w:eastAsia="Batang" w:hAnsi="Times New Roman" w:cs="Times New Roman"/>
          <w:sz w:val="28"/>
          <w:szCs w:val="28"/>
          <w:lang w:val="uk-UA" w:eastAsia="ru-RU"/>
        </w:rPr>
        <w:t>тис.грн</w:t>
      </w:r>
      <w:r w:rsidR="002C74D7">
        <w:rPr>
          <w:rFonts w:ascii="Times New Roman" w:eastAsia="Batang" w:hAnsi="Times New Roman" w:cs="Times New Roman"/>
          <w:sz w:val="28"/>
          <w:szCs w:val="28"/>
          <w:lang w:val="uk-UA" w:eastAsia="ru-RU"/>
        </w:rPr>
        <w:t>.</w:t>
      </w:r>
    </w:p>
    <w:p w14:paraId="6EEB078B" w14:textId="77777777" w:rsidR="007134D8" w:rsidRPr="007134D8" w:rsidRDefault="007134D8" w:rsidP="007134D8">
      <w:pPr>
        <w:spacing w:after="0" w:line="240" w:lineRule="auto"/>
        <w:ind w:right="-1" w:firstLine="709"/>
        <w:jc w:val="both"/>
        <w:rPr>
          <w:rFonts w:ascii="Times New Roman" w:eastAsia="Batang" w:hAnsi="Times New Roman" w:cs="Times New Roman"/>
          <w:sz w:val="28"/>
          <w:szCs w:val="28"/>
          <w:lang w:val="uk-UA" w:eastAsia="ru-RU"/>
        </w:rPr>
      </w:pPr>
    </w:p>
    <w:p w14:paraId="498D5163" w14:textId="1E63F28B"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На виконання  міської </w:t>
      </w:r>
      <w:r w:rsidR="002C74D7" w:rsidRPr="002C74D7">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Програми  підтримки Збройних Сил України  на 2023-202</w:t>
      </w:r>
      <w:r w:rsidRPr="007134D8">
        <w:rPr>
          <w:rFonts w:ascii="Times New Roman" w:eastAsia="Batang" w:hAnsi="Times New Roman" w:cs="Times New Roman"/>
          <w:b/>
          <w:bCs/>
          <w:i/>
          <w:iCs/>
          <w:sz w:val="28"/>
          <w:szCs w:val="28"/>
          <w:lang w:eastAsia="ru-RU"/>
        </w:rPr>
        <w:t>5</w:t>
      </w:r>
      <w:r w:rsidRPr="007134D8">
        <w:rPr>
          <w:rFonts w:ascii="Times New Roman" w:eastAsia="Batang" w:hAnsi="Times New Roman" w:cs="Times New Roman"/>
          <w:b/>
          <w:bCs/>
          <w:i/>
          <w:iCs/>
          <w:sz w:val="28"/>
          <w:szCs w:val="28"/>
          <w:lang w:val="uk-UA" w:eastAsia="ru-RU"/>
        </w:rPr>
        <w:t xml:space="preserve"> роки</w:t>
      </w:r>
      <w:r w:rsidR="002C74D7" w:rsidRPr="002C74D7">
        <w:rPr>
          <w:rFonts w:ascii="Times New Roman" w:eastAsia="Batang" w:hAnsi="Times New Roman" w:cs="Times New Roman"/>
          <w:b/>
          <w:bCs/>
          <w:i/>
          <w:iCs/>
          <w:sz w:val="28"/>
          <w:szCs w:val="28"/>
          <w:lang w:val="uk-UA" w:eastAsia="ru-RU"/>
        </w:rPr>
        <w:t>»</w:t>
      </w:r>
      <w:r w:rsidRPr="007134D8">
        <w:rPr>
          <w:rFonts w:ascii="Times New Roman" w:eastAsia="Batang" w:hAnsi="Times New Roman" w:cs="Times New Roman"/>
          <w:b/>
          <w:bCs/>
          <w:i/>
          <w:iCs/>
          <w:sz w:val="28"/>
          <w:szCs w:val="28"/>
          <w:lang w:val="uk-UA" w:eastAsia="ru-RU"/>
        </w:rPr>
        <w:t xml:space="preserve"> </w:t>
      </w:r>
      <w:r w:rsidRPr="007134D8">
        <w:rPr>
          <w:rFonts w:ascii="Times New Roman" w:eastAsia="Batang" w:hAnsi="Times New Roman" w:cs="Times New Roman"/>
          <w:sz w:val="28"/>
          <w:szCs w:val="28"/>
          <w:lang w:val="uk-UA" w:eastAsia="ru-RU"/>
        </w:rPr>
        <w:t xml:space="preserve">пропонується надати субвенцію державному бюджету для матеріально-технічного забезпечення сил оборони в сумі </w:t>
      </w:r>
      <w:r w:rsidRPr="007134D8">
        <w:rPr>
          <w:rFonts w:ascii="Times New Roman" w:eastAsia="Batang" w:hAnsi="Times New Roman" w:cs="Times New Roman"/>
          <w:b/>
          <w:bCs/>
          <w:sz w:val="28"/>
          <w:szCs w:val="28"/>
          <w:lang w:val="uk-UA" w:eastAsia="ru-RU"/>
        </w:rPr>
        <w:t>3000,0</w:t>
      </w:r>
      <w:r w:rsidRPr="007134D8">
        <w:rPr>
          <w:rFonts w:ascii="Times New Roman" w:eastAsia="Batang" w:hAnsi="Times New Roman" w:cs="Times New Roman"/>
          <w:sz w:val="28"/>
          <w:szCs w:val="28"/>
          <w:lang w:val="uk-UA" w:eastAsia="ru-RU"/>
        </w:rPr>
        <w:t xml:space="preserve">тис.грн. </w:t>
      </w:r>
    </w:p>
    <w:p w14:paraId="4D782066" w14:textId="77777777" w:rsidR="007134D8" w:rsidRPr="007134D8" w:rsidRDefault="007134D8" w:rsidP="007134D8">
      <w:pPr>
        <w:spacing w:after="0" w:line="240" w:lineRule="auto"/>
        <w:ind w:right="-1" w:firstLine="709"/>
        <w:jc w:val="both"/>
        <w:rPr>
          <w:rFonts w:ascii="Times New Roman" w:eastAsia="Batang" w:hAnsi="Times New Roman" w:cs="Times New Roman"/>
          <w:sz w:val="28"/>
          <w:szCs w:val="28"/>
          <w:lang w:val="uk-UA" w:eastAsia="ru-RU"/>
        </w:rPr>
      </w:pPr>
    </w:p>
    <w:p w14:paraId="147FD64E" w14:textId="77777777" w:rsidR="007134D8" w:rsidRPr="007134D8" w:rsidRDefault="007134D8" w:rsidP="007134D8">
      <w:pPr>
        <w:spacing w:after="0" w:line="240" w:lineRule="auto"/>
        <w:ind w:firstLine="709"/>
        <w:jc w:val="both"/>
        <w:rPr>
          <w:rFonts w:ascii="Times New Roman" w:eastAsia="Batang" w:hAnsi="Times New Roman" w:cs="Times New Roman"/>
          <w:sz w:val="28"/>
          <w:szCs w:val="28"/>
          <w:lang w:val="uk-UA" w:eastAsia="ru-RU"/>
        </w:rPr>
      </w:pPr>
      <w:r w:rsidRPr="007134D8">
        <w:rPr>
          <w:rFonts w:ascii="Times New Roman" w:eastAsia="Batang" w:hAnsi="Times New Roman" w:cs="Times New Roman"/>
          <w:sz w:val="28"/>
          <w:szCs w:val="28"/>
          <w:lang w:val="uk-UA" w:eastAsia="ru-RU"/>
        </w:rPr>
        <w:t xml:space="preserve">Пропонується передбачити </w:t>
      </w:r>
      <w:r w:rsidRPr="007134D8">
        <w:rPr>
          <w:rFonts w:ascii="Times New Roman" w:eastAsia="Batang" w:hAnsi="Times New Roman" w:cs="Times New Roman"/>
          <w:b/>
          <w:bCs/>
          <w:i/>
          <w:iCs/>
          <w:sz w:val="28"/>
          <w:szCs w:val="28"/>
          <w:lang w:val="uk-UA" w:eastAsia="ru-RU"/>
        </w:rPr>
        <w:t>резервний фонд</w:t>
      </w:r>
      <w:r w:rsidRPr="007134D8">
        <w:rPr>
          <w:rFonts w:ascii="Times New Roman" w:eastAsia="Batang" w:hAnsi="Times New Roman" w:cs="Times New Roman"/>
          <w:sz w:val="28"/>
          <w:szCs w:val="28"/>
          <w:lang w:val="uk-UA" w:eastAsia="ru-RU"/>
        </w:rPr>
        <w:t xml:space="preserve">  бюджету територіальної громади в сумі   </w:t>
      </w:r>
      <w:r w:rsidRPr="007134D8">
        <w:rPr>
          <w:rFonts w:ascii="Times New Roman" w:eastAsia="Batang" w:hAnsi="Times New Roman" w:cs="Times New Roman"/>
          <w:b/>
          <w:bCs/>
          <w:sz w:val="28"/>
          <w:szCs w:val="28"/>
          <w:lang w:eastAsia="ru-RU"/>
        </w:rPr>
        <w:t>2796,6</w:t>
      </w:r>
      <w:r w:rsidRPr="007134D8">
        <w:rPr>
          <w:rFonts w:ascii="Times New Roman" w:eastAsia="Batang" w:hAnsi="Times New Roman" w:cs="Times New Roman"/>
          <w:sz w:val="28"/>
          <w:szCs w:val="28"/>
          <w:lang w:val="uk-UA" w:eastAsia="ru-RU"/>
        </w:rPr>
        <w:t xml:space="preserve"> тис.грн.</w:t>
      </w:r>
    </w:p>
    <w:p w14:paraId="074D1B5F" w14:textId="77777777" w:rsidR="007134D8" w:rsidRPr="007134D8" w:rsidRDefault="007134D8" w:rsidP="007134D8">
      <w:pPr>
        <w:spacing w:after="0" w:line="240" w:lineRule="auto"/>
        <w:ind w:firstLine="708"/>
        <w:jc w:val="both"/>
        <w:rPr>
          <w:rFonts w:ascii="Times New Roman" w:eastAsia="Batang" w:hAnsi="Times New Roman" w:cs="Times New Roman"/>
          <w:sz w:val="28"/>
          <w:szCs w:val="28"/>
          <w:lang w:val="uk-UA" w:eastAsia="ru-RU"/>
        </w:rPr>
      </w:pPr>
    </w:p>
    <w:p w14:paraId="3F00CE92" w14:textId="77777777" w:rsidR="007D66D2" w:rsidRPr="006C3C48" w:rsidRDefault="007D66D2" w:rsidP="006C3C48">
      <w:pPr>
        <w:spacing w:after="0" w:line="240" w:lineRule="auto"/>
        <w:jc w:val="both"/>
        <w:rPr>
          <w:rFonts w:ascii="Times New Roman" w:hAnsi="Times New Roman" w:cs="Times New Roman"/>
          <w:sz w:val="28"/>
          <w:szCs w:val="28"/>
          <w:lang w:val="uk-UA"/>
        </w:rPr>
      </w:pPr>
    </w:p>
    <w:p w14:paraId="63616DDE" w14:textId="55E8EB58" w:rsidR="006330DD" w:rsidRDefault="006330DD" w:rsidP="006330DD">
      <w:pPr>
        <w:spacing w:after="0" w:line="240" w:lineRule="auto"/>
        <w:jc w:val="center"/>
        <w:rPr>
          <w:rFonts w:ascii="Times New Roman" w:hAnsi="Times New Roman"/>
          <w:b/>
          <w:sz w:val="28"/>
          <w:szCs w:val="28"/>
          <w:lang w:val="uk-UA"/>
        </w:rPr>
      </w:pPr>
      <w:r w:rsidRPr="006330DD">
        <w:rPr>
          <w:rFonts w:ascii="Times New Roman" w:hAnsi="Times New Roman"/>
          <w:b/>
          <w:color w:val="000000"/>
          <w:sz w:val="28"/>
          <w:szCs w:val="28"/>
          <w:shd w:val="clear" w:color="auto" w:fill="FFFFFF"/>
          <w:lang w:val="uk-UA"/>
        </w:rPr>
        <w:t>Аналіз</w:t>
      </w:r>
      <w:r w:rsidR="00C6007C" w:rsidRPr="006330DD">
        <w:rPr>
          <w:rFonts w:ascii="Times New Roman" w:hAnsi="Times New Roman"/>
          <w:b/>
          <w:color w:val="000000"/>
          <w:sz w:val="28"/>
          <w:szCs w:val="28"/>
          <w:shd w:val="clear" w:color="auto" w:fill="FFFFFF"/>
          <w:lang w:val="uk-UA"/>
        </w:rPr>
        <w:t xml:space="preserve"> </w:t>
      </w:r>
      <w:bookmarkStart w:id="8" w:name="_Hlk181175029"/>
      <w:r w:rsidR="00C6007C" w:rsidRPr="006330DD">
        <w:rPr>
          <w:rFonts w:ascii="Times New Roman" w:hAnsi="Times New Roman"/>
          <w:b/>
          <w:color w:val="000000"/>
          <w:sz w:val="28"/>
          <w:szCs w:val="28"/>
          <w:shd w:val="clear" w:color="auto" w:fill="FFFFFF"/>
          <w:lang w:val="uk-UA"/>
        </w:rPr>
        <w:t>виконанн</w:t>
      </w:r>
      <w:r w:rsidRPr="006330DD">
        <w:rPr>
          <w:rFonts w:ascii="Times New Roman" w:hAnsi="Times New Roman"/>
          <w:b/>
          <w:color w:val="000000"/>
          <w:sz w:val="28"/>
          <w:szCs w:val="28"/>
          <w:shd w:val="clear" w:color="auto" w:fill="FFFFFF"/>
          <w:lang w:val="uk-UA"/>
        </w:rPr>
        <w:t>я</w:t>
      </w:r>
      <w:r w:rsidR="00C6007C" w:rsidRPr="006330DD">
        <w:rPr>
          <w:rFonts w:ascii="Times New Roman" w:hAnsi="Times New Roman"/>
          <w:sz w:val="28"/>
          <w:szCs w:val="28"/>
          <w:lang w:val="uk-UA"/>
        </w:rPr>
        <w:t xml:space="preserve"> </w:t>
      </w:r>
      <w:r w:rsidR="00C6007C" w:rsidRPr="006330DD">
        <w:rPr>
          <w:rFonts w:ascii="Times New Roman" w:hAnsi="Times New Roman"/>
          <w:b/>
          <w:sz w:val="28"/>
          <w:szCs w:val="28"/>
          <w:lang w:val="uk-UA"/>
        </w:rPr>
        <w:t xml:space="preserve">заходів Програми соціально-економічного та культурного розвитку за </w:t>
      </w:r>
      <w:r w:rsidR="00AA69A3">
        <w:rPr>
          <w:rFonts w:ascii="Times New Roman" w:hAnsi="Times New Roman"/>
          <w:b/>
          <w:sz w:val="28"/>
          <w:szCs w:val="28"/>
          <w:lang w:val="uk-UA"/>
        </w:rPr>
        <w:t>10</w:t>
      </w:r>
      <w:r w:rsidR="00C6007C" w:rsidRPr="006330DD">
        <w:rPr>
          <w:rFonts w:ascii="Times New Roman" w:hAnsi="Times New Roman"/>
          <w:b/>
          <w:sz w:val="28"/>
          <w:szCs w:val="28"/>
          <w:lang w:val="uk-UA"/>
        </w:rPr>
        <w:t xml:space="preserve"> місяців 202</w:t>
      </w:r>
      <w:r w:rsidR="00A44507" w:rsidRPr="006330DD">
        <w:rPr>
          <w:rFonts w:ascii="Times New Roman" w:hAnsi="Times New Roman"/>
          <w:b/>
          <w:sz w:val="28"/>
          <w:szCs w:val="28"/>
          <w:lang w:val="uk-UA"/>
        </w:rPr>
        <w:t>4</w:t>
      </w:r>
      <w:r w:rsidR="00C6007C" w:rsidRPr="006330DD">
        <w:rPr>
          <w:rFonts w:ascii="Times New Roman" w:hAnsi="Times New Roman"/>
          <w:b/>
          <w:sz w:val="28"/>
          <w:szCs w:val="28"/>
          <w:lang w:val="uk-UA"/>
        </w:rPr>
        <w:t xml:space="preserve"> року</w:t>
      </w:r>
      <w:bookmarkEnd w:id="8"/>
    </w:p>
    <w:p w14:paraId="4779EDE5" w14:textId="46F32FA8" w:rsidR="006330DD" w:rsidRPr="007166F3" w:rsidRDefault="006330DD" w:rsidP="006330DD">
      <w:pPr>
        <w:spacing w:after="0" w:line="240" w:lineRule="auto"/>
        <w:ind w:firstLine="708"/>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xml:space="preserve">Бюджет міської територіальної громади по видатках загального фонду за </w:t>
      </w:r>
      <w:r w:rsidR="00375ED7">
        <w:rPr>
          <w:rFonts w:ascii="Times New Roman" w:eastAsia="Times New Roman" w:hAnsi="Times New Roman" w:cs="Times New Roman"/>
          <w:sz w:val="28"/>
          <w:szCs w:val="28"/>
          <w:lang w:val="uk-UA" w:eastAsia="ru-RU"/>
        </w:rPr>
        <w:t>10</w:t>
      </w:r>
      <w:r w:rsidRPr="007166F3">
        <w:rPr>
          <w:rFonts w:ascii="Times New Roman" w:eastAsia="Times New Roman" w:hAnsi="Times New Roman" w:cs="Times New Roman"/>
          <w:sz w:val="28"/>
          <w:szCs w:val="28"/>
          <w:lang w:val="uk-UA" w:eastAsia="ru-RU"/>
        </w:rPr>
        <w:t xml:space="preserve"> місяців 2024 року виконано в сумі </w:t>
      </w:r>
      <w:r w:rsidR="00375ED7">
        <w:rPr>
          <w:rFonts w:ascii="Times New Roman" w:eastAsia="Times New Roman" w:hAnsi="Times New Roman" w:cs="Times New Roman"/>
          <w:sz w:val="28"/>
          <w:szCs w:val="28"/>
          <w:lang w:val="uk-UA" w:eastAsia="ru-RU"/>
        </w:rPr>
        <w:t>207740,609</w:t>
      </w:r>
      <w:r w:rsidRPr="007166F3">
        <w:rPr>
          <w:rFonts w:ascii="Times New Roman" w:eastAsia="Times New Roman" w:hAnsi="Times New Roman" w:cs="Times New Roman"/>
          <w:sz w:val="28"/>
          <w:szCs w:val="28"/>
          <w:lang w:val="uk-UA" w:eastAsia="ru-RU"/>
        </w:rPr>
        <w:t>тис.грн, що становить 8</w:t>
      </w:r>
      <w:r w:rsidR="00375ED7">
        <w:rPr>
          <w:rFonts w:ascii="Times New Roman" w:eastAsia="Times New Roman" w:hAnsi="Times New Roman" w:cs="Times New Roman"/>
          <w:sz w:val="28"/>
          <w:szCs w:val="28"/>
          <w:lang w:val="uk-UA" w:eastAsia="ru-RU"/>
        </w:rPr>
        <w:t>8,8</w:t>
      </w:r>
      <w:r w:rsidRPr="007166F3">
        <w:rPr>
          <w:rFonts w:ascii="Times New Roman" w:eastAsia="Times New Roman" w:hAnsi="Times New Roman" w:cs="Times New Roman"/>
          <w:sz w:val="28"/>
          <w:szCs w:val="28"/>
          <w:lang w:val="uk-UA" w:eastAsia="ru-RU"/>
        </w:rPr>
        <w:t xml:space="preserve">% до </w:t>
      </w:r>
      <w:bookmarkStart w:id="9" w:name="_Hlk180501226"/>
      <w:r w:rsidRPr="007166F3">
        <w:rPr>
          <w:rFonts w:ascii="Times New Roman" w:eastAsia="Times New Roman" w:hAnsi="Times New Roman" w:cs="Times New Roman"/>
          <w:sz w:val="28"/>
          <w:szCs w:val="28"/>
          <w:lang w:val="uk-UA" w:eastAsia="ru-RU"/>
        </w:rPr>
        <w:t>уточненого плану</w:t>
      </w:r>
      <w:bookmarkEnd w:id="9"/>
      <w:r w:rsidRPr="007166F3">
        <w:rPr>
          <w:rFonts w:ascii="Times New Roman" w:eastAsia="Times New Roman" w:hAnsi="Times New Roman" w:cs="Times New Roman"/>
          <w:sz w:val="28"/>
          <w:szCs w:val="28"/>
          <w:lang w:val="uk-UA" w:eastAsia="ru-RU"/>
        </w:rPr>
        <w:t xml:space="preserve"> на звітний період, в т.ч.: </w:t>
      </w:r>
    </w:p>
    <w:p w14:paraId="2BA84827" w14:textId="360BAF62" w:rsidR="006330DD" w:rsidRPr="007166F3" w:rsidRDefault="006330DD" w:rsidP="006330DD">
      <w:p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ab/>
        <w:t xml:space="preserve">- державне управління – </w:t>
      </w:r>
      <w:r w:rsidR="00375ED7">
        <w:rPr>
          <w:rFonts w:ascii="Times New Roman" w:eastAsia="Times New Roman" w:hAnsi="Times New Roman" w:cs="Times New Roman"/>
          <w:sz w:val="28"/>
          <w:szCs w:val="28"/>
          <w:lang w:val="uk-UA" w:eastAsia="ru-RU"/>
        </w:rPr>
        <w:t>31556,01</w:t>
      </w:r>
      <w:r w:rsidR="00286A2E">
        <w:rPr>
          <w:rFonts w:ascii="Times New Roman" w:eastAsia="Times New Roman" w:hAnsi="Times New Roman" w:cs="Times New Roman"/>
          <w:sz w:val="28"/>
          <w:szCs w:val="28"/>
          <w:lang w:val="uk-UA" w:eastAsia="ru-RU"/>
        </w:rPr>
        <w:t>4</w:t>
      </w:r>
      <w:r w:rsidRPr="007166F3">
        <w:rPr>
          <w:rFonts w:ascii="Times New Roman" w:eastAsia="Times New Roman" w:hAnsi="Times New Roman" w:cs="Times New Roman"/>
          <w:sz w:val="28"/>
          <w:szCs w:val="28"/>
          <w:lang w:val="uk-UA" w:eastAsia="ru-RU"/>
        </w:rPr>
        <w:t xml:space="preserve">тис.грн або </w:t>
      </w:r>
      <w:r w:rsidR="00375ED7">
        <w:rPr>
          <w:rFonts w:ascii="Times New Roman" w:eastAsia="Times New Roman" w:hAnsi="Times New Roman" w:cs="Times New Roman"/>
          <w:sz w:val="28"/>
          <w:szCs w:val="28"/>
          <w:lang w:val="uk-UA" w:eastAsia="ru-RU"/>
        </w:rPr>
        <w:t>93,6</w:t>
      </w:r>
      <w:r w:rsidRPr="007166F3">
        <w:rPr>
          <w:rFonts w:ascii="Times New Roman" w:eastAsia="Times New Roman" w:hAnsi="Times New Roman" w:cs="Times New Roman"/>
          <w:sz w:val="28"/>
          <w:szCs w:val="28"/>
          <w:lang w:val="uk-UA" w:eastAsia="ru-RU"/>
        </w:rPr>
        <w:t>%;</w:t>
      </w:r>
      <w:r w:rsidRPr="007166F3">
        <w:rPr>
          <w:rFonts w:ascii="Times New Roman" w:eastAsia="Times New Roman" w:hAnsi="Times New Roman" w:cs="Times New Roman"/>
          <w:sz w:val="28"/>
          <w:szCs w:val="28"/>
          <w:lang w:val="uk-UA" w:eastAsia="ru-RU"/>
        </w:rPr>
        <w:tab/>
      </w:r>
    </w:p>
    <w:p w14:paraId="71E4D176" w14:textId="51CB2E1A"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освіта – 1</w:t>
      </w:r>
      <w:r w:rsidR="00375ED7">
        <w:rPr>
          <w:rFonts w:ascii="Times New Roman" w:eastAsia="Times New Roman" w:hAnsi="Times New Roman" w:cs="Times New Roman"/>
          <w:sz w:val="28"/>
          <w:szCs w:val="28"/>
          <w:lang w:val="uk-UA" w:eastAsia="ru-RU"/>
        </w:rPr>
        <w:t>11766,416</w:t>
      </w:r>
      <w:r w:rsidRPr="007166F3">
        <w:rPr>
          <w:rFonts w:ascii="Times New Roman" w:eastAsia="Times New Roman" w:hAnsi="Times New Roman" w:cs="Times New Roman"/>
          <w:sz w:val="28"/>
          <w:szCs w:val="28"/>
          <w:lang w:val="uk-UA" w:eastAsia="ru-RU"/>
        </w:rPr>
        <w:t>тис.грн  або 8</w:t>
      </w:r>
      <w:r w:rsidR="00375ED7">
        <w:rPr>
          <w:rFonts w:ascii="Times New Roman" w:eastAsia="Times New Roman" w:hAnsi="Times New Roman" w:cs="Times New Roman"/>
          <w:sz w:val="28"/>
          <w:szCs w:val="28"/>
          <w:lang w:val="uk-UA" w:eastAsia="ru-RU"/>
        </w:rPr>
        <w:t>8,9</w:t>
      </w:r>
      <w:r w:rsidRPr="007166F3">
        <w:rPr>
          <w:rFonts w:ascii="Times New Roman" w:eastAsia="Times New Roman" w:hAnsi="Times New Roman" w:cs="Times New Roman"/>
          <w:sz w:val="28"/>
          <w:szCs w:val="28"/>
          <w:lang w:val="uk-UA" w:eastAsia="ru-RU"/>
        </w:rPr>
        <w:t>%;</w:t>
      </w:r>
    </w:p>
    <w:p w14:paraId="72449F24" w14:textId="27069F32"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охорона здоров’я – 1</w:t>
      </w:r>
      <w:r w:rsidR="00375ED7">
        <w:rPr>
          <w:rFonts w:ascii="Times New Roman" w:eastAsia="Times New Roman" w:hAnsi="Times New Roman" w:cs="Times New Roman"/>
          <w:sz w:val="28"/>
          <w:szCs w:val="28"/>
          <w:lang w:val="uk-UA" w:eastAsia="ru-RU"/>
        </w:rPr>
        <w:t>1627,023</w:t>
      </w:r>
      <w:r w:rsidRPr="007166F3">
        <w:rPr>
          <w:rFonts w:ascii="Times New Roman" w:eastAsia="Times New Roman" w:hAnsi="Times New Roman" w:cs="Times New Roman"/>
          <w:sz w:val="28"/>
          <w:szCs w:val="28"/>
          <w:lang w:val="uk-UA" w:eastAsia="ru-RU"/>
        </w:rPr>
        <w:t>тис.грн або 8</w:t>
      </w:r>
      <w:r w:rsidR="00375ED7">
        <w:rPr>
          <w:rFonts w:ascii="Times New Roman" w:eastAsia="Times New Roman" w:hAnsi="Times New Roman" w:cs="Times New Roman"/>
          <w:sz w:val="28"/>
          <w:szCs w:val="28"/>
          <w:lang w:val="uk-UA" w:eastAsia="ru-RU"/>
        </w:rPr>
        <w:t>2,7</w:t>
      </w:r>
      <w:r w:rsidRPr="007166F3">
        <w:rPr>
          <w:rFonts w:ascii="Times New Roman" w:eastAsia="Times New Roman" w:hAnsi="Times New Roman" w:cs="Times New Roman"/>
          <w:sz w:val="28"/>
          <w:szCs w:val="28"/>
          <w:lang w:val="uk-UA" w:eastAsia="ru-RU"/>
        </w:rPr>
        <w:t>%;</w:t>
      </w:r>
    </w:p>
    <w:p w14:paraId="4D9A0AE8" w14:textId="25F43178" w:rsidR="006330DD" w:rsidRPr="007166F3" w:rsidRDefault="006330DD" w:rsidP="006330DD">
      <w:pPr>
        <w:spacing w:after="0" w:line="240" w:lineRule="auto"/>
        <w:ind w:left="900" w:hanging="191"/>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соціальний захист та соціальне забезпечення – 1</w:t>
      </w:r>
      <w:r w:rsidR="00375ED7">
        <w:rPr>
          <w:rFonts w:ascii="Times New Roman" w:eastAsia="Times New Roman" w:hAnsi="Times New Roman" w:cs="Times New Roman"/>
          <w:sz w:val="28"/>
          <w:szCs w:val="28"/>
          <w:lang w:val="uk-UA" w:eastAsia="ru-RU"/>
        </w:rPr>
        <w:t>3426,434</w:t>
      </w:r>
      <w:r w:rsidRPr="007166F3">
        <w:rPr>
          <w:rFonts w:ascii="Times New Roman" w:eastAsia="Times New Roman" w:hAnsi="Times New Roman" w:cs="Times New Roman"/>
          <w:sz w:val="28"/>
          <w:szCs w:val="28"/>
          <w:lang w:val="uk-UA" w:eastAsia="ru-RU"/>
        </w:rPr>
        <w:t>тис.грн або 84,9%;</w:t>
      </w:r>
    </w:p>
    <w:p w14:paraId="29A1569A" w14:textId="4EC891F8"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xml:space="preserve">- культура і мистецтво – </w:t>
      </w:r>
      <w:r w:rsidR="00375ED7">
        <w:rPr>
          <w:rFonts w:ascii="Times New Roman" w:eastAsia="Times New Roman" w:hAnsi="Times New Roman" w:cs="Times New Roman"/>
          <w:sz w:val="28"/>
          <w:szCs w:val="28"/>
          <w:lang w:val="uk-UA" w:eastAsia="ru-RU"/>
        </w:rPr>
        <w:t>6561,568</w:t>
      </w:r>
      <w:r w:rsidRPr="007166F3">
        <w:rPr>
          <w:rFonts w:ascii="Times New Roman" w:eastAsia="Times New Roman" w:hAnsi="Times New Roman" w:cs="Times New Roman"/>
          <w:sz w:val="28"/>
          <w:szCs w:val="28"/>
          <w:lang w:val="uk-UA" w:eastAsia="ru-RU"/>
        </w:rPr>
        <w:t xml:space="preserve">тис.грн або </w:t>
      </w:r>
      <w:r w:rsidR="00375ED7">
        <w:rPr>
          <w:rFonts w:ascii="Times New Roman" w:eastAsia="Times New Roman" w:hAnsi="Times New Roman" w:cs="Times New Roman"/>
          <w:sz w:val="28"/>
          <w:szCs w:val="28"/>
          <w:lang w:val="uk-UA" w:eastAsia="ru-RU"/>
        </w:rPr>
        <w:t>93,0</w:t>
      </w:r>
      <w:r w:rsidRPr="007166F3">
        <w:rPr>
          <w:rFonts w:ascii="Times New Roman" w:eastAsia="Times New Roman" w:hAnsi="Times New Roman" w:cs="Times New Roman"/>
          <w:sz w:val="28"/>
          <w:szCs w:val="28"/>
          <w:lang w:val="uk-UA" w:eastAsia="ru-RU"/>
        </w:rPr>
        <w:t>%;</w:t>
      </w:r>
    </w:p>
    <w:p w14:paraId="2D841023" w14:textId="2E743661"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фізична культура і спорт – 1</w:t>
      </w:r>
      <w:r w:rsidR="00375ED7">
        <w:rPr>
          <w:rFonts w:ascii="Times New Roman" w:eastAsia="Times New Roman" w:hAnsi="Times New Roman" w:cs="Times New Roman"/>
          <w:sz w:val="28"/>
          <w:szCs w:val="28"/>
          <w:lang w:val="uk-UA" w:eastAsia="ru-RU"/>
        </w:rPr>
        <w:t>539,123</w:t>
      </w:r>
      <w:r w:rsidRPr="007166F3">
        <w:rPr>
          <w:rFonts w:ascii="Times New Roman" w:eastAsia="Times New Roman" w:hAnsi="Times New Roman" w:cs="Times New Roman"/>
          <w:sz w:val="28"/>
          <w:szCs w:val="28"/>
          <w:lang w:val="uk-UA" w:eastAsia="ru-RU"/>
        </w:rPr>
        <w:t xml:space="preserve">тис.грн або </w:t>
      </w:r>
      <w:r w:rsidR="00B12531">
        <w:rPr>
          <w:rFonts w:ascii="Times New Roman" w:eastAsia="Times New Roman" w:hAnsi="Times New Roman" w:cs="Times New Roman"/>
          <w:sz w:val="28"/>
          <w:szCs w:val="28"/>
          <w:lang w:val="uk-UA" w:eastAsia="ru-RU"/>
        </w:rPr>
        <w:t>90,8</w:t>
      </w:r>
      <w:r w:rsidRPr="007166F3">
        <w:rPr>
          <w:rFonts w:ascii="Times New Roman" w:eastAsia="Times New Roman" w:hAnsi="Times New Roman" w:cs="Times New Roman"/>
          <w:sz w:val="28"/>
          <w:szCs w:val="28"/>
          <w:lang w:val="uk-UA" w:eastAsia="ru-RU"/>
        </w:rPr>
        <w:t>%;</w:t>
      </w:r>
    </w:p>
    <w:p w14:paraId="3E6BDF6A" w14:textId="503E3C20"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житлово-комунальне господарство – 2</w:t>
      </w:r>
      <w:r w:rsidR="00B12531">
        <w:rPr>
          <w:rFonts w:ascii="Times New Roman" w:eastAsia="Times New Roman" w:hAnsi="Times New Roman" w:cs="Times New Roman"/>
          <w:sz w:val="28"/>
          <w:szCs w:val="28"/>
          <w:lang w:val="uk-UA" w:eastAsia="ru-RU"/>
        </w:rPr>
        <w:t>6222,925</w:t>
      </w:r>
      <w:r w:rsidRPr="007166F3">
        <w:rPr>
          <w:rFonts w:ascii="Times New Roman" w:eastAsia="Times New Roman" w:hAnsi="Times New Roman" w:cs="Times New Roman"/>
          <w:sz w:val="28"/>
          <w:szCs w:val="28"/>
          <w:lang w:val="uk-UA" w:eastAsia="ru-RU"/>
        </w:rPr>
        <w:t xml:space="preserve">тис.грн або </w:t>
      </w:r>
      <w:r w:rsidR="00B12531">
        <w:rPr>
          <w:rFonts w:ascii="Times New Roman" w:eastAsia="Times New Roman" w:hAnsi="Times New Roman" w:cs="Times New Roman"/>
          <w:sz w:val="28"/>
          <w:szCs w:val="28"/>
          <w:lang w:val="uk-UA" w:eastAsia="ru-RU"/>
        </w:rPr>
        <w:t>91,5</w:t>
      </w:r>
      <w:r w:rsidRPr="007166F3">
        <w:rPr>
          <w:rFonts w:ascii="Times New Roman" w:eastAsia="Times New Roman" w:hAnsi="Times New Roman" w:cs="Times New Roman"/>
          <w:sz w:val="28"/>
          <w:szCs w:val="28"/>
          <w:lang w:val="uk-UA" w:eastAsia="ru-RU"/>
        </w:rPr>
        <w:t>%;</w:t>
      </w:r>
    </w:p>
    <w:p w14:paraId="4B66B109" w14:textId="7FED2839"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xml:space="preserve">- економічна діяльність – </w:t>
      </w:r>
      <w:r w:rsidR="00B12531">
        <w:rPr>
          <w:rFonts w:ascii="Times New Roman" w:eastAsia="Times New Roman" w:hAnsi="Times New Roman" w:cs="Times New Roman"/>
          <w:sz w:val="28"/>
          <w:szCs w:val="28"/>
          <w:lang w:val="uk-UA" w:eastAsia="ru-RU"/>
        </w:rPr>
        <w:t>90,178</w:t>
      </w:r>
      <w:r w:rsidRPr="007166F3">
        <w:rPr>
          <w:rFonts w:ascii="Times New Roman" w:eastAsia="Times New Roman" w:hAnsi="Times New Roman" w:cs="Times New Roman"/>
          <w:sz w:val="28"/>
          <w:szCs w:val="28"/>
          <w:lang w:val="uk-UA" w:eastAsia="ru-RU"/>
        </w:rPr>
        <w:t xml:space="preserve">тис.грн або </w:t>
      </w:r>
      <w:r w:rsidR="00B12531">
        <w:rPr>
          <w:rFonts w:ascii="Times New Roman" w:eastAsia="Times New Roman" w:hAnsi="Times New Roman" w:cs="Times New Roman"/>
          <w:sz w:val="28"/>
          <w:szCs w:val="28"/>
          <w:lang w:val="uk-UA" w:eastAsia="ru-RU"/>
        </w:rPr>
        <w:t>35,9</w:t>
      </w:r>
      <w:r w:rsidRPr="007166F3">
        <w:rPr>
          <w:rFonts w:ascii="Times New Roman" w:eastAsia="Times New Roman" w:hAnsi="Times New Roman" w:cs="Times New Roman"/>
          <w:sz w:val="28"/>
          <w:szCs w:val="28"/>
          <w:lang w:val="uk-UA" w:eastAsia="ru-RU"/>
        </w:rPr>
        <w:t>%;</w:t>
      </w:r>
    </w:p>
    <w:p w14:paraId="3DA283B5" w14:textId="0690B78F" w:rsidR="006330DD" w:rsidRPr="007166F3" w:rsidRDefault="006330DD" w:rsidP="00B12531">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інша діяльність – 3</w:t>
      </w:r>
      <w:r w:rsidR="00B12531">
        <w:rPr>
          <w:rFonts w:ascii="Times New Roman" w:eastAsia="Times New Roman" w:hAnsi="Times New Roman" w:cs="Times New Roman"/>
          <w:sz w:val="28"/>
          <w:szCs w:val="28"/>
          <w:lang w:val="uk-UA" w:eastAsia="ru-RU"/>
        </w:rPr>
        <w:t>240,518</w:t>
      </w:r>
      <w:r w:rsidRPr="007166F3">
        <w:rPr>
          <w:rFonts w:ascii="Times New Roman" w:eastAsia="Times New Roman" w:hAnsi="Times New Roman" w:cs="Times New Roman"/>
          <w:sz w:val="28"/>
          <w:szCs w:val="28"/>
          <w:lang w:val="uk-UA" w:eastAsia="ru-RU"/>
        </w:rPr>
        <w:t xml:space="preserve">тис.грн або </w:t>
      </w:r>
      <w:r w:rsidR="00B12531">
        <w:rPr>
          <w:rFonts w:ascii="Times New Roman" w:eastAsia="Times New Roman" w:hAnsi="Times New Roman" w:cs="Times New Roman"/>
          <w:sz w:val="28"/>
          <w:szCs w:val="28"/>
          <w:lang w:val="uk-UA" w:eastAsia="ru-RU"/>
        </w:rPr>
        <w:t>67,8</w:t>
      </w:r>
      <w:r w:rsidRPr="007166F3">
        <w:rPr>
          <w:rFonts w:ascii="Times New Roman" w:eastAsia="Times New Roman" w:hAnsi="Times New Roman" w:cs="Times New Roman"/>
          <w:sz w:val="28"/>
          <w:szCs w:val="28"/>
          <w:lang w:val="uk-UA" w:eastAsia="ru-RU"/>
        </w:rPr>
        <w:t>%;</w:t>
      </w:r>
    </w:p>
    <w:p w14:paraId="1EA37DA3" w14:textId="619A0BCB" w:rsidR="006330DD"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міжбюджетні трансферти – 17</w:t>
      </w:r>
      <w:r w:rsidR="00B12531">
        <w:rPr>
          <w:rFonts w:ascii="Times New Roman" w:eastAsia="Times New Roman" w:hAnsi="Times New Roman" w:cs="Times New Roman"/>
          <w:sz w:val="28"/>
          <w:szCs w:val="28"/>
          <w:lang w:val="uk-UA" w:eastAsia="ru-RU"/>
        </w:rPr>
        <w:t>10,410</w:t>
      </w:r>
      <w:r w:rsidRPr="007166F3">
        <w:rPr>
          <w:rFonts w:ascii="Times New Roman" w:eastAsia="Times New Roman" w:hAnsi="Times New Roman" w:cs="Times New Roman"/>
          <w:sz w:val="28"/>
          <w:szCs w:val="28"/>
          <w:lang w:val="uk-UA" w:eastAsia="ru-RU"/>
        </w:rPr>
        <w:t xml:space="preserve">тис.грн або </w:t>
      </w:r>
      <w:r w:rsidR="00B12531">
        <w:rPr>
          <w:rFonts w:ascii="Times New Roman" w:eastAsia="Times New Roman" w:hAnsi="Times New Roman" w:cs="Times New Roman"/>
          <w:sz w:val="28"/>
          <w:szCs w:val="28"/>
          <w:lang w:val="uk-UA" w:eastAsia="ru-RU"/>
        </w:rPr>
        <w:t>88,1</w:t>
      </w:r>
      <w:r w:rsidRPr="007166F3">
        <w:rPr>
          <w:rFonts w:ascii="Times New Roman" w:eastAsia="Times New Roman" w:hAnsi="Times New Roman" w:cs="Times New Roman"/>
          <w:sz w:val="28"/>
          <w:szCs w:val="28"/>
          <w:lang w:val="uk-UA" w:eastAsia="ru-RU"/>
        </w:rPr>
        <w:t>%.</w:t>
      </w:r>
    </w:p>
    <w:p w14:paraId="0117A99D" w14:textId="77777777" w:rsidR="006330DD" w:rsidRPr="007166F3" w:rsidRDefault="006330DD" w:rsidP="006330DD">
      <w:pPr>
        <w:spacing w:after="0" w:line="240" w:lineRule="auto"/>
        <w:ind w:firstLine="709"/>
        <w:jc w:val="both"/>
        <w:rPr>
          <w:rFonts w:ascii="Times New Roman" w:eastAsia="Times New Roman" w:hAnsi="Times New Roman" w:cs="Times New Roman"/>
          <w:sz w:val="28"/>
          <w:szCs w:val="28"/>
          <w:lang w:val="uk-UA" w:eastAsia="ru-RU"/>
        </w:rPr>
      </w:pPr>
    </w:p>
    <w:p w14:paraId="763394FC" w14:textId="7883E4EB" w:rsidR="006330DD" w:rsidRPr="00A80836" w:rsidRDefault="006330DD" w:rsidP="006330DD">
      <w:pPr>
        <w:spacing w:after="0" w:line="240" w:lineRule="auto"/>
        <w:ind w:right="-85"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xml:space="preserve">Бюджет територіальної громади по видатках  спеціального фонду за </w:t>
      </w:r>
      <w:r w:rsidR="00B12531">
        <w:rPr>
          <w:rFonts w:ascii="Times New Roman" w:eastAsia="Times New Roman" w:hAnsi="Times New Roman" w:cs="Times New Roman"/>
          <w:sz w:val="28"/>
          <w:szCs w:val="28"/>
          <w:lang w:val="uk-UA" w:eastAsia="ru-RU"/>
        </w:rPr>
        <w:t>10</w:t>
      </w:r>
      <w:r w:rsidRPr="007166F3">
        <w:rPr>
          <w:rFonts w:ascii="Times New Roman" w:eastAsia="Times New Roman" w:hAnsi="Times New Roman" w:cs="Times New Roman"/>
          <w:sz w:val="28"/>
          <w:szCs w:val="28"/>
          <w:lang w:val="uk-UA" w:eastAsia="ru-RU"/>
        </w:rPr>
        <w:t xml:space="preserve"> місяців 2024 року виконано в сумі 3</w:t>
      </w:r>
      <w:r w:rsidR="00B12531">
        <w:rPr>
          <w:rFonts w:ascii="Times New Roman" w:eastAsia="Times New Roman" w:hAnsi="Times New Roman" w:cs="Times New Roman"/>
          <w:sz w:val="28"/>
          <w:szCs w:val="28"/>
          <w:lang w:val="uk-UA" w:eastAsia="ru-RU"/>
        </w:rPr>
        <w:t>6801,926</w:t>
      </w:r>
      <w:r w:rsidRPr="007166F3">
        <w:rPr>
          <w:rFonts w:ascii="Times New Roman" w:eastAsia="Times New Roman" w:hAnsi="Times New Roman" w:cs="Times New Roman"/>
          <w:sz w:val="28"/>
          <w:szCs w:val="28"/>
          <w:lang w:val="uk-UA" w:eastAsia="ru-RU"/>
        </w:rPr>
        <w:t xml:space="preserve">тис. грн,  що становить </w:t>
      </w:r>
      <w:r w:rsidR="00B12531">
        <w:rPr>
          <w:rFonts w:ascii="Times New Roman" w:eastAsia="Times New Roman" w:hAnsi="Times New Roman" w:cs="Times New Roman"/>
          <w:sz w:val="28"/>
          <w:szCs w:val="28"/>
          <w:lang w:val="uk-UA" w:eastAsia="ru-RU"/>
        </w:rPr>
        <w:t>82,9</w:t>
      </w:r>
      <w:r w:rsidRPr="007166F3">
        <w:rPr>
          <w:rFonts w:ascii="Times New Roman" w:eastAsia="Times New Roman" w:hAnsi="Times New Roman" w:cs="Times New Roman"/>
          <w:sz w:val="28"/>
          <w:szCs w:val="28"/>
          <w:lang w:val="uk-UA" w:eastAsia="ru-RU"/>
        </w:rPr>
        <w:t>% до уточненого річного плану</w:t>
      </w:r>
      <w:r w:rsidRPr="00A80836">
        <w:rPr>
          <w:rFonts w:ascii="Times New Roman" w:eastAsia="Times New Roman" w:hAnsi="Times New Roman" w:cs="Times New Roman"/>
          <w:sz w:val="28"/>
          <w:szCs w:val="28"/>
          <w:lang w:val="uk-UA" w:eastAsia="ru-RU"/>
        </w:rPr>
        <w:t xml:space="preserve">. З них </w:t>
      </w:r>
      <w:r w:rsidRPr="00A80836">
        <w:rPr>
          <w:rFonts w:ascii="Times New Roman" w:eastAsia="Times New Roman" w:hAnsi="Times New Roman" w:cs="Times New Roman"/>
          <w:b/>
          <w:bCs/>
          <w:sz w:val="28"/>
          <w:szCs w:val="28"/>
          <w:lang w:val="uk-UA" w:eastAsia="ru-RU"/>
        </w:rPr>
        <w:t>видатки бюджету розвитку</w:t>
      </w:r>
      <w:r w:rsidRPr="00A80836">
        <w:rPr>
          <w:rFonts w:ascii="Times New Roman" w:eastAsia="Times New Roman" w:hAnsi="Times New Roman" w:cs="Times New Roman"/>
          <w:sz w:val="28"/>
          <w:szCs w:val="28"/>
          <w:lang w:val="uk-UA" w:eastAsia="ru-RU"/>
        </w:rPr>
        <w:t xml:space="preserve"> склали </w:t>
      </w:r>
      <w:r w:rsidR="00E16B77" w:rsidRPr="00A80836">
        <w:rPr>
          <w:rFonts w:ascii="Times New Roman" w:eastAsia="Times New Roman" w:hAnsi="Times New Roman" w:cs="Times New Roman"/>
          <w:sz w:val="28"/>
          <w:szCs w:val="28"/>
          <w:lang w:val="uk-UA" w:eastAsia="ru-RU"/>
        </w:rPr>
        <w:t>20182,1</w:t>
      </w:r>
      <w:r w:rsidRPr="00A80836">
        <w:rPr>
          <w:rFonts w:ascii="Times New Roman" w:eastAsia="Times New Roman" w:hAnsi="Times New Roman" w:cs="Times New Roman"/>
          <w:sz w:val="28"/>
          <w:szCs w:val="28"/>
          <w:lang w:val="uk-UA" w:eastAsia="ru-RU"/>
        </w:rPr>
        <w:t xml:space="preserve">тис. грн або </w:t>
      </w:r>
      <w:r w:rsidR="00E16B77" w:rsidRPr="00A80836">
        <w:rPr>
          <w:rFonts w:ascii="Times New Roman" w:eastAsia="Times New Roman" w:hAnsi="Times New Roman" w:cs="Times New Roman"/>
          <w:sz w:val="28"/>
          <w:szCs w:val="28"/>
          <w:lang w:val="uk-UA" w:eastAsia="ru-RU"/>
        </w:rPr>
        <w:t>73,8</w:t>
      </w:r>
      <w:r w:rsidRPr="00A80836">
        <w:rPr>
          <w:rFonts w:ascii="Times New Roman" w:eastAsia="Times New Roman" w:hAnsi="Times New Roman" w:cs="Times New Roman"/>
          <w:sz w:val="28"/>
          <w:szCs w:val="28"/>
          <w:lang w:val="uk-UA" w:eastAsia="ru-RU"/>
        </w:rPr>
        <w:t xml:space="preserve"> % до уточненого річного плану, в тому числі:</w:t>
      </w:r>
    </w:p>
    <w:p w14:paraId="33E77FBC" w14:textId="7AA2DAEC" w:rsidR="006330DD" w:rsidRPr="007166F3" w:rsidRDefault="006330DD" w:rsidP="006330DD">
      <w:pPr>
        <w:spacing w:after="0" w:line="240" w:lineRule="auto"/>
        <w:ind w:right="-85" w:firstLine="709"/>
        <w:jc w:val="both"/>
        <w:rPr>
          <w:rFonts w:ascii="Times New Roman" w:eastAsia="Times New Roman" w:hAnsi="Times New Roman" w:cs="Times New Roman"/>
          <w:sz w:val="28"/>
          <w:szCs w:val="28"/>
          <w:lang w:val="uk-UA" w:eastAsia="ru-RU"/>
        </w:rPr>
      </w:pPr>
      <w:r w:rsidRPr="00A80836">
        <w:rPr>
          <w:rFonts w:ascii="Times New Roman" w:eastAsia="Times New Roman" w:hAnsi="Times New Roman" w:cs="Times New Roman"/>
          <w:sz w:val="28"/>
          <w:szCs w:val="28"/>
          <w:lang w:val="uk-UA" w:eastAsia="ru-RU"/>
        </w:rPr>
        <w:t>- дослідження і розробки, окремі заходи розвитку по реалізації</w:t>
      </w:r>
      <w:r w:rsidRPr="007166F3">
        <w:rPr>
          <w:rFonts w:ascii="Times New Roman" w:eastAsia="Times New Roman" w:hAnsi="Times New Roman" w:cs="Times New Roman"/>
          <w:sz w:val="28"/>
          <w:szCs w:val="28"/>
          <w:lang w:val="uk-UA" w:eastAsia="ru-RU"/>
        </w:rPr>
        <w:t xml:space="preserve"> державних (регіональних) програм – 72,8тис.грн (проведення експертної грошової оцiнки земельних дiлянок несiльськогосподарського призначення за адресою м. П`ятихатки, вул. Тиха, 128, вул. Садова, 79, вул. Саксаганська, 335 та вул. Олександрійська, 57);</w:t>
      </w:r>
    </w:p>
    <w:p w14:paraId="531C1042" w14:textId="07B0BA39" w:rsidR="006330DD" w:rsidRDefault="006330DD" w:rsidP="00250C2C">
      <w:pPr>
        <w:numPr>
          <w:ilvl w:val="0"/>
          <w:numId w:val="43"/>
        </w:numPr>
        <w:tabs>
          <w:tab w:val="num" w:pos="900"/>
          <w:tab w:val="num" w:pos="960"/>
          <w:tab w:val="num" w:pos="4380"/>
        </w:tabs>
        <w:spacing w:after="0" w:line="240" w:lineRule="auto"/>
        <w:ind w:left="0" w:right="-85"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придбання обладнання і предметів довгострокового користування – 21</w:t>
      </w:r>
      <w:r w:rsidR="00E16B77">
        <w:rPr>
          <w:rFonts w:ascii="Times New Roman" w:eastAsia="Times New Roman" w:hAnsi="Times New Roman" w:cs="Times New Roman"/>
          <w:sz w:val="28"/>
          <w:szCs w:val="28"/>
          <w:lang w:val="uk-UA" w:eastAsia="ru-RU"/>
        </w:rPr>
        <w:t>85,9</w:t>
      </w:r>
      <w:r w:rsidRPr="007166F3">
        <w:rPr>
          <w:rFonts w:ascii="Times New Roman" w:eastAsia="Times New Roman" w:hAnsi="Times New Roman" w:cs="Times New Roman"/>
          <w:sz w:val="28"/>
          <w:szCs w:val="28"/>
          <w:lang w:val="uk-UA" w:eastAsia="ru-RU"/>
        </w:rPr>
        <w:t>тис.грн (придбання ноутбука– 30,0тис.грн</w:t>
      </w:r>
      <w:r w:rsidR="00E16B77">
        <w:rPr>
          <w:rFonts w:ascii="Times New Roman" w:eastAsia="Times New Roman" w:hAnsi="Times New Roman" w:cs="Times New Roman"/>
          <w:sz w:val="28"/>
          <w:szCs w:val="28"/>
          <w:lang w:val="uk-UA" w:eastAsia="ru-RU"/>
        </w:rPr>
        <w:t xml:space="preserve"> та металевого сейфа–картотеки - 22,6тис.грн </w:t>
      </w:r>
      <w:r w:rsidRPr="007166F3">
        <w:rPr>
          <w:rFonts w:ascii="Times New Roman" w:eastAsia="Times New Roman" w:hAnsi="Times New Roman" w:cs="Times New Roman"/>
          <w:sz w:val="28"/>
          <w:szCs w:val="28"/>
          <w:lang w:val="uk-UA" w:eastAsia="ru-RU"/>
        </w:rPr>
        <w:t xml:space="preserve"> </w:t>
      </w:r>
      <w:r w:rsidR="00E16B77" w:rsidRPr="00E16B77">
        <w:rPr>
          <w:rFonts w:ascii="Times New Roman" w:eastAsia="Times New Roman" w:hAnsi="Times New Roman" w:cs="Times New Roman"/>
          <w:sz w:val="28"/>
          <w:szCs w:val="28"/>
          <w:lang w:val="uk-UA" w:eastAsia="ru-RU"/>
        </w:rPr>
        <w:t>для виконавчого комітету</w:t>
      </w:r>
      <w:r w:rsidR="00E16B77">
        <w:rPr>
          <w:rFonts w:ascii="Times New Roman" w:eastAsia="Times New Roman" w:hAnsi="Times New Roman" w:cs="Times New Roman"/>
          <w:sz w:val="28"/>
          <w:szCs w:val="28"/>
          <w:lang w:val="uk-UA" w:eastAsia="ru-RU"/>
        </w:rPr>
        <w:t>, комп</w:t>
      </w:r>
      <w:r w:rsidR="00E16B77" w:rsidRPr="00E16B77">
        <w:rPr>
          <w:rFonts w:ascii="Times New Roman" w:eastAsia="Times New Roman" w:hAnsi="Times New Roman" w:cs="Times New Roman"/>
          <w:sz w:val="28"/>
          <w:szCs w:val="28"/>
          <w:lang w:val="uk-UA" w:eastAsia="ru-RU"/>
        </w:rPr>
        <w:t>’</w:t>
      </w:r>
      <w:r w:rsidR="00E16B77">
        <w:rPr>
          <w:rFonts w:ascii="Times New Roman" w:eastAsia="Times New Roman" w:hAnsi="Times New Roman" w:cs="Times New Roman"/>
          <w:sz w:val="28"/>
          <w:szCs w:val="28"/>
          <w:lang w:val="uk-UA" w:eastAsia="ru-RU"/>
        </w:rPr>
        <w:t xml:space="preserve">ютера для фінансового управління - 24,9тис.грн, </w:t>
      </w:r>
      <w:r w:rsidRPr="007166F3">
        <w:rPr>
          <w:rFonts w:ascii="Times New Roman" w:eastAsia="Times New Roman" w:hAnsi="Times New Roman" w:cs="Times New Roman"/>
          <w:sz w:val="28"/>
          <w:szCs w:val="28"/>
          <w:lang w:val="uk-UA" w:eastAsia="ru-RU"/>
        </w:rPr>
        <w:t xml:space="preserve">газового опалювального котла для Жовтянського ліцею – 72,0тис.грн, мультимедійного обладнання для закладів загальної середньої освіти  – 129,5тис.грн, комп’ютерного тифлокомплексу з синтезом мови для П’ятихатської центральної міської бібліотеки – 30,6тис.грн, підсилювача потужності для П’ятихатського міського будинку культури – 30,0тис.грн, придбання </w:t>
      </w:r>
      <w:r w:rsidR="00F926C2">
        <w:rPr>
          <w:rFonts w:ascii="Times New Roman" w:eastAsia="Times New Roman" w:hAnsi="Times New Roman" w:cs="Times New Roman"/>
          <w:sz w:val="28"/>
          <w:szCs w:val="28"/>
          <w:lang w:val="uk-UA" w:eastAsia="ru-RU"/>
        </w:rPr>
        <w:t>В</w:t>
      </w:r>
      <w:r w:rsidRPr="007166F3">
        <w:rPr>
          <w:rFonts w:ascii="Times New Roman" w:eastAsia="Times New Roman" w:hAnsi="Times New Roman" w:cs="Times New Roman"/>
          <w:sz w:val="28"/>
          <w:szCs w:val="28"/>
          <w:lang w:val="uk-UA" w:eastAsia="ru-RU"/>
        </w:rPr>
        <w:t>иконавчим комітетом квадрокоптерів та павербанків на виконання заходів Програми територіальної оборони П’ятихатської міської територіальної громади, забезпечення заходів мобілізації та матеріально-</w:t>
      </w:r>
      <w:r w:rsidRPr="007166F3">
        <w:rPr>
          <w:rFonts w:ascii="Times New Roman" w:eastAsia="Times New Roman" w:hAnsi="Times New Roman" w:cs="Times New Roman"/>
          <w:sz w:val="28"/>
          <w:szCs w:val="28"/>
          <w:lang w:val="uk-UA" w:eastAsia="ru-RU"/>
        </w:rPr>
        <w:lastRenderedPageBreak/>
        <w:t>технічного забезпечення військових частин Збройних Сил України на 2023 – 2025 роки – 1846,3тис.грн;</w:t>
      </w:r>
    </w:p>
    <w:p w14:paraId="5184CE26" w14:textId="21E4CD43" w:rsidR="00E16B77" w:rsidRPr="007166F3" w:rsidRDefault="00E16B77" w:rsidP="00250C2C">
      <w:pPr>
        <w:numPr>
          <w:ilvl w:val="0"/>
          <w:numId w:val="43"/>
        </w:numPr>
        <w:tabs>
          <w:tab w:val="num" w:pos="900"/>
          <w:tab w:val="num" w:pos="960"/>
          <w:tab w:val="num" w:pos="4380"/>
        </w:tabs>
        <w:spacing w:after="0" w:line="240" w:lineRule="auto"/>
        <w:ind w:left="0" w:right="-85"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капітальне будівництво (придбання)</w:t>
      </w:r>
      <w:r w:rsidR="00F926C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інших обєктів – 38,7тис.грн (виготовлення ПКД на будівництво колонади у міському парку);</w:t>
      </w:r>
    </w:p>
    <w:p w14:paraId="76A8A052" w14:textId="45103094" w:rsidR="006330DD" w:rsidRPr="007166F3" w:rsidRDefault="006330DD" w:rsidP="006330DD">
      <w:pPr>
        <w:spacing w:after="0" w:line="240" w:lineRule="auto"/>
        <w:ind w:right="-85"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капітальний ремонт інших об’єктів – 1026,9тис.грн</w:t>
      </w:r>
      <w:r w:rsidR="00E16B77">
        <w:rPr>
          <w:rFonts w:ascii="Times New Roman" w:eastAsia="Times New Roman" w:hAnsi="Times New Roman" w:cs="Times New Roman"/>
          <w:sz w:val="28"/>
          <w:szCs w:val="28"/>
          <w:lang w:val="uk-UA" w:eastAsia="ru-RU"/>
        </w:rPr>
        <w:t xml:space="preserve">, в т.ч.: </w:t>
      </w:r>
      <w:r w:rsidRPr="007166F3">
        <w:rPr>
          <w:rFonts w:ascii="Times New Roman" w:eastAsia="Times New Roman" w:hAnsi="Times New Roman" w:cs="Times New Roman"/>
          <w:sz w:val="28"/>
          <w:szCs w:val="28"/>
          <w:lang w:val="uk-UA" w:eastAsia="ru-RU"/>
        </w:rPr>
        <w:t>утеплення фасаду (капітальний ремонт) адміністративної будівлі виконавчого комітету (завершення робіт) – 821,3тис.грн, виготовлення ПКД по капітальному ремонту харчоблоку та їдальні (модель «базова кухня») в ліцеї «Тріумф» - 205,6тис. грн;</w:t>
      </w:r>
    </w:p>
    <w:p w14:paraId="3E1B5CA8" w14:textId="1B058B3F" w:rsidR="006330DD" w:rsidRPr="007166F3" w:rsidRDefault="006330DD" w:rsidP="006330DD">
      <w:pPr>
        <w:spacing w:after="0" w:line="240" w:lineRule="auto"/>
        <w:ind w:right="-85" w:firstLine="709"/>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капітальні трансферти підприємствам (установам, організаціям) – 1</w:t>
      </w:r>
      <w:r w:rsidR="004E5077">
        <w:rPr>
          <w:rFonts w:ascii="Times New Roman" w:eastAsia="Times New Roman" w:hAnsi="Times New Roman" w:cs="Times New Roman"/>
          <w:sz w:val="28"/>
          <w:szCs w:val="28"/>
          <w:lang w:val="uk-UA" w:eastAsia="ru-RU"/>
        </w:rPr>
        <w:t>3750,0</w:t>
      </w:r>
      <w:r w:rsidRPr="007166F3">
        <w:rPr>
          <w:rFonts w:ascii="Times New Roman" w:eastAsia="Times New Roman" w:hAnsi="Times New Roman" w:cs="Times New Roman"/>
          <w:sz w:val="28"/>
          <w:szCs w:val="28"/>
          <w:lang w:val="uk-UA" w:eastAsia="ru-RU"/>
        </w:rPr>
        <w:t>тис.грн (придбання комп’ютера по КП ТРС «Досвітні вогні» - 50,0тис.грн, мобільних туалетних кабінок для маломобільних груп населення для ФАПів ЦПМСД – 520,0тис.грн, альтанок – 349,6тис.грн, обладнання для дитячого майданчика – 20,2тис.грн, спортивних тренажерів – 248,5тис.грн</w:t>
      </w:r>
      <w:r w:rsidR="004E5077">
        <w:rPr>
          <w:rFonts w:ascii="Times New Roman" w:eastAsia="Times New Roman" w:hAnsi="Times New Roman" w:cs="Times New Roman"/>
          <w:sz w:val="28"/>
          <w:szCs w:val="28"/>
          <w:lang w:val="uk-UA" w:eastAsia="ru-RU"/>
        </w:rPr>
        <w:t>, тенісних антивандальних столів – 135,0тис.грн</w:t>
      </w:r>
      <w:r w:rsidRPr="007166F3">
        <w:rPr>
          <w:rFonts w:ascii="Times New Roman" w:eastAsia="Times New Roman" w:hAnsi="Times New Roman" w:cs="Times New Roman"/>
          <w:sz w:val="28"/>
          <w:szCs w:val="28"/>
          <w:lang w:val="uk-UA" w:eastAsia="ru-RU"/>
        </w:rPr>
        <w:t xml:space="preserve"> для міського парку,  фронтального навантажувача і сніжного відвалу – 2950,0 тис. грн </w:t>
      </w:r>
      <w:r w:rsidR="004E5077">
        <w:rPr>
          <w:rFonts w:ascii="Times New Roman" w:eastAsia="Times New Roman" w:hAnsi="Times New Roman" w:cs="Times New Roman"/>
          <w:sz w:val="28"/>
          <w:szCs w:val="28"/>
          <w:lang w:val="uk-UA" w:eastAsia="ru-RU"/>
        </w:rPr>
        <w:t>для</w:t>
      </w:r>
      <w:r w:rsidRPr="007166F3">
        <w:rPr>
          <w:rFonts w:ascii="Times New Roman" w:eastAsia="Times New Roman" w:hAnsi="Times New Roman" w:cs="Times New Roman"/>
          <w:sz w:val="28"/>
          <w:szCs w:val="28"/>
          <w:lang w:val="uk-UA" w:eastAsia="ru-RU"/>
        </w:rPr>
        <w:t xml:space="preserve"> КП ПМР «Комунальний сервіс», </w:t>
      </w:r>
      <w:r w:rsidRPr="007166F3">
        <w:rPr>
          <w:rFonts w:ascii="Times New Roman" w:eastAsia="Times New Roman" w:hAnsi="Times New Roman" w:cs="Times New Roman"/>
          <w:color w:val="000000"/>
          <w:sz w:val="28"/>
          <w:szCs w:val="28"/>
          <w:lang w:val="uk-UA" w:eastAsia="ru-RU"/>
        </w:rPr>
        <w:t xml:space="preserve">внески до статутного фонду </w:t>
      </w:r>
      <w:r w:rsidRPr="007166F3">
        <w:rPr>
          <w:rFonts w:ascii="Times New Roman" w:eastAsia="Times New Roman" w:hAnsi="Times New Roman" w:cs="Times New Roman"/>
          <w:sz w:val="28"/>
          <w:szCs w:val="28"/>
          <w:lang w:val="uk-UA" w:eastAsia="ru-RU"/>
        </w:rPr>
        <w:t xml:space="preserve">КП ПМР "Житлокомплекс" – </w:t>
      </w:r>
      <w:r w:rsidR="004E5077">
        <w:rPr>
          <w:rFonts w:ascii="Times New Roman" w:eastAsia="Times New Roman" w:hAnsi="Times New Roman" w:cs="Times New Roman"/>
          <w:sz w:val="28"/>
          <w:szCs w:val="28"/>
          <w:lang w:val="uk-UA" w:eastAsia="ru-RU"/>
        </w:rPr>
        <w:t>9476,7</w:t>
      </w:r>
      <w:r w:rsidRPr="007166F3">
        <w:rPr>
          <w:rFonts w:ascii="Times New Roman" w:eastAsia="Times New Roman" w:hAnsi="Times New Roman" w:cs="Times New Roman"/>
          <w:sz w:val="28"/>
          <w:szCs w:val="28"/>
          <w:lang w:val="uk-UA" w:eastAsia="ru-RU"/>
        </w:rPr>
        <w:t>тис.грн, а саме: погашення заборгованості із виплати заробітної плати з нарахуваннями – 3</w:t>
      </w:r>
      <w:r w:rsidR="004E5077">
        <w:rPr>
          <w:rFonts w:ascii="Times New Roman" w:eastAsia="Times New Roman" w:hAnsi="Times New Roman" w:cs="Times New Roman"/>
          <w:sz w:val="28"/>
          <w:szCs w:val="28"/>
          <w:lang w:val="uk-UA" w:eastAsia="ru-RU"/>
        </w:rPr>
        <w:t>752,2</w:t>
      </w:r>
      <w:r w:rsidRPr="007166F3">
        <w:rPr>
          <w:rFonts w:ascii="Times New Roman" w:eastAsia="Times New Roman" w:hAnsi="Times New Roman" w:cs="Times New Roman"/>
          <w:sz w:val="28"/>
          <w:szCs w:val="28"/>
          <w:lang w:val="uk-UA" w:eastAsia="ru-RU"/>
        </w:rPr>
        <w:t>тис.грн,  погашення заборгованості за спожиту електроенергію – 3</w:t>
      </w:r>
      <w:r w:rsidR="004E5077">
        <w:rPr>
          <w:rFonts w:ascii="Times New Roman" w:eastAsia="Times New Roman" w:hAnsi="Times New Roman" w:cs="Times New Roman"/>
          <w:sz w:val="28"/>
          <w:szCs w:val="28"/>
          <w:lang w:val="uk-UA" w:eastAsia="ru-RU"/>
        </w:rPr>
        <w:t>919,3</w:t>
      </w:r>
      <w:r w:rsidRPr="007166F3">
        <w:rPr>
          <w:rFonts w:ascii="Times New Roman" w:eastAsia="Times New Roman" w:hAnsi="Times New Roman" w:cs="Times New Roman"/>
          <w:sz w:val="28"/>
          <w:szCs w:val="28"/>
          <w:lang w:val="uk-UA" w:eastAsia="ru-RU"/>
        </w:rPr>
        <w:t>тис.грн, погашення заборгованості за технічну воду – 470,0 тис. грн, сплата земельного податку – 79,3 тис. грн, придбання рідкого хлору – 596,0тис.грн,  пожежних гідрантів та люмінесцентних металевих знаків ПГ – 150,7тис.грн, насоса гідравлічного до екскаватора навантажувача  - 155,1тис.грн, хлоратора води та запчастин для нього – 127,0 тис. грн, матеріалів для поточного ремонту водопровідної мережі – 75,0тис.грн, плит перекриття – 49,9тис.грн та оплата судового збору для подання  апеляційної скарги за позовом Державної екологічної інспекції – 102,2тис.грн);</w:t>
      </w:r>
    </w:p>
    <w:p w14:paraId="3ABE5E0A" w14:textId="732C44CA" w:rsidR="006330DD" w:rsidRPr="007166F3" w:rsidRDefault="006330DD" w:rsidP="006330DD">
      <w:pPr>
        <w:spacing w:after="0" w:line="240" w:lineRule="auto"/>
        <w:ind w:firstLine="708"/>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капітальні трансферти органам державного управління інших рівнів – 3107,8тис.грн (субвенція державному бюджету на закупівлю автомобільного тралу, квадрокоптерів військовій частині А4633 – 2000,0тис.грн, ретранслятора для 2 піхотної роти військової частини А 4961 – 264,9тис.грн, субвенція обласному бюджету на виконання заходів регіональної Програми забезпечення громадського порядку та громадської безпеки на території Дніпропетровської області на період до 2025 року – 172,9тис.грн та на співфінансування на придбання шкільних автобусів – 670,0тис.грн).</w:t>
      </w:r>
    </w:p>
    <w:p w14:paraId="342A8AA3" w14:textId="77777777" w:rsidR="006330DD" w:rsidRPr="007166F3" w:rsidRDefault="006330DD" w:rsidP="006330DD">
      <w:pPr>
        <w:spacing w:after="0" w:line="240" w:lineRule="auto"/>
        <w:ind w:right="-85" w:firstLine="709"/>
        <w:jc w:val="both"/>
        <w:rPr>
          <w:rFonts w:ascii="Times New Roman" w:eastAsia="Times New Roman" w:hAnsi="Times New Roman" w:cs="Times New Roman"/>
          <w:sz w:val="28"/>
          <w:szCs w:val="28"/>
          <w:lang w:val="uk-UA" w:eastAsia="ru-RU"/>
        </w:rPr>
      </w:pPr>
    </w:p>
    <w:p w14:paraId="5F15635C" w14:textId="483FE5F3" w:rsidR="006330DD" w:rsidRPr="007166F3" w:rsidRDefault="006330DD" w:rsidP="006330DD">
      <w:pPr>
        <w:spacing w:after="0" w:line="240" w:lineRule="auto"/>
        <w:ind w:right="-85" w:firstLine="709"/>
        <w:jc w:val="both"/>
        <w:rPr>
          <w:rFonts w:ascii="Times New Roman" w:eastAsia="Times New Roman" w:hAnsi="Times New Roman" w:cs="Times New Roman"/>
          <w:color w:val="000000"/>
          <w:sz w:val="28"/>
          <w:szCs w:val="28"/>
          <w:lang w:val="uk-UA" w:eastAsia="ru-RU"/>
        </w:rPr>
      </w:pPr>
      <w:r w:rsidRPr="007166F3">
        <w:rPr>
          <w:rFonts w:ascii="Times New Roman" w:eastAsia="Times New Roman" w:hAnsi="Times New Roman" w:cs="Times New Roman"/>
          <w:color w:val="000000"/>
          <w:sz w:val="28"/>
          <w:szCs w:val="28"/>
          <w:lang w:val="uk-UA" w:eastAsia="ru-RU"/>
        </w:rPr>
        <w:t xml:space="preserve">За </w:t>
      </w:r>
      <w:r w:rsidR="000169B5">
        <w:rPr>
          <w:rFonts w:ascii="Times New Roman" w:eastAsia="Times New Roman" w:hAnsi="Times New Roman" w:cs="Times New Roman"/>
          <w:color w:val="000000"/>
          <w:sz w:val="28"/>
          <w:szCs w:val="28"/>
          <w:lang w:val="uk-UA" w:eastAsia="ru-RU"/>
        </w:rPr>
        <w:t>10</w:t>
      </w:r>
      <w:r w:rsidRPr="007166F3">
        <w:rPr>
          <w:rFonts w:ascii="Times New Roman" w:eastAsia="Times New Roman" w:hAnsi="Times New Roman" w:cs="Times New Roman"/>
          <w:color w:val="000000"/>
          <w:sz w:val="28"/>
          <w:szCs w:val="28"/>
          <w:lang w:val="uk-UA" w:eastAsia="ru-RU"/>
        </w:rPr>
        <w:t xml:space="preserve"> місяців 2024 року за рахунок субвенцій з державного та обласного бюджетів освоєно коштів в сумі </w:t>
      </w:r>
      <w:r w:rsidR="000169B5">
        <w:rPr>
          <w:rFonts w:ascii="Times New Roman" w:eastAsia="Times New Roman" w:hAnsi="Times New Roman" w:cs="Times New Roman"/>
          <w:color w:val="000000"/>
          <w:sz w:val="28"/>
          <w:szCs w:val="28"/>
          <w:lang w:val="uk-UA" w:eastAsia="ru-RU"/>
        </w:rPr>
        <w:t>51851,5</w:t>
      </w:r>
      <w:r w:rsidRPr="007166F3">
        <w:rPr>
          <w:rFonts w:ascii="Times New Roman" w:eastAsia="Times New Roman" w:hAnsi="Times New Roman" w:cs="Times New Roman"/>
          <w:color w:val="000000"/>
          <w:sz w:val="28"/>
          <w:szCs w:val="28"/>
          <w:lang w:val="uk-UA" w:eastAsia="ru-RU"/>
        </w:rPr>
        <w:t xml:space="preserve">тис.грн, що становить </w:t>
      </w:r>
      <w:r w:rsidR="000169B5">
        <w:rPr>
          <w:rFonts w:ascii="Times New Roman" w:eastAsia="Times New Roman" w:hAnsi="Times New Roman" w:cs="Times New Roman"/>
          <w:color w:val="000000"/>
          <w:sz w:val="28"/>
          <w:szCs w:val="28"/>
          <w:lang w:val="uk-UA" w:eastAsia="ru-RU"/>
        </w:rPr>
        <w:t>83,9</w:t>
      </w:r>
      <w:r w:rsidRPr="007166F3">
        <w:rPr>
          <w:rFonts w:ascii="Times New Roman" w:eastAsia="Times New Roman" w:hAnsi="Times New Roman" w:cs="Times New Roman"/>
          <w:color w:val="000000"/>
          <w:sz w:val="28"/>
          <w:szCs w:val="28"/>
          <w:lang w:val="uk-UA" w:eastAsia="ru-RU"/>
        </w:rPr>
        <w:t>% до уточненого плану на звітний період</w:t>
      </w:r>
      <w:r w:rsidR="000169B5">
        <w:rPr>
          <w:rFonts w:ascii="Times New Roman" w:eastAsia="Times New Roman" w:hAnsi="Times New Roman" w:cs="Times New Roman"/>
          <w:color w:val="000000"/>
          <w:sz w:val="28"/>
          <w:szCs w:val="28"/>
          <w:lang w:val="uk-UA" w:eastAsia="ru-RU"/>
        </w:rPr>
        <w:t xml:space="preserve"> </w:t>
      </w:r>
      <w:r w:rsidR="000169B5" w:rsidRPr="007166F3">
        <w:rPr>
          <w:rFonts w:ascii="Times New Roman" w:eastAsia="Times New Roman" w:hAnsi="Times New Roman" w:cs="Times New Roman"/>
          <w:sz w:val="28"/>
          <w:szCs w:val="28"/>
          <w:lang w:val="uk-UA" w:eastAsia="ru-RU"/>
        </w:rPr>
        <w:t>(заборгованість відсутня)</w:t>
      </w:r>
      <w:r w:rsidRPr="007166F3">
        <w:rPr>
          <w:rFonts w:ascii="Times New Roman" w:eastAsia="Times New Roman" w:hAnsi="Times New Roman" w:cs="Times New Roman"/>
          <w:color w:val="000000"/>
          <w:sz w:val="28"/>
          <w:szCs w:val="28"/>
          <w:lang w:val="uk-UA" w:eastAsia="ru-RU"/>
        </w:rPr>
        <w:t xml:space="preserve">, </w:t>
      </w:r>
      <w:r w:rsidR="000169B5">
        <w:rPr>
          <w:rFonts w:ascii="Times New Roman" w:eastAsia="Times New Roman" w:hAnsi="Times New Roman" w:cs="Times New Roman"/>
          <w:color w:val="000000"/>
          <w:sz w:val="28"/>
          <w:szCs w:val="28"/>
          <w:lang w:val="uk-UA" w:eastAsia="ru-RU"/>
        </w:rPr>
        <w:t>і</w:t>
      </w:r>
      <w:r w:rsidRPr="007166F3">
        <w:rPr>
          <w:rFonts w:ascii="Times New Roman" w:eastAsia="Times New Roman" w:hAnsi="Times New Roman" w:cs="Times New Roman"/>
          <w:color w:val="000000"/>
          <w:sz w:val="28"/>
          <w:szCs w:val="28"/>
          <w:lang w:val="uk-UA" w:eastAsia="ru-RU"/>
        </w:rPr>
        <w:t>з них:</w:t>
      </w:r>
    </w:p>
    <w:p w14:paraId="52919996" w14:textId="19AB265B" w:rsidR="006330DD" w:rsidRPr="007166F3" w:rsidRDefault="006330DD" w:rsidP="00250C2C">
      <w:pPr>
        <w:numPr>
          <w:ilvl w:val="0"/>
          <w:numId w:val="42"/>
        </w:num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на утримання загальноосвітніх навчальних закладів (освітня субвенція по закладах загальної середньої освіти) – 4</w:t>
      </w:r>
      <w:r w:rsidR="000169B5">
        <w:rPr>
          <w:rFonts w:ascii="Times New Roman" w:eastAsia="Times New Roman" w:hAnsi="Times New Roman" w:cs="Times New Roman"/>
          <w:sz w:val="28"/>
          <w:szCs w:val="28"/>
          <w:lang w:val="uk-UA" w:eastAsia="ru-RU"/>
        </w:rPr>
        <w:t>9586,</w:t>
      </w:r>
      <w:r w:rsidR="009D2107">
        <w:rPr>
          <w:rFonts w:ascii="Times New Roman" w:eastAsia="Times New Roman" w:hAnsi="Times New Roman" w:cs="Times New Roman"/>
          <w:sz w:val="28"/>
          <w:szCs w:val="28"/>
          <w:lang w:val="uk-UA" w:eastAsia="ru-RU"/>
        </w:rPr>
        <w:t>1</w:t>
      </w:r>
      <w:r w:rsidRPr="007166F3">
        <w:rPr>
          <w:rFonts w:ascii="Times New Roman" w:eastAsia="Times New Roman" w:hAnsi="Times New Roman" w:cs="Times New Roman"/>
          <w:sz w:val="28"/>
          <w:szCs w:val="28"/>
          <w:lang w:val="uk-UA" w:eastAsia="ru-RU"/>
        </w:rPr>
        <w:t>тис.грн або 9</w:t>
      </w:r>
      <w:r w:rsidR="000169B5">
        <w:rPr>
          <w:rFonts w:ascii="Times New Roman" w:eastAsia="Times New Roman" w:hAnsi="Times New Roman" w:cs="Times New Roman"/>
          <w:sz w:val="28"/>
          <w:szCs w:val="28"/>
          <w:lang w:val="uk-UA" w:eastAsia="ru-RU"/>
        </w:rPr>
        <w:t>1,4</w:t>
      </w:r>
      <w:r w:rsidRPr="007166F3">
        <w:rPr>
          <w:rFonts w:ascii="Times New Roman" w:eastAsia="Times New Roman" w:hAnsi="Times New Roman" w:cs="Times New Roman"/>
          <w:sz w:val="28"/>
          <w:szCs w:val="28"/>
          <w:lang w:val="uk-UA" w:eastAsia="ru-RU"/>
        </w:rPr>
        <w:t>%;</w:t>
      </w:r>
    </w:p>
    <w:p w14:paraId="36BDEF2D" w14:textId="2D1B6DBF" w:rsidR="006330DD" w:rsidRPr="007166F3" w:rsidRDefault="006330DD" w:rsidP="00250C2C">
      <w:pPr>
        <w:numPr>
          <w:ilvl w:val="0"/>
          <w:numId w:val="42"/>
        </w:num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xml:space="preserve">на здійснення переданих видатків у сфері освіти (освітня субвенція по інклюзивно-ресурсному центру) – </w:t>
      </w:r>
      <w:r w:rsidR="000169B5">
        <w:rPr>
          <w:rFonts w:ascii="Times New Roman" w:eastAsia="Times New Roman" w:hAnsi="Times New Roman" w:cs="Times New Roman"/>
          <w:sz w:val="28"/>
          <w:szCs w:val="28"/>
          <w:lang w:val="uk-UA" w:eastAsia="ru-RU"/>
        </w:rPr>
        <w:t>934,4</w:t>
      </w:r>
      <w:r w:rsidRPr="007166F3">
        <w:rPr>
          <w:rFonts w:ascii="Times New Roman" w:eastAsia="Times New Roman" w:hAnsi="Times New Roman" w:cs="Times New Roman"/>
          <w:sz w:val="28"/>
          <w:szCs w:val="28"/>
          <w:lang w:val="uk-UA" w:eastAsia="ru-RU"/>
        </w:rPr>
        <w:t>тис.грн або 7</w:t>
      </w:r>
      <w:r w:rsidR="000169B5">
        <w:rPr>
          <w:rFonts w:ascii="Times New Roman" w:eastAsia="Times New Roman" w:hAnsi="Times New Roman" w:cs="Times New Roman"/>
          <w:sz w:val="28"/>
          <w:szCs w:val="28"/>
          <w:lang w:val="uk-UA" w:eastAsia="ru-RU"/>
        </w:rPr>
        <w:t>7,1</w:t>
      </w:r>
      <w:r w:rsidRPr="007166F3">
        <w:rPr>
          <w:rFonts w:ascii="Times New Roman" w:eastAsia="Times New Roman" w:hAnsi="Times New Roman" w:cs="Times New Roman"/>
          <w:sz w:val="28"/>
          <w:szCs w:val="28"/>
          <w:lang w:val="uk-UA" w:eastAsia="ru-RU"/>
        </w:rPr>
        <w:t>%;</w:t>
      </w:r>
    </w:p>
    <w:p w14:paraId="2F8D6977" w14:textId="1AD320C1" w:rsidR="006330DD" w:rsidRPr="007166F3" w:rsidRDefault="006330DD" w:rsidP="00250C2C">
      <w:pPr>
        <w:numPr>
          <w:ilvl w:val="0"/>
          <w:numId w:val="42"/>
        </w:num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 xml:space="preserve">на надання державної підтримки особам з особливими освітніми потребами – </w:t>
      </w:r>
      <w:r w:rsidR="000169B5">
        <w:rPr>
          <w:rFonts w:ascii="Times New Roman" w:eastAsia="Times New Roman" w:hAnsi="Times New Roman" w:cs="Times New Roman"/>
          <w:sz w:val="28"/>
          <w:szCs w:val="28"/>
          <w:lang w:val="uk-UA" w:eastAsia="ru-RU"/>
        </w:rPr>
        <w:t>57</w:t>
      </w:r>
      <w:r w:rsidRPr="007166F3">
        <w:rPr>
          <w:rFonts w:ascii="Times New Roman" w:eastAsia="Times New Roman" w:hAnsi="Times New Roman" w:cs="Times New Roman"/>
          <w:sz w:val="28"/>
          <w:szCs w:val="28"/>
          <w:lang w:val="uk-UA" w:eastAsia="ru-RU"/>
        </w:rPr>
        <w:t xml:space="preserve">,4тис.грн або </w:t>
      </w:r>
      <w:r w:rsidR="000169B5">
        <w:rPr>
          <w:rFonts w:ascii="Times New Roman" w:eastAsia="Times New Roman" w:hAnsi="Times New Roman" w:cs="Times New Roman"/>
          <w:sz w:val="28"/>
          <w:szCs w:val="28"/>
          <w:lang w:val="uk-UA" w:eastAsia="ru-RU"/>
        </w:rPr>
        <w:t>66,3</w:t>
      </w:r>
      <w:r w:rsidRPr="007166F3">
        <w:rPr>
          <w:rFonts w:ascii="Times New Roman" w:eastAsia="Times New Roman" w:hAnsi="Times New Roman" w:cs="Times New Roman"/>
          <w:sz w:val="28"/>
          <w:szCs w:val="28"/>
          <w:lang w:val="uk-UA" w:eastAsia="ru-RU"/>
        </w:rPr>
        <w:t>%;</w:t>
      </w:r>
    </w:p>
    <w:p w14:paraId="5F13C515" w14:textId="606B0324" w:rsidR="006330DD" w:rsidRPr="007166F3" w:rsidRDefault="006330DD" w:rsidP="00250C2C">
      <w:pPr>
        <w:numPr>
          <w:ilvl w:val="0"/>
          <w:numId w:val="42"/>
        </w:num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bCs/>
          <w:color w:val="000000"/>
          <w:sz w:val="28"/>
          <w:szCs w:val="28"/>
          <w:lang w:val="uk-UA" w:eastAsia="ru-RU"/>
        </w:rPr>
        <w:t>на закупівлю мультимедійного обладнання у 2024 році (за рахунок залишку коштів за освітньою субвенцією) – 1162,4тис.грн або 37,0%;</w:t>
      </w:r>
    </w:p>
    <w:p w14:paraId="147CA214" w14:textId="620E3AC4" w:rsidR="006330DD" w:rsidRPr="007166F3" w:rsidRDefault="006330DD" w:rsidP="00250C2C">
      <w:pPr>
        <w:numPr>
          <w:ilvl w:val="0"/>
          <w:numId w:val="42"/>
        </w:num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lastRenderedPageBreak/>
        <w:t xml:space="preserve">на пільгове медичне обслуговування осіб, які постраждали внаслідок Чорнобильської катастрофи – </w:t>
      </w:r>
      <w:r w:rsidR="000169B5">
        <w:rPr>
          <w:rFonts w:ascii="Times New Roman" w:eastAsia="Times New Roman" w:hAnsi="Times New Roman" w:cs="Times New Roman"/>
          <w:sz w:val="28"/>
          <w:szCs w:val="28"/>
          <w:lang w:val="uk-UA" w:eastAsia="ru-RU"/>
        </w:rPr>
        <w:t>41,2</w:t>
      </w:r>
      <w:r w:rsidRPr="007166F3">
        <w:rPr>
          <w:rFonts w:ascii="Times New Roman" w:eastAsia="Times New Roman" w:hAnsi="Times New Roman" w:cs="Times New Roman"/>
          <w:sz w:val="28"/>
          <w:szCs w:val="28"/>
          <w:lang w:val="uk-UA" w:eastAsia="ru-RU"/>
        </w:rPr>
        <w:t xml:space="preserve">тис.грн або </w:t>
      </w:r>
      <w:r w:rsidR="000169B5">
        <w:rPr>
          <w:rFonts w:ascii="Times New Roman" w:eastAsia="Times New Roman" w:hAnsi="Times New Roman" w:cs="Times New Roman"/>
          <w:sz w:val="28"/>
          <w:szCs w:val="28"/>
          <w:lang w:val="uk-UA" w:eastAsia="ru-RU"/>
        </w:rPr>
        <w:t>95,6</w:t>
      </w:r>
      <w:r w:rsidRPr="007166F3">
        <w:rPr>
          <w:rFonts w:ascii="Times New Roman" w:eastAsia="Times New Roman" w:hAnsi="Times New Roman" w:cs="Times New Roman"/>
          <w:sz w:val="28"/>
          <w:szCs w:val="28"/>
          <w:lang w:val="uk-UA" w:eastAsia="ru-RU"/>
        </w:rPr>
        <w:t>%;</w:t>
      </w:r>
    </w:p>
    <w:p w14:paraId="0C629EE1" w14:textId="5F40818A" w:rsidR="006330DD" w:rsidRDefault="006330DD" w:rsidP="00250C2C">
      <w:pPr>
        <w:numPr>
          <w:ilvl w:val="0"/>
          <w:numId w:val="42"/>
        </w:numPr>
        <w:spacing w:after="0" w:line="240" w:lineRule="auto"/>
        <w:jc w:val="both"/>
        <w:rPr>
          <w:rFonts w:ascii="Times New Roman" w:eastAsia="Times New Roman" w:hAnsi="Times New Roman" w:cs="Times New Roman"/>
          <w:sz w:val="28"/>
          <w:szCs w:val="28"/>
          <w:lang w:val="uk-UA" w:eastAsia="ru-RU"/>
        </w:rPr>
      </w:pPr>
      <w:r w:rsidRPr="007166F3">
        <w:rPr>
          <w:rFonts w:ascii="Times New Roman" w:eastAsia="Times New Roman" w:hAnsi="Times New Roman" w:cs="Times New Roman"/>
          <w:sz w:val="28"/>
          <w:szCs w:val="28"/>
          <w:lang w:val="uk-UA" w:eastAsia="ru-RU"/>
        </w:rPr>
        <w:t>на здійснення повноважень депутатами обласної ради – 70,0 тис.грн, або 45,2 %.</w:t>
      </w:r>
    </w:p>
    <w:p w14:paraId="3E75C766" w14:textId="77777777" w:rsidR="006330DD" w:rsidRPr="007166F3" w:rsidRDefault="006330DD" w:rsidP="006330DD">
      <w:pPr>
        <w:spacing w:after="0" w:line="240" w:lineRule="auto"/>
        <w:ind w:left="720"/>
        <w:jc w:val="both"/>
        <w:rPr>
          <w:rFonts w:ascii="Times New Roman" w:eastAsia="Times New Roman" w:hAnsi="Times New Roman" w:cs="Times New Roman"/>
          <w:sz w:val="28"/>
          <w:szCs w:val="28"/>
          <w:lang w:val="uk-UA" w:eastAsia="ru-RU"/>
        </w:rPr>
      </w:pPr>
    </w:p>
    <w:p w14:paraId="0BC30844" w14:textId="1900743C" w:rsidR="006330DD" w:rsidRPr="005C32B7" w:rsidRDefault="006330DD" w:rsidP="006330DD">
      <w:pPr>
        <w:spacing w:after="0" w:line="240" w:lineRule="auto"/>
        <w:ind w:firstLine="567"/>
        <w:jc w:val="both"/>
        <w:rPr>
          <w:rFonts w:ascii="Times New Roman" w:eastAsia="Calibri" w:hAnsi="Times New Roman" w:cs="Times New Roman"/>
          <w:sz w:val="28"/>
          <w:szCs w:val="28"/>
          <w:lang w:val="uk-UA"/>
        </w:rPr>
      </w:pPr>
      <w:r w:rsidRPr="005C32B7">
        <w:rPr>
          <w:rFonts w:ascii="Times New Roman" w:eastAsia="Calibri" w:hAnsi="Times New Roman" w:cs="Times New Roman"/>
          <w:sz w:val="28"/>
          <w:szCs w:val="28"/>
          <w:lang w:val="uk-UA"/>
        </w:rPr>
        <w:t xml:space="preserve">Видатки у розрізі галузей та об’єктів, на які спрямовуються кошти бюджету </w:t>
      </w:r>
      <w:r>
        <w:rPr>
          <w:rFonts w:ascii="Times New Roman" w:eastAsia="Calibri" w:hAnsi="Times New Roman" w:cs="Times New Roman"/>
          <w:sz w:val="28"/>
          <w:szCs w:val="28"/>
          <w:lang w:val="uk-UA"/>
        </w:rPr>
        <w:t xml:space="preserve">за </w:t>
      </w:r>
      <w:r w:rsidR="00B72AE4">
        <w:rPr>
          <w:rFonts w:ascii="Times New Roman" w:eastAsia="Calibri" w:hAnsi="Times New Roman" w:cs="Times New Roman"/>
          <w:sz w:val="28"/>
          <w:szCs w:val="28"/>
          <w:lang w:val="uk-UA"/>
        </w:rPr>
        <w:t>10</w:t>
      </w:r>
      <w:r>
        <w:rPr>
          <w:rFonts w:ascii="Times New Roman" w:eastAsia="Calibri" w:hAnsi="Times New Roman" w:cs="Times New Roman"/>
          <w:sz w:val="28"/>
          <w:szCs w:val="28"/>
          <w:lang w:val="uk-UA"/>
        </w:rPr>
        <w:t xml:space="preserve"> місяців</w:t>
      </w:r>
      <w:r w:rsidRPr="005C32B7">
        <w:rPr>
          <w:rFonts w:ascii="Times New Roman" w:eastAsia="Calibri" w:hAnsi="Times New Roman" w:cs="Times New Roman"/>
          <w:sz w:val="28"/>
          <w:szCs w:val="28"/>
          <w:lang w:val="uk-UA"/>
        </w:rPr>
        <w:t xml:space="preserve"> 2024 року викладені в таблиці:</w:t>
      </w:r>
    </w:p>
    <w:tbl>
      <w:tblPr>
        <w:tblW w:w="9781" w:type="dxa"/>
        <w:tblLayout w:type="fixed"/>
        <w:tblCellMar>
          <w:left w:w="0" w:type="dxa"/>
          <w:right w:w="0" w:type="dxa"/>
        </w:tblCellMar>
        <w:tblLook w:val="04A0" w:firstRow="1" w:lastRow="0" w:firstColumn="1" w:lastColumn="0" w:noHBand="0" w:noVBand="1"/>
      </w:tblPr>
      <w:tblGrid>
        <w:gridCol w:w="943"/>
        <w:gridCol w:w="4869"/>
        <w:gridCol w:w="1276"/>
        <w:gridCol w:w="1276"/>
        <w:gridCol w:w="1417"/>
      </w:tblGrid>
      <w:tr w:rsidR="006330DD" w:rsidRPr="005C32B7" w14:paraId="4AEEC397" w14:textId="77777777" w:rsidTr="00814F9A">
        <w:trPr>
          <w:trHeight w:val="80"/>
        </w:trPr>
        <w:tc>
          <w:tcPr>
            <w:tcW w:w="943" w:type="dxa"/>
            <w:tcBorders>
              <w:bottom w:val="single" w:sz="6" w:space="0" w:color="000000"/>
            </w:tcBorders>
            <w:shd w:val="clear" w:color="auto" w:fill="auto"/>
            <w:noWrap/>
            <w:vAlign w:val="bottom"/>
            <w:hideMark/>
          </w:tcPr>
          <w:p w14:paraId="5420CC2E" w14:textId="77777777" w:rsidR="006330DD" w:rsidRPr="005C32B7" w:rsidRDefault="006330DD" w:rsidP="00814F9A">
            <w:pPr>
              <w:spacing w:after="0" w:line="240" w:lineRule="auto"/>
              <w:rPr>
                <w:rFonts w:ascii="Times New Roman" w:eastAsia="Times New Roman" w:hAnsi="Times New Roman" w:cs="Times New Roman"/>
                <w:sz w:val="28"/>
                <w:szCs w:val="28"/>
              </w:rPr>
            </w:pPr>
          </w:p>
        </w:tc>
        <w:tc>
          <w:tcPr>
            <w:tcW w:w="4869" w:type="dxa"/>
            <w:tcBorders>
              <w:bottom w:val="single" w:sz="6" w:space="0" w:color="000000"/>
            </w:tcBorders>
            <w:shd w:val="clear" w:color="auto" w:fill="auto"/>
            <w:noWrap/>
            <w:vAlign w:val="bottom"/>
            <w:hideMark/>
          </w:tcPr>
          <w:p w14:paraId="0945D263" w14:textId="77777777" w:rsidR="006330DD" w:rsidRPr="005C32B7" w:rsidRDefault="006330DD" w:rsidP="00814F9A">
            <w:pPr>
              <w:spacing w:after="0" w:line="240" w:lineRule="auto"/>
              <w:rPr>
                <w:rFonts w:ascii="Times New Roman" w:eastAsia="Times New Roman" w:hAnsi="Times New Roman" w:cs="Times New Roman"/>
                <w:sz w:val="28"/>
                <w:szCs w:val="28"/>
              </w:rPr>
            </w:pPr>
          </w:p>
        </w:tc>
        <w:tc>
          <w:tcPr>
            <w:tcW w:w="1276" w:type="dxa"/>
            <w:tcBorders>
              <w:bottom w:val="single" w:sz="6" w:space="0" w:color="000000"/>
            </w:tcBorders>
            <w:shd w:val="clear" w:color="auto" w:fill="auto"/>
            <w:noWrap/>
            <w:vAlign w:val="bottom"/>
            <w:hideMark/>
          </w:tcPr>
          <w:p w14:paraId="56A4D2FD" w14:textId="77777777" w:rsidR="006330DD" w:rsidRPr="005C32B7" w:rsidRDefault="006330DD" w:rsidP="00814F9A">
            <w:pPr>
              <w:spacing w:after="0" w:line="240" w:lineRule="auto"/>
              <w:jc w:val="center"/>
              <w:rPr>
                <w:rFonts w:ascii="Times New Roman" w:eastAsia="Times New Roman" w:hAnsi="Times New Roman" w:cs="Times New Roman"/>
                <w:sz w:val="28"/>
                <w:szCs w:val="28"/>
              </w:rPr>
            </w:pPr>
          </w:p>
        </w:tc>
        <w:tc>
          <w:tcPr>
            <w:tcW w:w="1276" w:type="dxa"/>
            <w:tcBorders>
              <w:bottom w:val="single" w:sz="6" w:space="0" w:color="000000"/>
            </w:tcBorders>
            <w:shd w:val="clear" w:color="auto" w:fill="auto"/>
            <w:noWrap/>
            <w:vAlign w:val="bottom"/>
            <w:hideMark/>
          </w:tcPr>
          <w:p w14:paraId="0C3F2881" w14:textId="77777777" w:rsidR="006330DD" w:rsidRPr="005C32B7" w:rsidRDefault="006330DD" w:rsidP="00814F9A">
            <w:pPr>
              <w:spacing w:after="0" w:line="240" w:lineRule="auto"/>
              <w:jc w:val="center"/>
              <w:rPr>
                <w:rFonts w:ascii="Times New Roman" w:eastAsia="Times New Roman" w:hAnsi="Times New Roman" w:cs="Times New Roman"/>
                <w:sz w:val="28"/>
                <w:szCs w:val="28"/>
                <w:lang w:val="uk-UA"/>
              </w:rPr>
            </w:pPr>
          </w:p>
        </w:tc>
        <w:tc>
          <w:tcPr>
            <w:tcW w:w="1417" w:type="dxa"/>
            <w:tcBorders>
              <w:bottom w:val="single" w:sz="6" w:space="0" w:color="000000"/>
            </w:tcBorders>
            <w:shd w:val="clear" w:color="auto" w:fill="auto"/>
            <w:noWrap/>
            <w:vAlign w:val="bottom"/>
            <w:hideMark/>
          </w:tcPr>
          <w:p w14:paraId="6E018240" w14:textId="77777777" w:rsidR="006330DD" w:rsidRPr="005C32B7" w:rsidRDefault="006330DD" w:rsidP="00814F9A">
            <w:pPr>
              <w:spacing w:after="0" w:line="240" w:lineRule="auto"/>
              <w:rPr>
                <w:rFonts w:ascii="Times New Roman" w:eastAsia="Times New Roman" w:hAnsi="Times New Roman" w:cs="Times New Roman"/>
                <w:color w:val="000000"/>
                <w:sz w:val="28"/>
                <w:szCs w:val="28"/>
                <w:lang w:val="uk-UA"/>
              </w:rPr>
            </w:pPr>
            <w:r w:rsidRPr="005C32B7">
              <w:rPr>
                <w:rFonts w:ascii="Times New Roman" w:eastAsia="Times New Roman" w:hAnsi="Times New Roman" w:cs="Times New Roman"/>
                <w:color w:val="000000"/>
                <w:sz w:val="28"/>
                <w:szCs w:val="28"/>
                <w:lang w:val="uk-UA"/>
              </w:rPr>
              <w:t>тис.грн.</w:t>
            </w:r>
          </w:p>
        </w:tc>
      </w:tr>
      <w:tr w:rsidR="006330DD" w:rsidRPr="00075FC0" w14:paraId="676565CF" w14:textId="77777777" w:rsidTr="00814F9A">
        <w:trPr>
          <w:trHeight w:val="591"/>
        </w:trPr>
        <w:tc>
          <w:tcPr>
            <w:tcW w:w="943" w:type="dxa"/>
            <w:tcBorders>
              <w:left w:val="single" w:sz="6" w:space="0" w:color="000000"/>
              <w:bottom w:val="single" w:sz="6" w:space="0" w:color="000000"/>
              <w:right w:val="single" w:sz="6" w:space="0" w:color="000000"/>
            </w:tcBorders>
            <w:shd w:val="clear" w:color="auto" w:fill="auto"/>
            <w:vAlign w:val="center"/>
            <w:hideMark/>
          </w:tcPr>
          <w:p w14:paraId="44D258E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p>
        </w:tc>
        <w:tc>
          <w:tcPr>
            <w:tcW w:w="4869" w:type="dxa"/>
            <w:tcBorders>
              <w:left w:val="single" w:sz="6" w:space="0" w:color="000000"/>
              <w:bottom w:val="single" w:sz="6" w:space="0" w:color="000000"/>
              <w:right w:val="single" w:sz="6" w:space="0" w:color="000000"/>
            </w:tcBorders>
            <w:shd w:val="clear" w:color="auto" w:fill="auto"/>
            <w:vAlign w:val="center"/>
            <w:hideMark/>
          </w:tcPr>
          <w:p w14:paraId="54A8DEEB"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7CD122" w14:textId="77777777" w:rsidR="006330DD" w:rsidRPr="00075FC0" w:rsidRDefault="006330DD" w:rsidP="00814F9A">
            <w:pPr>
              <w:spacing w:after="0" w:line="240" w:lineRule="auto"/>
              <w:jc w:val="center"/>
              <w:rPr>
                <w:rFonts w:ascii="Times New Roman" w:eastAsia="Times New Roman" w:hAnsi="Times New Roman" w:cs="Times New Roman"/>
                <w:b/>
                <w:color w:val="000000"/>
                <w:sz w:val="20"/>
                <w:szCs w:val="20"/>
                <w:lang w:val="uk-UA"/>
              </w:rPr>
            </w:pPr>
            <w:r w:rsidRPr="00075FC0">
              <w:rPr>
                <w:rFonts w:ascii="Times New Roman" w:eastAsia="Times New Roman" w:hAnsi="Times New Roman" w:cs="Times New Roman"/>
                <w:b/>
                <w:bCs/>
                <w:color w:val="000000"/>
                <w:sz w:val="20"/>
                <w:szCs w:val="20"/>
                <w:lang w:val="uk-UA"/>
              </w:rPr>
              <w:t>За</w:t>
            </w:r>
            <w:r w:rsidRPr="00075FC0">
              <w:rPr>
                <w:rFonts w:ascii="Times New Roman" w:eastAsia="Times New Roman" w:hAnsi="Times New Roman" w:cs="Times New Roman"/>
                <w:b/>
                <w:bCs/>
                <w:color w:val="000000"/>
                <w:sz w:val="20"/>
                <w:szCs w:val="20"/>
              </w:rPr>
              <w:t>гальн</w:t>
            </w:r>
            <w:r w:rsidRPr="00075FC0">
              <w:rPr>
                <w:rFonts w:ascii="Times New Roman" w:eastAsia="Times New Roman" w:hAnsi="Times New Roman" w:cs="Times New Roman"/>
                <w:b/>
                <w:bCs/>
                <w:color w:val="000000"/>
                <w:sz w:val="20"/>
                <w:szCs w:val="20"/>
                <w:lang w:val="uk-UA"/>
              </w:rPr>
              <w:t>ий</w:t>
            </w:r>
            <w:r w:rsidRPr="00075FC0">
              <w:rPr>
                <w:rFonts w:ascii="Times New Roman" w:eastAsia="Times New Roman" w:hAnsi="Times New Roman" w:cs="Times New Roman"/>
                <w:b/>
                <w:bCs/>
                <w:color w:val="000000"/>
                <w:sz w:val="20"/>
                <w:szCs w:val="20"/>
              </w:rPr>
              <w:t xml:space="preserve"> фонд</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6FF78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b/>
                <w:bCs/>
                <w:color w:val="000000"/>
                <w:sz w:val="20"/>
                <w:szCs w:val="20"/>
                <w:lang w:val="uk-UA"/>
              </w:rPr>
              <w:t>С</w:t>
            </w:r>
            <w:r w:rsidRPr="00075FC0">
              <w:rPr>
                <w:rFonts w:ascii="Times New Roman" w:eastAsia="Times New Roman" w:hAnsi="Times New Roman" w:cs="Times New Roman"/>
                <w:b/>
                <w:bCs/>
                <w:color w:val="000000"/>
                <w:sz w:val="20"/>
                <w:szCs w:val="20"/>
              </w:rPr>
              <w:t>пеціаль</w:t>
            </w:r>
            <w:r w:rsidRPr="00075FC0">
              <w:rPr>
                <w:rFonts w:ascii="Times New Roman" w:eastAsia="Times New Roman" w:hAnsi="Times New Roman" w:cs="Times New Roman"/>
                <w:b/>
                <w:bCs/>
                <w:color w:val="000000"/>
                <w:sz w:val="20"/>
                <w:szCs w:val="20"/>
                <w:lang w:val="uk-UA"/>
              </w:rPr>
              <w:t>ний</w:t>
            </w:r>
            <w:r w:rsidRPr="00075FC0">
              <w:rPr>
                <w:rFonts w:ascii="Times New Roman" w:eastAsia="Times New Roman" w:hAnsi="Times New Roman" w:cs="Times New Roman"/>
                <w:b/>
                <w:bCs/>
                <w:color w:val="000000"/>
                <w:sz w:val="20"/>
                <w:szCs w:val="20"/>
              </w:rPr>
              <w:t xml:space="preserve"> фонд</w:t>
            </w:r>
          </w:p>
        </w:tc>
        <w:tc>
          <w:tcPr>
            <w:tcW w:w="1417" w:type="dxa"/>
            <w:tcBorders>
              <w:left w:val="single" w:sz="6" w:space="0" w:color="000000"/>
              <w:bottom w:val="single" w:sz="6" w:space="0" w:color="000000"/>
              <w:right w:val="single" w:sz="6" w:space="0" w:color="000000"/>
            </w:tcBorders>
            <w:shd w:val="clear" w:color="auto" w:fill="auto"/>
            <w:vAlign w:val="center"/>
            <w:hideMark/>
          </w:tcPr>
          <w:p w14:paraId="2A786271" w14:textId="77777777" w:rsidR="006330DD" w:rsidRPr="00075FC0" w:rsidRDefault="006330DD" w:rsidP="00814F9A">
            <w:pPr>
              <w:spacing w:after="0" w:line="240" w:lineRule="auto"/>
              <w:jc w:val="center"/>
              <w:rPr>
                <w:rFonts w:ascii="Times New Roman" w:eastAsia="Times New Roman" w:hAnsi="Times New Roman" w:cs="Times New Roman"/>
                <w:b/>
                <w:color w:val="000000"/>
                <w:sz w:val="20"/>
                <w:szCs w:val="20"/>
                <w:lang w:val="uk-UA"/>
              </w:rPr>
            </w:pPr>
            <w:r w:rsidRPr="00075FC0">
              <w:rPr>
                <w:rFonts w:ascii="Times New Roman" w:eastAsia="Times New Roman" w:hAnsi="Times New Roman" w:cs="Times New Roman"/>
                <w:b/>
                <w:color w:val="000000"/>
                <w:sz w:val="20"/>
                <w:szCs w:val="20"/>
                <w:lang w:val="uk-UA"/>
              </w:rPr>
              <w:t>Разом</w:t>
            </w:r>
          </w:p>
        </w:tc>
      </w:tr>
      <w:tr w:rsidR="006330DD" w:rsidRPr="00075FC0" w14:paraId="75B03688"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hideMark/>
          </w:tcPr>
          <w:p w14:paraId="37FFB17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1</w:t>
            </w:r>
          </w:p>
        </w:tc>
        <w:tc>
          <w:tcPr>
            <w:tcW w:w="4869" w:type="dxa"/>
            <w:tcBorders>
              <w:top w:val="single" w:sz="6" w:space="0" w:color="000000"/>
              <w:left w:val="single" w:sz="6" w:space="0" w:color="000000"/>
              <w:bottom w:val="single" w:sz="6" w:space="0" w:color="000000"/>
              <w:right w:val="single" w:sz="6" w:space="0" w:color="000000"/>
            </w:tcBorders>
            <w:shd w:val="clear" w:color="auto" w:fill="auto"/>
            <w:hideMark/>
          </w:tcPr>
          <w:p w14:paraId="6747A7A0"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42F681F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lang w:val="uk-UA"/>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05E4963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lang w:val="uk-UA"/>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D64236F" w14:textId="77777777" w:rsidR="006330DD" w:rsidRPr="00075FC0" w:rsidRDefault="006330DD" w:rsidP="00814F9A">
            <w:pPr>
              <w:spacing w:after="0" w:line="240" w:lineRule="auto"/>
              <w:jc w:val="center"/>
              <w:rPr>
                <w:rFonts w:ascii="Times New Roman" w:eastAsia="Times New Roman" w:hAnsi="Times New Roman" w:cs="Times New Roman"/>
                <w:sz w:val="20"/>
                <w:szCs w:val="20"/>
                <w:lang w:val="uk-UA"/>
              </w:rPr>
            </w:pPr>
            <w:r w:rsidRPr="00075FC0">
              <w:rPr>
                <w:rFonts w:ascii="Times New Roman" w:eastAsia="Times New Roman" w:hAnsi="Times New Roman" w:cs="Times New Roman"/>
                <w:sz w:val="20"/>
                <w:szCs w:val="20"/>
                <w:lang w:val="uk-UA"/>
              </w:rPr>
              <w:t>7</w:t>
            </w:r>
          </w:p>
        </w:tc>
      </w:tr>
      <w:tr w:rsidR="006330DD" w:rsidRPr="00075FC0" w14:paraId="09B2DCAC"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0428FE1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0100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33A95802"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Державне управління</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2A2046B" w14:textId="4534A774" w:rsidR="00F231BE" w:rsidRPr="00F231BE" w:rsidRDefault="00F231BE" w:rsidP="00F231BE">
            <w:pPr>
              <w:spacing w:after="0" w:line="240" w:lineRule="auto"/>
              <w:jc w:val="center"/>
              <w:rPr>
                <w:rFonts w:ascii="Times New Roman" w:eastAsia="Times New Roman" w:hAnsi="Times New Roman" w:cs="Times New Roman"/>
                <w:b/>
                <w:bCs/>
                <w:color w:val="000000"/>
                <w:sz w:val="20"/>
                <w:szCs w:val="20"/>
                <w:lang w:val="uk-UA"/>
              </w:rPr>
            </w:pPr>
            <w:r w:rsidRPr="00F231BE">
              <w:rPr>
                <w:rFonts w:ascii="Times New Roman" w:eastAsia="Times New Roman" w:hAnsi="Times New Roman" w:cs="Times New Roman"/>
                <w:b/>
                <w:bCs/>
                <w:color w:val="000000"/>
                <w:sz w:val="20"/>
                <w:szCs w:val="20"/>
                <w:lang w:val="uk-UA"/>
              </w:rPr>
              <w:t>31556,014</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C903F7C" w14:textId="3650ECD4" w:rsidR="006330DD" w:rsidRPr="005932D1"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w:t>
            </w:r>
            <w:r w:rsidR="007E0881">
              <w:rPr>
                <w:rFonts w:ascii="Times New Roman" w:eastAsia="Times New Roman" w:hAnsi="Times New Roman" w:cs="Times New Roman"/>
                <w:b/>
                <w:bCs/>
                <w:color w:val="000000"/>
                <w:sz w:val="20"/>
                <w:szCs w:val="20"/>
                <w:lang w:val="uk-UA"/>
              </w:rPr>
              <w:t>68,876</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64E03DE1" w14:textId="3ED0B81D" w:rsidR="006330DD" w:rsidRPr="005932D1" w:rsidRDefault="006C44D7"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32524,890</w:t>
            </w:r>
          </w:p>
        </w:tc>
      </w:tr>
      <w:tr w:rsidR="006330DD" w:rsidRPr="00075FC0" w14:paraId="64EB70DE" w14:textId="77777777" w:rsidTr="00814F9A">
        <w:trPr>
          <w:trHeight w:val="679"/>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C87698" w14:textId="77777777" w:rsidR="006330DD" w:rsidRPr="00EB5DC1" w:rsidRDefault="006330DD" w:rsidP="00814F9A">
            <w:pPr>
              <w:spacing w:after="0" w:line="240" w:lineRule="auto"/>
              <w:jc w:val="center"/>
              <w:rPr>
                <w:rFonts w:ascii="Times New Roman" w:eastAsia="Times New Roman" w:hAnsi="Times New Roman" w:cs="Times New Roman"/>
                <w:color w:val="000000"/>
                <w:sz w:val="20"/>
                <w:szCs w:val="20"/>
              </w:rPr>
            </w:pPr>
            <w:r w:rsidRPr="00EB5DC1">
              <w:rPr>
                <w:rFonts w:ascii="Times New Roman" w:eastAsia="Times New Roman" w:hAnsi="Times New Roman" w:cs="Times New Roman"/>
                <w:color w:val="000000"/>
                <w:sz w:val="20"/>
                <w:szCs w:val="20"/>
              </w:rPr>
              <w:t>0210150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A8353" w14:textId="77777777" w:rsidR="006330DD" w:rsidRPr="005C32B7" w:rsidRDefault="006330DD" w:rsidP="00814F9A">
            <w:pPr>
              <w:spacing w:after="0" w:line="240" w:lineRule="auto"/>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rPr>
              <w:t>Організаційне, інформаційно-аналітичне та матеріально-технічне забезпечення діяльності міської, рад</w:t>
            </w:r>
            <w:r>
              <w:rPr>
                <w:rFonts w:ascii="Times New Roman" w:eastAsia="Times New Roman" w:hAnsi="Times New Roman" w:cs="Times New Roman"/>
                <w:color w:val="000000"/>
                <w:sz w:val="20"/>
                <w:szCs w:val="20"/>
                <w:lang w:val="uk-UA"/>
              </w:rPr>
              <w:t xml:space="preserve"> (Виконавчий комітет П’ятихатської міської ради)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0D0CC0" w14:textId="03EA4786" w:rsidR="006330DD" w:rsidRPr="00C328F4" w:rsidRDefault="00F231BE"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25204,008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AEF67F" w14:textId="19C76739" w:rsidR="006330DD" w:rsidRPr="005932D1"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w:t>
            </w:r>
            <w:r w:rsidR="007E0881">
              <w:rPr>
                <w:rFonts w:ascii="Times New Roman" w:eastAsia="Times New Roman" w:hAnsi="Times New Roman" w:cs="Times New Roman"/>
                <w:b/>
                <w:bCs/>
                <w:color w:val="000000"/>
                <w:sz w:val="20"/>
                <w:szCs w:val="20"/>
                <w:lang w:val="uk-UA"/>
              </w:rPr>
              <w:t>43,926</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332A53" w14:textId="01CAEF94" w:rsidR="006330DD" w:rsidRPr="005932D1" w:rsidRDefault="006C44D7"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26147,934</w:t>
            </w:r>
          </w:p>
        </w:tc>
      </w:tr>
      <w:tr w:rsidR="006330DD" w:rsidRPr="00075FC0" w14:paraId="5CC00FCA"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55CFC3" w14:textId="77777777" w:rsidR="006330DD" w:rsidRPr="00EB5DC1" w:rsidRDefault="006330DD" w:rsidP="00814F9A">
            <w:pPr>
              <w:spacing w:after="0" w:line="240" w:lineRule="auto"/>
              <w:jc w:val="center"/>
              <w:rPr>
                <w:rFonts w:ascii="Times New Roman" w:eastAsia="Times New Roman" w:hAnsi="Times New Roman" w:cs="Times New Roman"/>
                <w:color w:val="000000"/>
                <w:sz w:val="20"/>
                <w:szCs w:val="20"/>
              </w:rPr>
            </w:pPr>
            <w:r w:rsidRPr="00EB5DC1">
              <w:rPr>
                <w:rFonts w:ascii="Times New Roman" w:eastAsia="Times New Roman" w:hAnsi="Times New Roman" w:cs="Times New Roman"/>
                <w:color w:val="000000"/>
                <w:sz w:val="20"/>
                <w:szCs w:val="20"/>
              </w:rPr>
              <w:t>0210180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1040E1"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Інша діяльність у сфері державного управління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95FE28" w14:textId="5AA6B36F" w:rsidR="006330DD" w:rsidRPr="005C32B7" w:rsidRDefault="00F231BE"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641,124</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443FA4"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4A3AD7" w14:textId="2F3175A0" w:rsidR="006330DD" w:rsidRPr="005932D1" w:rsidRDefault="006C44D7"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641,124</w:t>
            </w:r>
          </w:p>
        </w:tc>
      </w:tr>
      <w:tr w:rsidR="006330DD" w:rsidRPr="00075FC0" w14:paraId="07B74155"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2A8F60" w14:textId="77777777" w:rsidR="006330DD" w:rsidRPr="00EB5DC1" w:rsidRDefault="006330DD" w:rsidP="00814F9A">
            <w:pPr>
              <w:spacing w:after="0" w:line="240" w:lineRule="auto"/>
              <w:jc w:val="center"/>
              <w:rPr>
                <w:rFonts w:ascii="Times New Roman" w:eastAsia="Times New Roman" w:hAnsi="Times New Roman" w:cs="Times New Roman"/>
                <w:color w:val="000000"/>
                <w:sz w:val="20"/>
                <w:szCs w:val="20"/>
              </w:rPr>
            </w:pPr>
            <w:r w:rsidRPr="00EB5DC1">
              <w:rPr>
                <w:rFonts w:ascii="Times New Roman" w:eastAsia="Times New Roman" w:hAnsi="Times New Roman" w:cs="Times New Roman"/>
                <w:color w:val="000000"/>
                <w:sz w:val="20"/>
                <w:szCs w:val="20"/>
              </w:rPr>
              <w:t>0610160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B2B4B" w14:textId="77777777" w:rsidR="006330DD" w:rsidRPr="005932D1" w:rsidRDefault="006330DD" w:rsidP="00814F9A">
            <w:pPr>
              <w:spacing w:after="0" w:line="240" w:lineRule="auto"/>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rPr>
              <w:t>Керівництво і управління у відповідній сфері у містах територіальних громадах</w:t>
            </w:r>
            <w:r>
              <w:rPr>
                <w:rFonts w:ascii="Times New Roman" w:eastAsia="Times New Roman" w:hAnsi="Times New Roman" w:cs="Times New Roman"/>
                <w:color w:val="000000"/>
                <w:sz w:val="20"/>
                <w:szCs w:val="20"/>
                <w:lang w:val="uk-UA"/>
              </w:rPr>
              <w:t xml:space="preserve"> (Управління ОКТМС ПМР)</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48B8C8" w14:textId="46208D90" w:rsidR="006330DD" w:rsidRPr="005C32B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F231BE">
              <w:rPr>
                <w:rFonts w:ascii="Times New Roman" w:eastAsia="Times New Roman" w:hAnsi="Times New Roman" w:cs="Times New Roman"/>
                <w:b/>
                <w:bCs/>
                <w:color w:val="000000"/>
                <w:sz w:val="20"/>
                <w:szCs w:val="20"/>
                <w:lang w:val="uk-UA"/>
              </w:rPr>
              <w:t>262,759</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E5B70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AAA637" w14:textId="3D0BF03F" w:rsidR="006330DD" w:rsidRPr="005932D1"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6C44D7">
              <w:rPr>
                <w:rFonts w:ascii="Times New Roman" w:eastAsia="Times New Roman" w:hAnsi="Times New Roman" w:cs="Times New Roman"/>
                <w:b/>
                <w:bCs/>
                <w:color w:val="000000"/>
                <w:sz w:val="20"/>
                <w:szCs w:val="20"/>
                <w:lang w:val="uk-UA"/>
              </w:rPr>
              <w:t>262,759</w:t>
            </w:r>
          </w:p>
        </w:tc>
      </w:tr>
      <w:tr w:rsidR="006330DD" w:rsidRPr="00075FC0" w14:paraId="09170E9D"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5219F2" w14:textId="77777777" w:rsidR="006330DD" w:rsidRPr="00EB5DC1" w:rsidRDefault="006330DD" w:rsidP="00814F9A">
            <w:pPr>
              <w:spacing w:after="0" w:line="240" w:lineRule="auto"/>
              <w:jc w:val="center"/>
              <w:rPr>
                <w:rFonts w:ascii="Times New Roman" w:eastAsia="Times New Roman" w:hAnsi="Times New Roman" w:cs="Times New Roman"/>
                <w:color w:val="000000"/>
                <w:sz w:val="20"/>
                <w:szCs w:val="20"/>
              </w:rPr>
            </w:pPr>
            <w:r w:rsidRPr="00EB5DC1">
              <w:rPr>
                <w:rFonts w:ascii="Times New Roman" w:eastAsia="Times New Roman" w:hAnsi="Times New Roman" w:cs="Times New Roman"/>
                <w:color w:val="000000"/>
                <w:sz w:val="20"/>
                <w:szCs w:val="20"/>
              </w:rPr>
              <w:t>0910160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A1802" w14:textId="77777777" w:rsidR="006330DD" w:rsidRPr="005932D1" w:rsidRDefault="006330DD" w:rsidP="00814F9A">
            <w:pPr>
              <w:spacing w:after="0" w:line="240" w:lineRule="auto"/>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rPr>
              <w:t>Керівництво і управління у відповідній сфері у містах територіальних громадах</w:t>
            </w:r>
            <w:r>
              <w:rPr>
                <w:rFonts w:ascii="Times New Roman" w:eastAsia="Times New Roman" w:hAnsi="Times New Roman" w:cs="Times New Roman"/>
                <w:color w:val="000000"/>
                <w:sz w:val="20"/>
                <w:szCs w:val="20"/>
                <w:lang w:val="uk-UA"/>
              </w:rPr>
              <w:t xml:space="preserve"> (Служба </w:t>
            </w:r>
            <w:proofErr w:type="gramStart"/>
            <w:r>
              <w:rPr>
                <w:rFonts w:ascii="Times New Roman" w:eastAsia="Times New Roman" w:hAnsi="Times New Roman" w:cs="Times New Roman"/>
                <w:color w:val="000000"/>
                <w:sz w:val="20"/>
                <w:szCs w:val="20"/>
                <w:lang w:val="uk-UA"/>
              </w:rPr>
              <w:t>у справах</w:t>
            </w:r>
            <w:proofErr w:type="gramEnd"/>
            <w:r>
              <w:rPr>
                <w:rFonts w:ascii="Times New Roman" w:eastAsia="Times New Roman" w:hAnsi="Times New Roman" w:cs="Times New Roman"/>
                <w:color w:val="000000"/>
                <w:sz w:val="20"/>
                <w:szCs w:val="20"/>
                <w:lang w:val="uk-UA"/>
              </w:rPr>
              <w:t xml:space="preserve"> дітей ПМР)</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37B5F4" w14:textId="26152311" w:rsidR="006330DD" w:rsidRPr="005C32B7"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w:t>
            </w:r>
            <w:r w:rsidR="00F231BE">
              <w:rPr>
                <w:rFonts w:ascii="Times New Roman" w:eastAsia="Times New Roman" w:hAnsi="Times New Roman" w:cs="Times New Roman"/>
                <w:b/>
                <w:bCs/>
                <w:color w:val="000000"/>
                <w:sz w:val="20"/>
                <w:szCs w:val="20"/>
                <w:lang w:val="uk-UA"/>
              </w:rPr>
              <w:t>1103,098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4C387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1E28FB" w14:textId="4054C138" w:rsidR="006330DD" w:rsidRPr="005932D1" w:rsidRDefault="006C44D7"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1103,098</w:t>
            </w:r>
          </w:p>
        </w:tc>
      </w:tr>
      <w:tr w:rsidR="006330DD" w:rsidRPr="00075FC0" w14:paraId="3BED9CC2"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984007" w14:textId="77777777" w:rsidR="006330DD" w:rsidRPr="00EB5DC1" w:rsidRDefault="006330DD" w:rsidP="00814F9A">
            <w:pPr>
              <w:spacing w:after="0" w:line="240" w:lineRule="auto"/>
              <w:jc w:val="center"/>
              <w:rPr>
                <w:rFonts w:ascii="Times New Roman" w:eastAsia="Times New Roman" w:hAnsi="Times New Roman" w:cs="Times New Roman"/>
                <w:color w:val="000000"/>
                <w:sz w:val="20"/>
                <w:szCs w:val="20"/>
              </w:rPr>
            </w:pPr>
            <w:r w:rsidRPr="00EB5DC1">
              <w:rPr>
                <w:rFonts w:ascii="Times New Roman" w:eastAsia="Times New Roman" w:hAnsi="Times New Roman" w:cs="Times New Roman"/>
                <w:color w:val="000000"/>
                <w:sz w:val="20"/>
                <w:szCs w:val="20"/>
              </w:rPr>
              <w:t>3710160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DD1FB6" w14:textId="77777777" w:rsidR="006330DD" w:rsidRPr="005932D1" w:rsidRDefault="006330DD" w:rsidP="00814F9A">
            <w:pPr>
              <w:spacing w:after="0" w:line="240" w:lineRule="auto"/>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rPr>
              <w:t>Керівництво і управління у відповідній сфері у містах територіальних громадах</w:t>
            </w:r>
            <w:r>
              <w:rPr>
                <w:rFonts w:ascii="Times New Roman" w:eastAsia="Times New Roman" w:hAnsi="Times New Roman" w:cs="Times New Roman"/>
                <w:color w:val="000000"/>
                <w:sz w:val="20"/>
                <w:szCs w:val="20"/>
                <w:lang w:val="uk-UA"/>
              </w:rPr>
              <w:t xml:space="preserve"> (Фінуправління ПМР)</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167AC9" w14:textId="5DBD0D56" w:rsidR="006330DD" w:rsidRPr="005C32B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F231BE">
              <w:rPr>
                <w:rFonts w:ascii="Times New Roman" w:eastAsia="Times New Roman" w:hAnsi="Times New Roman" w:cs="Times New Roman"/>
                <w:b/>
                <w:bCs/>
                <w:color w:val="000000"/>
                <w:sz w:val="20"/>
                <w:szCs w:val="20"/>
                <w:lang w:val="uk-UA"/>
              </w:rPr>
              <w:t>345,025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7139A0" w14:textId="48EE9671" w:rsidR="006330DD" w:rsidRPr="005932D1" w:rsidRDefault="007E0881"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24,950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BC8956" w14:textId="607EBB68" w:rsidR="006330DD" w:rsidRPr="005932D1"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6C44D7">
              <w:rPr>
                <w:rFonts w:ascii="Times New Roman" w:eastAsia="Times New Roman" w:hAnsi="Times New Roman" w:cs="Times New Roman"/>
                <w:b/>
                <w:bCs/>
                <w:color w:val="000000"/>
                <w:sz w:val="20"/>
                <w:szCs w:val="20"/>
                <w:lang w:val="uk-UA"/>
              </w:rPr>
              <w:t>369,975</w:t>
            </w:r>
          </w:p>
        </w:tc>
      </w:tr>
      <w:tr w:rsidR="006330DD" w:rsidRPr="00075FC0" w14:paraId="797A0348"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25A3834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1000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0CEF7171"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Освіта</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58DFB632" w14:textId="0A02FA4B"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sz w:val="20"/>
                <w:szCs w:val="20"/>
                <w:lang w:val="uk-UA"/>
              </w:rPr>
              <w:t>1</w:t>
            </w:r>
            <w:r w:rsidR="00F231BE">
              <w:rPr>
                <w:rFonts w:ascii="Times New Roman" w:eastAsia="Times New Roman" w:hAnsi="Times New Roman" w:cs="Times New Roman"/>
                <w:b/>
                <w:bCs/>
                <w:sz w:val="20"/>
                <w:szCs w:val="20"/>
                <w:lang w:val="uk-UA"/>
              </w:rPr>
              <w:t>11766,416</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95D7435" w14:textId="7109BD3C"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7E0881">
              <w:rPr>
                <w:rFonts w:ascii="Times New Roman" w:eastAsia="Times New Roman" w:hAnsi="Times New Roman" w:cs="Times New Roman"/>
                <w:b/>
                <w:bCs/>
                <w:color w:val="000000"/>
                <w:sz w:val="20"/>
                <w:szCs w:val="20"/>
                <w:lang w:val="uk-UA"/>
              </w:rPr>
              <w:t>1067,967</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13FD924" w14:textId="2F2B8ABA"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EF5FE2">
              <w:rPr>
                <w:rFonts w:ascii="Times New Roman" w:eastAsia="Times New Roman" w:hAnsi="Times New Roman" w:cs="Times New Roman"/>
                <w:b/>
                <w:bCs/>
                <w:color w:val="000000"/>
                <w:sz w:val="20"/>
                <w:szCs w:val="20"/>
                <w:lang w:val="uk-UA"/>
              </w:rPr>
              <w:t>22834,383</w:t>
            </w:r>
          </w:p>
        </w:tc>
      </w:tr>
      <w:tr w:rsidR="006330DD" w:rsidRPr="00075FC0" w14:paraId="1A0647E8"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DCCCC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0611010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A7DBA9"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дошкільної освіти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A2AA2D" w14:textId="0D6F65F2"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F231BE">
              <w:rPr>
                <w:rFonts w:ascii="Times New Roman" w:eastAsia="Times New Roman" w:hAnsi="Times New Roman" w:cs="Times New Roman"/>
                <w:b/>
                <w:bCs/>
                <w:color w:val="000000"/>
                <w:sz w:val="20"/>
                <w:szCs w:val="20"/>
                <w:lang w:val="uk-UA"/>
              </w:rPr>
              <w:t>6699,867</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675AA3" w14:textId="58396636" w:rsidR="006330DD" w:rsidRPr="006D5BBE" w:rsidRDefault="007E0881"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201,439</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0CF455" w14:textId="677406A3"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655F28">
              <w:rPr>
                <w:rFonts w:ascii="Times New Roman" w:eastAsia="Times New Roman" w:hAnsi="Times New Roman" w:cs="Times New Roman"/>
                <w:b/>
                <w:bCs/>
                <w:color w:val="000000"/>
                <w:sz w:val="20"/>
                <w:szCs w:val="20"/>
                <w:lang w:val="uk-UA"/>
              </w:rPr>
              <w:t>6901,306</w:t>
            </w:r>
          </w:p>
        </w:tc>
      </w:tr>
      <w:tr w:rsidR="006330DD" w:rsidRPr="00075FC0" w14:paraId="094CBDFE"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015FC0"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0611021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34C1A"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загальної середньої освіти закладами загальної середньої освіти за рахунок коштів місцевого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4B44F6" w14:textId="38AC6317" w:rsidR="006330DD" w:rsidRPr="00ED1A50" w:rsidRDefault="00F231BE"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30422,648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A137BB" w14:textId="3B4CBD31"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8</w:t>
            </w:r>
            <w:r w:rsidR="007E0881">
              <w:rPr>
                <w:rFonts w:ascii="Times New Roman" w:eastAsia="Times New Roman" w:hAnsi="Times New Roman" w:cs="Times New Roman"/>
                <w:b/>
                <w:bCs/>
                <w:color w:val="000000"/>
                <w:sz w:val="20"/>
                <w:szCs w:val="20"/>
                <w:lang w:val="uk-UA"/>
              </w:rPr>
              <w:t>663,280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E3DAC6" w14:textId="19735A42"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w:t>
            </w:r>
            <w:r w:rsidR="00655F28">
              <w:rPr>
                <w:rFonts w:ascii="Times New Roman" w:eastAsia="Times New Roman" w:hAnsi="Times New Roman" w:cs="Times New Roman"/>
                <w:b/>
                <w:bCs/>
                <w:color w:val="000000"/>
                <w:sz w:val="20"/>
                <w:szCs w:val="20"/>
                <w:lang w:val="uk-UA"/>
              </w:rPr>
              <w:t>9085,928</w:t>
            </w:r>
          </w:p>
        </w:tc>
      </w:tr>
      <w:tr w:rsidR="006330DD" w:rsidRPr="00075FC0" w14:paraId="34FAC132"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21678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0611031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C9C79"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загальної середньої освіти закладами загальної середньої освіти за рахунок освітньої субвенції</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5BBB47" w14:textId="3543DC7D"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4</w:t>
            </w:r>
            <w:r w:rsidR="00F231BE">
              <w:rPr>
                <w:rFonts w:ascii="Times New Roman" w:eastAsia="Times New Roman" w:hAnsi="Times New Roman" w:cs="Times New Roman"/>
                <w:b/>
                <w:bCs/>
                <w:color w:val="000000"/>
                <w:sz w:val="20"/>
                <w:szCs w:val="20"/>
                <w:lang w:val="uk-UA"/>
              </w:rPr>
              <w:t>9586,025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2C6D3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67537D" w14:textId="2B0662F1"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4</w:t>
            </w:r>
            <w:r w:rsidR="00655F28">
              <w:rPr>
                <w:rFonts w:ascii="Times New Roman" w:eastAsia="Times New Roman" w:hAnsi="Times New Roman" w:cs="Times New Roman"/>
                <w:b/>
                <w:bCs/>
                <w:color w:val="000000"/>
                <w:sz w:val="20"/>
                <w:szCs w:val="20"/>
                <w:lang w:val="uk-UA"/>
              </w:rPr>
              <w:t>95</w:t>
            </w:r>
            <w:r w:rsidR="0037184A">
              <w:rPr>
                <w:rFonts w:ascii="Times New Roman" w:eastAsia="Times New Roman" w:hAnsi="Times New Roman" w:cs="Times New Roman"/>
                <w:b/>
                <w:bCs/>
                <w:color w:val="000000"/>
                <w:sz w:val="20"/>
                <w:szCs w:val="20"/>
                <w:lang w:val="uk-UA"/>
              </w:rPr>
              <w:t>8</w:t>
            </w:r>
            <w:r w:rsidR="00655F28">
              <w:rPr>
                <w:rFonts w:ascii="Times New Roman" w:eastAsia="Times New Roman" w:hAnsi="Times New Roman" w:cs="Times New Roman"/>
                <w:b/>
                <w:bCs/>
                <w:color w:val="000000"/>
                <w:sz w:val="20"/>
                <w:szCs w:val="20"/>
                <w:lang w:val="uk-UA"/>
              </w:rPr>
              <w:t>6,025</w:t>
            </w:r>
          </w:p>
        </w:tc>
      </w:tr>
      <w:tr w:rsidR="006330DD" w:rsidRPr="00075FC0" w14:paraId="19DCF4B1"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D26C64"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0611070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4E7E9"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позашкільної освіти закладами позашкільної освіти, заходи із позашкільної роботи з дітьми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91963C" w14:textId="1198C4D0" w:rsidR="006330DD" w:rsidRPr="00262ED9" w:rsidRDefault="00F231BE"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3152,016</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3D454E" w14:textId="568BCE75" w:rsidR="006330DD" w:rsidRPr="006D5BBE"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1</w:t>
            </w:r>
            <w:r w:rsidR="007E0881">
              <w:rPr>
                <w:rFonts w:ascii="Times New Roman" w:eastAsia="Times New Roman" w:hAnsi="Times New Roman" w:cs="Times New Roman"/>
                <w:b/>
                <w:bCs/>
                <w:color w:val="000000"/>
                <w:sz w:val="20"/>
                <w:szCs w:val="20"/>
                <w:lang w:val="uk-UA"/>
              </w:rPr>
              <w:t>22,247</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987C14" w14:textId="1E2206EE" w:rsidR="006330DD" w:rsidRPr="00262ED9"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w:t>
            </w:r>
            <w:r w:rsidR="00655F28">
              <w:rPr>
                <w:rFonts w:ascii="Times New Roman" w:eastAsia="Times New Roman" w:hAnsi="Times New Roman" w:cs="Times New Roman"/>
                <w:b/>
                <w:bCs/>
                <w:color w:val="000000"/>
                <w:sz w:val="20"/>
                <w:szCs w:val="20"/>
                <w:lang w:val="uk-UA"/>
              </w:rPr>
              <w:t>3274,263</w:t>
            </w:r>
          </w:p>
        </w:tc>
      </w:tr>
      <w:tr w:rsidR="006330DD" w:rsidRPr="00075FC0" w14:paraId="386E7803"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A3F39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0611080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C4675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спеціалізованої освіти мистецькими школами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BCF74E" w14:textId="0D455257"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w:t>
            </w:r>
            <w:r w:rsidR="00F231BE">
              <w:rPr>
                <w:rFonts w:ascii="Times New Roman" w:eastAsia="Times New Roman" w:hAnsi="Times New Roman" w:cs="Times New Roman"/>
                <w:b/>
                <w:bCs/>
                <w:color w:val="000000"/>
                <w:sz w:val="20"/>
                <w:szCs w:val="20"/>
                <w:lang w:val="uk-UA"/>
              </w:rPr>
              <w:t>939,731</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68337E" w14:textId="4A468F56" w:rsidR="006330DD" w:rsidRPr="00DB5804" w:rsidRDefault="007E0881"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789,051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8C3F8A" w14:textId="6711D6AC" w:rsidR="006330DD" w:rsidRPr="00262ED9" w:rsidRDefault="00655F28"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7728,782</w:t>
            </w:r>
          </w:p>
        </w:tc>
      </w:tr>
      <w:tr w:rsidR="006330DD" w:rsidRPr="00075FC0" w14:paraId="3D78F19E"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FECDB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0611141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263839"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інших закладів у сфері освіти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47C7A3" w14:textId="40ADC062" w:rsidR="006330DD" w:rsidRPr="00262ED9" w:rsidRDefault="00F231BE"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3285,959</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C290DB"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3BF6D3" w14:textId="4E834489" w:rsidR="006330DD" w:rsidRPr="00262ED9" w:rsidRDefault="00655F28"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3285,959</w:t>
            </w:r>
          </w:p>
        </w:tc>
      </w:tr>
      <w:tr w:rsidR="006330DD" w:rsidRPr="00075FC0" w14:paraId="3DB41277"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DA02A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0611142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A3B839"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програми та заходи у сфері освіти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DF4576" w14:textId="4A2049BA"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F231BE">
              <w:rPr>
                <w:rFonts w:ascii="Times New Roman" w:eastAsia="Times New Roman" w:hAnsi="Times New Roman" w:cs="Times New Roman"/>
                <w:b/>
                <w:bCs/>
                <w:color w:val="000000"/>
                <w:sz w:val="20"/>
                <w:szCs w:val="20"/>
                <w:lang w:val="uk-UA"/>
              </w:rPr>
              <w:t>9,910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78A92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FDABC9" w14:textId="139DC32A"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655F28">
              <w:rPr>
                <w:rFonts w:ascii="Times New Roman" w:eastAsia="Times New Roman" w:hAnsi="Times New Roman" w:cs="Times New Roman"/>
                <w:b/>
                <w:bCs/>
                <w:color w:val="000000"/>
                <w:sz w:val="20"/>
                <w:szCs w:val="20"/>
                <w:lang w:val="uk-UA"/>
              </w:rPr>
              <w:t>9,910</w:t>
            </w:r>
          </w:p>
        </w:tc>
      </w:tr>
      <w:tr w:rsidR="006330DD" w:rsidRPr="00075FC0" w14:paraId="1D42119D"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352DE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0611151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2EEC7B"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інклюзивно-ресурсних центрів за рахунок коштів місцевого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33044C" w14:textId="65B8C6E3" w:rsidR="006330DD" w:rsidRPr="00ED1A50" w:rsidRDefault="006330DD" w:rsidP="00814F9A">
            <w:pPr>
              <w:spacing w:after="0" w:line="240" w:lineRule="auto"/>
              <w:jc w:val="center"/>
              <w:rPr>
                <w:rFonts w:ascii="Times New Roman" w:eastAsia="Times New Roman" w:hAnsi="Times New Roman" w:cs="Times New Roman"/>
                <w:b/>
                <w:bCs/>
                <w:color w:val="000000"/>
                <w:sz w:val="20"/>
                <w:szCs w:val="20"/>
                <w:lang w:val="uk-UA"/>
              </w:rPr>
            </w:pPr>
            <w:r w:rsidRPr="000B1BFA">
              <w:rPr>
                <w:rFonts w:ascii="Times New Roman" w:eastAsia="Times New Roman" w:hAnsi="Times New Roman" w:cs="Times New Roman"/>
                <w:b/>
                <w:bCs/>
                <w:color w:val="000000"/>
                <w:sz w:val="20"/>
                <w:szCs w:val="20"/>
                <w:lang w:val="uk-UA"/>
              </w:rPr>
              <w:t>2</w:t>
            </w:r>
            <w:r w:rsidR="00F231BE" w:rsidRPr="000B1BFA">
              <w:rPr>
                <w:rFonts w:ascii="Times New Roman" w:eastAsia="Times New Roman" w:hAnsi="Times New Roman" w:cs="Times New Roman"/>
                <w:b/>
                <w:bCs/>
                <w:color w:val="000000"/>
                <w:sz w:val="20"/>
                <w:szCs w:val="20"/>
                <w:lang w:val="uk-UA"/>
              </w:rPr>
              <w:t>6,43</w:t>
            </w:r>
            <w:r w:rsidR="000B1BFA" w:rsidRPr="000B1BFA">
              <w:rPr>
                <w:rFonts w:ascii="Times New Roman" w:eastAsia="Times New Roman" w:hAnsi="Times New Roman" w:cs="Times New Roman"/>
                <w:b/>
                <w:bCs/>
                <w:color w:val="000000"/>
                <w:sz w:val="20"/>
                <w:szCs w:val="20"/>
                <w:lang w:val="uk-UA"/>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38BABE" w14:textId="77777777"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60CA69" w14:textId="1624D945"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655F28">
              <w:rPr>
                <w:rFonts w:ascii="Times New Roman" w:eastAsia="Times New Roman" w:hAnsi="Times New Roman" w:cs="Times New Roman"/>
                <w:b/>
                <w:bCs/>
                <w:color w:val="000000"/>
                <w:sz w:val="20"/>
                <w:szCs w:val="20"/>
                <w:lang w:val="uk-UA"/>
              </w:rPr>
              <w:t>6,438</w:t>
            </w:r>
          </w:p>
        </w:tc>
      </w:tr>
      <w:tr w:rsidR="006330DD" w:rsidRPr="00075FC0" w14:paraId="7CD1B753"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AA641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0611152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CDA43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інклюзивно-ресурсних центрів за рахунок освітньої субвенції</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2182C1" w14:textId="1A8307EA"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w:t>
            </w:r>
            <w:r w:rsidR="00F231BE">
              <w:rPr>
                <w:rFonts w:ascii="Times New Roman" w:eastAsia="Times New Roman" w:hAnsi="Times New Roman" w:cs="Times New Roman"/>
                <w:b/>
                <w:bCs/>
                <w:color w:val="000000"/>
                <w:sz w:val="20"/>
                <w:szCs w:val="20"/>
                <w:lang w:val="uk-UA"/>
              </w:rPr>
              <w:t>81,483</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A22FD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11D2D3" w14:textId="525FDA19"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w:t>
            </w:r>
            <w:r w:rsidR="00655F28">
              <w:rPr>
                <w:rFonts w:ascii="Times New Roman" w:eastAsia="Times New Roman" w:hAnsi="Times New Roman" w:cs="Times New Roman"/>
                <w:b/>
                <w:bCs/>
                <w:color w:val="000000"/>
                <w:sz w:val="20"/>
                <w:szCs w:val="20"/>
                <w:lang w:val="uk-UA"/>
              </w:rPr>
              <w:t>81,483</w:t>
            </w:r>
          </w:p>
        </w:tc>
      </w:tr>
      <w:tr w:rsidR="006330DD" w:rsidRPr="00075FC0" w14:paraId="215B46C7"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472E0B8" w14:textId="77777777" w:rsidR="006330DD" w:rsidRPr="00ED1A50"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0611154</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23A62C" w14:textId="77777777" w:rsidR="006330DD" w:rsidRPr="00ED1A50" w:rsidRDefault="006330DD" w:rsidP="00814F9A">
            <w:pPr>
              <w:spacing w:after="0" w:line="240" w:lineRule="auto"/>
              <w:rPr>
                <w:rFonts w:ascii="Times New Roman" w:eastAsia="Times New Roman" w:hAnsi="Times New Roman" w:cs="Times New Roman"/>
                <w:color w:val="000000"/>
                <w:sz w:val="20"/>
                <w:szCs w:val="20"/>
                <w:lang w:val="uk-UA"/>
              </w:rPr>
            </w:pPr>
            <w:r w:rsidRPr="00ED1A50">
              <w:rPr>
                <w:rFonts w:ascii="Times New Roman" w:eastAsia="Times New Roman" w:hAnsi="Times New Roman" w:cs="Times New Roman"/>
                <w:color w:val="000000"/>
                <w:sz w:val="20"/>
                <w:szCs w:val="20"/>
              </w:rPr>
              <w:t xml:space="preserve">Забезпечення діяльності інклюзивно-ресурсних центрів за рахунок </w:t>
            </w:r>
            <w:r>
              <w:rPr>
                <w:rFonts w:ascii="Times New Roman" w:eastAsia="Times New Roman" w:hAnsi="Times New Roman" w:cs="Times New Roman"/>
                <w:color w:val="000000"/>
                <w:sz w:val="20"/>
                <w:szCs w:val="20"/>
                <w:lang w:val="uk-UA"/>
              </w:rPr>
              <w:t xml:space="preserve">залишку коштів за </w:t>
            </w:r>
            <w:r w:rsidRPr="00ED1A50">
              <w:rPr>
                <w:rFonts w:ascii="Times New Roman" w:eastAsia="Times New Roman" w:hAnsi="Times New Roman" w:cs="Times New Roman"/>
                <w:color w:val="000000"/>
                <w:sz w:val="20"/>
                <w:szCs w:val="20"/>
              </w:rPr>
              <w:t>освітньо</w:t>
            </w:r>
            <w:r>
              <w:rPr>
                <w:rFonts w:ascii="Times New Roman" w:eastAsia="Times New Roman" w:hAnsi="Times New Roman" w:cs="Times New Roman"/>
                <w:color w:val="000000"/>
                <w:sz w:val="20"/>
                <w:szCs w:val="20"/>
                <w:lang w:val="uk-UA"/>
              </w:rPr>
              <w:t>ю</w:t>
            </w:r>
            <w:r w:rsidRPr="00ED1A50">
              <w:rPr>
                <w:rFonts w:ascii="Times New Roman" w:eastAsia="Times New Roman" w:hAnsi="Times New Roman" w:cs="Times New Roman"/>
                <w:color w:val="000000"/>
                <w:sz w:val="20"/>
                <w:szCs w:val="20"/>
              </w:rPr>
              <w:t xml:space="preserve"> субвенці</w:t>
            </w:r>
            <w:r>
              <w:rPr>
                <w:rFonts w:ascii="Times New Roman" w:eastAsia="Times New Roman" w:hAnsi="Times New Roman" w:cs="Times New Roman"/>
                <w:color w:val="000000"/>
                <w:sz w:val="20"/>
                <w:szCs w:val="20"/>
                <w:lang w:val="uk-UA"/>
              </w:rPr>
              <w:t>єю на кінець бюджетного періоду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0AAA9B8" w14:textId="6FB617D4"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w:t>
            </w:r>
            <w:r w:rsidR="00F231BE">
              <w:rPr>
                <w:rFonts w:ascii="Times New Roman" w:eastAsia="Times New Roman" w:hAnsi="Times New Roman" w:cs="Times New Roman"/>
                <w:b/>
                <w:bCs/>
                <w:color w:val="000000"/>
                <w:sz w:val="20"/>
                <w:szCs w:val="20"/>
                <w:lang w:val="uk-UA"/>
              </w:rPr>
              <w:t>52,912</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E3DD979" w14:textId="77777777" w:rsidR="006330DD" w:rsidRPr="00EB5DC1"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CCEAE0" w14:textId="5A6630B3"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w:t>
            </w:r>
            <w:r w:rsidR="00655F28">
              <w:rPr>
                <w:rFonts w:ascii="Times New Roman" w:eastAsia="Times New Roman" w:hAnsi="Times New Roman" w:cs="Times New Roman"/>
                <w:b/>
                <w:bCs/>
                <w:color w:val="000000"/>
                <w:sz w:val="20"/>
                <w:szCs w:val="20"/>
                <w:lang w:val="uk-UA"/>
              </w:rPr>
              <w:t>52,912</w:t>
            </w:r>
          </w:p>
        </w:tc>
      </w:tr>
      <w:tr w:rsidR="006330DD" w:rsidRPr="00075FC0" w14:paraId="237B5362"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B70AFF"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0611160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DB62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центрів професійного розвитку педагогічних працівників</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B19DA7" w14:textId="55245333" w:rsidR="006330DD" w:rsidRPr="00262ED9" w:rsidRDefault="000B1BFA"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632,014</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FA054E"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AA61EC" w14:textId="236762CD" w:rsidR="006330DD" w:rsidRPr="00262ED9" w:rsidRDefault="00655F28"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632,014</w:t>
            </w:r>
          </w:p>
        </w:tc>
      </w:tr>
      <w:tr w:rsidR="006330DD" w:rsidRPr="00075FC0" w14:paraId="60DA5137"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3A965E"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0611200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7693A"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освіти за рахунок субвенції з державного бюджету місцевим бюджетам на надання державної підтримки особам з особливими освітніми потребами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7CCCC2" w14:textId="77CA005A" w:rsidR="006330DD" w:rsidRPr="00262ED9" w:rsidRDefault="000B1BFA"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29,715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C7FD8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55EFB9" w14:textId="09B11861" w:rsidR="006330DD" w:rsidRPr="00262ED9" w:rsidRDefault="00655F28"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29,715</w:t>
            </w:r>
          </w:p>
        </w:tc>
      </w:tr>
      <w:tr w:rsidR="006330DD" w:rsidRPr="00075FC0" w14:paraId="7FC6F458" w14:textId="77777777" w:rsidTr="00814F9A">
        <w:trPr>
          <w:trHeight w:val="97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6A8FF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0611210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228AB1"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освіти за рахунок залишку коштів за субвенцією з державного бюджету місцевим бюджетам на надання державної підтримки особам з особливими освітніми потребами на кінець бюджетного періоду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2F8176" w14:textId="0C6E1D3E" w:rsidR="006330DD" w:rsidRPr="00ED1A50"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27,</w:t>
            </w:r>
            <w:r w:rsidR="000B1BFA">
              <w:rPr>
                <w:rFonts w:ascii="Times New Roman" w:eastAsia="Times New Roman" w:hAnsi="Times New Roman" w:cs="Times New Roman"/>
                <w:b/>
                <w:bCs/>
                <w:color w:val="000000"/>
                <w:sz w:val="20"/>
                <w:szCs w:val="20"/>
                <w:lang w:val="uk-UA"/>
              </w:rPr>
              <w:t>698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8691E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989633" w14:textId="53C4C89B" w:rsidR="006330DD" w:rsidRPr="00DB5804"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27,</w:t>
            </w:r>
            <w:r w:rsidR="00655F28">
              <w:rPr>
                <w:rFonts w:ascii="Times New Roman" w:eastAsia="Times New Roman" w:hAnsi="Times New Roman" w:cs="Times New Roman"/>
                <w:b/>
                <w:bCs/>
                <w:color w:val="000000"/>
                <w:sz w:val="20"/>
                <w:szCs w:val="20"/>
                <w:lang w:val="uk-UA"/>
              </w:rPr>
              <w:t>698</w:t>
            </w:r>
          </w:p>
        </w:tc>
      </w:tr>
      <w:tr w:rsidR="006330DD" w:rsidRPr="00075FC0" w14:paraId="6D189444" w14:textId="77777777" w:rsidTr="00814F9A">
        <w:trPr>
          <w:trHeight w:val="97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98E1A9"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0611261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5D67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 xml:space="preserve">Співфінансування заходів, що реалізуються за рахунок субвенції з державного бюджету місцевим бюджетам на облаштування безпечних умов </w:t>
            </w:r>
            <w:proofErr w:type="gramStart"/>
            <w:r w:rsidRPr="00075FC0">
              <w:rPr>
                <w:rFonts w:ascii="Times New Roman" w:eastAsia="Times New Roman" w:hAnsi="Times New Roman" w:cs="Times New Roman"/>
                <w:color w:val="000000"/>
                <w:sz w:val="20"/>
                <w:szCs w:val="20"/>
              </w:rPr>
              <w:t>у закладах</w:t>
            </w:r>
            <w:proofErr w:type="gramEnd"/>
            <w:r w:rsidRPr="00075FC0">
              <w:rPr>
                <w:rFonts w:ascii="Times New Roman" w:eastAsia="Times New Roman" w:hAnsi="Times New Roman" w:cs="Times New Roman"/>
                <w:color w:val="000000"/>
                <w:sz w:val="20"/>
                <w:szCs w:val="20"/>
              </w:rPr>
              <w:t xml:space="preserve"> загальної середньої освіти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D0F39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1E8ED9" w14:textId="77777777"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5AF93D" w14:textId="77777777"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36AAAD91"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FCDF5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lastRenderedPageBreak/>
              <w:t>0611262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05F47"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 xml:space="preserve">Виконання заходів щодо облаштування безпечних умов </w:t>
            </w:r>
            <w:proofErr w:type="gramStart"/>
            <w:r w:rsidRPr="00075FC0">
              <w:rPr>
                <w:rFonts w:ascii="Times New Roman" w:eastAsia="Times New Roman" w:hAnsi="Times New Roman" w:cs="Times New Roman"/>
                <w:color w:val="000000"/>
                <w:sz w:val="20"/>
                <w:szCs w:val="20"/>
              </w:rPr>
              <w:t>у закладах</w:t>
            </w:r>
            <w:proofErr w:type="gramEnd"/>
            <w:r w:rsidRPr="00075FC0">
              <w:rPr>
                <w:rFonts w:ascii="Times New Roman" w:eastAsia="Times New Roman" w:hAnsi="Times New Roman" w:cs="Times New Roman"/>
                <w:color w:val="000000"/>
                <w:sz w:val="20"/>
                <w:szCs w:val="20"/>
              </w:rPr>
              <w:t xml:space="preserve"> загальної середньої освіти за рахунок субвенції з державного бюджету місцевим бюджетам</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23DE6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1773A0" w14:textId="77777777" w:rsidR="006330DD" w:rsidRPr="006D5BBE"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BB9E0A" w14:textId="77777777"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3B8FA626" w14:textId="77777777" w:rsidTr="00814F9A">
        <w:trPr>
          <w:trHeight w:val="97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D1558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06112</w:t>
            </w:r>
            <w:r>
              <w:rPr>
                <w:rFonts w:ascii="Times New Roman" w:eastAsia="Times New Roman" w:hAnsi="Times New Roman" w:cs="Times New Roman"/>
                <w:color w:val="000000"/>
                <w:sz w:val="20"/>
                <w:szCs w:val="20"/>
                <w:lang w:val="uk-UA"/>
              </w:rPr>
              <w:t>9</w:t>
            </w:r>
            <w:r w:rsidRPr="00075FC0">
              <w:rPr>
                <w:rFonts w:ascii="Times New Roman" w:eastAsia="Times New Roman" w:hAnsi="Times New Roman" w:cs="Times New Roman"/>
                <w:color w:val="000000"/>
                <w:sz w:val="20"/>
                <w:szCs w:val="20"/>
              </w:rPr>
              <w:t>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B5C03"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 xml:space="preserve">Співфінансування заходів, що реалізуються за рахунок </w:t>
            </w:r>
            <w:r>
              <w:rPr>
                <w:rFonts w:ascii="Times New Roman" w:eastAsia="Times New Roman" w:hAnsi="Times New Roman" w:cs="Times New Roman"/>
                <w:color w:val="000000"/>
                <w:sz w:val="20"/>
                <w:szCs w:val="20"/>
                <w:lang w:val="uk-UA"/>
              </w:rPr>
              <w:t xml:space="preserve">залишку коштів за </w:t>
            </w:r>
            <w:r w:rsidRPr="00075FC0">
              <w:rPr>
                <w:rFonts w:ascii="Times New Roman" w:eastAsia="Times New Roman" w:hAnsi="Times New Roman" w:cs="Times New Roman"/>
                <w:color w:val="000000"/>
                <w:sz w:val="20"/>
                <w:szCs w:val="20"/>
              </w:rPr>
              <w:t>освітньо</w:t>
            </w:r>
            <w:r>
              <w:rPr>
                <w:rFonts w:ascii="Times New Roman" w:eastAsia="Times New Roman" w:hAnsi="Times New Roman" w:cs="Times New Roman"/>
                <w:color w:val="000000"/>
                <w:sz w:val="20"/>
                <w:szCs w:val="20"/>
                <w:lang w:val="uk-UA"/>
              </w:rPr>
              <w:t>ю</w:t>
            </w:r>
            <w:r w:rsidRPr="00075FC0">
              <w:rPr>
                <w:rFonts w:ascii="Times New Roman" w:eastAsia="Times New Roman" w:hAnsi="Times New Roman" w:cs="Times New Roman"/>
                <w:color w:val="000000"/>
                <w:sz w:val="20"/>
                <w:szCs w:val="20"/>
              </w:rPr>
              <w:t xml:space="preserve"> субвенці</w:t>
            </w:r>
            <w:r>
              <w:rPr>
                <w:rFonts w:ascii="Times New Roman" w:eastAsia="Times New Roman" w:hAnsi="Times New Roman" w:cs="Times New Roman"/>
                <w:color w:val="000000"/>
                <w:sz w:val="20"/>
                <w:szCs w:val="20"/>
                <w:lang w:val="uk-UA"/>
              </w:rPr>
              <w:t xml:space="preserve">єю на кінець бюджетного періоду, що мають цільове призначення, виділених відповідно </w:t>
            </w:r>
            <w:proofErr w:type="gramStart"/>
            <w:r>
              <w:rPr>
                <w:rFonts w:ascii="Times New Roman" w:eastAsia="Times New Roman" w:hAnsi="Times New Roman" w:cs="Times New Roman"/>
                <w:color w:val="000000"/>
                <w:sz w:val="20"/>
                <w:szCs w:val="20"/>
                <w:lang w:val="uk-UA"/>
              </w:rPr>
              <w:t xml:space="preserve">до </w:t>
            </w:r>
            <w:r w:rsidRPr="00075FC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uk-UA"/>
              </w:rPr>
              <w:t>рішень</w:t>
            </w:r>
            <w:proofErr w:type="gramEnd"/>
            <w:r>
              <w:rPr>
                <w:rFonts w:ascii="Times New Roman" w:eastAsia="Times New Roman" w:hAnsi="Times New Roman" w:cs="Times New Roman"/>
                <w:color w:val="000000"/>
                <w:sz w:val="20"/>
                <w:szCs w:val="20"/>
                <w:lang w:val="uk-UA"/>
              </w:rPr>
              <w:t xml:space="preserve"> КМУ у попередніх бюджетних </w:t>
            </w:r>
            <w:r w:rsidRPr="00075FC0">
              <w:rPr>
                <w:rFonts w:ascii="Times New Roman" w:eastAsia="Times New Roman" w:hAnsi="Times New Roman" w:cs="Times New Roman"/>
                <w:color w:val="000000"/>
                <w:sz w:val="20"/>
                <w:szCs w:val="20"/>
              </w:rPr>
              <w:t>(за спеціальним фондом державного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95A081" w14:textId="77777777"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3B3E4B" w14:textId="66315C5B" w:rsidR="006330DD" w:rsidRPr="00A604F5"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129,5</w:t>
            </w:r>
            <w:r w:rsidR="007E0881">
              <w:rPr>
                <w:rFonts w:ascii="Times New Roman" w:eastAsia="Times New Roman" w:hAnsi="Times New Roman" w:cs="Times New Roman"/>
                <w:b/>
                <w:bCs/>
                <w:color w:val="000000"/>
                <w:sz w:val="20"/>
                <w:szCs w:val="20"/>
                <w:lang w:val="uk-UA"/>
              </w:rPr>
              <w:t>38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D19D63" w14:textId="0B3559E3"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129,5</w:t>
            </w:r>
            <w:r w:rsidR="0037184A">
              <w:rPr>
                <w:rFonts w:ascii="Times New Roman" w:eastAsia="Times New Roman" w:hAnsi="Times New Roman" w:cs="Times New Roman"/>
                <w:b/>
                <w:bCs/>
                <w:color w:val="000000"/>
                <w:sz w:val="20"/>
                <w:szCs w:val="20"/>
                <w:lang w:val="uk-UA"/>
              </w:rPr>
              <w:t>38</w:t>
            </w:r>
          </w:p>
        </w:tc>
      </w:tr>
      <w:tr w:rsidR="006330DD" w:rsidRPr="00075FC0" w14:paraId="36DA8DFB"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E5C8B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06112</w:t>
            </w:r>
            <w:r>
              <w:rPr>
                <w:rFonts w:ascii="Times New Roman" w:eastAsia="Times New Roman" w:hAnsi="Times New Roman" w:cs="Times New Roman"/>
                <w:color w:val="000000"/>
                <w:sz w:val="20"/>
                <w:szCs w:val="20"/>
                <w:lang w:val="uk-UA"/>
              </w:rPr>
              <w:t>9</w:t>
            </w:r>
            <w:r w:rsidRPr="00075FC0">
              <w:rPr>
                <w:rFonts w:ascii="Times New Roman" w:eastAsia="Times New Roman" w:hAnsi="Times New Roman" w:cs="Times New Roman"/>
                <w:color w:val="000000"/>
                <w:sz w:val="20"/>
                <w:szCs w:val="20"/>
              </w:rPr>
              <w:t>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51BDD7"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 xml:space="preserve">Реалізація заходів за рахунок </w:t>
            </w:r>
            <w:r>
              <w:rPr>
                <w:rFonts w:ascii="Times New Roman" w:eastAsia="Times New Roman" w:hAnsi="Times New Roman" w:cs="Times New Roman"/>
                <w:color w:val="000000"/>
                <w:sz w:val="20"/>
                <w:szCs w:val="20"/>
                <w:lang w:val="uk-UA"/>
              </w:rPr>
              <w:t xml:space="preserve">залишку коштів за </w:t>
            </w:r>
            <w:r w:rsidRPr="00075FC0">
              <w:rPr>
                <w:rFonts w:ascii="Times New Roman" w:eastAsia="Times New Roman" w:hAnsi="Times New Roman" w:cs="Times New Roman"/>
                <w:color w:val="000000"/>
                <w:sz w:val="20"/>
                <w:szCs w:val="20"/>
              </w:rPr>
              <w:t>освітньо</w:t>
            </w:r>
            <w:r>
              <w:rPr>
                <w:rFonts w:ascii="Times New Roman" w:eastAsia="Times New Roman" w:hAnsi="Times New Roman" w:cs="Times New Roman"/>
                <w:color w:val="000000"/>
                <w:sz w:val="20"/>
                <w:szCs w:val="20"/>
                <w:lang w:val="uk-UA"/>
              </w:rPr>
              <w:t>ю</w:t>
            </w:r>
            <w:r w:rsidRPr="00075FC0">
              <w:rPr>
                <w:rFonts w:ascii="Times New Roman" w:eastAsia="Times New Roman" w:hAnsi="Times New Roman" w:cs="Times New Roman"/>
                <w:color w:val="000000"/>
                <w:sz w:val="20"/>
                <w:szCs w:val="20"/>
              </w:rPr>
              <w:t xml:space="preserve"> субвенці</w:t>
            </w:r>
            <w:r>
              <w:rPr>
                <w:rFonts w:ascii="Times New Roman" w:eastAsia="Times New Roman" w:hAnsi="Times New Roman" w:cs="Times New Roman"/>
                <w:color w:val="000000"/>
                <w:sz w:val="20"/>
                <w:szCs w:val="20"/>
                <w:lang w:val="uk-UA"/>
              </w:rPr>
              <w:t xml:space="preserve">єю на кінець бюджетного періоду, що мають цільове призначення, виділених відповідно </w:t>
            </w:r>
            <w:proofErr w:type="gramStart"/>
            <w:r>
              <w:rPr>
                <w:rFonts w:ascii="Times New Roman" w:eastAsia="Times New Roman" w:hAnsi="Times New Roman" w:cs="Times New Roman"/>
                <w:color w:val="000000"/>
                <w:sz w:val="20"/>
                <w:szCs w:val="20"/>
                <w:lang w:val="uk-UA"/>
              </w:rPr>
              <w:t xml:space="preserve">до </w:t>
            </w:r>
            <w:r w:rsidRPr="00075FC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uk-UA"/>
              </w:rPr>
              <w:t>рішень</w:t>
            </w:r>
            <w:proofErr w:type="gramEnd"/>
            <w:r>
              <w:rPr>
                <w:rFonts w:ascii="Times New Roman" w:eastAsia="Times New Roman" w:hAnsi="Times New Roman" w:cs="Times New Roman"/>
                <w:color w:val="000000"/>
                <w:sz w:val="20"/>
                <w:szCs w:val="20"/>
                <w:lang w:val="uk-UA"/>
              </w:rPr>
              <w:t xml:space="preserve"> КМУ у попередніх бюджетних </w:t>
            </w:r>
            <w:r w:rsidRPr="00075FC0">
              <w:rPr>
                <w:rFonts w:ascii="Times New Roman" w:eastAsia="Times New Roman" w:hAnsi="Times New Roman" w:cs="Times New Roman"/>
                <w:color w:val="000000"/>
                <w:sz w:val="20"/>
                <w:szCs w:val="20"/>
              </w:rPr>
              <w:t>(за спеціальним фондом державного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ECC52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5395FF" w14:textId="1457F1AB" w:rsidR="006330DD" w:rsidRPr="006D5BBE"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1162,4</w:t>
            </w:r>
            <w:r w:rsidR="007E0881">
              <w:rPr>
                <w:rFonts w:ascii="Times New Roman" w:eastAsia="Times New Roman" w:hAnsi="Times New Roman" w:cs="Times New Roman"/>
                <w:b/>
                <w:bCs/>
                <w:color w:val="000000"/>
                <w:sz w:val="20"/>
                <w:szCs w:val="20"/>
                <w:lang w:val="uk-UA"/>
              </w:rPr>
              <w:t>12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AE4004" w14:textId="403188A6" w:rsidR="006330DD" w:rsidRPr="00262ED9"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1162,4</w:t>
            </w:r>
            <w:r w:rsidR="00EF5FE2">
              <w:rPr>
                <w:rFonts w:ascii="Times New Roman" w:eastAsia="Times New Roman" w:hAnsi="Times New Roman" w:cs="Times New Roman"/>
                <w:b/>
                <w:bCs/>
                <w:color w:val="000000"/>
                <w:sz w:val="20"/>
                <w:szCs w:val="20"/>
                <w:lang w:val="uk-UA"/>
              </w:rPr>
              <w:t>12</w:t>
            </w:r>
          </w:p>
        </w:tc>
      </w:tr>
      <w:tr w:rsidR="006330DD" w:rsidRPr="00075FC0" w14:paraId="37C0FDDB"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7985965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2000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14E4B437"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Охорона здоров`я</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4E24F2A" w14:textId="79449BBD"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sz w:val="20"/>
                <w:szCs w:val="20"/>
                <w:lang w:val="uk-UA"/>
              </w:rPr>
              <w:t>1</w:t>
            </w:r>
            <w:r w:rsidR="00CC4964">
              <w:rPr>
                <w:rFonts w:ascii="Times New Roman" w:eastAsia="Times New Roman" w:hAnsi="Times New Roman" w:cs="Times New Roman"/>
                <w:b/>
                <w:bCs/>
                <w:sz w:val="20"/>
                <w:szCs w:val="20"/>
                <w:lang w:val="uk-UA"/>
              </w:rPr>
              <w:t>1627,023</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903C60B" w14:textId="0CDEDCC7"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519,99</w:t>
            </w:r>
            <w:r w:rsidR="007E0881">
              <w:rPr>
                <w:rFonts w:ascii="Times New Roman" w:eastAsia="Times New Roman" w:hAnsi="Times New Roman" w:cs="Times New Roman"/>
                <w:b/>
                <w:bCs/>
                <w:color w:val="000000"/>
                <w:sz w:val="20"/>
                <w:szCs w:val="20"/>
                <w:lang w:val="uk-UA"/>
              </w:rPr>
              <w:t>2</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0D147EC" w14:textId="08CFFE04" w:rsidR="006330DD" w:rsidRPr="007066B5" w:rsidRDefault="006330DD" w:rsidP="00814F9A">
            <w:pPr>
              <w:spacing w:after="0" w:line="240" w:lineRule="auto"/>
              <w:jc w:val="center"/>
              <w:rPr>
                <w:rFonts w:ascii="Times New Roman" w:eastAsia="Times New Roman" w:hAnsi="Times New Roman" w:cs="Times New Roman"/>
                <w:b/>
                <w:bCs/>
                <w:color w:val="000000"/>
                <w:sz w:val="20"/>
                <w:szCs w:val="20"/>
                <w:lang w:val="uk-UA"/>
              </w:rPr>
            </w:pPr>
            <w:r w:rsidRPr="007066B5">
              <w:rPr>
                <w:rFonts w:ascii="Times New Roman" w:eastAsia="Times New Roman" w:hAnsi="Times New Roman" w:cs="Times New Roman"/>
                <w:b/>
                <w:bCs/>
                <w:color w:val="000000"/>
                <w:sz w:val="20"/>
                <w:szCs w:val="20"/>
                <w:lang w:val="uk-UA"/>
              </w:rPr>
              <w:t>1</w:t>
            </w:r>
            <w:r w:rsidR="00655F28">
              <w:rPr>
                <w:rFonts w:ascii="Times New Roman" w:eastAsia="Times New Roman" w:hAnsi="Times New Roman" w:cs="Times New Roman"/>
                <w:b/>
                <w:bCs/>
                <w:color w:val="000000"/>
                <w:sz w:val="20"/>
                <w:szCs w:val="20"/>
                <w:lang w:val="uk-UA"/>
              </w:rPr>
              <w:t>2147,015</w:t>
            </w:r>
          </w:p>
        </w:tc>
      </w:tr>
      <w:tr w:rsidR="006330DD" w:rsidRPr="00075FC0" w14:paraId="5E786B4D"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D77B3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0212152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F0A2E"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програми та заходи у сфері охорони здоров`я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5663B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3BA478" w14:textId="77777777"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214C4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lang w:val="uk-UA"/>
              </w:rPr>
              <w:t>0</w:t>
            </w:r>
            <w:r w:rsidRPr="00075FC0">
              <w:rPr>
                <w:rFonts w:ascii="Times New Roman" w:eastAsia="Times New Roman" w:hAnsi="Times New Roman" w:cs="Times New Roman"/>
                <w:b/>
                <w:bCs/>
                <w:color w:val="000000"/>
                <w:sz w:val="20"/>
                <w:szCs w:val="20"/>
              </w:rPr>
              <w:t>,0</w:t>
            </w:r>
          </w:p>
        </w:tc>
      </w:tr>
      <w:tr w:rsidR="006330DD" w:rsidRPr="00075FC0" w14:paraId="2891FE39"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B960A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0222010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BD03C2"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Багатопрофільна стаціонарна медична допомога населенню</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4632AC" w14:textId="05D2C291"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w:t>
            </w:r>
            <w:r w:rsidR="00CC4964">
              <w:rPr>
                <w:rFonts w:ascii="Times New Roman" w:eastAsia="Times New Roman" w:hAnsi="Times New Roman" w:cs="Times New Roman"/>
                <w:b/>
                <w:bCs/>
                <w:color w:val="000000"/>
                <w:sz w:val="20"/>
                <w:szCs w:val="20"/>
                <w:lang w:val="uk-UA"/>
              </w:rPr>
              <w:t>911,695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12BA7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873F3D" w14:textId="29F22A05"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w:t>
            </w:r>
            <w:r w:rsidR="00655F28">
              <w:rPr>
                <w:rFonts w:ascii="Times New Roman" w:eastAsia="Times New Roman" w:hAnsi="Times New Roman" w:cs="Times New Roman"/>
                <w:b/>
                <w:bCs/>
                <w:color w:val="000000"/>
                <w:sz w:val="20"/>
                <w:szCs w:val="20"/>
                <w:lang w:val="uk-UA"/>
              </w:rPr>
              <w:t>911,695</w:t>
            </w:r>
          </w:p>
        </w:tc>
      </w:tr>
      <w:tr w:rsidR="006330DD" w:rsidRPr="00075FC0" w14:paraId="0F7EBD7D"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D29C3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0242111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0873C"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Первинна медична допомога населенню, що надається центрами первинної медичної (медико-санітарної) допомоги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10CFAF" w14:textId="2491DDE9"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3715,</w:t>
            </w:r>
            <w:r w:rsidR="00CC4964">
              <w:rPr>
                <w:rFonts w:ascii="Times New Roman" w:eastAsia="Times New Roman" w:hAnsi="Times New Roman" w:cs="Times New Roman"/>
                <w:b/>
                <w:bCs/>
                <w:color w:val="000000"/>
                <w:sz w:val="20"/>
                <w:szCs w:val="20"/>
                <w:lang w:val="uk-UA"/>
              </w:rPr>
              <w:t>328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FC199C" w14:textId="5CC885D9"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519,99</w:t>
            </w:r>
            <w:r w:rsidR="007E0881">
              <w:rPr>
                <w:rFonts w:ascii="Times New Roman" w:eastAsia="Times New Roman" w:hAnsi="Times New Roman" w:cs="Times New Roman"/>
                <w:b/>
                <w:bCs/>
                <w:color w:val="000000"/>
                <w:sz w:val="20"/>
                <w:szCs w:val="20"/>
                <w:lang w:val="uk-UA"/>
              </w:rPr>
              <w:t>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6F2F84" w14:textId="2F648099" w:rsidR="00655F28" w:rsidRPr="00655F28" w:rsidRDefault="00655F28" w:rsidP="00655F28">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4235,320</w:t>
            </w:r>
          </w:p>
        </w:tc>
      </w:tr>
      <w:tr w:rsidR="006330DD" w:rsidRPr="00075FC0" w14:paraId="18F5B1FD"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0C38126B"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3000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5E275A93"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Соціальний захист та соціальне забезпечення</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6CAB316" w14:textId="3D3DCF5B" w:rsidR="006330DD" w:rsidRPr="0016570F" w:rsidRDefault="00CC4964" w:rsidP="00814F9A">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13426,434</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9452C3B" w14:textId="1C39D51E" w:rsidR="006330DD" w:rsidRPr="0016570F" w:rsidRDefault="006330DD" w:rsidP="00814F9A">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5</w:t>
            </w:r>
            <w:r w:rsidR="007E0881">
              <w:rPr>
                <w:rFonts w:ascii="Times New Roman" w:eastAsia="Times New Roman" w:hAnsi="Times New Roman" w:cs="Times New Roman"/>
                <w:b/>
                <w:bCs/>
                <w:sz w:val="20"/>
                <w:szCs w:val="20"/>
                <w:lang w:val="uk-UA"/>
              </w:rPr>
              <w:t>757,221</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7DBEBA15" w14:textId="0AB6818E" w:rsidR="006330DD" w:rsidRPr="006343F9" w:rsidRDefault="006330DD" w:rsidP="00814F9A">
            <w:pPr>
              <w:spacing w:after="0" w:line="240" w:lineRule="auto"/>
              <w:jc w:val="center"/>
              <w:rPr>
                <w:rFonts w:ascii="Times New Roman" w:eastAsia="Times New Roman" w:hAnsi="Times New Roman" w:cs="Times New Roman"/>
                <w:b/>
                <w:bCs/>
                <w:color w:val="000000"/>
                <w:sz w:val="20"/>
                <w:szCs w:val="20"/>
                <w:lang w:val="uk-UA"/>
              </w:rPr>
            </w:pPr>
            <w:r w:rsidRPr="006343F9">
              <w:rPr>
                <w:rFonts w:ascii="Times New Roman" w:eastAsia="Times New Roman" w:hAnsi="Times New Roman" w:cs="Times New Roman"/>
                <w:b/>
                <w:bCs/>
                <w:color w:val="000000"/>
                <w:sz w:val="20"/>
                <w:szCs w:val="20"/>
                <w:lang w:val="uk-UA"/>
              </w:rPr>
              <w:t>1</w:t>
            </w:r>
            <w:r w:rsidR="0033382F">
              <w:rPr>
                <w:rFonts w:ascii="Times New Roman" w:eastAsia="Times New Roman" w:hAnsi="Times New Roman" w:cs="Times New Roman"/>
                <w:b/>
                <w:bCs/>
                <w:color w:val="000000"/>
                <w:sz w:val="20"/>
                <w:szCs w:val="20"/>
                <w:lang w:val="uk-UA"/>
              </w:rPr>
              <w:t>9183,655</w:t>
            </w:r>
          </w:p>
        </w:tc>
      </w:tr>
      <w:tr w:rsidR="006330DD" w:rsidRPr="00075FC0" w14:paraId="46EBC2E8"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BA023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0213032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F3C084"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пільг окремим категоріям громадян з оплати послуг зв`язку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2D34D6" w14:textId="5372C102"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0,8</w:t>
            </w:r>
            <w:r w:rsidR="00CC4964">
              <w:rPr>
                <w:rFonts w:ascii="Times New Roman" w:eastAsia="Times New Roman" w:hAnsi="Times New Roman" w:cs="Times New Roman"/>
                <w:b/>
                <w:bCs/>
                <w:color w:val="000000"/>
                <w:sz w:val="20"/>
                <w:szCs w:val="20"/>
                <w:lang w:val="uk-UA"/>
              </w:rPr>
              <w:t>51</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50C804"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1605DC" w14:textId="74CEF1FE"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0,8</w:t>
            </w:r>
            <w:r w:rsidR="0033382F">
              <w:rPr>
                <w:rFonts w:ascii="Times New Roman" w:eastAsia="Times New Roman" w:hAnsi="Times New Roman" w:cs="Times New Roman"/>
                <w:b/>
                <w:bCs/>
                <w:color w:val="000000"/>
                <w:sz w:val="20"/>
                <w:szCs w:val="20"/>
                <w:lang w:val="uk-UA"/>
              </w:rPr>
              <w:t>51</w:t>
            </w:r>
          </w:p>
        </w:tc>
      </w:tr>
      <w:tr w:rsidR="006330DD" w:rsidRPr="00075FC0" w14:paraId="42295FA0"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A10D0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0213035</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7DC214"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Компенсаційні виплати за пільговий проїзд окремих категорій громадян на залізничному транспорті</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8B2866" w14:textId="328D517E"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10</w:t>
            </w:r>
            <w:r w:rsidR="00CC4964">
              <w:rPr>
                <w:rFonts w:ascii="Times New Roman" w:eastAsia="Times New Roman" w:hAnsi="Times New Roman" w:cs="Times New Roman"/>
                <w:b/>
                <w:bCs/>
                <w:color w:val="000000"/>
                <w:sz w:val="20"/>
                <w:szCs w:val="20"/>
                <w:lang w:val="uk-UA"/>
              </w:rPr>
              <w:t>4,120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998E3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F0F666" w14:textId="3E0E7D7B"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10</w:t>
            </w:r>
            <w:r w:rsidR="0033382F">
              <w:rPr>
                <w:rFonts w:ascii="Times New Roman" w:eastAsia="Times New Roman" w:hAnsi="Times New Roman" w:cs="Times New Roman"/>
                <w:b/>
                <w:bCs/>
                <w:color w:val="000000"/>
                <w:sz w:val="20"/>
                <w:szCs w:val="20"/>
                <w:lang w:val="uk-UA"/>
              </w:rPr>
              <w:t>4,120</w:t>
            </w:r>
          </w:p>
        </w:tc>
      </w:tr>
      <w:tr w:rsidR="006330DD" w:rsidRPr="00075FC0" w14:paraId="55966A07"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465C49"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0213050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4F2A38"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Пільгове медичне обслуговування осіб, які постраждали внаслідок Чорнобильської катастрофи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138E0B" w14:textId="09EE3C00" w:rsidR="006330DD" w:rsidRPr="00964ABC" w:rsidRDefault="00CC4964"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41,209</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3D24D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BA6A8C" w14:textId="49AECE1E" w:rsidR="006330DD" w:rsidRPr="002865C3"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w:t>
            </w:r>
            <w:r w:rsidR="0033382F">
              <w:rPr>
                <w:rFonts w:ascii="Times New Roman" w:eastAsia="Times New Roman" w:hAnsi="Times New Roman" w:cs="Times New Roman"/>
                <w:b/>
                <w:bCs/>
                <w:color w:val="000000"/>
                <w:sz w:val="20"/>
                <w:szCs w:val="20"/>
                <w:lang w:val="uk-UA"/>
              </w:rPr>
              <w:t>41,209</w:t>
            </w:r>
          </w:p>
        </w:tc>
      </w:tr>
      <w:tr w:rsidR="006330DD" w:rsidRPr="00075FC0" w14:paraId="67DB9793" w14:textId="77777777" w:rsidTr="00814F9A">
        <w:trPr>
          <w:trHeight w:val="97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6E815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0213140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647E3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4A9969" w14:textId="221BE117"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CC4964">
              <w:rPr>
                <w:rFonts w:ascii="Times New Roman" w:eastAsia="Times New Roman" w:hAnsi="Times New Roman" w:cs="Times New Roman"/>
                <w:b/>
                <w:bCs/>
                <w:color w:val="000000"/>
                <w:sz w:val="20"/>
                <w:szCs w:val="20"/>
                <w:lang w:val="uk-UA"/>
              </w:rPr>
              <w:t>78,334</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EC290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EF1A94" w14:textId="4D72F899"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33382F">
              <w:rPr>
                <w:rFonts w:ascii="Times New Roman" w:eastAsia="Times New Roman" w:hAnsi="Times New Roman" w:cs="Times New Roman"/>
                <w:b/>
                <w:bCs/>
                <w:color w:val="000000"/>
                <w:sz w:val="20"/>
                <w:szCs w:val="20"/>
                <w:lang w:val="uk-UA"/>
              </w:rPr>
              <w:t>78,334</w:t>
            </w:r>
          </w:p>
        </w:tc>
      </w:tr>
      <w:tr w:rsidR="006330DD" w:rsidRPr="00075FC0" w14:paraId="1698B022" w14:textId="77777777" w:rsidTr="00814F9A">
        <w:trPr>
          <w:trHeight w:val="121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52CD3F"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0213160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8EAD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7604CE" w14:textId="4EC5CB08"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CC4964">
              <w:rPr>
                <w:rFonts w:ascii="Times New Roman" w:eastAsia="Times New Roman" w:hAnsi="Times New Roman" w:cs="Times New Roman"/>
                <w:b/>
                <w:bCs/>
                <w:color w:val="000000"/>
                <w:sz w:val="20"/>
                <w:szCs w:val="20"/>
                <w:lang w:val="uk-UA"/>
              </w:rPr>
              <w:t>57,152</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A356C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4531EA" w14:textId="5BF398FC"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33382F">
              <w:rPr>
                <w:rFonts w:ascii="Times New Roman" w:eastAsia="Times New Roman" w:hAnsi="Times New Roman" w:cs="Times New Roman"/>
                <w:b/>
                <w:bCs/>
                <w:color w:val="000000"/>
                <w:sz w:val="20"/>
                <w:szCs w:val="20"/>
                <w:lang w:val="uk-UA"/>
              </w:rPr>
              <w:t>57,152</w:t>
            </w:r>
          </w:p>
        </w:tc>
      </w:tr>
      <w:tr w:rsidR="006330DD" w:rsidRPr="00075FC0" w14:paraId="671F5CAC"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A9BED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0213191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0A8083"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видатки на соціальний захист ветеранів війни та праці</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F1161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E9CE9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A76D7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r>
      <w:tr w:rsidR="006330DD" w:rsidRPr="001B3F44" w14:paraId="175A865F"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93328A6" w14:textId="77777777" w:rsidR="006330DD" w:rsidRPr="001B3F44"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0213192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AB2CF0" w14:textId="77777777" w:rsidR="006330DD" w:rsidRPr="001B3F44"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Надання фінансової підтримкигромадським обєднанням ветераніві осіб з інвалідністю, діяльність яких має соціальну спрямованість</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3E7DBB7" w14:textId="059CE730" w:rsidR="006330DD" w:rsidRPr="001B3F44"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6</w:t>
            </w:r>
            <w:r w:rsidR="00CC4964">
              <w:rPr>
                <w:rFonts w:ascii="Times New Roman" w:eastAsia="Times New Roman" w:hAnsi="Times New Roman" w:cs="Times New Roman"/>
                <w:b/>
                <w:bCs/>
                <w:color w:val="000000"/>
                <w:sz w:val="20"/>
                <w:szCs w:val="20"/>
                <w:lang w:val="uk-UA"/>
              </w:rPr>
              <w:t>9,966</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0E4BDF1" w14:textId="77777777" w:rsidR="006330DD" w:rsidRPr="001B3F44"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257A4D0" w14:textId="230AD9D2" w:rsidR="006330DD" w:rsidRPr="001B3F44"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6</w:t>
            </w:r>
            <w:r w:rsidR="0033382F">
              <w:rPr>
                <w:rFonts w:ascii="Times New Roman" w:eastAsia="Times New Roman" w:hAnsi="Times New Roman" w:cs="Times New Roman"/>
                <w:b/>
                <w:bCs/>
                <w:color w:val="000000"/>
                <w:sz w:val="20"/>
                <w:szCs w:val="20"/>
                <w:lang w:val="uk-UA"/>
              </w:rPr>
              <w:t>9,966</w:t>
            </w:r>
          </w:p>
        </w:tc>
      </w:tr>
      <w:tr w:rsidR="006330DD" w:rsidRPr="00075FC0" w14:paraId="383C0C13"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E1B6F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0213210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3F98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Організація та проведення громадських робіт</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F81F1D" w14:textId="77777777" w:rsidR="006330DD" w:rsidRPr="00964AB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CE4D1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6F3B20" w14:textId="77777777"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1A5CF6C6"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A7F96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0213230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7258E"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Видатки, пов`язані з наданням підтримки внутрішньо перемішеним та/або евакуйованим особам у зв`язку із введенням воєнного стану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08834A" w14:textId="31128913" w:rsidR="006330DD" w:rsidRPr="002865C3"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3</w:t>
            </w:r>
            <w:r w:rsidR="00CC4964">
              <w:rPr>
                <w:rFonts w:ascii="Times New Roman" w:eastAsia="Times New Roman" w:hAnsi="Times New Roman" w:cs="Times New Roman"/>
                <w:b/>
                <w:bCs/>
                <w:color w:val="000000"/>
                <w:sz w:val="20"/>
                <w:szCs w:val="20"/>
                <w:lang w:val="uk-UA"/>
              </w:rPr>
              <w:t>4,757</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A18B65" w14:textId="61334024"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7E0881">
              <w:rPr>
                <w:rFonts w:ascii="Times New Roman" w:eastAsia="Times New Roman" w:hAnsi="Times New Roman" w:cs="Times New Roman"/>
                <w:b/>
                <w:bCs/>
                <w:color w:val="000000"/>
                <w:sz w:val="20"/>
                <w:szCs w:val="20"/>
                <w:lang w:val="uk-UA"/>
              </w:rPr>
              <w:t>337,452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6D6F8A" w14:textId="5A66631A" w:rsidR="006330DD" w:rsidRPr="002865C3" w:rsidRDefault="0033382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1372,209</w:t>
            </w:r>
          </w:p>
        </w:tc>
      </w:tr>
      <w:tr w:rsidR="006330DD" w:rsidRPr="00075FC0" w14:paraId="56A35A15"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73C44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0213241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3E848F"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інших закладів у сфері соціального захисту і соціального забезпечення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70199F" w14:textId="6BBC96D2"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CC4964">
              <w:rPr>
                <w:rFonts w:ascii="Times New Roman" w:eastAsia="Times New Roman" w:hAnsi="Times New Roman" w:cs="Times New Roman"/>
                <w:b/>
                <w:bCs/>
                <w:color w:val="000000"/>
                <w:sz w:val="20"/>
                <w:szCs w:val="20"/>
                <w:lang w:val="uk-UA"/>
              </w:rPr>
              <w:t>1507,077</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93C107" w14:textId="764EEC2C" w:rsidR="006330DD" w:rsidRPr="002865C3"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4</w:t>
            </w:r>
            <w:r w:rsidR="007E0881">
              <w:rPr>
                <w:rFonts w:ascii="Times New Roman" w:eastAsia="Times New Roman" w:hAnsi="Times New Roman" w:cs="Times New Roman"/>
                <w:b/>
                <w:bCs/>
                <w:color w:val="000000"/>
                <w:sz w:val="20"/>
                <w:szCs w:val="20"/>
                <w:lang w:val="uk-UA"/>
              </w:rPr>
              <w:t>419,769</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610255" w14:textId="132D961F" w:rsidR="006330DD" w:rsidRPr="002865C3" w:rsidRDefault="0033382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15926,846</w:t>
            </w:r>
          </w:p>
        </w:tc>
      </w:tr>
      <w:tr w:rsidR="006330DD" w:rsidRPr="00075FC0" w14:paraId="7C153D85"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C3C459"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0213242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5079AE"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заходи у сфері соціального захисту і соціального забезпечення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58B88A" w14:textId="18F5D514" w:rsidR="006330DD" w:rsidRPr="002865C3" w:rsidRDefault="00CC4964"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1022,988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AC660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D37AA7" w14:textId="501920BD" w:rsidR="006330DD" w:rsidRPr="002865C3" w:rsidRDefault="0033382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1022,988</w:t>
            </w:r>
          </w:p>
        </w:tc>
      </w:tr>
      <w:tr w:rsidR="006330DD" w:rsidRPr="00075FC0" w14:paraId="7614D889"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E60F6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0613131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AA907"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Здійснення заходів та реалізація проектів на виконання Державної цільової соціальної програми `Молодь України`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6368FB" w14:textId="08CD1F59" w:rsidR="006330DD" w:rsidRPr="00CC4964" w:rsidRDefault="00CC4964"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9,985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BF2D5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3B3960" w14:textId="5A6BA6A6" w:rsidR="006330DD" w:rsidRPr="0033382F" w:rsidRDefault="0033382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9,985</w:t>
            </w:r>
          </w:p>
        </w:tc>
      </w:tr>
      <w:tr w:rsidR="006330DD" w:rsidRPr="00075FC0" w14:paraId="225EADD4" w14:textId="77777777" w:rsidTr="00814F9A">
        <w:trPr>
          <w:trHeight w:val="91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C3F69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0613140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87572"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1E67C8" w14:textId="26EC46B7" w:rsidR="006330DD" w:rsidRPr="00CC4964" w:rsidRDefault="00CC4964"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99,995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806DE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04EF57" w14:textId="656D4E7B" w:rsidR="006330DD" w:rsidRPr="0033382F" w:rsidRDefault="0033382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99,995</w:t>
            </w:r>
          </w:p>
        </w:tc>
      </w:tr>
      <w:tr w:rsidR="006330DD" w:rsidRPr="00581A01" w14:paraId="5237279D"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253F73F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4000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0E5064F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Культура i мистецтво</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D3DD482" w14:textId="7AD9C952" w:rsidR="006330DD" w:rsidRPr="00463A0B" w:rsidRDefault="00CC4964"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6561,568</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80E6056" w14:textId="39674A24" w:rsidR="006330DD" w:rsidRPr="00463A0B"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7E0881">
              <w:rPr>
                <w:rFonts w:ascii="Times New Roman" w:eastAsia="Times New Roman" w:hAnsi="Times New Roman" w:cs="Times New Roman"/>
                <w:b/>
                <w:bCs/>
                <w:color w:val="000000"/>
                <w:sz w:val="20"/>
                <w:szCs w:val="20"/>
                <w:lang w:val="uk-UA"/>
              </w:rPr>
              <w:t>92,328</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A92864E" w14:textId="7F2BA2DF" w:rsidR="006330DD" w:rsidRPr="00581A01" w:rsidRDefault="0077690B"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6753,896</w:t>
            </w:r>
          </w:p>
        </w:tc>
      </w:tr>
      <w:tr w:rsidR="006330DD" w:rsidRPr="00075FC0" w14:paraId="5B533281"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F7A49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0614030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2775F"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бібліотек</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5A3FAB" w14:textId="580C2AEF" w:rsidR="006330DD" w:rsidRPr="004A7A1B" w:rsidRDefault="009F38D8"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1505,373</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4959E4" w14:textId="15C08619" w:rsidR="006330DD" w:rsidRPr="00463A0B"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98,2</w:t>
            </w:r>
            <w:r w:rsidR="007E0881">
              <w:rPr>
                <w:rFonts w:ascii="Times New Roman" w:eastAsia="Times New Roman" w:hAnsi="Times New Roman" w:cs="Times New Roman"/>
                <w:b/>
                <w:bCs/>
                <w:color w:val="000000"/>
                <w:sz w:val="20"/>
                <w:szCs w:val="20"/>
                <w:lang w:val="uk-UA"/>
              </w:rPr>
              <w:t>47</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0A4058" w14:textId="47A02065" w:rsidR="006330DD" w:rsidRPr="00463A0B" w:rsidRDefault="0077690B"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1603,620</w:t>
            </w:r>
          </w:p>
        </w:tc>
      </w:tr>
      <w:tr w:rsidR="006330DD" w:rsidRPr="00075FC0" w14:paraId="0942FD6E"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C5641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0614040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9DAF68"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музеїв i виставок</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5EF595" w14:textId="7F542E4D" w:rsidR="006330DD" w:rsidRPr="00463A0B"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9F38D8">
              <w:rPr>
                <w:rFonts w:ascii="Times New Roman" w:eastAsia="Times New Roman" w:hAnsi="Times New Roman" w:cs="Times New Roman"/>
                <w:b/>
                <w:bCs/>
                <w:color w:val="000000"/>
                <w:sz w:val="20"/>
                <w:szCs w:val="20"/>
                <w:lang w:val="uk-UA"/>
              </w:rPr>
              <w:t>26,485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0035F0" w14:textId="49C25370" w:rsidR="006330DD" w:rsidRPr="00463A0B"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48,</w:t>
            </w:r>
            <w:r w:rsidR="007E0881">
              <w:rPr>
                <w:rFonts w:ascii="Times New Roman" w:eastAsia="Times New Roman" w:hAnsi="Times New Roman" w:cs="Times New Roman"/>
                <w:b/>
                <w:bCs/>
                <w:color w:val="000000"/>
                <w:sz w:val="20"/>
                <w:szCs w:val="20"/>
                <w:lang w:val="uk-UA"/>
              </w:rPr>
              <w:t>798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2205BD" w14:textId="65079077" w:rsidR="0077690B" w:rsidRPr="0077690B" w:rsidRDefault="006330DD" w:rsidP="00814F9A">
            <w:pPr>
              <w:spacing w:after="0" w:line="240" w:lineRule="auto"/>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 xml:space="preserve">        </w:t>
            </w:r>
            <w:r w:rsidR="0077690B">
              <w:rPr>
                <w:rFonts w:ascii="Times New Roman" w:eastAsia="Times New Roman" w:hAnsi="Times New Roman" w:cs="Times New Roman"/>
                <w:b/>
                <w:bCs/>
                <w:color w:val="000000"/>
                <w:sz w:val="20"/>
                <w:szCs w:val="20"/>
                <w:lang w:val="uk-UA"/>
              </w:rPr>
              <w:t>175,283</w:t>
            </w:r>
          </w:p>
        </w:tc>
      </w:tr>
      <w:tr w:rsidR="006330DD" w:rsidRPr="00075FC0" w14:paraId="39C10998"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01094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lastRenderedPageBreak/>
              <w:t>0614060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CEAC7C"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палаців i будинків культури, клубів, центрів дозвілля та iнших клубних закладів</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BBDEE6" w14:textId="35E6381C" w:rsidR="006330DD" w:rsidRPr="00463A0B" w:rsidRDefault="009F38D8"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2283,016</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62ECD5" w14:textId="680EAA23" w:rsidR="006330DD" w:rsidRPr="00463A0B"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32,9</w:t>
            </w:r>
            <w:r w:rsidR="007E0881">
              <w:rPr>
                <w:rFonts w:ascii="Times New Roman" w:eastAsia="Times New Roman" w:hAnsi="Times New Roman" w:cs="Times New Roman"/>
                <w:b/>
                <w:bCs/>
                <w:color w:val="000000"/>
                <w:sz w:val="20"/>
                <w:szCs w:val="20"/>
                <w:lang w:val="uk-UA"/>
              </w:rPr>
              <w:t>18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24619A" w14:textId="78D40495" w:rsidR="006330DD" w:rsidRPr="00463A0B" w:rsidRDefault="00AC2C47"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2315,934</w:t>
            </w:r>
          </w:p>
        </w:tc>
      </w:tr>
      <w:tr w:rsidR="006330DD" w:rsidRPr="00075FC0" w14:paraId="2BF80174"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D99CBFC" w14:textId="77777777" w:rsidR="006330DD" w:rsidRPr="004A7A1B"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06144081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34C20" w14:textId="77777777" w:rsidR="006330DD" w:rsidRPr="004A7A1B"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Забезпечення діяльності інших закладів у галузі культури і мистецтва</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AFC4FB3" w14:textId="33A78AD1" w:rsidR="006330DD" w:rsidRDefault="00CC4964"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2042,457</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C8A6B55" w14:textId="395609E8" w:rsidR="006330DD" w:rsidRDefault="007E0881"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12,365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44658A" w14:textId="35C4F357" w:rsidR="006330DD" w:rsidRDefault="0046527B"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2054,822</w:t>
            </w:r>
          </w:p>
        </w:tc>
      </w:tr>
      <w:tr w:rsidR="006330DD" w:rsidRPr="00075FC0" w14:paraId="67A7B61B"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5C79F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0614082</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BF9C6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заходи в галузі культури і мистецтва</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DFBA37" w14:textId="41C35419" w:rsidR="00CC4964" w:rsidRPr="00CC4964" w:rsidRDefault="009F38D8" w:rsidP="00CC4964">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604,237</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F79C8F"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3DE5DA" w14:textId="5EA9DC16" w:rsidR="006330DD" w:rsidRPr="00463A0B" w:rsidRDefault="00582183"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604,237</w:t>
            </w:r>
          </w:p>
        </w:tc>
      </w:tr>
      <w:tr w:rsidR="006330DD" w:rsidRPr="00075FC0" w14:paraId="3723492C"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280228D0" w14:textId="77777777" w:rsidR="006330DD" w:rsidRPr="00007E60" w:rsidRDefault="006330DD" w:rsidP="00814F9A">
            <w:pPr>
              <w:spacing w:after="0" w:line="240" w:lineRule="auto"/>
              <w:jc w:val="center"/>
              <w:rPr>
                <w:rFonts w:ascii="Times New Roman" w:eastAsia="Times New Roman" w:hAnsi="Times New Roman" w:cs="Times New Roman"/>
                <w:b/>
                <w:bCs/>
                <w:color w:val="FF0000"/>
                <w:sz w:val="20"/>
                <w:szCs w:val="20"/>
                <w:lang w:val="uk-UA"/>
              </w:rPr>
            </w:pPr>
            <w:r w:rsidRPr="00007E60">
              <w:rPr>
                <w:rFonts w:ascii="Times New Roman" w:eastAsia="Times New Roman" w:hAnsi="Times New Roman" w:cs="Times New Roman"/>
                <w:b/>
                <w:bCs/>
                <w:sz w:val="20"/>
                <w:szCs w:val="20"/>
                <w:lang w:val="uk-UA"/>
              </w:rPr>
              <w:t>5000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75E488D4"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Фiзична культура i спорт</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noWrap/>
            <w:vAlign w:val="center"/>
            <w:hideMark/>
          </w:tcPr>
          <w:p w14:paraId="5B6221FA" w14:textId="47D9ECD8" w:rsidR="006330DD" w:rsidRPr="00D858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9F38D8">
              <w:rPr>
                <w:rFonts w:ascii="Times New Roman" w:eastAsia="Times New Roman" w:hAnsi="Times New Roman" w:cs="Times New Roman"/>
                <w:b/>
                <w:bCs/>
                <w:color w:val="000000"/>
                <w:sz w:val="20"/>
                <w:szCs w:val="20"/>
                <w:lang w:val="uk-UA"/>
              </w:rPr>
              <w:t>539,123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noWrap/>
            <w:vAlign w:val="center"/>
            <w:hideMark/>
          </w:tcPr>
          <w:p w14:paraId="5EBE627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noWrap/>
            <w:vAlign w:val="center"/>
            <w:hideMark/>
          </w:tcPr>
          <w:p w14:paraId="48D53A1D" w14:textId="2993033A" w:rsidR="006330DD" w:rsidRPr="00581A01" w:rsidRDefault="006330DD" w:rsidP="00814F9A">
            <w:pPr>
              <w:spacing w:after="0" w:line="240" w:lineRule="auto"/>
              <w:jc w:val="center"/>
              <w:rPr>
                <w:rFonts w:ascii="Times New Roman" w:eastAsia="Times New Roman" w:hAnsi="Times New Roman" w:cs="Times New Roman"/>
                <w:b/>
                <w:bCs/>
                <w:color w:val="000000"/>
                <w:sz w:val="20"/>
                <w:szCs w:val="20"/>
                <w:lang w:val="uk-UA"/>
              </w:rPr>
            </w:pPr>
            <w:r w:rsidRPr="00581A01">
              <w:rPr>
                <w:rFonts w:ascii="Times New Roman" w:eastAsia="Times New Roman" w:hAnsi="Times New Roman" w:cs="Times New Roman"/>
                <w:b/>
                <w:bCs/>
                <w:color w:val="000000"/>
                <w:sz w:val="20"/>
                <w:szCs w:val="20"/>
                <w:lang w:val="uk-UA"/>
              </w:rPr>
              <w:t>1</w:t>
            </w:r>
            <w:r w:rsidR="00582183">
              <w:rPr>
                <w:rFonts w:ascii="Times New Roman" w:eastAsia="Times New Roman" w:hAnsi="Times New Roman" w:cs="Times New Roman"/>
                <w:b/>
                <w:bCs/>
                <w:color w:val="000000"/>
                <w:sz w:val="20"/>
                <w:szCs w:val="20"/>
                <w:lang w:val="uk-UA"/>
              </w:rPr>
              <w:t>539,123</w:t>
            </w:r>
          </w:p>
        </w:tc>
      </w:tr>
      <w:tr w:rsidR="006330DD" w:rsidRPr="00075FC0" w14:paraId="00E2BF83"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BAE04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0615031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A9541"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Утримання та навчально-тренувальна робота комунальних дитячо-юнацьких спортивних шкіл</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7C9E74" w14:textId="1F03AFCE" w:rsidR="006330DD" w:rsidRPr="00D858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9F38D8">
              <w:rPr>
                <w:rFonts w:ascii="Times New Roman" w:eastAsia="Times New Roman" w:hAnsi="Times New Roman" w:cs="Times New Roman"/>
                <w:b/>
                <w:bCs/>
                <w:color w:val="000000"/>
                <w:sz w:val="20"/>
                <w:szCs w:val="20"/>
                <w:lang w:val="uk-UA"/>
              </w:rPr>
              <w:t>511,878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D798B0"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097BE4" w14:textId="37786C9D" w:rsidR="006330DD" w:rsidRPr="00D858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582183">
              <w:rPr>
                <w:rFonts w:ascii="Times New Roman" w:eastAsia="Times New Roman" w:hAnsi="Times New Roman" w:cs="Times New Roman"/>
                <w:b/>
                <w:bCs/>
                <w:color w:val="000000"/>
                <w:sz w:val="20"/>
                <w:szCs w:val="20"/>
                <w:lang w:val="uk-UA"/>
              </w:rPr>
              <w:t>511,878</w:t>
            </w:r>
          </w:p>
        </w:tc>
      </w:tr>
      <w:tr w:rsidR="006330DD" w:rsidRPr="00075FC0" w14:paraId="09B5FE9B" w14:textId="77777777" w:rsidTr="00814F9A">
        <w:trPr>
          <w:trHeight w:val="871"/>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D9A45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0615061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337DC"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w:t>
            </w:r>
            <w:r>
              <w:rPr>
                <w:rFonts w:ascii="Times New Roman" w:eastAsia="Times New Roman" w:hAnsi="Times New Roman" w:cs="Times New Roman"/>
                <w:color w:val="000000"/>
                <w:sz w:val="20"/>
                <w:szCs w:val="20"/>
                <w:lang w:val="uk-UA"/>
              </w:rPr>
              <w:t>ь</w:t>
            </w:r>
            <w:r w:rsidRPr="00075FC0">
              <w:rPr>
                <w:rFonts w:ascii="Times New Roman" w:eastAsia="Times New Roman" w:hAnsi="Times New Roman" w:cs="Times New Roman"/>
                <w:color w:val="000000"/>
                <w:sz w:val="20"/>
                <w:szCs w:val="20"/>
              </w:rPr>
              <w:t>ності місцевих центрів фізичного здоров`я населення `Спорт для всіх` та проведення фізкультурно-масових заходів серед населення регіону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02E17B" w14:textId="6E8AA514" w:rsidR="006330DD" w:rsidRPr="00D858E7" w:rsidRDefault="009F38D8"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27,245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90F2B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BC37D1" w14:textId="53E0E11D" w:rsidR="006330DD" w:rsidRPr="00D858E7" w:rsidRDefault="00582183"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27,245</w:t>
            </w:r>
          </w:p>
        </w:tc>
      </w:tr>
      <w:tr w:rsidR="006330DD" w:rsidRPr="00075FC0" w14:paraId="69D23F09"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25F5443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6000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4D46125D"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Житлово-комунальне господарство</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43B4D12" w14:textId="452E5106" w:rsidR="006330DD" w:rsidRPr="001B0950"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2</w:t>
            </w:r>
            <w:r w:rsidR="009F38D8">
              <w:rPr>
                <w:rFonts w:ascii="Times New Roman" w:eastAsia="Times New Roman" w:hAnsi="Times New Roman" w:cs="Times New Roman"/>
                <w:b/>
                <w:bCs/>
                <w:color w:val="000000"/>
                <w:sz w:val="20"/>
                <w:szCs w:val="20"/>
                <w:lang w:val="uk-UA"/>
              </w:rPr>
              <w:t>6222,925</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2086E13" w14:textId="3BA5C5AD"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w:t>
            </w:r>
            <w:r w:rsidR="007E0881">
              <w:rPr>
                <w:rFonts w:ascii="Times New Roman" w:eastAsia="Times New Roman" w:hAnsi="Times New Roman" w:cs="Times New Roman"/>
                <w:b/>
                <w:bCs/>
                <w:color w:val="000000"/>
                <w:sz w:val="20"/>
                <w:szCs w:val="20"/>
                <w:lang w:val="uk-UA"/>
              </w:rPr>
              <w:t>703,</w:t>
            </w:r>
            <w:r w:rsidR="0020144B">
              <w:rPr>
                <w:rFonts w:ascii="Times New Roman" w:eastAsia="Times New Roman" w:hAnsi="Times New Roman" w:cs="Times New Roman"/>
                <w:b/>
                <w:bCs/>
                <w:color w:val="000000"/>
                <w:sz w:val="20"/>
                <w:szCs w:val="20"/>
                <w:lang w:val="uk-UA"/>
              </w:rPr>
              <w:t>2</w:t>
            </w:r>
            <w:r w:rsidR="007E0881">
              <w:rPr>
                <w:rFonts w:ascii="Times New Roman" w:eastAsia="Times New Roman" w:hAnsi="Times New Roman" w:cs="Times New Roman"/>
                <w:b/>
                <w:bCs/>
                <w:color w:val="000000"/>
                <w:sz w:val="20"/>
                <w:szCs w:val="20"/>
                <w:lang w:val="uk-UA"/>
              </w:rPr>
              <w:t>89</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5873B421" w14:textId="5AC684E0" w:rsidR="006330DD" w:rsidRPr="001D27C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582183">
              <w:rPr>
                <w:rFonts w:ascii="Times New Roman" w:eastAsia="Times New Roman" w:hAnsi="Times New Roman" w:cs="Times New Roman"/>
                <w:b/>
                <w:bCs/>
                <w:color w:val="000000"/>
                <w:sz w:val="20"/>
                <w:szCs w:val="20"/>
                <w:lang w:val="uk-UA"/>
              </w:rPr>
              <w:t>9926,214</w:t>
            </w:r>
          </w:p>
        </w:tc>
      </w:tr>
      <w:tr w:rsidR="006330DD" w:rsidRPr="00075FC0" w14:paraId="2ACE534E"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C92F6F"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0216013</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D9621"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діяльності водопровідно-каналізаційного господарства</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E563E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366EAF" w14:textId="77777777" w:rsidR="006330DD" w:rsidRPr="00CD716C"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40FA46" w14:textId="77777777"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6F15A086"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5EA530"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0216020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F3F1B5"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Забезпечення функціонування підприємств, установ та організацій, що виробляють, виконують та/або надають житлово-комунальні послуги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8CB3B3" w14:textId="77777777"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D6B91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885445" w14:textId="77777777" w:rsidR="006330DD" w:rsidRPr="00CD716C"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0,0</w:t>
            </w:r>
          </w:p>
        </w:tc>
      </w:tr>
      <w:tr w:rsidR="006330DD" w:rsidRPr="00075FC0" w14:paraId="4BAE977F"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BC1D22"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0216030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B65CEB"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Організація благоустрою населених пунктів</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178CB8" w14:textId="4A12E189"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795D4B">
              <w:rPr>
                <w:rFonts w:ascii="Times New Roman" w:eastAsia="Times New Roman" w:hAnsi="Times New Roman" w:cs="Times New Roman"/>
                <w:b/>
                <w:bCs/>
                <w:color w:val="000000"/>
                <w:sz w:val="20"/>
                <w:szCs w:val="20"/>
                <w:lang w:val="uk-UA"/>
              </w:rPr>
              <w:t>6222,925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7E5785" w14:textId="1C204536"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w:t>
            </w:r>
            <w:r w:rsidR="007075BF">
              <w:rPr>
                <w:rFonts w:ascii="Times New Roman" w:eastAsia="Times New Roman" w:hAnsi="Times New Roman" w:cs="Times New Roman"/>
                <w:b/>
                <w:bCs/>
                <w:color w:val="000000"/>
                <w:sz w:val="20"/>
                <w:szCs w:val="20"/>
                <w:lang w:val="uk-UA"/>
              </w:rPr>
              <w:t>703,289</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F059B8" w14:textId="4920CBE1" w:rsidR="006330DD" w:rsidRPr="00581A01"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2</w:t>
            </w:r>
            <w:r w:rsidR="00582183">
              <w:rPr>
                <w:rFonts w:ascii="Times New Roman" w:eastAsia="Times New Roman" w:hAnsi="Times New Roman" w:cs="Times New Roman"/>
                <w:b/>
                <w:bCs/>
                <w:color w:val="000000"/>
                <w:sz w:val="20"/>
                <w:szCs w:val="20"/>
                <w:lang w:val="uk-UA"/>
              </w:rPr>
              <w:t>9926,214</w:t>
            </w:r>
          </w:p>
        </w:tc>
      </w:tr>
      <w:tr w:rsidR="006330DD" w:rsidRPr="00075FC0" w14:paraId="728A8B60"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03F6D10F"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7000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2EBEF1D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Економічна діяльність</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6E5059DC" w14:textId="7F64FF46" w:rsidR="006330DD" w:rsidRPr="00CD716C" w:rsidRDefault="00795D4B"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90,178</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B9432D4" w14:textId="25783895" w:rsidR="007075BF" w:rsidRPr="007075BF" w:rsidRDefault="007075BF" w:rsidP="007075BF">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9588,138</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F6EA3B1" w14:textId="443BE349" w:rsidR="006330DD" w:rsidRPr="00C116BE" w:rsidRDefault="00582183" w:rsidP="00814F9A">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9678,316</w:t>
            </w:r>
          </w:p>
        </w:tc>
      </w:tr>
      <w:tr w:rsidR="006330DD" w:rsidRPr="00075FC0" w14:paraId="36C409E2"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11C60E"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0217130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E7DB61"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Здійснення заходів із землеустрою</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D7FF58" w14:textId="7D9C087E" w:rsidR="006330DD" w:rsidRPr="00CD716C" w:rsidRDefault="00795D4B"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25,00</w:t>
            </w:r>
            <w:r w:rsidR="00582183">
              <w:rPr>
                <w:rFonts w:ascii="Times New Roman" w:eastAsia="Times New Roman" w:hAnsi="Times New Roman" w:cs="Times New Roman"/>
                <w:b/>
                <w:bCs/>
                <w:color w:val="000000"/>
                <w:sz w:val="20"/>
                <w:szCs w:val="20"/>
                <w:lang w:val="uk-UA"/>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6B840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B5993A" w14:textId="13B764A0" w:rsidR="006330DD" w:rsidRPr="00CD716C" w:rsidRDefault="00582183"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25,000</w:t>
            </w:r>
          </w:p>
        </w:tc>
      </w:tr>
      <w:tr w:rsidR="006330DD" w:rsidRPr="00075FC0" w14:paraId="451FC897"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BBE55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0217310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A03F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Будівництво об`єктів житлово-комунального господарства</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56C78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31C46F" w14:textId="7DF8E698" w:rsidR="006330DD" w:rsidRPr="00CD716C" w:rsidRDefault="007075B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38,643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49C538" w14:textId="2BCB0C95" w:rsidR="006330DD" w:rsidRPr="00CD716C" w:rsidRDefault="00582183"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38,643</w:t>
            </w:r>
          </w:p>
        </w:tc>
      </w:tr>
      <w:tr w:rsidR="006330DD" w:rsidRPr="00075FC0" w14:paraId="0FD9B686" w14:textId="77777777" w:rsidTr="00814F9A">
        <w:trPr>
          <w:trHeight w:val="73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5F1B20"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0217461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0856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Утримання та розвиток автомобільних доріг та дорожньої інфраструктури за рахунок коштів місцевого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2A6DBF" w14:textId="77777777"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C1347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06B1A5" w14:textId="77777777"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3CED24AA"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3BF34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0217650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F06792"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Проведення експертної грошової оцінки земельної ділянки чи права на неї</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C22D2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4ACDDD" w14:textId="79AD1C1C"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72,</w:t>
            </w:r>
            <w:r w:rsidR="007075BF">
              <w:rPr>
                <w:rFonts w:ascii="Times New Roman" w:eastAsia="Times New Roman" w:hAnsi="Times New Roman" w:cs="Times New Roman"/>
                <w:b/>
                <w:bCs/>
                <w:color w:val="000000"/>
                <w:sz w:val="20"/>
                <w:szCs w:val="20"/>
                <w:lang w:val="uk-UA"/>
              </w:rPr>
              <w:t>794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C886EE" w14:textId="5D372884"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72,</w:t>
            </w:r>
            <w:r w:rsidR="00582183">
              <w:rPr>
                <w:rFonts w:ascii="Times New Roman" w:eastAsia="Times New Roman" w:hAnsi="Times New Roman" w:cs="Times New Roman"/>
                <w:b/>
                <w:bCs/>
                <w:color w:val="000000"/>
                <w:sz w:val="20"/>
                <w:szCs w:val="20"/>
                <w:lang w:val="uk-UA"/>
              </w:rPr>
              <w:t>794</w:t>
            </w:r>
          </w:p>
        </w:tc>
      </w:tr>
      <w:tr w:rsidR="006330DD" w:rsidRPr="00075FC0" w14:paraId="46AE9FBF"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A45D2E"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0217670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979C3A"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Внески до статутного капіталу суб`єктів господарювання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515A4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011D5A" w14:textId="454C11F9" w:rsidR="006330DD" w:rsidRPr="00CD716C" w:rsidRDefault="007075B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9476,701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CFCB15" w14:textId="564A3495" w:rsidR="006330DD" w:rsidRPr="00CD716C" w:rsidRDefault="00582183"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9476,701</w:t>
            </w:r>
          </w:p>
        </w:tc>
      </w:tr>
      <w:tr w:rsidR="006330DD" w:rsidRPr="00075FC0" w14:paraId="02C162A4"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33484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0217680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919EC"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Членські внески до асоціацій органів місцевого самоврядування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1440D0" w14:textId="70F2E65D"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37,5</w:t>
            </w:r>
            <w:r w:rsidR="00795D4B">
              <w:rPr>
                <w:rFonts w:ascii="Times New Roman" w:eastAsia="Times New Roman" w:hAnsi="Times New Roman" w:cs="Times New Roman"/>
                <w:b/>
                <w:bCs/>
                <w:color w:val="000000"/>
                <w:sz w:val="20"/>
                <w:szCs w:val="20"/>
                <w:lang w:val="uk-UA"/>
              </w:rPr>
              <w:t>14</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072961"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CB4276" w14:textId="38619226"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37,5</w:t>
            </w:r>
            <w:r w:rsidR="00582183">
              <w:rPr>
                <w:rFonts w:ascii="Times New Roman" w:eastAsia="Times New Roman" w:hAnsi="Times New Roman" w:cs="Times New Roman"/>
                <w:b/>
                <w:bCs/>
                <w:color w:val="000000"/>
                <w:sz w:val="20"/>
                <w:szCs w:val="20"/>
                <w:lang w:val="uk-UA"/>
              </w:rPr>
              <w:t>14</w:t>
            </w:r>
          </w:p>
        </w:tc>
      </w:tr>
      <w:tr w:rsidR="006330DD" w:rsidRPr="00075FC0" w14:paraId="7CC7C80F"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F1E2C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0217693</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95C4CA"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заходи, пов`язані з економічною діяльністю</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AB315B" w14:textId="71511437" w:rsidR="006330DD" w:rsidRPr="00CD716C" w:rsidRDefault="00795D4B"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27,664</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913DD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FE030D" w14:textId="6E8D32E8" w:rsidR="006330DD" w:rsidRPr="00CD716C" w:rsidRDefault="00582183"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27,664</w:t>
            </w:r>
          </w:p>
        </w:tc>
      </w:tr>
      <w:tr w:rsidR="006330DD" w:rsidRPr="00075FC0" w14:paraId="51EE9FFE"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52EC7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0617321</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45BB23"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Будівництво освітніх установ та закладів</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2912DF"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C5B0BC" w14:textId="77777777"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19C6DC" w14:textId="77777777" w:rsidR="006330DD" w:rsidRPr="00CD716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51E2F0CC"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4A7CA45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8000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2AB9B257"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Інша діяльність</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0FB7C70" w14:textId="502C50AC"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w:t>
            </w:r>
            <w:r w:rsidR="00795D4B">
              <w:rPr>
                <w:rFonts w:ascii="Times New Roman" w:eastAsia="Times New Roman" w:hAnsi="Times New Roman" w:cs="Times New Roman"/>
                <w:b/>
                <w:bCs/>
                <w:color w:val="000000"/>
                <w:sz w:val="20"/>
                <w:szCs w:val="20"/>
                <w:lang w:val="uk-UA"/>
              </w:rPr>
              <w:t>240,518</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AE19D72" w14:textId="59851396"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1896</w:t>
            </w:r>
            <w:r w:rsidR="007075BF">
              <w:rPr>
                <w:rFonts w:ascii="Times New Roman" w:eastAsia="Times New Roman" w:hAnsi="Times New Roman" w:cs="Times New Roman"/>
                <w:b/>
                <w:bCs/>
                <w:color w:val="000000"/>
                <w:sz w:val="20"/>
                <w:szCs w:val="20"/>
                <w:lang w:val="uk-UA"/>
              </w:rPr>
              <w:t>,295</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7C61E033" w14:textId="3D451EDA" w:rsidR="00225045" w:rsidRPr="006B3055" w:rsidRDefault="006330DD" w:rsidP="00225045">
            <w:pPr>
              <w:spacing w:after="0" w:line="240" w:lineRule="auto"/>
              <w:jc w:val="center"/>
              <w:rPr>
                <w:rFonts w:ascii="Times New Roman" w:eastAsia="Times New Roman" w:hAnsi="Times New Roman" w:cs="Times New Roman"/>
                <w:b/>
                <w:bCs/>
                <w:color w:val="000000"/>
                <w:sz w:val="20"/>
                <w:szCs w:val="20"/>
                <w:lang w:val="uk-UA"/>
              </w:rPr>
            </w:pPr>
            <w:r w:rsidRPr="006B3055">
              <w:rPr>
                <w:rFonts w:ascii="Times New Roman" w:eastAsia="Times New Roman" w:hAnsi="Times New Roman" w:cs="Times New Roman"/>
                <w:b/>
                <w:bCs/>
                <w:color w:val="000000"/>
                <w:sz w:val="20"/>
                <w:szCs w:val="20"/>
                <w:lang w:val="uk-UA"/>
              </w:rPr>
              <w:t>50</w:t>
            </w:r>
            <w:r w:rsidR="00225045">
              <w:rPr>
                <w:rFonts w:ascii="Times New Roman" w:eastAsia="Times New Roman" w:hAnsi="Times New Roman" w:cs="Times New Roman"/>
                <w:b/>
                <w:bCs/>
                <w:color w:val="000000"/>
                <w:sz w:val="20"/>
                <w:szCs w:val="20"/>
                <w:lang w:val="uk-UA"/>
              </w:rPr>
              <w:t>36,813</w:t>
            </w:r>
          </w:p>
        </w:tc>
      </w:tr>
      <w:tr w:rsidR="006330DD" w:rsidRPr="00075FC0" w14:paraId="7CD9C824"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3CAE16"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0218110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F2BA7"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Заходи із запобігання та ліквідації надзвичайних ситуацій та наслідків стихійного лиха</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6A7F34" w14:textId="104161E1"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71</w:t>
            </w:r>
            <w:r w:rsidR="00795D4B">
              <w:rPr>
                <w:rFonts w:ascii="Times New Roman" w:eastAsia="Times New Roman" w:hAnsi="Times New Roman" w:cs="Times New Roman"/>
                <w:b/>
                <w:bCs/>
                <w:color w:val="000000"/>
                <w:sz w:val="20"/>
                <w:szCs w:val="20"/>
                <w:lang w:val="uk-UA"/>
              </w:rPr>
              <w:t>9,900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9EF06A"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79FC88" w14:textId="53066B0C"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71</w:t>
            </w:r>
            <w:r w:rsidR="00225045">
              <w:rPr>
                <w:rFonts w:ascii="Times New Roman" w:eastAsia="Times New Roman" w:hAnsi="Times New Roman" w:cs="Times New Roman"/>
                <w:b/>
                <w:bCs/>
                <w:color w:val="000000"/>
                <w:sz w:val="20"/>
                <w:szCs w:val="20"/>
                <w:lang w:val="uk-UA"/>
              </w:rPr>
              <w:t>9,900</w:t>
            </w:r>
          </w:p>
        </w:tc>
      </w:tr>
      <w:tr w:rsidR="006330DD" w:rsidRPr="00012A06" w14:paraId="58F05DFD"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9E00C02" w14:textId="77777777" w:rsidR="006330DD" w:rsidRPr="00012A06"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0218130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39772D" w14:textId="77777777" w:rsidR="006330DD" w:rsidRPr="00012A06"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Забезпечення діяльності місцевої та добровільної пожежної охорони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E9DDA01" w14:textId="77AD4F48"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494,</w:t>
            </w:r>
            <w:r w:rsidR="00795D4B">
              <w:rPr>
                <w:rFonts w:ascii="Times New Roman" w:eastAsia="Times New Roman" w:hAnsi="Times New Roman" w:cs="Times New Roman"/>
                <w:b/>
                <w:bCs/>
                <w:color w:val="000000"/>
                <w:sz w:val="20"/>
                <w:szCs w:val="20"/>
                <w:lang w:val="uk-UA"/>
              </w:rPr>
              <w:t>001</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8C13E57" w14:textId="77777777"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881719D" w14:textId="36643CD2"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494,00</w:t>
            </w:r>
            <w:r w:rsidR="00225045">
              <w:rPr>
                <w:rFonts w:ascii="Times New Roman" w:eastAsia="Times New Roman" w:hAnsi="Times New Roman" w:cs="Times New Roman"/>
                <w:b/>
                <w:bCs/>
                <w:color w:val="000000"/>
                <w:sz w:val="20"/>
                <w:szCs w:val="20"/>
                <w:lang w:val="uk-UA"/>
              </w:rPr>
              <w:t>1</w:t>
            </w:r>
          </w:p>
        </w:tc>
      </w:tr>
      <w:tr w:rsidR="006330DD" w:rsidRPr="00075FC0" w14:paraId="5CC4A260" w14:textId="77777777" w:rsidTr="00814F9A">
        <w:trPr>
          <w:trHeight w:val="210"/>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8529777" w14:textId="77777777" w:rsidR="006330DD"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0218220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8980EE" w14:textId="77777777" w:rsidR="006330DD"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Заходи та роботи з мобілізаційної підготовки місцевого значення</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D23F5FD" w14:textId="4B198B95"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139,0</w:t>
            </w:r>
            <w:r w:rsidR="00795D4B">
              <w:rPr>
                <w:rFonts w:ascii="Times New Roman" w:eastAsia="Times New Roman" w:hAnsi="Times New Roman" w:cs="Times New Roman"/>
                <w:b/>
                <w:bCs/>
                <w:color w:val="000000"/>
                <w:sz w:val="20"/>
                <w:szCs w:val="20"/>
                <w:lang w:val="uk-UA"/>
              </w:rPr>
              <w:t>95</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7A0C859" w14:textId="77777777"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E32C536" w14:textId="6B0B951C"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139,0</w:t>
            </w:r>
            <w:r w:rsidR="00225045">
              <w:rPr>
                <w:rFonts w:ascii="Times New Roman" w:eastAsia="Times New Roman" w:hAnsi="Times New Roman" w:cs="Times New Roman"/>
                <w:b/>
                <w:bCs/>
                <w:color w:val="000000"/>
                <w:sz w:val="20"/>
                <w:szCs w:val="20"/>
                <w:lang w:val="uk-UA"/>
              </w:rPr>
              <w:t>95</w:t>
            </w:r>
          </w:p>
        </w:tc>
      </w:tr>
      <w:tr w:rsidR="006330DD" w:rsidRPr="00075FC0" w14:paraId="3B9FE7C0" w14:textId="77777777" w:rsidTr="00814F9A">
        <w:trPr>
          <w:trHeight w:val="210"/>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E961D14" w14:textId="77777777" w:rsidR="006330DD" w:rsidRPr="001D27C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0218240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E69128" w14:textId="77777777" w:rsidR="006330DD" w:rsidRPr="001D27CC"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Заходи та роботи з територіальної оборони</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B5BA657" w14:textId="7EDF6995"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817,</w:t>
            </w:r>
            <w:r w:rsidR="00795D4B">
              <w:rPr>
                <w:rFonts w:ascii="Times New Roman" w:eastAsia="Times New Roman" w:hAnsi="Times New Roman" w:cs="Times New Roman"/>
                <w:b/>
                <w:bCs/>
                <w:color w:val="000000"/>
                <w:sz w:val="20"/>
                <w:szCs w:val="20"/>
                <w:lang w:val="uk-UA"/>
              </w:rPr>
              <w:t>268</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6092647" w14:textId="76F31885"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1846,</w:t>
            </w:r>
            <w:r w:rsidR="007075BF">
              <w:rPr>
                <w:rFonts w:ascii="Times New Roman" w:eastAsia="Times New Roman" w:hAnsi="Times New Roman" w:cs="Times New Roman"/>
                <w:b/>
                <w:bCs/>
                <w:color w:val="000000"/>
                <w:sz w:val="20"/>
                <w:szCs w:val="20"/>
                <w:lang w:val="uk-UA"/>
              </w:rPr>
              <w:t>295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80E675B" w14:textId="2ABC75F8" w:rsidR="006330DD" w:rsidRDefault="006330DD"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2663,</w:t>
            </w:r>
            <w:r w:rsidR="00225045">
              <w:rPr>
                <w:rFonts w:ascii="Times New Roman" w:eastAsia="Times New Roman" w:hAnsi="Times New Roman" w:cs="Times New Roman"/>
                <w:b/>
                <w:bCs/>
                <w:color w:val="000000"/>
                <w:sz w:val="20"/>
                <w:szCs w:val="20"/>
                <w:lang w:val="uk-UA"/>
              </w:rPr>
              <w:t>5</w:t>
            </w:r>
            <w:r>
              <w:rPr>
                <w:rFonts w:ascii="Times New Roman" w:eastAsia="Times New Roman" w:hAnsi="Times New Roman" w:cs="Times New Roman"/>
                <w:b/>
                <w:bCs/>
                <w:color w:val="000000"/>
                <w:sz w:val="20"/>
                <w:szCs w:val="20"/>
                <w:lang w:val="uk-UA"/>
              </w:rPr>
              <w:t>6</w:t>
            </w:r>
            <w:r w:rsidR="00225045">
              <w:rPr>
                <w:rFonts w:ascii="Times New Roman" w:eastAsia="Times New Roman" w:hAnsi="Times New Roman" w:cs="Times New Roman"/>
                <w:b/>
                <w:bCs/>
                <w:color w:val="000000"/>
                <w:sz w:val="20"/>
                <w:szCs w:val="20"/>
                <w:lang w:val="uk-UA"/>
              </w:rPr>
              <w:t>3</w:t>
            </w:r>
          </w:p>
        </w:tc>
      </w:tr>
      <w:tr w:rsidR="006330DD" w:rsidRPr="00075FC0" w14:paraId="1F4556AC"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8A747D"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0218340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39AAD"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Природоохоронні заходи за рахунок цільових фондів</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71D2B0"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AC8833"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F1D355"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465182B9"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1AC273"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0218410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297F0"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Фінансова підтримка засобів масової інформації</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AB83B7" w14:textId="66C069A1" w:rsidR="006330DD" w:rsidRPr="00C45EE7" w:rsidRDefault="00795D4B"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1070,254</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E8DFCA" w14:textId="77777777" w:rsidR="006330DD" w:rsidRPr="000E195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5</w:t>
            </w:r>
            <w:r w:rsidRPr="00075FC0">
              <w:rPr>
                <w:rFonts w:ascii="Times New Roman" w:eastAsia="Times New Roman" w:hAnsi="Times New Roman" w:cs="Times New Roman"/>
                <w:b/>
                <w:bCs/>
                <w:color w:val="000000"/>
                <w:sz w:val="20"/>
                <w:szCs w:val="20"/>
              </w:rPr>
              <w:t>0,0</w:t>
            </w:r>
            <w:r>
              <w:rPr>
                <w:rFonts w:ascii="Times New Roman" w:eastAsia="Times New Roman" w:hAnsi="Times New Roman" w:cs="Times New Roman"/>
                <w:b/>
                <w:bCs/>
                <w:color w:val="000000"/>
                <w:sz w:val="20"/>
                <w:szCs w:val="20"/>
                <w:lang w:val="uk-UA"/>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DE4033" w14:textId="5875CC9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10</w:t>
            </w:r>
            <w:r w:rsidR="00225045">
              <w:rPr>
                <w:rFonts w:ascii="Times New Roman" w:eastAsia="Times New Roman" w:hAnsi="Times New Roman" w:cs="Times New Roman"/>
                <w:b/>
                <w:bCs/>
                <w:color w:val="000000"/>
                <w:sz w:val="20"/>
                <w:szCs w:val="20"/>
                <w:lang w:val="uk-UA"/>
              </w:rPr>
              <w:t>20,254</w:t>
            </w:r>
          </w:p>
        </w:tc>
      </w:tr>
      <w:tr w:rsidR="006330DD" w:rsidRPr="00075FC0" w14:paraId="01ADCAC3" w14:textId="77777777" w:rsidTr="00814F9A">
        <w:trPr>
          <w:trHeight w:val="495"/>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10D4C4"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0218775</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F40B6"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заходи за рахунок коштів резервного фонду місцевого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227A55"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BBDE27"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465EC1"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3E8CCEA1"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485A9C"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3718710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C8B5E5" w14:textId="77777777" w:rsidR="006330DD" w:rsidRDefault="006330DD" w:rsidP="00814F9A">
            <w:pPr>
              <w:spacing w:after="0" w:line="240" w:lineRule="auto"/>
              <w:rPr>
                <w:rFonts w:ascii="Times New Roman" w:eastAsia="Times New Roman" w:hAnsi="Times New Roman" w:cs="Times New Roman"/>
                <w:color w:val="000000"/>
                <w:sz w:val="20"/>
                <w:szCs w:val="20"/>
                <w:lang w:val="uk-UA"/>
              </w:rPr>
            </w:pPr>
            <w:r w:rsidRPr="00075FC0">
              <w:rPr>
                <w:rFonts w:ascii="Times New Roman" w:eastAsia="Times New Roman" w:hAnsi="Times New Roman" w:cs="Times New Roman"/>
                <w:color w:val="000000"/>
                <w:sz w:val="20"/>
                <w:szCs w:val="20"/>
              </w:rPr>
              <w:t>Резервний фонд місцевого бюджету</w:t>
            </w:r>
          </w:p>
          <w:p w14:paraId="73F6C489" w14:textId="77777777" w:rsidR="006330DD" w:rsidRPr="00012A06" w:rsidRDefault="006330DD" w:rsidP="00814F9A">
            <w:pPr>
              <w:spacing w:after="0" w:line="240" w:lineRule="auto"/>
              <w:rPr>
                <w:rFonts w:ascii="Times New Roman" w:eastAsia="Times New Roman" w:hAnsi="Times New Roman" w:cs="Times New Roman"/>
                <w:color w:val="000000"/>
                <w:sz w:val="20"/>
                <w:szCs w:val="20"/>
                <w:lang w:val="uk-UA"/>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DEB6BF"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159247"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99A647" w14:textId="77777777"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0,0</w:t>
            </w:r>
          </w:p>
        </w:tc>
      </w:tr>
      <w:tr w:rsidR="006330DD" w:rsidRPr="00075FC0" w14:paraId="4B6E9CB5"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3ADFD25A"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9000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379594B2"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Міжбюджетні трансферти</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0764DE1" w14:textId="3329A3F2" w:rsidR="006330DD" w:rsidRPr="007C5D5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17</w:t>
            </w:r>
            <w:r w:rsidR="00795D4B">
              <w:rPr>
                <w:rFonts w:ascii="Times New Roman" w:eastAsia="Times New Roman" w:hAnsi="Times New Roman" w:cs="Times New Roman"/>
                <w:b/>
                <w:bCs/>
                <w:color w:val="000000"/>
                <w:sz w:val="20"/>
                <w:szCs w:val="20"/>
                <w:lang w:val="uk-UA"/>
              </w:rPr>
              <w:t>10,410</w:t>
            </w:r>
          </w:p>
        </w:tc>
        <w:tc>
          <w:tcPr>
            <w:tcW w:w="1276"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559662B7" w14:textId="638EA461" w:rsidR="006330DD" w:rsidRPr="00C45EE7"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3107,8</w:t>
            </w:r>
            <w:r w:rsidR="007075BF">
              <w:rPr>
                <w:rFonts w:ascii="Times New Roman" w:eastAsia="Times New Roman" w:hAnsi="Times New Roman" w:cs="Times New Roman"/>
                <w:b/>
                <w:bCs/>
                <w:color w:val="000000"/>
                <w:sz w:val="20"/>
                <w:szCs w:val="20"/>
                <w:lang w:val="uk-UA"/>
              </w:rPr>
              <w:t>2</w:t>
            </w:r>
            <w:r>
              <w:rPr>
                <w:rFonts w:ascii="Times New Roman" w:eastAsia="Times New Roman" w:hAnsi="Times New Roman" w:cs="Times New Roman"/>
                <w:b/>
                <w:bCs/>
                <w:color w:val="000000"/>
                <w:sz w:val="20"/>
                <w:szCs w:val="20"/>
                <w:lang w:val="uk-UA"/>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555E63E" w14:textId="4217F0FE" w:rsidR="006330DD" w:rsidRPr="007C5D5C" w:rsidRDefault="006330DD" w:rsidP="00814F9A">
            <w:pPr>
              <w:spacing w:after="0" w:line="240" w:lineRule="auto"/>
              <w:ind w:right="44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4</w:t>
            </w:r>
            <w:r w:rsidR="00040171">
              <w:rPr>
                <w:rFonts w:ascii="Times New Roman" w:eastAsia="Times New Roman" w:hAnsi="Times New Roman" w:cs="Times New Roman"/>
                <w:b/>
                <w:bCs/>
                <w:color w:val="000000"/>
                <w:sz w:val="20"/>
                <w:szCs w:val="20"/>
                <w:lang w:val="uk-UA"/>
              </w:rPr>
              <w:t>818,230</w:t>
            </w:r>
          </w:p>
        </w:tc>
      </w:tr>
      <w:tr w:rsidR="006330DD" w:rsidRPr="00075FC0" w14:paraId="4E77D681"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7EB0D4"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0219770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52B67E"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Інші субвенції з місцевого бюджету</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2FD4D0" w14:textId="49470315" w:rsidR="006330DD" w:rsidRPr="004E1E60" w:rsidRDefault="006330DD" w:rsidP="00814F9A">
            <w:pPr>
              <w:spacing w:after="0" w:line="240" w:lineRule="auto"/>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 xml:space="preserve">     491,7</w:t>
            </w:r>
            <w:r w:rsidR="00795D4B">
              <w:rPr>
                <w:rFonts w:ascii="Times New Roman" w:eastAsia="Times New Roman" w:hAnsi="Times New Roman" w:cs="Times New Roman"/>
                <w:b/>
                <w:bCs/>
                <w:color w:val="000000"/>
                <w:sz w:val="20"/>
                <w:szCs w:val="20"/>
                <w:lang w:val="uk-UA"/>
              </w:rPr>
              <w:t>80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0435FB" w14:textId="432F8BBE" w:rsidR="006330DD" w:rsidRPr="00C45EE7" w:rsidRDefault="007075B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172,920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97D94B" w14:textId="24052BD1" w:rsidR="006330DD" w:rsidRPr="007C5D5C" w:rsidRDefault="00040171" w:rsidP="00040171">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664,700</w:t>
            </w:r>
          </w:p>
        </w:tc>
      </w:tr>
      <w:tr w:rsidR="006330DD" w:rsidRPr="00075FC0" w14:paraId="7D73A9C7" w14:textId="77777777" w:rsidTr="00814F9A">
        <w:trPr>
          <w:trHeight w:val="611"/>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6CFEE8" w14:textId="77777777" w:rsidR="006330DD" w:rsidRPr="00075FC0" w:rsidRDefault="006330DD" w:rsidP="00814F9A">
            <w:pPr>
              <w:spacing w:after="0" w:line="240" w:lineRule="auto"/>
              <w:jc w:val="center"/>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0219800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C07A2"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color w:val="000000"/>
                <w:sz w:val="20"/>
                <w:szCs w:val="20"/>
              </w:rPr>
              <w:t>Субвенція з місцевого бюджету державному бюджету на виконання програм соціально-економічного розвитку регіонів</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3DCDA1" w14:textId="29553F68" w:rsidR="006330DD" w:rsidRPr="007C5D5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1</w:t>
            </w:r>
            <w:r w:rsidR="00795D4B">
              <w:rPr>
                <w:rFonts w:ascii="Times New Roman" w:eastAsia="Times New Roman" w:hAnsi="Times New Roman" w:cs="Times New Roman"/>
                <w:b/>
                <w:bCs/>
                <w:color w:val="000000"/>
                <w:sz w:val="20"/>
                <w:szCs w:val="20"/>
                <w:lang w:val="uk-UA"/>
              </w:rPr>
              <w:t>218,630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069C64" w14:textId="2AD41702" w:rsidR="006330DD" w:rsidRPr="00C45EE7" w:rsidRDefault="006330DD"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 xml:space="preserve">       2264,9</w:t>
            </w:r>
            <w:r w:rsidR="007075BF">
              <w:rPr>
                <w:rFonts w:ascii="Times New Roman" w:eastAsia="Times New Roman" w:hAnsi="Times New Roman" w:cs="Times New Roman"/>
                <w:b/>
                <w:bCs/>
                <w:color w:val="000000"/>
                <w:sz w:val="20"/>
                <w:szCs w:val="20"/>
                <w:lang w:val="uk-UA"/>
              </w:rPr>
              <w:t>0</w:t>
            </w:r>
            <w:r>
              <w:rPr>
                <w:rFonts w:ascii="Times New Roman" w:eastAsia="Times New Roman" w:hAnsi="Times New Roman" w:cs="Times New Roman"/>
                <w:b/>
                <w:bCs/>
                <w:color w:val="000000"/>
                <w:sz w:val="20"/>
                <w:szCs w:val="20"/>
                <w:lang w:val="uk-UA"/>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AA6865" w14:textId="68393A7C" w:rsidR="006330DD" w:rsidRPr="007C5D5C" w:rsidRDefault="00040171"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3483,530</w:t>
            </w:r>
          </w:p>
        </w:tc>
      </w:tr>
      <w:tr w:rsidR="007075BF" w:rsidRPr="007075BF" w14:paraId="55786A75" w14:textId="77777777" w:rsidTr="007075BF">
        <w:trPr>
          <w:trHeight w:val="298"/>
        </w:trPr>
        <w:tc>
          <w:tcPr>
            <w:tcW w:w="943"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665A9FF" w14:textId="024D4BE3" w:rsidR="007075BF" w:rsidRPr="007075BF" w:rsidRDefault="007075BF"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0619770</w:t>
            </w:r>
          </w:p>
        </w:tc>
        <w:tc>
          <w:tcPr>
            <w:tcW w:w="4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37831E" w14:textId="6D5509D4" w:rsidR="007075BF" w:rsidRPr="007075BF" w:rsidRDefault="007075BF" w:rsidP="00814F9A">
            <w:pPr>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Інші</w:t>
            </w:r>
            <w:r w:rsidRPr="007075BF">
              <w:rPr>
                <w:rFonts w:ascii="Times New Roman" w:eastAsia="Times New Roman" w:hAnsi="Times New Roman" w:cs="Times New Roman"/>
                <w:color w:val="000000"/>
                <w:sz w:val="20"/>
                <w:szCs w:val="20"/>
                <w:lang w:val="uk-UA"/>
              </w:rPr>
              <w:t xml:space="preserve"> субвенції з місцевого бюджету</w:t>
            </w:r>
            <w:r>
              <w:rPr>
                <w:rFonts w:ascii="Times New Roman" w:eastAsia="Times New Roman" w:hAnsi="Times New Roman" w:cs="Times New Roman"/>
                <w:color w:val="000000"/>
                <w:sz w:val="20"/>
                <w:szCs w:val="20"/>
                <w:lang w:val="uk-UA"/>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DADC375" w14:textId="09DC15A0" w:rsidR="007075BF" w:rsidRDefault="007075BF"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0,0</w:t>
            </w:r>
          </w:p>
        </w:tc>
        <w:tc>
          <w:tcPr>
            <w:tcW w:w="127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E3023C3" w14:textId="5343A3AA" w:rsidR="007075BF" w:rsidRDefault="007075BF" w:rsidP="00814F9A">
            <w:pPr>
              <w:spacing w:after="0" w:line="240" w:lineRule="auto"/>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 xml:space="preserve">       670,000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7D8DBE2" w14:textId="3D5118D3" w:rsidR="007075BF" w:rsidRDefault="007075BF" w:rsidP="00814F9A">
            <w:pPr>
              <w:spacing w:after="0" w:line="240" w:lineRule="auto"/>
              <w:jc w:val="center"/>
              <w:rPr>
                <w:rFonts w:ascii="Times New Roman" w:eastAsia="Times New Roman" w:hAnsi="Times New Roman" w:cs="Times New Roman"/>
                <w:b/>
                <w:bCs/>
                <w:color w:val="000000"/>
                <w:sz w:val="20"/>
                <w:szCs w:val="20"/>
                <w:lang w:val="uk-UA"/>
              </w:rPr>
            </w:pPr>
            <w:r>
              <w:rPr>
                <w:rFonts w:ascii="Times New Roman" w:eastAsia="Times New Roman" w:hAnsi="Times New Roman" w:cs="Times New Roman"/>
                <w:b/>
                <w:bCs/>
                <w:color w:val="000000"/>
                <w:sz w:val="20"/>
                <w:szCs w:val="20"/>
                <w:lang w:val="uk-UA"/>
              </w:rPr>
              <w:t>670,000</w:t>
            </w:r>
          </w:p>
        </w:tc>
      </w:tr>
      <w:tr w:rsidR="006330DD" w:rsidRPr="00075FC0" w14:paraId="592B79A0" w14:textId="77777777" w:rsidTr="00814F9A">
        <w:tc>
          <w:tcPr>
            <w:tcW w:w="943"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5945353F" w14:textId="77777777" w:rsidR="006330DD" w:rsidRPr="007075BF" w:rsidRDefault="006330DD" w:rsidP="00814F9A">
            <w:pPr>
              <w:spacing w:after="0" w:line="240" w:lineRule="auto"/>
              <w:rPr>
                <w:rFonts w:ascii="Times New Roman" w:eastAsia="Times New Roman" w:hAnsi="Times New Roman" w:cs="Times New Roman"/>
                <w:color w:val="000000"/>
                <w:sz w:val="20"/>
                <w:szCs w:val="20"/>
                <w:lang w:val="uk-UA"/>
              </w:rPr>
            </w:pPr>
          </w:p>
        </w:tc>
        <w:tc>
          <w:tcPr>
            <w:tcW w:w="4869" w:type="dxa"/>
            <w:tcBorders>
              <w:top w:val="single" w:sz="6" w:space="0" w:color="000000"/>
              <w:left w:val="single" w:sz="6" w:space="0" w:color="000000"/>
              <w:bottom w:val="single" w:sz="6" w:space="0" w:color="000000"/>
              <w:right w:val="single" w:sz="6" w:space="0" w:color="000000"/>
            </w:tcBorders>
            <w:shd w:val="clear" w:color="auto" w:fill="92CDDC"/>
            <w:vAlign w:val="center"/>
            <w:hideMark/>
          </w:tcPr>
          <w:p w14:paraId="4F1898C3" w14:textId="77777777" w:rsidR="006330DD" w:rsidRPr="00075FC0" w:rsidRDefault="006330DD" w:rsidP="00814F9A">
            <w:pPr>
              <w:spacing w:after="0" w:line="240" w:lineRule="auto"/>
              <w:rPr>
                <w:rFonts w:ascii="Times New Roman" w:eastAsia="Times New Roman" w:hAnsi="Times New Roman" w:cs="Times New Roman"/>
                <w:color w:val="000000"/>
                <w:sz w:val="20"/>
                <w:szCs w:val="20"/>
              </w:rPr>
            </w:pPr>
            <w:r w:rsidRPr="00075FC0">
              <w:rPr>
                <w:rFonts w:ascii="Times New Roman" w:eastAsia="Times New Roman" w:hAnsi="Times New Roman" w:cs="Times New Roman"/>
                <w:b/>
                <w:bCs/>
                <w:color w:val="000000"/>
                <w:sz w:val="20"/>
                <w:szCs w:val="20"/>
              </w:rPr>
              <w:t xml:space="preserve">Усього </w:t>
            </w:r>
          </w:p>
        </w:tc>
        <w:tc>
          <w:tcPr>
            <w:tcW w:w="1276"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7DA959BC" w14:textId="31112E42" w:rsidR="006330DD" w:rsidRPr="007C5D5C" w:rsidRDefault="00795D4B"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207740,609</w:t>
            </w:r>
          </w:p>
        </w:tc>
        <w:tc>
          <w:tcPr>
            <w:tcW w:w="1276"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64E48CE3" w14:textId="1A874AD1" w:rsidR="006330DD" w:rsidRPr="007C5D5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3</w:t>
            </w:r>
            <w:r w:rsidR="007075BF">
              <w:rPr>
                <w:rFonts w:ascii="Times New Roman" w:eastAsia="Times New Roman" w:hAnsi="Times New Roman" w:cs="Times New Roman"/>
                <w:b/>
                <w:bCs/>
                <w:color w:val="000000"/>
                <w:sz w:val="20"/>
                <w:szCs w:val="20"/>
                <w:lang w:val="uk-UA"/>
              </w:rPr>
              <w:t>6801,926</w:t>
            </w:r>
          </w:p>
        </w:tc>
        <w:tc>
          <w:tcPr>
            <w:tcW w:w="1417"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2EFDC997" w14:textId="71567A3B" w:rsidR="006330DD" w:rsidRPr="007C5D5C" w:rsidRDefault="006330DD" w:rsidP="00814F9A">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b/>
                <w:bCs/>
                <w:color w:val="000000"/>
                <w:sz w:val="20"/>
                <w:szCs w:val="20"/>
                <w:lang w:val="uk-UA"/>
              </w:rPr>
              <w:t>2</w:t>
            </w:r>
            <w:r w:rsidR="0020144B">
              <w:rPr>
                <w:rFonts w:ascii="Times New Roman" w:eastAsia="Times New Roman" w:hAnsi="Times New Roman" w:cs="Times New Roman"/>
                <w:b/>
                <w:bCs/>
                <w:color w:val="000000"/>
                <w:sz w:val="20"/>
                <w:szCs w:val="20"/>
                <w:lang w:val="uk-UA"/>
              </w:rPr>
              <w:t>44542,535</w:t>
            </w:r>
          </w:p>
        </w:tc>
      </w:tr>
    </w:tbl>
    <w:p w14:paraId="54D7BC59" w14:textId="49B0A3B2" w:rsidR="00B03B0D" w:rsidRDefault="00B03B0D" w:rsidP="006330DD">
      <w:pPr>
        <w:spacing w:after="0" w:line="240" w:lineRule="auto"/>
        <w:jc w:val="both"/>
        <w:rPr>
          <w:rFonts w:ascii="Times New Roman" w:hAnsi="Times New Roman" w:cs="Times New Roman"/>
          <w:sz w:val="28"/>
          <w:szCs w:val="28"/>
          <w:lang w:val="uk-UA"/>
        </w:rPr>
      </w:pPr>
    </w:p>
    <w:p w14:paraId="57F0360C" w14:textId="77777777" w:rsidR="00A82FEF" w:rsidRDefault="00A82FEF" w:rsidP="006330DD">
      <w:pPr>
        <w:spacing w:after="0" w:line="240" w:lineRule="auto"/>
        <w:jc w:val="both"/>
        <w:rPr>
          <w:rFonts w:ascii="Times New Roman" w:hAnsi="Times New Roman" w:cs="Times New Roman"/>
          <w:sz w:val="28"/>
          <w:szCs w:val="28"/>
          <w:lang w:val="uk-UA"/>
        </w:rPr>
      </w:pPr>
    </w:p>
    <w:p w14:paraId="4DAABA59" w14:textId="77777777" w:rsidR="00A82FEF" w:rsidRPr="006C3C48" w:rsidRDefault="00A82FEF" w:rsidP="006330DD">
      <w:pPr>
        <w:spacing w:after="0" w:line="240" w:lineRule="auto"/>
        <w:jc w:val="both"/>
        <w:rPr>
          <w:rFonts w:ascii="Times New Roman" w:hAnsi="Times New Roman" w:cs="Times New Roman"/>
          <w:sz w:val="28"/>
          <w:szCs w:val="28"/>
          <w:lang w:val="uk-UA"/>
        </w:rPr>
      </w:pPr>
    </w:p>
    <w:p w14:paraId="0FF4A429" w14:textId="272068E1" w:rsidR="00420C5A" w:rsidRPr="00AE5780" w:rsidRDefault="00420C5A" w:rsidP="00AE5780">
      <w:pPr>
        <w:pStyle w:val="13"/>
        <w:tabs>
          <w:tab w:val="left" w:pos="284"/>
          <w:tab w:val="left" w:pos="567"/>
        </w:tabs>
        <w:jc w:val="both"/>
        <w:rPr>
          <w:rFonts w:ascii="Times New Roman" w:hAnsi="Times New Roman"/>
          <w:sz w:val="28"/>
          <w:szCs w:val="28"/>
          <w:lang w:val="uk-UA" w:eastAsia="ru-RU"/>
        </w:rPr>
      </w:pPr>
    </w:p>
    <w:p w14:paraId="374A6B2C" w14:textId="77777777" w:rsidR="00342922" w:rsidRDefault="00342922" w:rsidP="00342922">
      <w:pPr>
        <w:pStyle w:val="13"/>
        <w:tabs>
          <w:tab w:val="left" w:pos="284"/>
          <w:tab w:val="left" w:pos="567"/>
        </w:tabs>
        <w:jc w:val="center"/>
        <w:rPr>
          <w:rFonts w:ascii="Times New Roman" w:hAnsi="Times New Roman"/>
          <w:b/>
          <w:sz w:val="32"/>
          <w:szCs w:val="32"/>
          <w:lang w:val="uk-UA" w:eastAsia="ru-RU"/>
        </w:rPr>
      </w:pPr>
      <w:r w:rsidRPr="00BA1AD8">
        <w:rPr>
          <w:rFonts w:ascii="Times New Roman" w:hAnsi="Times New Roman"/>
          <w:b/>
          <w:sz w:val="32"/>
          <w:szCs w:val="32"/>
          <w:lang w:val="uk-UA" w:eastAsia="ru-RU"/>
        </w:rPr>
        <w:lastRenderedPageBreak/>
        <w:t>2.6. Інвестиційна політика</w:t>
      </w:r>
    </w:p>
    <w:p w14:paraId="3CFE4C41" w14:textId="77777777" w:rsidR="00342922" w:rsidRDefault="00342922" w:rsidP="00A065C8">
      <w:pPr>
        <w:pStyle w:val="13"/>
        <w:tabs>
          <w:tab w:val="left" w:pos="284"/>
          <w:tab w:val="left" w:pos="567"/>
        </w:tabs>
        <w:jc w:val="center"/>
        <w:rPr>
          <w:rFonts w:ascii="Times New Roman" w:hAnsi="Times New Roman"/>
          <w:b/>
          <w:sz w:val="32"/>
          <w:szCs w:val="32"/>
          <w:lang w:val="uk-UA" w:eastAsia="ru-RU"/>
        </w:rPr>
      </w:pPr>
    </w:p>
    <w:p w14:paraId="02C02838" w14:textId="77777777" w:rsidR="00872297" w:rsidRDefault="00872297" w:rsidP="00A065C8">
      <w:pPr>
        <w:pStyle w:val="13"/>
        <w:tabs>
          <w:tab w:val="left" w:pos="284"/>
          <w:tab w:val="left" w:pos="567"/>
        </w:tabs>
        <w:jc w:val="center"/>
        <w:rPr>
          <w:rFonts w:ascii="Times New Roman" w:hAnsi="Times New Roman"/>
          <w:b/>
          <w:sz w:val="32"/>
          <w:szCs w:val="32"/>
          <w:lang w:val="uk-UA" w:eastAsia="ru-RU"/>
        </w:rPr>
      </w:pPr>
      <w:r>
        <w:rPr>
          <w:noProof/>
        </w:rPr>
        <w:drawing>
          <wp:inline distT="0" distB="0" distL="0" distR="0" wp14:anchorId="603DD421" wp14:editId="3EFFE2C9">
            <wp:extent cx="5940425" cy="1831127"/>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831127"/>
                    </a:xfrm>
                    <a:prstGeom prst="rect">
                      <a:avLst/>
                    </a:prstGeom>
                  </pic:spPr>
                </pic:pic>
              </a:graphicData>
            </a:graphic>
          </wp:inline>
        </w:drawing>
      </w:r>
    </w:p>
    <w:p w14:paraId="20D38E37" w14:textId="77777777" w:rsidR="006D5892" w:rsidRPr="00A065C8" w:rsidRDefault="006D5892" w:rsidP="00342922">
      <w:pPr>
        <w:pStyle w:val="13"/>
        <w:tabs>
          <w:tab w:val="left" w:pos="284"/>
          <w:tab w:val="left" w:pos="567"/>
        </w:tabs>
        <w:rPr>
          <w:rFonts w:ascii="Times New Roman" w:hAnsi="Times New Roman"/>
          <w:b/>
          <w:sz w:val="32"/>
          <w:szCs w:val="32"/>
          <w:lang w:val="uk-UA" w:eastAsia="ru-RU"/>
        </w:rPr>
      </w:pPr>
    </w:p>
    <w:p w14:paraId="27DD5D33" w14:textId="77777777" w:rsidR="00F97497" w:rsidRDefault="000B7564"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F97497" w:rsidRPr="006D5892">
        <w:rPr>
          <w:rFonts w:ascii="Times New Roman" w:hAnsi="Times New Roman"/>
          <w:sz w:val="28"/>
          <w:szCs w:val="28"/>
          <w:lang w:val="uk-UA" w:eastAsia="ru-RU"/>
        </w:rPr>
        <w:t>Головною метою інвестиційної привабливості П</w:t>
      </w:r>
      <w:bookmarkStart w:id="10" w:name="_Hlk181087442"/>
      <w:r w:rsidR="00F97497" w:rsidRPr="006D5892">
        <w:rPr>
          <w:rFonts w:ascii="Times New Roman" w:hAnsi="Times New Roman"/>
          <w:sz w:val="28"/>
          <w:szCs w:val="28"/>
          <w:lang w:val="uk-UA" w:eastAsia="ru-RU"/>
        </w:rPr>
        <w:t>’</w:t>
      </w:r>
      <w:bookmarkEnd w:id="10"/>
      <w:r w:rsidR="00F97497" w:rsidRPr="006D5892">
        <w:rPr>
          <w:rFonts w:ascii="Times New Roman" w:hAnsi="Times New Roman"/>
          <w:sz w:val="28"/>
          <w:szCs w:val="28"/>
          <w:lang w:val="uk-UA" w:eastAsia="ru-RU"/>
        </w:rPr>
        <w:t>ятихатськ</w:t>
      </w:r>
      <w:r w:rsidR="00F97497">
        <w:rPr>
          <w:rFonts w:ascii="Times New Roman" w:hAnsi="Times New Roman"/>
          <w:sz w:val="28"/>
          <w:szCs w:val="28"/>
          <w:lang w:val="uk-UA" w:eastAsia="ru-RU"/>
        </w:rPr>
        <w:t>ої</w:t>
      </w:r>
      <w:r w:rsidR="00F97497" w:rsidRPr="006D5892">
        <w:rPr>
          <w:rFonts w:ascii="Times New Roman" w:hAnsi="Times New Roman"/>
          <w:sz w:val="28"/>
          <w:szCs w:val="28"/>
          <w:lang w:val="uk-UA" w:eastAsia="ru-RU"/>
        </w:rPr>
        <w:t xml:space="preserve"> міськ</w:t>
      </w:r>
      <w:r w:rsidR="00F97497">
        <w:rPr>
          <w:rFonts w:ascii="Times New Roman" w:hAnsi="Times New Roman"/>
          <w:sz w:val="28"/>
          <w:szCs w:val="28"/>
          <w:lang w:val="uk-UA" w:eastAsia="ru-RU"/>
        </w:rPr>
        <w:t>ої</w:t>
      </w:r>
      <w:r w:rsidR="00F97497" w:rsidRPr="006D5892">
        <w:rPr>
          <w:rFonts w:ascii="Times New Roman" w:hAnsi="Times New Roman"/>
          <w:sz w:val="28"/>
          <w:szCs w:val="28"/>
          <w:lang w:val="uk-UA" w:eastAsia="ru-RU"/>
        </w:rPr>
        <w:t xml:space="preserve"> територіальн</w:t>
      </w:r>
      <w:r w:rsidR="00F97497">
        <w:rPr>
          <w:rFonts w:ascii="Times New Roman" w:hAnsi="Times New Roman"/>
          <w:sz w:val="28"/>
          <w:szCs w:val="28"/>
          <w:lang w:val="uk-UA" w:eastAsia="ru-RU"/>
        </w:rPr>
        <w:t>ої</w:t>
      </w:r>
      <w:r w:rsidR="00F97497" w:rsidRPr="006D5892">
        <w:rPr>
          <w:rFonts w:ascii="Times New Roman" w:hAnsi="Times New Roman"/>
          <w:sz w:val="28"/>
          <w:szCs w:val="28"/>
          <w:lang w:val="uk-UA" w:eastAsia="ru-RU"/>
        </w:rPr>
        <w:t xml:space="preserve"> громад</w:t>
      </w:r>
      <w:r w:rsidR="00F97497">
        <w:rPr>
          <w:rFonts w:ascii="Times New Roman" w:hAnsi="Times New Roman"/>
          <w:sz w:val="28"/>
          <w:szCs w:val="28"/>
          <w:lang w:val="uk-UA" w:eastAsia="ru-RU"/>
        </w:rPr>
        <w:t xml:space="preserve"> у 2025 році</w:t>
      </w:r>
      <w:r w:rsidR="00F97497" w:rsidRPr="006D5892">
        <w:rPr>
          <w:rFonts w:ascii="Times New Roman" w:hAnsi="Times New Roman"/>
          <w:sz w:val="28"/>
          <w:szCs w:val="28"/>
          <w:lang w:val="uk-UA" w:eastAsia="ru-RU"/>
        </w:rPr>
        <w:t xml:space="preserve"> </w:t>
      </w:r>
      <w:r w:rsidR="00F97497">
        <w:rPr>
          <w:rFonts w:ascii="Times New Roman" w:hAnsi="Times New Roman"/>
          <w:sz w:val="28"/>
          <w:szCs w:val="28"/>
          <w:lang w:val="uk-UA" w:eastAsia="ru-RU"/>
        </w:rPr>
        <w:t>залишається</w:t>
      </w:r>
      <w:r w:rsidR="00F97497" w:rsidRPr="006D5892">
        <w:rPr>
          <w:rFonts w:ascii="Times New Roman" w:hAnsi="Times New Roman"/>
          <w:sz w:val="28"/>
          <w:szCs w:val="28"/>
          <w:lang w:val="uk-UA" w:eastAsia="ru-RU"/>
        </w:rPr>
        <w:t xml:space="preserve"> створення відповідних умов для поліпшення інвестиційного клімату,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14:paraId="724D33CF" w14:textId="77777777" w:rsidR="00F97497" w:rsidRDefault="00F97497" w:rsidP="00F97497">
      <w:pPr>
        <w:pStyle w:val="13"/>
        <w:tabs>
          <w:tab w:val="left" w:pos="284"/>
          <w:tab w:val="left" w:pos="567"/>
        </w:tabs>
        <w:jc w:val="both"/>
        <w:rPr>
          <w:rFonts w:ascii="Times New Roman" w:hAnsi="Times New Roman"/>
          <w:sz w:val="28"/>
          <w:szCs w:val="28"/>
          <w:lang w:val="uk-UA" w:eastAsia="ru-RU"/>
        </w:rPr>
      </w:pPr>
    </w:p>
    <w:p w14:paraId="4F202B62" w14:textId="77777777" w:rsidR="00F97497" w:rsidRDefault="00F97497"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590823">
        <w:rPr>
          <w:rFonts w:ascii="Times New Roman" w:hAnsi="Times New Roman"/>
          <w:sz w:val="28"/>
          <w:szCs w:val="28"/>
          <w:lang w:val="uk-UA" w:eastAsia="ru-RU"/>
        </w:rPr>
        <w:t xml:space="preserve"> Інвестиційний паспорт П’ятихатської міської територіальної громади,</w:t>
      </w:r>
      <w:r w:rsidRPr="00B679F5">
        <w:rPr>
          <w:lang w:val="uk-UA"/>
        </w:rPr>
        <w:t xml:space="preserve"> </w:t>
      </w:r>
      <w:r w:rsidRPr="00B679F5">
        <w:rPr>
          <w:rFonts w:ascii="Times New Roman" w:hAnsi="Times New Roman"/>
          <w:sz w:val="28"/>
          <w:szCs w:val="28"/>
          <w:lang w:val="uk-UA" w:eastAsia="ru-RU"/>
        </w:rPr>
        <w:t>щодо</w:t>
      </w:r>
      <w:r>
        <w:rPr>
          <w:rFonts w:ascii="Times New Roman" w:hAnsi="Times New Roman"/>
          <w:sz w:val="28"/>
          <w:szCs w:val="28"/>
          <w:lang w:val="uk-UA" w:eastAsia="ru-RU"/>
        </w:rPr>
        <w:t xml:space="preserve"> її</w:t>
      </w:r>
      <w:r w:rsidRPr="00B679F5">
        <w:rPr>
          <w:rFonts w:ascii="Times New Roman" w:hAnsi="Times New Roman"/>
          <w:sz w:val="28"/>
          <w:szCs w:val="28"/>
          <w:lang w:val="uk-UA" w:eastAsia="ru-RU"/>
        </w:rPr>
        <w:t xml:space="preserve"> інвестиційних можливостей</w:t>
      </w:r>
      <w:r>
        <w:rPr>
          <w:rFonts w:ascii="Times New Roman" w:hAnsi="Times New Roman"/>
          <w:sz w:val="28"/>
          <w:szCs w:val="28"/>
          <w:lang w:val="uk-UA" w:eastAsia="ru-RU"/>
        </w:rPr>
        <w:t xml:space="preserve">, </w:t>
      </w:r>
      <w:r w:rsidRPr="00590823">
        <w:rPr>
          <w:rFonts w:ascii="Times New Roman" w:hAnsi="Times New Roman"/>
          <w:sz w:val="28"/>
          <w:szCs w:val="28"/>
          <w:lang w:val="uk-UA" w:eastAsia="ru-RU"/>
        </w:rPr>
        <w:t>розміщений на офіційному веб-сайті П’ятихатської міської ради https://pyatihmr.dp.gov.ua, в розділі «Громада».</w:t>
      </w:r>
    </w:p>
    <w:p w14:paraId="775423C8" w14:textId="77777777" w:rsidR="00F97497" w:rsidRDefault="00F97497" w:rsidP="00F97497">
      <w:pPr>
        <w:pStyle w:val="13"/>
        <w:tabs>
          <w:tab w:val="left" w:pos="284"/>
          <w:tab w:val="left" w:pos="567"/>
        </w:tabs>
        <w:jc w:val="both"/>
        <w:rPr>
          <w:rFonts w:ascii="Times New Roman" w:hAnsi="Times New Roman"/>
          <w:sz w:val="28"/>
          <w:szCs w:val="28"/>
          <w:lang w:val="uk-UA" w:eastAsia="ru-RU"/>
        </w:rPr>
      </w:pPr>
      <w:r w:rsidRPr="00F97497">
        <w:rPr>
          <w:rFonts w:ascii="Times New Roman" w:hAnsi="Times New Roman"/>
          <w:sz w:val="28"/>
          <w:szCs w:val="28"/>
          <w:lang w:val="uk-UA" w:eastAsia="ru-RU"/>
        </w:rPr>
        <w:t xml:space="preserve">        </w:t>
      </w:r>
    </w:p>
    <w:p w14:paraId="30B3B9D9" w14:textId="142B4587" w:rsidR="00F97497" w:rsidRDefault="00EB741E"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A82FEF" w:rsidRPr="003D550F">
        <w:rPr>
          <w:rFonts w:ascii="Times New Roman" w:hAnsi="Times New Roman"/>
          <w:sz w:val="28"/>
          <w:szCs w:val="28"/>
          <w:lang w:val="uk-UA" w:eastAsia="ru-RU"/>
        </w:rPr>
        <w:t>І</w:t>
      </w:r>
      <w:r w:rsidRPr="003D550F">
        <w:rPr>
          <w:rFonts w:ascii="Times New Roman" w:hAnsi="Times New Roman"/>
          <w:sz w:val="28"/>
          <w:szCs w:val="28"/>
          <w:lang w:val="uk-UA" w:eastAsia="ru-RU"/>
        </w:rPr>
        <w:t>нвестиційни</w:t>
      </w:r>
      <w:r w:rsidR="00A82FEF" w:rsidRPr="003D550F">
        <w:rPr>
          <w:rFonts w:ascii="Times New Roman" w:hAnsi="Times New Roman"/>
          <w:sz w:val="28"/>
          <w:szCs w:val="28"/>
          <w:lang w:val="uk-UA" w:eastAsia="ru-RU"/>
        </w:rPr>
        <w:t>й</w:t>
      </w:r>
      <w:r w:rsidRPr="003D550F">
        <w:rPr>
          <w:rFonts w:ascii="Times New Roman" w:hAnsi="Times New Roman"/>
          <w:sz w:val="28"/>
          <w:szCs w:val="28"/>
          <w:lang w:val="uk-UA" w:eastAsia="ru-RU"/>
        </w:rPr>
        <w:t xml:space="preserve"> проект, </w:t>
      </w:r>
      <w:bookmarkStart w:id="11" w:name="_Hlk181696706"/>
      <w:r w:rsidRPr="003D550F">
        <w:rPr>
          <w:rFonts w:ascii="Times New Roman" w:hAnsi="Times New Roman"/>
          <w:sz w:val="28"/>
          <w:szCs w:val="28"/>
          <w:lang w:val="uk-UA" w:eastAsia="ru-RU"/>
        </w:rPr>
        <w:t>як</w:t>
      </w:r>
      <w:r w:rsidR="00A82FEF" w:rsidRPr="003D550F">
        <w:rPr>
          <w:rFonts w:ascii="Times New Roman" w:hAnsi="Times New Roman"/>
          <w:sz w:val="28"/>
          <w:szCs w:val="28"/>
          <w:lang w:val="uk-UA" w:eastAsia="ru-RU"/>
        </w:rPr>
        <w:t>ий</w:t>
      </w:r>
      <w:r w:rsidRPr="003D550F">
        <w:rPr>
          <w:rFonts w:ascii="Times New Roman" w:hAnsi="Times New Roman"/>
          <w:sz w:val="28"/>
          <w:szCs w:val="28"/>
          <w:lang w:val="uk-UA" w:eastAsia="ru-RU"/>
        </w:rPr>
        <w:t xml:space="preserve"> планується фінансувати за рахунок місцевого бюджету</w:t>
      </w:r>
      <w:bookmarkEnd w:id="11"/>
      <w:r w:rsidRPr="003D550F">
        <w:rPr>
          <w:rFonts w:ascii="Times New Roman" w:hAnsi="Times New Roman"/>
          <w:sz w:val="28"/>
          <w:szCs w:val="28"/>
          <w:lang w:val="uk-UA" w:eastAsia="ru-RU"/>
        </w:rPr>
        <w:t xml:space="preserve"> у 2025 році, визначено </w:t>
      </w:r>
      <w:r w:rsidR="003D550F" w:rsidRPr="003D550F">
        <w:rPr>
          <w:rFonts w:ascii="Times New Roman" w:hAnsi="Times New Roman"/>
          <w:sz w:val="28"/>
          <w:szCs w:val="28"/>
          <w:lang w:val="uk-UA" w:eastAsia="ru-RU"/>
        </w:rPr>
        <w:t xml:space="preserve">придбання генератора </w:t>
      </w:r>
      <w:r w:rsidR="00F97497" w:rsidRPr="003D550F">
        <w:rPr>
          <w:rFonts w:ascii="Times New Roman" w:hAnsi="Times New Roman"/>
          <w:sz w:val="28"/>
          <w:szCs w:val="28"/>
          <w:lang w:val="uk-UA" w:eastAsia="ru-RU"/>
        </w:rPr>
        <w:t xml:space="preserve"> </w:t>
      </w:r>
      <w:r w:rsidR="003D550F" w:rsidRPr="003D550F">
        <w:rPr>
          <w:rFonts w:ascii="Times New Roman" w:hAnsi="Times New Roman"/>
          <w:sz w:val="28"/>
          <w:szCs w:val="28"/>
          <w:lang w:val="uk-UA" w:eastAsia="ru-RU"/>
        </w:rPr>
        <w:t xml:space="preserve">для Дитячо- юнацької спртивної школи </w:t>
      </w:r>
      <w:r w:rsidR="003D550F">
        <w:rPr>
          <w:rFonts w:ascii="Times New Roman" w:hAnsi="Times New Roman"/>
          <w:sz w:val="28"/>
          <w:szCs w:val="28"/>
          <w:lang w:val="uk-UA" w:eastAsia="ru-RU"/>
        </w:rPr>
        <w:t>с</w:t>
      </w:r>
      <w:r w:rsidR="00F97497" w:rsidRPr="003D550F">
        <w:rPr>
          <w:rFonts w:ascii="Times New Roman" w:hAnsi="Times New Roman"/>
          <w:sz w:val="28"/>
          <w:szCs w:val="28"/>
          <w:lang w:val="uk-UA" w:eastAsia="ru-RU"/>
        </w:rPr>
        <w:t xml:space="preserve">уму </w:t>
      </w:r>
      <w:r w:rsidR="00054DC8" w:rsidRPr="003D550F">
        <w:rPr>
          <w:rFonts w:ascii="Times New Roman" w:hAnsi="Times New Roman"/>
          <w:sz w:val="28"/>
          <w:szCs w:val="28"/>
          <w:lang w:val="uk-UA" w:eastAsia="ru-RU"/>
        </w:rPr>
        <w:t>23,2</w:t>
      </w:r>
      <w:r w:rsidR="00F97497" w:rsidRPr="003D550F">
        <w:rPr>
          <w:rFonts w:ascii="Times New Roman" w:hAnsi="Times New Roman"/>
          <w:sz w:val="28"/>
          <w:szCs w:val="28"/>
          <w:lang w:val="uk-UA" w:eastAsia="ru-RU"/>
        </w:rPr>
        <w:t>тис.грн</w:t>
      </w:r>
      <w:r w:rsidRPr="003D550F">
        <w:rPr>
          <w:rFonts w:ascii="Times New Roman" w:hAnsi="Times New Roman"/>
          <w:sz w:val="28"/>
          <w:szCs w:val="28"/>
          <w:lang w:val="uk-UA" w:eastAsia="ru-RU"/>
        </w:rPr>
        <w:t>,</w:t>
      </w:r>
    </w:p>
    <w:p w14:paraId="023E28A7" w14:textId="40B340D3" w:rsidR="00F97497" w:rsidRDefault="00F97497" w:rsidP="00F97497">
      <w:pPr>
        <w:pStyle w:val="13"/>
        <w:tabs>
          <w:tab w:val="left" w:pos="284"/>
          <w:tab w:val="left" w:pos="567"/>
        </w:tabs>
        <w:jc w:val="both"/>
        <w:rPr>
          <w:rFonts w:ascii="Times New Roman" w:hAnsi="Times New Roman"/>
          <w:sz w:val="28"/>
          <w:szCs w:val="28"/>
          <w:lang w:val="uk-UA" w:eastAsia="ru-RU"/>
        </w:rPr>
      </w:pPr>
    </w:p>
    <w:p w14:paraId="10EA0D04" w14:textId="78257D28" w:rsidR="00EB741E" w:rsidRDefault="00F97497" w:rsidP="00F97497">
      <w:pPr>
        <w:pStyle w:val="13"/>
        <w:tabs>
          <w:tab w:val="left" w:pos="284"/>
          <w:tab w:val="left" w:pos="567"/>
        </w:tabs>
        <w:jc w:val="both"/>
        <w:rPr>
          <w:rFonts w:ascii="Times New Roman" w:hAnsi="Times New Roman"/>
          <w:sz w:val="28"/>
          <w:szCs w:val="28"/>
          <w:lang w:val="uk-UA" w:eastAsia="ru-RU"/>
        </w:rPr>
      </w:pPr>
      <w:r w:rsidRPr="007F6AD3">
        <w:rPr>
          <w:rFonts w:ascii="Times New Roman" w:hAnsi="Times New Roman"/>
          <w:sz w:val="28"/>
          <w:szCs w:val="28"/>
          <w:lang w:val="uk-UA" w:eastAsia="ru-RU"/>
        </w:rPr>
        <w:t xml:space="preserve">         </w:t>
      </w:r>
      <w:r w:rsidR="00EB741E">
        <w:rPr>
          <w:rFonts w:ascii="Times New Roman" w:hAnsi="Times New Roman"/>
          <w:sz w:val="28"/>
          <w:szCs w:val="28"/>
          <w:lang w:val="uk-UA" w:eastAsia="ru-RU"/>
        </w:rPr>
        <w:t>Станом на 01.11.</w:t>
      </w:r>
      <w:r w:rsidRPr="00F97497">
        <w:rPr>
          <w:rFonts w:ascii="Times New Roman" w:hAnsi="Times New Roman"/>
          <w:sz w:val="28"/>
          <w:szCs w:val="28"/>
          <w:lang w:val="uk-UA" w:eastAsia="ru-RU"/>
        </w:rPr>
        <w:t>2024 р</w:t>
      </w:r>
      <w:r w:rsidR="00EB741E">
        <w:rPr>
          <w:rFonts w:ascii="Times New Roman" w:hAnsi="Times New Roman"/>
          <w:sz w:val="28"/>
          <w:szCs w:val="28"/>
          <w:lang w:val="uk-UA" w:eastAsia="ru-RU"/>
        </w:rPr>
        <w:t>о</w:t>
      </w:r>
      <w:r w:rsidRPr="00F97497">
        <w:rPr>
          <w:rFonts w:ascii="Times New Roman" w:hAnsi="Times New Roman"/>
          <w:sz w:val="28"/>
          <w:szCs w:val="28"/>
          <w:lang w:val="uk-UA" w:eastAsia="ru-RU"/>
        </w:rPr>
        <w:t>к</w:t>
      </w:r>
      <w:r w:rsidR="00EB741E">
        <w:rPr>
          <w:rFonts w:ascii="Times New Roman" w:hAnsi="Times New Roman"/>
          <w:sz w:val="28"/>
          <w:szCs w:val="28"/>
          <w:lang w:val="uk-UA" w:eastAsia="ru-RU"/>
        </w:rPr>
        <w:t>у</w:t>
      </w:r>
      <w:r>
        <w:rPr>
          <w:rFonts w:ascii="Times New Roman" w:hAnsi="Times New Roman"/>
          <w:sz w:val="28"/>
          <w:szCs w:val="28"/>
          <w:lang w:val="uk-UA" w:eastAsia="ru-RU"/>
        </w:rPr>
        <w:t xml:space="preserve">, </w:t>
      </w:r>
      <w:r w:rsidR="000B7564" w:rsidRPr="007F6AD3">
        <w:rPr>
          <w:rFonts w:ascii="Times New Roman" w:hAnsi="Times New Roman"/>
          <w:sz w:val="28"/>
          <w:szCs w:val="28"/>
          <w:lang w:val="uk-UA" w:eastAsia="ru-RU"/>
        </w:rPr>
        <w:t>Перелік</w:t>
      </w:r>
      <w:r w:rsidR="00EB741E">
        <w:rPr>
          <w:rFonts w:ascii="Times New Roman" w:hAnsi="Times New Roman"/>
          <w:sz w:val="28"/>
          <w:szCs w:val="28"/>
          <w:lang w:val="uk-UA" w:eastAsia="ru-RU"/>
        </w:rPr>
        <w:t>ом</w:t>
      </w:r>
      <w:r w:rsidR="000B7564" w:rsidRPr="007F6AD3">
        <w:rPr>
          <w:rFonts w:ascii="Times New Roman" w:hAnsi="Times New Roman"/>
          <w:sz w:val="28"/>
          <w:szCs w:val="28"/>
          <w:lang w:val="uk-UA" w:eastAsia="ru-RU"/>
        </w:rPr>
        <w:t xml:space="preserve"> </w:t>
      </w:r>
      <w:r w:rsidR="00EB741E" w:rsidRPr="00EB741E">
        <w:rPr>
          <w:rFonts w:ascii="Times New Roman" w:hAnsi="Times New Roman"/>
          <w:sz w:val="28"/>
          <w:szCs w:val="28"/>
          <w:lang w:val="uk-UA" w:eastAsia="ru-RU"/>
        </w:rPr>
        <w:t xml:space="preserve">затверджено </w:t>
      </w:r>
      <w:r w:rsidR="00EB741E">
        <w:rPr>
          <w:rFonts w:ascii="Times New Roman" w:hAnsi="Times New Roman"/>
          <w:sz w:val="28"/>
          <w:szCs w:val="28"/>
          <w:lang w:val="uk-UA" w:eastAsia="ru-RU"/>
        </w:rPr>
        <w:t xml:space="preserve">15 </w:t>
      </w:r>
      <w:r w:rsidR="000B7564" w:rsidRPr="007F6AD3">
        <w:rPr>
          <w:rFonts w:ascii="Times New Roman" w:hAnsi="Times New Roman"/>
          <w:sz w:val="28"/>
          <w:szCs w:val="28"/>
          <w:lang w:val="uk-UA" w:eastAsia="ru-RU"/>
        </w:rPr>
        <w:t>інвестиційних проектів</w:t>
      </w:r>
      <w:r w:rsidR="00863783">
        <w:rPr>
          <w:rFonts w:ascii="Times New Roman" w:hAnsi="Times New Roman"/>
          <w:sz w:val="28"/>
          <w:szCs w:val="28"/>
          <w:lang w:val="uk-UA" w:eastAsia="ru-RU"/>
        </w:rPr>
        <w:t xml:space="preserve">, </w:t>
      </w:r>
      <w:r w:rsidR="00863783" w:rsidRPr="00EB741E">
        <w:rPr>
          <w:rFonts w:ascii="Times New Roman" w:hAnsi="Times New Roman"/>
          <w:sz w:val="28"/>
          <w:szCs w:val="28"/>
          <w:lang w:val="uk-UA" w:eastAsia="ru-RU"/>
        </w:rPr>
        <w:t>які п</w:t>
      </w:r>
      <w:r w:rsidR="00863783">
        <w:rPr>
          <w:rFonts w:ascii="Times New Roman" w:hAnsi="Times New Roman"/>
          <w:sz w:val="28"/>
          <w:szCs w:val="28"/>
          <w:lang w:val="uk-UA" w:eastAsia="ru-RU"/>
        </w:rPr>
        <w:t>ланується</w:t>
      </w:r>
      <w:r w:rsidR="00863783" w:rsidRPr="00EB741E">
        <w:rPr>
          <w:rFonts w:ascii="Times New Roman" w:hAnsi="Times New Roman"/>
          <w:sz w:val="28"/>
          <w:szCs w:val="28"/>
          <w:lang w:val="uk-UA" w:eastAsia="ru-RU"/>
        </w:rPr>
        <w:t xml:space="preserve"> фінансувати за рахунок місцевого бюджету</w:t>
      </w:r>
      <w:r w:rsidR="00863783">
        <w:rPr>
          <w:rFonts w:ascii="Times New Roman" w:hAnsi="Times New Roman"/>
          <w:sz w:val="28"/>
          <w:szCs w:val="28"/>
          <w:lang w:val="uk-UA" w:eastAsia="ru-RU"/>
        </w:rPr>
        <w:t>,</w:t>
      </w:r>
      <w:r w:rsidR="00EB741E" w:rsidRPr="00EB741E">
        <w:t xml:space="preserve"> </w:t>
      </w:r>
      <w:r w:rsidR="00EB741E" w:rsidRPr="00EB741E">
        <w:rPr>
          <w:rFonts w:ascii="Times New Roman" w:hAnsi="Times New Roman"/>
          <w:sz w:val="28"/>
          <w:szCs w:val="28"/>
          <w:lang w:val="uk-UA" w:eastAsia="ru-RU"/>
        </w:rPr>
        <w:t xml:space="preserve">на загальну суму </w:t>
      </w:r>
      <w:r w:rsidR="00863783">
        <w:rPr>
          <w:rFonts w:ascii="Times New Roman" w:hAnsi="Times New Roman"/>
          <w:sz w:val="28"/>
          <w:szCs w:val="28"/>
          <w:lang w:val="uk-UA" w:eastAsia="ru-RU"/>
        </w:rPr>
        <w:t>5123,187</w:t>
      </w:r>
      <w:r w:rsidR="00EB741E" w:rsidRPr="00EB741E">
        <w:rPr>
          <w:rFonts w:ascii="Times New Roman" w:hAnsi="Times New Roman"/>
          <w:sz w:val="28"/>
          <w:szCs w:val="28"/>
          <w:lang w:val="uk-UA" w:eastAsia="ru-RU"/>
        </w:rPr>
        <w:t>тис.грн</w:t>
      </w:r>
      <w:r w:rsidR="000B7564" w:rsidRPr="007F6AD3">
        <w:rPr>
          <w:rFonts w:ascii="Times New Roman" w:hAnsi="Times New Roman"/>
          <w:sz w:val="28"/>
          <w:szCs w:val="28"/>
          <w:lang w:val="uk-UA" w:eastAsia="ru-RU"/>
        </w:rPr>
        <w:t xml:space="preserve">, </w:t>
      </w:r>
      <w:r w:rsidR="00266A35" w:rsidRPr="007F6AD3">
        <w:rPr>
          <w:rFonts w:ascii="Times New Roman" w:hAnsi="Times New Roman"/>
          <w:sz w:val="28"/>
          <w:szCs w:val="28"/>
          <w:lang w:val="uk-UA" w:eastAsia="ru-RU"/>
        </w:rPr>
        <w:t>зокрема:</w:t>
      </w:r>
      <w:r w:rsidR="000B7564" w:rsidRPr="007F6AD3">
        <w:rPr>
          <w:rFonts w:ascii="Times New Roman" w:hAnsi="Times New Roman"/>
          <w:sz w:val="28"/>
          <w:szCs w:val="28"/>
          <w:lang w:val="uk-UA" w:eastAsia="ru-RU"/>
        </w:rPr>
        <w:t xml:space="preserve"> </w:t>
      </w:r>
    </w:p>
    <w:p w14:paraId="2E59D0C1" w14:textId="77777777" w:rsidR="00EB741E" w:rsidRDefault="00EB741E"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266A35">
        <w:rPr>
          <w:rFonts w:ascii="Times New Roman" w:hAnsi="Times New Roman"/>
          <w:sz w:val="28"/>
          <w:szCs w:val="28"/>
          <w:lang w:val="uk-UA" w:eastAsia="ru-RU"/>
        </w:rPr>
        <w:t>в</w:t>
      </w:r>
      <w:r w:rsidR="00266A35" w:rsidRPr="00266A35">
        <w:rPr>
          <w:rFonts w:ascii="Times New Roman" w:hAnsi="Times New Roman"/>
          <w:sz w:val="28"/>
          <w:szCs w:val="28"/>
          <w:lang w:val="uk-UA" w:eastAsia="ru-RU"/>
        </w:rPr>
        <w:t>иготовлення проектно-кошторисної документації</w:t>
      </w:r>
      <w:r w:rsidR="00266A35">
        <w:rPr>
          <w:rFonts w:ascii="Times New Roman" w:hAnsi="Times New Roman"/>
          <w:sz w:val="28"/>
          <w:szCs w:val="28"/>
          <w:lang w:val="uk-UA" w:eastAsia="ru-RU"/>
        </w:rPr>
        <w:t xml:space="preserve"> та реалізація проектів</w:t>
      </w:r>
      <w:r w:rsidR="00266A35" w:rsidRPr="00266A35">
        <w:rPr>
          <w:rFonts w:ascii="Times New Roman" w:hAnsi="Times New Roman"/>
          <w:sz w:val="28"/>
          <w:szCs w:val="28"/>
          <w:lang w:val="uk-UA" w:eastAsia="ru-RU"/>
        </w:rPr>
        <w:t xml:space="preserve"> </w:t>
      </w:r>
      <w:r w:rsidR="00266A35">
        <w:rPr>
          <w:rFonts w:ascii="Times New Roman" w:hAnsi="Times New Roman"/>
          <w:sz w:val="28"/>
          <w:szCs w:val="28"/>
          <w:lang w:val="uk-UA" w:eastAsia="ru-RU"/>
        </w:rPr>
        <w:t>з р</w:t>
      </w:r>
      <w:r w:rsidR="00266A35" w:rsidRPr="00266A35">
        <w:rPr>
          <w:rFonts w:ascii="Times New Roman" w:hAnsi="Times New Roman"/>
          <w:sz w:val="28"/>
          <w:szCs w:val="28"/>
          <w:lang w:val="uk-UA" w:eastAsia="ru-RU"/>
        </w:rPr>
        <w:t>еконструкці</w:t>
      </w:r>
      <w:r w:rsidR="00266A35">
        <w:rPr>
          <w:rFonts w:ascii="Times New Roman" w:hAnsi="Times New Roman"/>
          <w:sz w:val="28"/>
          <w:szCs w:val="28"/>
          <w:lang w:val="uk-UA" w:eastAsia="ru-RU"/>
        </w:rPr>
        <w:t>ї</w:t>
      </w:r>
      <w:r w:rsidR="00266A35" w:rsidRPr="00266A35">
        <w:rPr>
          <w:rFonts w:ascii="Times New Roman" w:hAnsi="Times New Roman"/>
          <w:sz w:val="28"/>
          <w:szCs w:val="28"/>
          <w:lang w:val="uk-UA" w:eastAsia="ru-RU"/>
        </w:rPr>
        <w:t xml:space="preserve"> зовнішнього освітлення із встановленням енергозберігаючих, світлодіодних консольних світильників для вуличного освітлення в м. П'ятихатки</w:t>
      </w:r>
      <w:r w:rsidR="00266A35">
        <w:rPr>
          <w:rFonts w:ascii="Times New Roman" w:hAnsi="Times New Roman"/>
          <w:sz w:val="28"/>
          <w:szCs w:val="28"/>
          <w:lang w:val="uk-UA" w:eastAsia="ru-RU"/>
        </w:rPr>
        <w:t xml:space="preserve">, </w:t>
      </w:r>
    </w:p>
    <w:p w14:paraId="5567CD39" w14:textId="77777777" w:rsidR="00EB741E" w:rsidRDefault="00EB741E" w:rsidP="00F97497">
      <w:pPr>
        <w:pStyle w:val="13"/>
        <w:tabs>
          <w:tab w:val="left" w:pos="284"/>
          <w:tab w:val="left" w:pos="567"/>
        </w:tabs>
        <w:jc w:val="both"/>
        <w:rPr>
          <w:lang w:val="uk-UA"/>
        </w:rPr>
      </w:pPr>
      <w:r>
        <w:rPr>
          <w:rFonts w:ascii="Times New Roman" w:hAnsi="Times New Roman"/>
          <w:sz w:val="28"/>
          <w:szCs w:val="28"/>
          <w:lang w:val="uk-UA" w:eastAsia="ru-RU"/>
        </w:rPr>
        <w:t xml:space="preserve">- </w:t>
      </w:r>
      <w:r w:rsidR="00AE46A3">
        <w:rPr>
          <w:rFonts w:ascii="Times New Roman" w:hAnsi="Times New Roman"/>
          <w:sz w:val="28"/>
          <w:szCs w:val="28"/>
          <w:lang w:val="uk-UA" w:eastAsia="ru-RU"/>
        </w:rPr>
        <w:t>в</w:t>
      </w:r>
      <w:r w:rsidR="00AE46A3" w:rsidRPr="00AE46A3">
        <w:rPr>
          <w:rFonts w:ascii="Times New Roman" w:hAnsi="Times New Roman"/>
          <w:sz w:val="28"/>
          <w:szCs w:val="28"/>
          <w:lang w:val="uk-UA" w:eastAsia="ru-RU"/>
        </w:rPr>
        <w:t>иготовлення проектно-кошторисної документації по об’єкт</w:t>
      </w:r>
      <w:r w:rsidR="00AE46A3">
        <w:rPr>
          <w:rFonts w:ascii="Times New Roman" w:hAnsi="Times New Roman"/>
          <w:sz w:val="28"/>
          <w:szCs w:val="28"/>
          <w:lang w:val="uk-UA" w:eastAsia="ru-RU"/>
        </w:rPr>
        <w:t>ам</w:t>
      </w:r>
      <w:r w:rsidR="00AE46A3" w:rsidRPr="00AE46A3">
        <w:rPr>
          <w:rFonts w:ascii="Times New Roman" w:hAnsi="Times New Roman"/>
          <w:sz w:val="28"/>
          <w:szCs w:val="28"/>
          <w:lang w:val="uk-UA" w:eastAsia="ru-RU"/>
        </w:rPr>
        <w:t xml:space="preserve">:  </w:t>
      </w:r>
      <w:r w:rsidR="00AE46A3">
        <w:rPr>
          <w:rFonts w:ascii="Times New Roman" w:hAnsi="Times New Roman"/>
          <w:sz w:val="28"/>
          <w:szCs w:val="28"/>
          <w:lang w:val="uk-UA" w:eastAsia="ru-RU"/>
        </w:rPr>
        <w:t>«</w:t>
      </w:r>
      <w:r w:rsidR="00AE46A3" w:rsidRPr="00AE46A3">
        <w:rPr>
          <w:rFonts w:ascii="Times New Roman" w:hAnsi="Times New Roman"/>
          <w:sz w:val="28"/>
          <w:szCs w:val="28"/>
          <w:lang w:val="uk-UA" w:eastAsia="ru-RU"/>
        </w:rPr>
        <w:t>Будівництво місцевої автоматизованої системи централізованого оповіщення</w:t>
      </w:r>
      <w:r w:rsidR="00AE46A3">
        <w:rPr>
          <w:rFonts w:ascii="Times New Roman" w:hAnsi="Times New Roman"/>
          <w:sz w:val="28"/>
          <w:szCs w:val="28"/>
          <w:lang w:val="uk-UA" w:eastAsia="ru-RU"/>
        </w:rPr>
        <w:t>»</w:t>
      </w:r>
      <w:r>
        <w:rPr>
          <w:rFonts w:ascii="Times New Roman" w:hAnsi="Times New Roman"/>
          <w:sz w:val="28"/>
          <w:szCs w:val="28"/>
          <w:lang w:val="uk-UA" w:eastAsia="ru-RU"/>
        </w:rPr>
        <w:t xml:space="preserve"> та</w:t>
      </w:r>
      <w:r w:rsidR="00AE46A3" w:rsidRPr="00AE46A3">
        <w:rPr>
          <w:rFonts w:ascii="Times New Roman" w:hAnsi="Times New Roman"/>
          <w:sz w:val="28"/>
          <w:szCs w:val="28"/>
          <w:lang w:val="uk-UA" w:eastAsia="ru-RU"/>
        </w:rPr>
        <w:t xml:space="preserve"> </w:t>
      </w:r>
      <w:r w:rsidR="00DC5F93" w:rsidRPr="00DC5F93">
        <w:rPr>
          <w:rFonts w:ascii="Times New Roman" w:hAnsi="Times New Roman"/>
          <w:sz w:val="28"/>
          <w:szCs w:val="28"/>
          <w:lang w:val="uk-UA" w:eastAsia="ru-RU"/>
        </w:rPr>
        <w:t>«Капітальний ремонт харчоблоку та їдальні (модель «базова кухня») в ліцеї «Тріумф» П’ятихатської міської ради</w:t>
      </w:r>
      <w:r w:rsidR="00DC5F93">
        <w:rPr>
          <w:rFonts w:ascii="Times New Roman" w:hAnsi="Times New Roman"/>
          <w:sz w:val="28"/>
          <w:szCs w:val="28"/>
          <w:lang w:val="uk-UA" w:eastAsia="ru-RU"/>
        </w:rPr>
        <w:t>,</w:t>
      </w:r>
      <w:r w:rsidR="00DC5F93" w:rsidRPr="00DC5F93">
        <w:rPr>
          <w:lang w:val="uk-UA"/>
        </w:rPr>
        <w:t xml:space="preserve"> </w:t>
      </w:r>
    </w:p>
    <w:p w14:paraId="71561CAD" w14:textId="77777777" w:rsidR="00EB741E" w:rsidRDefault="00EB741E" w:rsidP="00F97497">
      <w:pPr>
        <w:pStyle w:val="13"/>
        <w:tabs>
          <w:tab w:val="left" w:pos="284"/>
          <w:tab w:val="left" w:pos="567"/>
        </w:tabs>
        <w:jc w:val="both"/>
        <w:rPr>
          <w:lang w:val="uk-UA"/>
        </w:rPr>
      </w:pPr>
      <w:r>
        <w:rPr>
          <w:lang w:val="uk-UA"/>
        </w:rPr>
        <w:t xml:space="preserve">- </w:t>
      </w:r>
      <w:r w:rsidR="00DC5F93">
        <w:rPr>
          <w:rFonts w:ascii="Times New Roman" w:hAnsi="Times New Roman"/>
          <w:sz w:val="28"/>
          <w:szCs w:val="28"/>
          <w:lang w:val="uk-UA" w:eastAsia="ru-RU"/>
        </w:rPr>
        <w:t>у</w:t>
      </w:r>
      <w:r w:rsidR="00DC5F93" w:rsidRPr="00DC5F93">
        <w:rPr>
          <w:rFonts w:ascii="Times New Roman" w:hAnsi="Times New Roman"/>
          <w:sz w:val="28"/>
          <w:szCs w:val="28"/>
          <w:lang w:val="uk-UA" w:eastAsia="ru-RU"/>
        </w:rPr>
        <w:t>теплення фасадів (капітальний ремонт) адміністративної будівлі виконавчого комітету П’ятихатської міської ради</w:t>
      </w:r>
      <w:r w:rsidR="00DC5F93">
        <w:rPr>
          <w:rFonts w:ascii="Times New Roman" w:hAnsi="Times New Roman"/>
          <w:sz w:val="28"/>
          <w:szCs w:val="28"/>
          <w:lang w:val="uk-UA" w:eastAsia="ru-RU"/>
        </w:rPr>
        <w:t>,</w:t>
      </w:r>
      <w:r w:rsidR="00DC5F93" w:rsidRPr="00DC5F93">
        <w:rPr>
          <w:lang w:val="uk-UA"/>
        </w:rPr>
        <w:t xml:space="preserve"> </w:t>
      </w:r>
    </w:p>
    <w:p w14:paraId="59545399" w14:textId="77777777" w:rsidR="00EB741E" w:rsidRDefault="00EB741E" w:rsidP="00F97497">
      <w:pPr>
        <w:pStyle w:val="13"/>
        <w:tabs>
          <w:tab w:val="left" w:pos="284"/>
          <w:tab w:val="left" w:pos="567"/>
        </w:tabs>
        <w:jc w:val="both"/>
        <w:rPr>
          <w:rFonts w:ascii="Times New Roman" w:hAnsi="Times New Roman"/>
          <w:sz w:val="28"/>
          <w:szCs w:val="28"/>
          <w:lang w:val="uk-UA" w:eastAsia="ru-RU"/>
        </w:rPr>
      </w:pPr>
      <w:r>
        <w:rPr>
          <w:lang w:val="uk-UA"/>
        </w:rPr>
        <w:t xml:space="preserve">- </w:t>
      </w:r>
      <w:r w:rsidR="00DC5F93">
        <w:rPr>
          <w:rFonts w:ascii="Times New Roman" w:hAnsi="Times New Roman"/>
          <w:sz w:val="28"/>
          <w:szCs w:val="28"/>
          <w:lang w:val="uk-UA" w:eastAsia="ru-RU"/>
        </w:rPr>
        <w:t>п</w:t>
      </w:r>
      <w:r w:rsidR="00DC5F93" w:rsidRPr="00DC5F93">
        <w:rPr>
          <w:rFonts w:ascii="Times New Roman" w:hAnsi="Times New Roman"/>
          <w:sz w:val="28"/>
          <w:szCs w:val="28"/>
          <w:lang w:val="uk-UA" w:eastAsia="ru-RU"/>
        </w:rPr>
        <w:t>ридбання обладнання і предметів довгострокового користування</w:t>
      </w:r>
      <w:r>
        <w:rPr>
          <w:rFonts w:ascii="Times New Roman" w:hAnsi="Times New Roman"/>
          <w:sz w:val="28"/>
          <w:szCs w:val="28"/>
          <w:lang w:val="uk-UA" w:eastAsia="ru-RU"/>
        </w:rPr>
        <w:t>:</w:t>
      </w:r>
      <w:r w:rsidR="00DC5F93" w:rsidRPr="00DC5F93">
        <w:rPr>
          <w:rFonts w:ascii="Times New Roman" w:hAnsi="Times New Roman"/>
          <w:sz w:val="28"/>
          <w:szCs w:val="28"/>
          <w:lang w:val="uk-UA" w:eastAsia="ru-RU"/>
        </w:rPr>
        <w:t xml:space="preserve"> </w:t>
      </w:r>
      <w:r w:rsidR="00AE46A3" w:rsidRPr="00AE46A3">
        <w:rPr>
          <w:rFonts w:ascii="Times New Roman" w:hAnsi="Times New Roman"/>
          <w:sz w:val="28"/>
          <w:szCs w:val="28"/>
          <w:lang w:val="uk-UA" w:eastAsia="ru-RU"/>
        </w:rPr>
        <w:t>мультимедійн</w:t>
      </w:r>
      <w:r w:rsidR="00AE46A3">
        <w:rPr>
          <w:rFonts w:ascii="Times New Roman" w:hAnsi="Times New Roman"/>
          <w:sz w:val="28"/>
          <w:szCs w:val="28"/>
          <w:lang w:val="uk-UA" w:eastAsia="ru-RU"/>
        </w:rPr>
        <w:t>е</w:t>
      </w:r>
      <w:r w:rsidR="00AE46A3" w:rsidRPr="00AE46A3">
        <w:rPr>
          <w:rFonts w:ascii="Times New Roman" w:hAnsi="Times New Roman"/>
          <w:sz w:val="28"/>
          <w:szCs w:val="28"/>
          <w:lang w:val="uk-UA" w:eastAsia="ru-RU"/>
        </w:rPr>
        <w:t xml:space="preserve"> обладнання</w:t>
      </w:r>
      <w:r w:rsidR="00AE46A3">
        <w:rPr>
          <w:rFonts w:ascii="Times New Roman" w:hAnsi="Times New Roman"/>
          <w:sz w:val="28"/>
          <w:szCs w:val="28"/>
          <w:lang w:val="uk-UA" w:eastAsia="ru-RU"/>
        </w:rPr>
        <w:t xml:space="preserve">, </w:t>
      </w:r>
      <w:r w:rsidR="00DC5F93" w:rsidRPr="00DC5F93">
        <w:rPr>
          <w:rFonts w:ascii="Times New Roman" w:hAnsi="Times New Roman"/>
          <w:sz w:val="28"/>
          <w:szCs w:val="28"/>
          <w:lang w:val="uk-UA" w:eastAsia="ru-RU"/>
        </w:rPr>
        <w:t>підсилювач потужності Park Audio CF1800 для П’ятихатського міського Будинку культури</w:t>
      </w:r>
      <w:r w:rsidR="00DC5F93">
        <w:rPr>
          <w:rFonts w:ascii="Times New Roman" w:hAnsi="Times New Roman"/>
          <w:sz w:val="28"/>
          <w:szCs w:val="28"/>
          <w:lang w:val="uk-UA" w:eastAsia="ru-RU"/>
        </w:rPr>
        <w:t>,</w:t>
      </w:r>
      <w:r w:rsidR="00DC5F93" w:rsidRPr="00DC5F93">
        <w:rPr>
          <w:lang w:val="uk-UA"/>
        </w:rPr>
        <w:t xml:space="preserve"> </w:t>
      </w:r>
      <w:r w:rsidR="00DC5F93" w:rsidRPr="00DC5F93">
        <w:rPr>
          <w:rFonts w:ascii="Times New Roman" w:hAnsi="Times New Roman"/>
          <w:sz w:val="28"/>
          <w:szCs w:val="28"/>
          <w:lang w:val="uk-UA" w:eastAsia="ru-RU"/>
        </w:rPr>
        <w:t>комп’ютерний тифлокомплексу з синтезом мови для КЗ «П’ятихатська центральна міська бібліотека»</w:t>
      </w:r>
      <w:r w:rsidR="00DC5F93">
        <w:rPr>
          <w:rFonts w:ascii="Times New Roman" w:hAnsi="Times New Roman"/>
          <w:sz w:val="28"/>
          <w:szCs w:val="28"/>
          <w:lang w:val="uk-UA" w:eastAsia="ru-RU"/>
        </w:rPr>
        <w:t xml:space="preserve">, </w:t>
      </w:r>
      <w:r w:rsidR="00AE46A3" w:rsidRPr="00AE46A3">
        <w:rPr>
          <w:rFonts w:ascii="Times New Roman" w:hAnsi="Times New Roman"/>
          <w:sz w:val="28"/>
          <w:szCs w:val="28"/>
          <w:lang w:val="uk-UA" w:eastAsia="ru-RU"/>
        </w:rPr>
        <w:lastRenderedPageBreak/>
        <w:t>комплекти для навчальних кабінетів предмета «Захист України»</w:t>
      </w:r>
      <w:r w:rsidR="00AE46A3">
        <w:rPr>
          <w:rFonts w:ascii="Times New Roman" w:hAnsi="Times New Roman"/>
          <w:sz w:val="28"/>
          <w:szCs w:val="28"/>
          <w:lang w:val="uk-UA" w:eastAsia="ru-RU"/>
        </w:rPr>
        <w:t>,</w:t>
      </w:r>
      <w:r w:rsidR="00AE46A3" w:rsidRPr="00AE46A3">
        <w:rPr>
          <w:lang w:val="uk-UA"/>
        </w:rPr>
        <w:t xml:space="preserve"> </w:t>
      </w:r>
      <w:r w:rsidR="00AE46A3" w:rsidRPr="00AE46A3">
        <w:rPr>
          <w:rFonts w:ascii="Times New Roman" w:hAnsi="Times New Roman"/>
          <w:sz w:val="28"/>
          <w:szCs w:val="28"/>
          <w:lang w:val="uk-UA" w:eastAsia="ru-RU"/>
        </w:rPr>
        <w:t>засоб</w:t>
      </w:r>
      <w:r w:rsidR="00AE46A3">
        <w:rPr>
          <w:rFonts w:ascii="Times New Roman" w:hAnsi="Times New Roman"/>
          <w:sz w:val="28"/>
          <w:szCs w:val="28"/>
          <w:lang w:val="uk-UA" w:eastAsia="ru-RU"/>
        </w:rPr>
        <w:t>и</w:t>
      </w:r>
      <w:r w:rsidR="00AE46A3" w:rsidRPr="00AE46A3">
        <w:rPr>
          <w:rFonts w:ascii="Times New Roman" w:hAnsi="Times New Roman"/>
          <w:sz w:val="28"/>
          <w:szCs w:val="28"/>
          <w:lang w:val="uk-UA" w:eastAsia="ru-RU"/>
        </w:rPr>
        <w:t xml:space="preserve"> навчання та обладнання, комп’ютерн</w:t>
      </w:r>
      <w:r w:rsidR="00AE46A3">
        <w:rPr>
          <w:rFonts w:ascii="Times New Roman" w:hAnsi="Times New Roman"/>
          <w:sz w:val="28"/>
          <w:szCs w:val="28"/>
          <w:lang w:val="uk-UA" w:eastAsia="ru-RU"/>
        </w:rPr>
        <w:t>е</w:t>
      </w:r>
      <w:r w:rsidR="00AE46A3" w:rsidRPr="00AE46A3">
        <w:rPr>
          <w:rFonts w:ascii="Times New Roman" w:hAnsi="Times New Roman"/>
          <w:sz w:val="28"/>
          <w:szCs w:val="28"/>
          <w:lang w:val="uk-UA" w:eastAsia="ru-RU"/>
        </w:rPr>
        <w:t xml:space="preserve"> та мультимедійн</w:t>
      </w:r>
      <w:r w:rsidR="00AE46A3">
        <w:rPr>
          <w:rFonts w:ascii="Times New Roman" w:hAnsi="Times New Roman"/>
          <w:sz w:val="28"/>
          <w:szCs w:val="28"/>
          <w:lang w:val="uk-UA" w:eastAsia="ru-RU"/>
        </w:rPr>
        <w:t>е</w:t>
      </w:r>
      <w:r w:rsidR="00AE46A3" w:rsidRPr="00AE46A3">
        <w:rPr>
          <w:rFonts w:ascii="Times New Roman" w:hAnsi="Times New Roman"/>
          <w:sz w:val="28"/>
          <w:szCs w:val="28"/>
          <w:lang w:val="uk-UA" w:eastAsia="ru-RU"/>
        </w:rPr>
        <w:t xml:space="preserve"> обладнання для навчальних кабінетів природничої галузі освіти</w:t>
      </w:r>
      <w:r w:rsidR="00AE46A3">
        <w:rPr>
          <w:rFonts w:ascii="Times New Roman" w:hAnsi="Times New Roman"/>
          <w:sz w:val="28"/>
          <w:szCs w:val="28"/>
          <w:lang w:val="uk-UA" w:eastAsia="ru-RU"/>
        </w:rPr>
        <w:t xml:space="preserve">, </w:t>
      </w:r>
      <w:r w:rsidR="00AE46A3" w:rsidRPr="00AE46A3">
        <w:rPr>
          <w:rFonts w:ascii="Times New Roman" w:hAnsi="Times New Roman"/>
          <w:sz w:val="28"/>
          <w:szCs w:val="28"/>
          <w:lang w:val="uk-UA" w:eastAsia="ru-RU"/>
        </w:rPr>
        <w:t>газов</w:t>
      </w:r>
      <w:r w:rsidR="00AE46A3">
        <w:rPr>
          <w:rFonts w:ascii="Times New Roman" w:hAnsi="Times New Roman"/>
          <w:sz w:val="28"/>
          <w:szCs w:val="28"/>
          <w:lang w:val="uk-UA" w:eastAsia="ru-RU"/>
        </w:rPr>
        <w:t>ий</w:t>
      </w:r>
      <w:r w:rsidR="00AE46A3" w:rsidRPr="00AE46A3">
        <w:rPr>
          <w:rFonts w:ascii="Times New Roman" w:hAnsi="Times New Roman"/>
          <w:sz w:val="28"/>
          <w:szCs w:val="28"/>
          <w:lang w:val="uk-UA" w:eastAsia="ru-RU"/>
        </w:rPr>
        <w:t xml:space="preserve"> опалювальн</w:t>
      </w:r>
      <w:r w:rsidR="00AE46A3">
        <w:rPr>
          <w:rFonts w:ascii="Times New Roman" w:hAnsi="Times New Roman"/>
          <w:sz w:val="28"/>
          <w:szCs w:val="28"/>
          <w:lang w:val="uk-UA" w:eastAsia="ru-RU"/>
        </w:rPr>
        <w:t>ий</w:t>
      </w:r>
      <w:r w:rsidR="00AE46A3" w:rsidRPr="00AE46A3">
        <w:rPr>
          <w:rFonts w:ascii="Times New Roman" w:hAnsi="Times New Roman"/>
          <w:sz w:val="28"/>
          <w:szCs w:val="28"/>
          <w:lang w:val="uk-UA" w:eastAsia="ru-RU"/>
        </w:rPr>
        <w:t xml:space="preserve"> стальн</w:t>
      </w:r>
      <w:r w:rsidR="00AE46A3">
        <w:rPr>
          <w:rFonts w:ascii="Times New Roman" w:hAnsi="Times New Roman"/>
          <w:sz w:val="28"/>
          <w:szCs w:val="28"/>
          <w:lang w:val="uk-UA" w:eastAsia="ru-RU"/>
        </w:rPr>
        <w:t>ий</w:t>
      </w:r>
      <w:r w:rsidR="00AE46A3" w:rsidRPr="00AE46A3">
        <w:rPr>
          <w:rFonts w:ascii="Times New Roman" w:hAnsi="Times New Roman"/>
          <w:sz w:val="28"/>
          <w:szCs w:val="28"/>
          <w:lang w:val="uk-UA" w:eastAsia="ru-RU"/>
        </w:rPr>
        <w:t xml:space="preserve"> кот</w:t>
      </w:r>
      <w:r w:rsidR="00AE46A3">
        <w:rPr>
          <w:rFonts w:ascii="Times New Roman" w:hAnsi="Times New Roman"/>
          <w:sz w:val="28"/>
          <w:szCs w:val="28"/>
          <w:lang w:val="uk-UA" w:eastAsia="ru-RU"/>
        </w:rPr>
        <w:t>е</w:t>
      </w:r>
      <w:r w:rsidR="00AE46A3" w:rsidRPr="00AE46A3">
        <w:rPr>
          <w:rFonts w:ascii="Times New Roman" w:hAnsi="Times New Roman"/>
          <w:sz w:val="28"/>
          <w:szCs w:val="28"/>
          <w:lang w:val="uk-UA" w:eastAsia="ru-RU"/>
        </w:rPr>
        <w:t>л</w:t>
      </w:r>
      <w:r w:rsidR="00AE46A3">
        <w:rPr>
          <w:rFonts w:ascii="Times New Roman" w:hAnsi="Times New Roman"/>
          <w:sz w:val="28"/>
          <w:szCs w:val="28"/>
          <w:lang w:val="uk-UA" w:eastAsia="ru-RU"/>
        </w:rPr>
        <w:t xml:space="preserve">, </w:t>
      </w:r>
    </w:p>
    <w:p w14:paraId="23963D4C" w14:textId="77777777" w:rsidR="00EB741E" w:rsidRDefault="00EB741E"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AE46A3">
        <w:rPr>
          <w:rFonts w:ascii="Times New Roman" w:hAnsi="Times New Roman"/>
          <w:sz w:val="28"/>
          <w:szCs w:val="28"/>
          <w:lang w:val="uk-UA" w:eastAsia="ru-RU"/>
        </w:rPr>
        <w:t>с</w:t>
      </w:r>
      <w:r w:rsidR="00AE46A3" w:rsidRPr="00AE46A3">
        <w:rPr>
          <w:rFonts w:ascii="Times New Roman" w:hAnsi="Times New Roman"/>
          <w:sz w:val="28"/>
          <w:szCs w:val="28"/>
          <w:lang w:val="uk-UA" w:eastAsia="ru-RU"/>
        </w:rPr>
        <w:t>півфінансування  (10 %) на придбання будинку для новоствореного дитячого будинку  сімейного типу</w:t>
      </w:r>
      <w:r w:rsidR="00AE46A3">
        <w:rPr>
          <w:rFonts w:ascii="Times New Roman" w:hAnsi="Times New Roman"/>
          <w:sz w:val="28"/>
          <w:szCs w:val="28"/>
          <w:lang w:val="uk-UA" w:eastAsia="ru-RU"/>
        </w:rPr>
        <w:t xml:space="preserve">, </w:t>
      </w:r>
    </w:p>
    <w:p w14:paraId="14DDE66E" w14:textId="77777777" w:rsidR="00EB741E" w:rsidRDefault="00EB741E" w:rsidP="00F97497">
      <w:pPr>
        <w:pStyle w:val="13"/>
        <w:tabs>
          <w:tab w:val="left" w:pos="284"/>
          <w:tab w:val="left" w:pos="567"/>
        </w:tabs>
        <w:jc w:val="both"/>
        <w:rPr>
          <w:lang w:val="uk-UA"/>
        </w:rPr>
      </w:pPr>
      <w:r>
        <w:rPr>
          <w:rFonts w:ascii="Times New Roman" w:hAnsi="Times New Roman"/>
          <w:sz w:val="28"/>
          <w:szCs w:val="28"/>
          <w:lang w:val="uk-UA" w:eastAsia="ru-RU"/>
        </w:rPr>
        <w:t xml:space="preserve">- </w:t>
      </w:r>
      <w:r w:rsidR="00AE46A3">
        <w:rPr>
          <w:rFonts w:ascii="Times New Roman" w:hAnsi="Times New Roman"/>
          <w:sz w:val="28"/>
          <w:szCs w:val="28"/>
          <w:lang w:val="uk-UA" w:eastAsia="ru-RU"/>
        </w:rPr>
        <w:t>п</w:t>
      </w:r>
      <w:r w:rsidR="00AE46A3" w:rsidRPr="00AE46A3">
        <w:rPr>
          <w:rFonts w:ascii="Times New Roman" w:hAnsi="Times New Roman"/>
          <w:sz w:val="28"/>
          <w:szCs w:val="28"/>
          <w:lang w:val="uk-UA" w:eastAsia="ru-RU"/>
        </w:rPr>
        <w:t>ридбання туалетів для людей з особливими потребами для</w:t>
      </w:r>
      <w:r w:rsidR="00AE46A3">
        <w:rPr>
          <w:rFonts w:ascii="Times New Roman" w:hAnsi="Times New Roman"/>
          <w:sz w:val="28"/>
          <w:szCs w:val="28"/>
          <w:lang w:val="uk-UA" w:eastAsia="ru-RU"/>
        </w:rPr>
        <w:t xml:space="preserve"> 4 фельдшерських пунктів,</w:t>
      </w:r>
      <w:r w:rsidR="00414FD5" w:rsidRPr="00414FD5">
        <w:rPr>
          <w:lang w:val="uk-UA"/>
        </w:rPr>
        <w:t xml:space="preserve"> </w:t>
      </w:r>
    </w:p>
    <w:p w14:paraId="43F61264" w14:textId="77777777" w:rsidR="00EB741E" w:rsidRDefault="00EB741E" w:rsidP="00F97497">
      <w:pPr>
        <w:pStyle w:val="13"/>
        <w:tabs>
          <w:tab w:val="left" w:pos="284"/>
          <w:tab w:val="left" w:pos="567"/>
        </w:tabs>
        <w:jc w:val="both"/>
        <w:rPr>
          <w:rFonts w:ascii="Times New Roman" w:hAnsi="Times New Roman"/>
          <w:sz w:val="28"/>
          <w:szCs w:val="28"/>
          <w:lang w:val="uk-UA" w:eastAsia="ru-RU"/>
        </w:rPr>
      </w:pPr>
      <w:r>
        <w:rPr>
          <w:lang w:val="uk-UA"/>
        </w:rPr>
        <w:t xml:space="preserve">- </w:t>
      </w:r>
      <w:r w:rsidR="00414FD5">
        <w:rPr>
          <w:rFonts w:ascii="Times New Roman" w:hAnsi="Times New Roman"/>
          <w:sz w:val="28"/>
          <w:szCs w:val="28"/>
          <w:lang w:val="uk-UA" w:eastAsia="ru-RU"/>
        </w:rPr>
        <w:t>б</w:t>
      </w:r>
      <w:r w:rsidR="00414FD5" w:rsidRPr="00414FD5">
        <w:rPr>
          <w:rFonts w:ascii="Times New Roman" w:hAnsi="Times New Roman"/>
          <w:sz w:val="28"/>
          <w:szCs w:val="28"/>
          <w:lang w:val="uk-UA" w:eastAsia="ru-RU"/>
        </w:rPr>
        <w:t>удівництво колонади у міському парк</w:t>
      </w:r>
      <w:r w:rsidR="00414FD5">
        <w:rPr>
          <w:rFonts w:ascii="Times New Roman" w:hAnsi="Times New Roman"/>
          <w:sz w:val="28"/>
          <w:szCs w:val="28"/>
          <w:lang w:val="uk-UA" w:eastAsia="ru-RU"/>
        </w:rPr>
        <w:t>у</w:t>
      </w:r>
      <w:r>
        <w:rPr>
          <w:rFonts w:ascii="Times New Roman" w:hAnsi="Times New Roman"/>
          <w:sz w:val="28"/>
          <w:szCs w:val="28"/>
          <w:lang w:val="uk-UA" w:eastAsia="ru-RU"/>
        </w:rPr>
        <w:t xml:space="preserve">. </w:t>
      </w:r>
      <w:r w:rsidR="00414FD5">
        <w:rPr>
          <w:rFonts w:ascii="Times New Roman" w:hAnsi="Times New Roman"/>
          <w:sz w:val="28"/>
          <w:szCs w:val="28"/>
          <w:lang w:val="uk-UA" w:eastAsia="ru-RU"/>
        </w:rPr>
        <w:t xml:space="preserve"> </w:t>
      </w:r>
      <w:bookmarkStart w:id="12" w:name="_Hlk181190789"/>
    </w:p>
    <w:p w14:paraId="099668AA" w14:textId="77777777" w:rsidR="00EB741E" w:rsidRDefault="00EB741E" w:rsidP="00F97497">
      <w:pPr>
        <w:pStyle w:val="13"/>
        <w:tabs>
          <w:tab w:val="left" w:pos="284"/>
          <w:tab w:val="left" w:pos="567"/>
        </w:tabs>
        <w:jc w:val="both"/>
        <w:rPr>
          <w:rFonts w:ascii="Times New Roman" w:hAnsi="Times New Roman"/>
          <w:sz w:val="28"/>
          <w:szCs w:val="28"/>
          <w:lang w:val="uk-UA" w:eastAsia="ru-RU"/>
        </w:rPr>
      </w:pPr>
    </w:p>
    <w:p w14:paraId="5DA6436C" w14:textId="19BF35AA" w:rsidR="000B7564" w:rsidRDefault="00EB741E" w:rsidP="00F97497">
      <w:pPr>
        <w:pStyle w:val="13"/>
        <w:tabs>
          <w:tab w:val="left" w:pos="284"/>
          <w:tab w:val="left" w:pos="567"/>
        </w:tabs>
        <w:jc w:val="both"/>
        <w:rPr>
          <w:rFonts w:ascii="Times New Roman" w:hAnsi="Times New Roman"/>
          <w:sz w:val="28"/>
          <w:szCs w:val="28"/>
          <w:lang w:val="uk-UA" w:eastAsia="ru-RU"/>
        </w:rPr>
      </w:pPr>
      <w:r w:rsidRPr="00F3100F">
        <w:rPr>
          <w:rFonts w:ascii="Times New Roman" w:hAnsi="Times New Roman"/>
          <w:sz w:val="28"/>
          <w:szCs w:val="28"/>
          <w:lang w:val="uk-UA" w:eastAsia="ru-RU"/>
        </w:rPr>
        <w:t xml:space="preserve">       </w:t>
      </w:r>
      <w:r w:rsidR="00406643" w:rsidRPr="00F3100F">
        <w:rPr>
          <w:rFonts w:ascii="Times New Roman" w:hAnsi="Times New Roman"/>
          <w:sz w:val="28"/>
          <w:szCs w:val="28"/>
          <w:lang w:val="uk-UA" w:eastAsia="ru-RU"/>
        </w:rPr>
        <w:t>Станом на 01.1</w:t>
      </w:r>
      <w:r w:rsidR="00414FD5" w:rsidRPr="00F3100F">
        <w:rPr>
          <w:rFonts w:ascii="Times New Roman" w:hAnsi="Times New Roman"/>
          <w:sz w:val="28"/>
          <w:szCs w:val="28"/>
          <w:lang w:val="uk-UA" w:eastAsia="ru-RU"/>
        </w:rPr>
        <w:t>1</w:t>
      </w:r>
      <w:r w:rsidR="00035923" w:rsidRPr="00F3100F">
        <w:rPr>
          <w:rFonts w:ascii="Times New Roman" w:hAnsi="Times New Roman"/>
          <w:sz w:val="28"/>
          <w:szCs w:val="28"/>
          <w:lang w:val="uk-UA" w:eastAsia="ru-RU"/>
        </w:rPr>
        <w:t>.</w:t>
      </w:r>
      <w:r w:rsidR="00406643" w:rsidRPr="00F3100F">
        <w:rPr>
          <w:rFonts w:ascii="Times New Roman" w:hAnsi="Times New Roman"/>
          <w:sz w:val="28"/>
          <w:szCs w:val="28"/>
          <w:lang w:val="uk-UA" w:eastAsia="ru-RU"/>
        </w:rPr>
        <w:t>202</w:t>
      </w:r>
      <w:r w:rsidR="00414FD5" w:rsidRPr="00F3100F">
        <w:rPr>
          <w:rFonts w:ascii="Times New Roman" w:hAnsi="Times New Roman"/>
          <w:sz w:val="28"/>
          <w:szCs w:val="28"/>
          <w:lang w:val="uk-UA" w:eastAsia="ru-RU"/>
        </w:rPr>
        <w:t>4 року</w:t>
      </w:r>
      <w:r w:rsidR="00406643" w:rsidRPr="00F3100F">
        <w:rPr>
          <w:rFonts w:ascii="Times New Roman" w:hAnsi="Times New Roman"/>
          <w:sz w:val="28"/>
          <w:szCs w:val="28"/>
          <w:lang w:val="uk-UA" w:eastAsia="ru-RU"/>
        </w:rPr>
        <w:t xml:space="preserve"> </w:t>
      </w:r>
      <w:r w:rsidR="009B2715" w:rsidRPr="00F3100F">
        <w:rPr>
          <w:rFonts w:ascii="Times New Roman" w:hAnsi="Times New Roman"/>
          <w:sz w:val="28"/>
          <w:szCs w:val="28"/>
          <w:lang w:val="uk-UA" w:eastAsia="ru-RU"/>
        </w:rPr>
        <w:t xml:space="preserve">за рахунок місцевого бюджету </w:t>
      </w:r>
      <w:bookmarkEnd w:id="12"/>
      <w:r w:rsidR="000B7564" w:rsidRPr="00F3100F">
        <w:rPr>
          <w:rFonts w:ascii="Times New Roman" w:hAnsi="Times New Roman"/>
          <w:sz w:val="28"/>
          <w:szCs w:val="28"/>
          <w:lang w:val="uk-UA" w:eastAsia="ru-RU"/>
        </w:rPr>
        <w:t xml:space="preserve">реалізовано </w:t>
      </w:r>
      <w:r w:rsidR="009B2715" w:rsidRPr="00F3100F">
        <w:rPr>
          <w:rFonts w:ascii="Times New Roman" w:hAnsi="Times New Roman"/>
          <w:sz w:val="28"/>
          <w:szCs w:val="28"/>
          <w:lang w:val="uk-UA" w:eastAsia="ru-RU"/>
        </w:rPr>
        <w:t>7</w:t>
      </w:r>
      <w:r w:rsidR="000B7564" w:rsidRPr="00F3100F">
        <w:rPr>
          <w:rFonts w:ascii="Times New Roman" w:hAnsi="Times New Roman"/>
          <w:sz w:val="28"/>
          <w:szCs w:val="28"/>
          <w:lang w:val="uk-UA" w:eastAsia="ru-RU"/>
        </w:rPr>
        <w:t xml:space="preserve"> інвестиційних проектів на загальну суму </w:t>
      </w:r>
      <w:r w:rsidR="009B2715" w:rsidRPr="00F3100F">
        <w:rPr>
          <w:rFonts w:ascii="Times New Roman" w:hAnsi="Times New Roman"/>
          <w:sz w:val="28"/>
          <w:szCs w:val="28"/>
          <w:lang w:val="uk-UA" w:eastAsia="ru-RU"/>
        </w:rPr>
        <w:t>18</w:t>
      </w:r>
      <w:r w:rsidR="000A0664">
        <w:rPr>
          <w:rFonts w:ascii="Times New Roman" w:hAnsi="Times New Roman"/>
          <w:sz w:val="28"/>
          <w:szCs w:val="28"/>
          <w:lang w:val="uk-UA" w:eastAsia="ru-RU"/>
        </w:rPr>
        <w:t>47,7</w:t>
      </w:r>
      <w:r w:rsidR="000B7564" w:rsidRPr="00F3100F">
        <w:rPr>
          <w:rFonts w:ascii="Times New Roman" w:hAnsi="Times New Roman"/>
          <w:sz w:val="28"/>
          <w:szCs w:val="28"/>
          <w:lang w:val="uk-UA" w:eastAsia="ru-RU"/>
        </w:rPr>
        <w:t>тис.грн</w:t>
      </w:r>
      <w:r w:rsidR="009B2715" w:rsidRPr="00F3100F">
        <w:rPr>
          <w:rFonts w:ascii="Times New Roman" w:hAnsi="Times New Roman"/>
          <w:sz w:val="28"/>
          <w:szCs w:val="28"/>
          <w:lang w:val="uk-UA" w:eastAsia="ru-RU"/>
        </w:rPr>
        <w:t xml:space="preserve"> та 1162,4тис.грн за рахунок обласного бюджету.</w:t>
      </w:r>
    </w:p>
    <w:p w14:paraId="158F4F8F" w14:textId="77777777" w:rsidR="00960E3A" w:rsidRDefault="00B0475A"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Крім того, за 10 місяців поточного року, за рахунок місцевого бюджету профінансовано капітальні видатки</w:t>
      </w:r>
      <w:r w:rsidR="00F3100F">
        <w:rPr>
          <w:rFonts w:ascii="Times New Roman" w:hAnsi="Times New Roman"/>
          <w:sz w:val="28"/>
          <w:szCs w:val="28"/>
          <w:lang w:val="uk-UA" w:eastAsia="ru-RU"/>
        </w:rPr>
        <w:t xml:space="preserve"> на загальну суму 3</w:t>
      </w:r>
      <w:r w:rsidR="000A0664">
        <w:rPr>
          <w:rFonts w:ascii="Times New Roman" w:hAnsi="Times New Roman"/>
          <w:sz w:val="28"/>
          <w:szCs w:val="28"/>
          <w:lang w:val="uk-UA" w:eastAsia="ru-RU"/>
        </w:rPr>
        <w:t>830,9</w:t>
      </w:r>
      <w:r w:rsidR="00F3100F">
        <w:rPr>
          <w:rFonts w:ascii="Times New Roman" w:hAnsi="Times New Roman"/>
          <w:sz w:val="28"/>
          <w:szCs w:val="28"/>
          <w:lang w:val="uk-UA" w:eastAsia="ru-RU"/>
        </w:rPr>
        <w:t>тис.грн</w:t>
      </w:r>
      <w:r>
        <w:rPr>
          <w:rFonts w:ascii="Times New Roman" w:hAnsi="Times New Roman"/>
          <w:sz w:val="28"/>
          <w:szCs w:val="28"/>
          <w:lang w:val="uk-UA" w:eastAsia="ru-RU"/>
        </w:rPr>
        <w:t xml:space="preserve">  </w:t>
      </w:r>
      <w:r w:rsidR="00F3100F">
        <w:rPr>
          <w:rFonts w:ascii="Times New Roman" w:hAnsi="Times New Roman"/>
          <w:sz w:val="28"/>
          <w:szCs w:val="28"/>
          <w:lang w:val="uk-UA" w:eastAsia="ru-RU"/>
        </w:rPr>
        <w:t>(</w:t>
      </w:r>
      <w:r>
        <w:rPr>
          <w:rFonts w:ascii="Times New Roman" w:hAnsi="Times New Roman"/>
          <w:sz w:val="28"/>
          <w:szCs w:val="28"/>
          <w:lang w:val="uk-UA" w:eastAsia="ru-RU"/>
        </w:rPr>
        <w:t>придбан</w:t>
      </w:r>
      <w:r w:rsidR="00F3100F">
        <w:rPr>
          <w:rFonts w:ascii="Times New Roman" w:hAnsi="Times New Roman"/>
          <w:sz w:val="28"/>
          <w:szCs w:val="28"/>
          <w:lang w:val="uk-UA" w:eastAsia="ru-RU"/>
        </w:rPr>
        <w:t>о:</w:t>
      </w:r>
      <w:r>
        <w:rPr>
          <w:rFonts w:ascii="Times New Roman" w:hAnsi="Times New Roman"/>
          <w:sz w:val="28"/>
          <w:szCs w:val="28"/>
          <w:lang w:val="uk-UA" w:eastAsia="ru-RU"/>
        </w:rPr>
        <w:t xml:space="preserve"> дитяч</w:t>
      </w:r>
      <w:r w:rsidR="00F3100F">
        <w:rPr>
          <w:rFonts w:ascii="Times New Roman" w:hAnsi="Times New Roman"/>
          <w:sz w:val="28"/>
          <w:szCs w:val="28"/>
          <w:lang w:val="uk-UA" w:eastAsia="ru-RU"/>
        </w:rPr>
        <w:t>е</w:t>
      </w:r>
      <w:r>
        <w:rPr>
          <w:rFonts w:ascii="Times New Roman" w:hAnsi="Times New Roman"/>
          <w:sz w:val="28"/>
          <w:szCs w:val="28"/>
          <w:lang w:val="uk-UA" w:eastAsia="ru-RU"/>
        </w:rPr>
        <w:t xml:space="preserve"> обладнання, тренажер</w:t>
      </w:r>
      <w:r w:rsidR="00F3100F">
        <w:rPr>
          <w:rFonts w:ascii="Times New Roman" w:hAnsi="Times New Roman"/>
          <w:sz w:val="28"/>
          <w:szCs w:val="28"/>
          <w:lang w:val="uk-UA" w:eastAsia="ru-RU"/>
        </w:rPr>
        <w:t>и</w:t>
      </w:r>
      <w:r>
        <w:rPr>
          <w:rFonts w:ascii="Times New Roman" w:hAnsi="Times New Roman"/>
          <w:sz w:val="28"/>
          <w:szCs w:val="28"/>
          <w:lang w:val="uk-UA" w:eastAsia="ru-RU"/>
        </w:rPr>
        <w:t>,</w:t>
      </w:r>
      <w:r w:rsidR="00474F2B">
        <w:rPr>
          <w:rFonts w:ascii="Times New Roman" w:hAnsi="Times New Roman"/>
          <w:sz w:val="28"/>
          <w:szCs w:val="28"/>
          <w:lang w:val="uk-UA" w:eastAsia="ru-RU"/>
        </w:rPr>
        <w:t xml:space="preserve"> </w:t>
      </w:r>
      <w:r>
        <w:rPr>
          <w:rFonts w:ascii="Times New Roman" w:hAnsi="Times New Roman"/>
          <w:sz w:val="28"/>
          <w:szCs w:val="28"/>
          <w:lang w:val="uk-UA" w:eastAsia="ru-RU"/>
        </w:rPr>
        <w:t>тенісн</w:t>
      </w:r>
      <w:r w:rsidR="00F3100F">
        <w:rPr>
          <w:rFonts w:ascii="Times New Roman" w:hAnsi="Times New Roman"/>
          <w:sz w:val="28"/>
          <w:szCs w:val="28"/>
          <w:lang w:val="uk-UA" w:eastAsia="ru-RU"/>
        </w:rPr>
        <w:t>і</w:t>
      </w:r>
      <w:r>
        <w:rPr>
          <w:rFonts w:ascii="Times New Roman" w:hAnsi="Times New Roman"/>
          <w:sz w:val="28"/>
          <w:szCs w:val="28"/>
          <w:lang w:val="uk-UA" w:eastAsia="ru-RU"/>
        </w:rPr>
        <w:t xml:space="preserve"> антивандальн</w:t>
      </w:r>
      <w:r w:rsidR="00F3100F">
        <w:rPr>
          <w:rFonts w:ascii="Times New Roman" w:hAnsi="Times New Roman"/>
          <w:sz w:val="28"/>
          <w:szCs w:val="28"/>
          <w:lang w:val="uk-UA" w:eastAsia="ru-RU"/>
        </w:rPr>
        <w:t xml:space="preserve">і </w:t>
      </w:r>
      <w:r>
        <w:rPr>
          <w:rFonts w:ascii="Times New Roman" w:hAnsi="Times New Roman"/>
          <w:sz w:val="28"/>
          <w:szCs w:val="28"/>
          <w:lang w:val="uk-UA" w:eastAsia="ru-RU"/>
        </w:rPr>
        <w:t>стол</w:t>
      </w:r>
      <w:r w:rsidR="00F3100F">
        <w:rPr>
          <w:rFonts w:ascii="Times New Roman" w:hAnsi="Times New Roman"/>
          <w:sz w:val="28"/>
          <w:szCs w:val="28"/>
          <w:lang w:val="uk-UA" w:eastAsia="ru-RU"/>
        </w:rPr>
        <w:t>и</w:t>
      </w:r>
      <w:r>
        <w:rPr>
          <w:rFonts w:ascii="Times New Roman" w:hAnsi="Times New Roman"/>
          <w:sz w:val="28"/>
          <w:szCs w:val="28"/>
          <w:lang w:val="uk-UA" w:eastAsia="ru-RU"/>
        </w:rPr>
        <w:t xml:space="preserve"> та альтан</w:t>
      </w:r>
      <w:r w:rsidR="00F3100F">
        <w:rPr>
          <w:rFonts w:ascii="Times New Roman" w:hAnsi="Times New Roman"/>
          <w:sz w:val="28"/>
          <w:szCs w:val="28"/>
          <w:lang w:val="uk-UA" w:eastAsia="ru-RU"/>
        </w:rPr>
        <w:t>ки</w:t>
      </w:r>
      <w:r>
        <w:rPr>
          <w:rFonts w:ascii="Times New Roman" w:hAnsi="Times New Roman"/>
          <w:sz w:val="28"/>
          <w:szCs w:val="28"/>
          <w:lang w:val="uk-UA" w:eastAsia="ru-RU"/>
        </w:rPr>
        <w:t xml:space="preserve"> для міського парку на загальну суму </w:t>
      </w:r>
      <w:r w:rsidR="00F3100F">
        <w:rPr>
          <w:rFonts w:ascii="Times New Roman" w:hAnsi="Times New Roman"/>
          <w:sz w:val="28"/>
          <w:szCs w:val="28"/>
          <w:lang w:val="uk-UA" w:eastAsia="ru-RU"/>
        </w:rPr>
        <w:t>753</w:t>
      </w:r>
      <w:r w:rsidR="00474F2B">
        <w:rPr>
          <w:rFonts w:ascii="Times New Roman" w:hAnsi="Times New Roman"/>
          <w:sz w:val="28"/>
          <w:szCs w:val="28"/>
          <w:lang w:val="uk-UA" w:eastAsia="ru-RU"/>
        </w:rPr>
        <w:t>,3тис.грн</w:t>
      </w:r>
      <w:r w:rsidR="00F3100F">
        <w:rPr>
          <w:rFonts w:ascii="Times New Roman" w:hAnsi="Times New Roman"/>
          <w:sz w:val="28"/>
          <w:szCs w:val="28"/>
          <w:lang w:val="uk-UA" w:eastAsia="ru-RU"/>
        </w:rPr>
        <w:t>;</w:t>
      </w:r>
      <w:r w:rsidR="00474F2B">
        <w:rPr>
          <w:rFonts w:ascii="Times New Roman" w:hAnsi="Times New Roman"/>
          <w:sz w:val="28"/>
          <w:szCs w:val="28"/>
          <w:lang w:val="uk-UA" w:eastAsia="ru-RU"/>
        </w:rPr>
        <w:t xml:space="preserve"> фронтальний навантажувач і сніжний відвал для КП «Комунальний сервіс» на суму 2950,0тис.грн, комп</w:t>
      </w:r>
      <w:r w:rsidR="00474F2B" w:rsidRPr="006D5892">
        <w:rPr>
          <w:rFonts w:ascii="Times New Roman" w:hAnsi="Times New Roman"/>
          <w:sz w:val="28"/>
          <w:szCs w:val="28"/>
          <w:lang w:val="uk-UA" w:eastAsia="ru-RU"/>
        </w:rPr>
        <w:t>’</w:t>
      </w:r>
      <w:r w:rsidR="00474F2B">
        <w:rPr>
          <w:rFonts w:ascii="Times New Roman" w:hAnsi="Times New Roman"/>
          <w:sz w:val="28"/>
          <w:szCs w:val="28"/>
          <w:lang w:val="uk-UA" w:eastAsia="ru-RU"/>
        </w:rPr>
        <w:t>ютерна техніка</w:t>
      </w:r>
      <w:r w:rsidR="00F3100F">
        <w:rPr>
          <w:rFonts w:ascii="Times New Roman" w:hAnsi="Times New Roman"/>
          <w:sz w:val="28"/>
          <w:szCs w:val="28"/>
          <w:lang w:val="uk-UA" w:eastAsia="ru-RU"/>
        </w:rPr>
        <w:t xml:space="preserve">, сейф-картотека, котел </w:t>
      </w:r>
      <w:r w:rsidR="000A0664">
        <w:rPr>
          <w:rFonts w:ascii="Times New Roman" w:hAnsi="Times New Roman"/>
          <w:sz w:val="28"/>
          <w:szCs w:val="28"/>
          <w:lang w:val="uk-UA" w:eastAsia="ru-RU"/>
        </w:rPr>
        <w:t>твердопаливний</w:t>
      </w:r>
      <w:r w:rsidR="00F3100F">
        <w:rPr>
          <w:rFonts w:ascii="Times New Roman" w:hAnsi="Times New Roman"/>
          <w:sz w:val="28"/>
          <w:szCs w:val="28"/>
          <w:lang w:val="uk-UA" w:eastAsia="ru-RU"/>
        </w:rPr>
        <w:t xml:space="preserve"> </w:t>
      </w:r>
      <w:r w:rsidR="00474F2B">
        <w:rPr>
          <w:rFonts w:ascii="Times New Roman" w:hAnsi="Times New Roman"/>
          <w:sz w:val="28"/>
          <w:szCs w:val="28"/>
          <w:lang w:val="uk-UA" w:eastAsia="ru-RU"/>
        </w:rPr>
        <w:t xml:space="preserve"> на </w:t>
      </w:r>
      <w:r w:rsidR="000A0664">
        <w:rPr>
          <w:rFonts w:ascii="Times New Roman" w:hAnsi="Times New Roman"/>
          <w:sz w:val="28"/>
          <w:szCs w:val="28"/>
          <w:lang w:val="uk-UA" w:eastAsia="ru-RU"/>
        </w:rPr>
        <w:t xml:space="preserve">загальну </w:t>
      </w:r>
      <w:r w:rsidR="00474F2B">
        <w:rPr>
          <w:rFonts w:ascii="Times New Roman" w:hAnsi="Times New Roman"/>
          <w:sz w:val="28"/>
          <w:szCs w:val="28"/>
          <w:lang w:val="uk-UA" w:eastAsia="ru-RU"/>
        </w:rPr>
        <w:t xml:space="preserve">суму </w:t>
      </w:r>
      <w:r w:rsidR="000A0664">
        <w:rPr>
          <w:rFonts w:ascii="Times New Roman" w:hAnsi="Times New Roman"/>
          <w:sz w:val="28"/>
          <w:szCs w:val="28"/>
          <w:lang w:val="uk-UA" w:eastAsia="ru-RU"/>
        </w:rPr>
        <w:t>127,6</w:t>
      </w:r>
      <w:r w:rsidR="00474F2B">
        <w:rPr>
          <w:rFonts w:ascii="Times New Roman" w:hAnsi="Times New Roman"/>
          <w:sz w:val="28"/>
          <w:szCs w:val="28"/>
          <w:lang w:val="uk-UA" w:eastAsia="ru-RU"/>
        </w:rPr>
        <w:t>тис.грн</w:t>
      </w:r>
      <w:r w:rsidR="000A0664">
        <w:rPr>
          <w:rFonts w:ascii="Times New Roman" w:hAnsi="Times New Roman"/>
          <w:sz w:val="28"/>
          <w:szCs w:val="28"/>
          <w:lang w:val="uk-UA" w:eastAsia="ru-RU"/>
        </w:rPr>
        <w:t xml:space="preserve">). Також, за рахунок місцевого бюджету </w:t>
      </w:r>
    </w:p>
    <w:p w14:paraId="7E0D0F2B" w14:textId="384038FB" w:rsidR="00362BBA" w:rsidRPr="003D550F" w:rsidRDefault="000A0664" w:rsidP="003D550F">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профінансовано </w:t>
      </w:r>
      <w:r w:rsidR="005D69BE">
        <w:rPr>
          <w:rFonts w:ascii="Times New Roman" w:hAnsi="Times New Roman"/>
          <w:sz w:val="28"/>
          <w:szCs w:val="28"/>
          <w:lang w:val="uk-UA" w:eastAsia="ru-RU"/>
        </w:rPr>
        <w:t xml:space="preserve">придбання </w:t>
      </w:r>
      <w:r w:rsidR="005D69BE" w:rsidRPr="005D69BE">
        <w:rPr>
          <w:rFonts w:ascii="Times New Roman" w:hAnsi="Times New Roman"/>
          <w:sz w:val="28"/>
          <w:szCs w:val="28"/>
          <w:lang w:val="uk-UA" w:eastAsia="ru-RU"/>
        </w:rPr>
        <w:t>квадрокоптерів та павербанків на виконання заходів Програми територіальної оборони П’ятихатської міської територіальної громади</w:t>
      </w:r>
      <w:r w:rsidR="005D69BE">
        <w:rPr>
          <w:rFonts w:ascii="Times New Roman" w:hAnsi="Times New Roman"/>
          <w:sz w:val="28"/>
          <w:szCs w:val="28"/>
          <w:lang w:val="uk-UA" w:eastAsia="ru-RU"/>
        </w:rPr>
        <w:t xml:space="preserve"> та</w:t>
      </w:r>
      <w:r w:rsidR="005D69BE" w:rsidRPr="005D69BE">
        <w:rPr>
          <w:rFonts w:ascii="Times New Roman" w:hAnsi="Times New Roman"/>
          <w:sz w:val="28"/>
          <w:szCs w:val="28"/>
          <w:lang w:val="uk-UA" w:eastAsia="ru-RU"/>
        </w:rPr>
        <w:t xml:space="preserve"> забезпечення заходів мобілізації та матеріально-технічного забезпечення військових частин Збройних Сил України на 2023 – 2025 роки </w:t>
      </w:r>
      <w:r w:rsidR="00474F2B">
        <w:rPr>
          <w:rFonts w:ascii="Times New Roman" w:hAnsi="Times New Roman"/>
          <w:sz w:val="28"/>
          <w:szCs w:val="28"/>
          <w:lang w:val="uk-UA" w:eastAsia="ru-RU"/>
        </w:rPr>
        <w:t>на суму 1846,3тис.грн.</w:t>
      </w:r>
      <w:bookmarkStart w:id="13" w:name="_Hlk151621962"/>
    </w:p>
    <w:bookmarkEnd w:id="13"/>
    <w:p w14:paraId="72C7F342" w14:textId="77777777" w:rsidR="00FC78C4" w:rsidRDefault="00FC78C4" w:rsidP="00B914CD">
      <w:pPr>
        <w:pStyle w:val="13"/>
        <w:tabs>
          <w:tab w:val="left" w:pos="284"/>
          <w:tab w:val="left" w:pos="567"/>
        </w:tabs>
        <w:rPr>
          <w:rFonts w:ascii="Times New Roman" w:hAnsi="Times New Roman"/>
          <w:b/>
          <w:sz w:val="32"/>
          <w:szCs w:val="32"/>
          <w:lang w:val="uk-UA" w:eastAsia="ru-RU"/>
        </w:rPr>
      </w:pPr>
    </w:p>
    <w:p w14:paraId="194C9C6F" w14:textId="38320A75" w:rsidR="000B7564" w:rsidRDefault="000B7564" w:rsidP="00A065C8">
      <w:pPr>
        <w:pStyle w:val="13"/>
        <w:tabs>
          <w:tab w:val="left" w:pos="284"/>
          <w:tab w:val="left" w:pos="567"/>
        </w:tabs>
        <w:jc w:val="center"/>
        <w:rPr>
          <w:rFonts w:ascii="Times New Roman" w:hAnsi="Times New Roman"/>
          <w:b/>
          <w:sz w:val="32"/>
          <w:szCs w:val="32"/>
          <w:lang w:val="uk-UA" w:eastAsia="ru-RU"/>
        </w:rPr>
      </w:pPr>
      <w:r w:rsidRPr="00A065C8">
        <w:rPr>
          <w:rFonts w:ascii="Times New Roman" w:hAnsi="Times New Roman"/>
          <w:b/>
          <w:sz w:val="32"/>
          <w:szCs w:val="32"/>
          <w:lang w:val="uk-UA" w:eastAsia="ru-RU"/>
        </w:rPr>
        <w:t xml:space="preserve">2.7. </w:t>
      </w:r>
      <w:r w:rsidR="00A065C8" w:rsidRPr="00A065C8">
        <w:rPr>
          <w:rFonts w:ascii="Times New Roman" w:hAnsi="Times New Roman"/>
          <w:b/>
          <w:sz w:val="32"/>
          <w:szCs w:val="32"/>
          <w:lang w:val="uk-UA" w:eastAsia="ru-RU"/>
        </w:rPr>
        <w:t>Регуляторна політика</w:t>
      </w:r>
    </w:p>
    <w:p w14:paraId="22CEE419" w14:textId="54A2C1A6" w:rsidR="00132CA6" w:rsidRDefault="00342922" w:rsidP="001C1E6C">
      <w:pPr>
        <w:pStyle w:val="13"/>
        <w:tabs>
          <w:tab w:val="left" w:pos="284"/>
          <w:tab w:val="left" w:pos="567"/>
        </w:tabs>
        <w:jc w:val="center"/>
        <w:rPr>
          <w:rFonts w:ascii="Times New Roman" w:hAnsi="Times New Roman"/>
          <w:b/>
          <w:sz w:val="32"/>
          <w:szCs w:val="32"/>
          <w:lang w:val="uk-UA" w:eastAsia="ru-RU"/>
        </w:rPr>
      </w:pPr>
      <w:r w:rsidRPr="00491ED3">
        <w:rPr>
          <w:rFonts w:ascii="Times New Roman" w:hAnsi="Times New Roman"/>
          <w:b/>
          <w:noProof/>
          <w:sz w:val="32"/>
          <w:szCs w:val="32"/>
          <w:shd w:val="clear" w:color="auto" w:fill="FFFFFF"/>
          <w:lang w:eastAsia="ru-RU"/>
        </w:rPr>
        <w:drawing>
          <wp:inline distT="0" distB="0" distL="0" distR="0" wp14:anchorId="79AC08F7" wp14:editId="57E0E4AA">
            <wp:extent cx="2590198" cy="1447800"/>
            <wp:effectExtent l="0" t="0" r="635" b="0"/>
            <wp:docPr id="55" name="Рисунок 55"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31"/>
                    <a:srcRect/>
                    <a:stretch>
                      <a:fillRect/>
                    </a:stretch>
                  </pic:blipFill>
                  <pic:spPr bwMode="auto">
                    <a:xfrm>
                      <a:off x="0" y="0"/>
                      <a:ext cx="2627029" cy="1468387"/>
                    </a:xfrm>
                    <a:prstGeom prst="rect">
                      <a:avLst/>
                    </a:prstGeom>
                    <a:noFill/>
                    <a:ln w="9525">
                      <a:noFill/>
                      <a:miter lim="800000"/>
                      <a:headEnd/>
                      <a:tailEnd/>
                    </a:ln>
                  </pic:spPr>
                </pic:pic>
              </a:graphicData>
            </a:graphic>
          </wp:inline>
        </w:drawing>
      </w:r>
    </w:p>
    <w:p w14:paraId="76116833" w14:textId="77777777" w:rsidR="00A065C8" w:rsidRPr="00A065C8" w:rsidRDefault="00A065C8" w:rsidP="009E290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065C8">
        <w:rPr>
          <w:rFonts w:ascii="Times New Roman" w:eastAsia="Times New Roman" w:hAnsi="Times New Roman" w:cs="Times New Roman"/>
          <w:sz w:val="28"/>
          <w:szCs w:val="28"/>
          <w:lang w:val="uk-UA" w:eastAsia="ru-RU"/>
        </w:rPr>
        <w:t xml:space="preserve">Рішення, що мають ознаки регуляторних актів, приймаються П’ятихатською міською радою та її виконавчим комітетом відповідно до вимог Закону України від 11.09.2003 № 1160 «Про засади державної регуляторної політики у сфері господарської діяльності» та із реалізацією процедур, передбачених цим Законом. </w:t>
      </w:r>
    </w:p>
    <w:p w14:paraId="279EEEC1" w14:textId="77777777" w:rsidR="006710BE" w:rsidRDefault="00A065C8" w:rsidP="009E290C">
      <w:pPr>
        <w:spacing w:after="0" w:line="240" w:lineRule="auto"/>
        <w:jc w:val="both"/>
        <w:rPr>
          <w:rFonts w:ascii="Times New Roman" w:eastAsia="Times New Roman" w:hAnsi="Times New Roman" w:cs="Times New Roman"/>
          <w:sz w:val="28"/>
          <w:szCs w:val="28"/>
          <w:lang w:val="uk-UA" w:eastAsia="ru-RU"/>
        </w:rPr>
      </w:pPr>
      <w:r w:rsidRPr="00A065C8">
        <w:rPr>
          <w:rFonts w:ascii="Times New Roman" w:eastAsia="Times New Roman" w:hAnsi="Times New Roman" w:cs="Times New Roman"/>
          <w:sz w:val="28"/>
          <w:szCs w:val="28"/>
          <w:lang w:val="uk-UA" w:eastAsia="ru-RU"/>
        </w:rPr>
        <w:t xml:space="preserve">       На виконання статей 10, 37 Закону України «Про засади державної регуляторної політики у сфері господарської діяльності» та з урахуванням постанови Кабінету Міністрів України від 11 березня 2004 року № 308 «Про затвердження методик проведення аналізу впливу та відстеження результативності регуляторного акта», здійснюється періодичне</w:t>
      </w:r>
      <w:r w:rsidR="00774FA7">
        <w:rPr>
          <w:rFonts w:ascii="Times New Roman" w:eastAsia="Times New Roman" w:hAnsi="Times New Roman" w:cs="Times New Roman"/>
          <w:sz w:val="28"/>
          <w:szCs w:val="28"/>
          <w:lang w:val="uk-UA" w:eastAsia="ru-RU"/>
        </w:rPr>
        <w:t xml:space="preserve"> та базове</w:t>
      </w:r>
      <w:r w:rsidRPr="00A065C8">
        <w:rPr>
          <w:rFonts w:ascii="Times New Roman" w:eastAsia="Times New Roman" w:hAnsi="Times New Roman" w:cs="Times New Roman"/>
          <w:sz w:val="28"/>
          <w:szCs w:val="28"/>
          <w:lang w:val="uk-UA" w:eastAsia="ru-RU"/>
        </w:rPr>
        <w:t xml:space="preserve"> відстеження результативності регуляторних актів. </w:t>
      </w:r>
    </w:p>
    <w:p w14:paraId="14D7538F" w14:textId="365E5B6F" w:rsidR="00A065C8" w:rsidRDefault="006710BE" w:rsidP="009E290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A065C8" w:rsidRPr="00A065C8">
        <w:rPr>
          <w:rFonts w:ascii="Times New Roman" w:eastAsia="Times New Roman" w:hAnsi="Times New Roman" w:cs="Times New Roman"/>
          <w:sz w:val="28"/>
          <w:szCs w:val="28"/>
          <w:lang w:val="uk-UA" w:eastAsia="ru-RU"/>
        </w:rPr>
        <w:t xml:space="preserve">Так, </w:t>
      </w:r>
      <w:r w:rsidR="00030050">
        <w:rPr>
          <w:rFonts w:ascii="Times New Roman" w:eastAsia="Times New Roman" w:hAnsi="Times New Roman" w:cs="Times New Roman"/>
          <w:sz w:val="28"/>
          <w:szCs w:val="28"/>
          <w:lang w:val="uk-UA" w:eastAsia="ru-RU"/>
        </w:rPr>
        <w:t xml:space="preserve">у </w:t>
      </w:r>
      <w:r w:rsidR="00A065C8" w:rsidRPr="00A065C8">
        <w:rPr>
          <w:rFonts w:ascii="Times New Roman" w:eastAsia="Times New Roman" w:hAnsi="Times New Roman" w:cs="Times New Roman"/>
          <w:sz w:val="28"/>
          <w:szCs w:val="28"/>
          <w:lang w:val="uk-UA" w:eastAsia="ru-RU"/>
        </w:rPr>
        <w:t>202</w:t>
      </w:r>
      <w:r w:rsidR="00774FA7">
        <w:rPr>
          <w:rFonts w:ascii="Times New Roman" w:eastAsia="Times New Roman" w:hAnsi="Times New Roman" w:cs="Times New Roman"/>
          <w:sz w:val="28"/>
          <w:szCs w:val="28"/>
          <w:lang w:val="uk-UA" w:eastAsia="ru-RU"/>
        </w:rPr>
        <w:t>4</w:t>
      </w:r>
      <w:r w:rsidR="00A065C8" w:rsidRPr="00A065C8">
        <w:rPr>
          <w:rFonts w:ascii="Times New Roman" w:eastAsia="Times New Roman" w:hAnsi="Times New Roman" w:cs="Times New Roman"/>
          <w:sz w:val="28"/>
          <w:szCs w:val="28"/>
          <w:lang w:val="uk-UA" w:eastAsia="ru-RU"/>
        </w:rPr>
        <w:t xml:space="preserve"> ро</w:t>
      </w:r>
      <w:r w:rsidR="00030050">
        <w:rPr>
          <w:rFonts w:ascii="Times New Roman" w:eastAsia="Times New Roman" w:hAnsi="Times New Roman" w:cs="Times New Roman"/>
          <w:sz w:val="28"/>
          <w:szCs w:val="28"/>
          <w:lang w:val="uk-UA" w:eastAsia="ru-RU"/>
        </w:rPr>
        <w:t>ці</w:t>
      </w:r>
      <w:r w:rsidR="00A065C8" w:rsidRPr="00A065C8">
        <w:rPr>
          <w:rFonts w:ascii="Times New Roman" w:eastAsia="Times New Roman" w:hAnsi="Times New Roman" w:cs="Times New Roman"/>
          <w:sz w:val="28"/>
          <w:szCs w:val="28"/>
          <w:lang w:val="uk-UA" w:eastAsia="ru-RU"/>
        </w:rPr>
        <w:t xml:space="preserve"> відділом економічного розвитку та залучення інвестицій </w:t>
      </w:r>
      <w:r w:rsidR="006330DD">
        <w:rPr>
          <w:rFonts w:ascii="Times New Roman" w:eastAsia="Times New Roman" w:hAnsi="Times New Roman" w:cs="Times New Roman"/>
          <w:sz w:val="28"/>
          <w:szCs w:val="28"/>
          <w:lang w:val="uk-UA" w:eastAsia="ru-RU"/>
        </w:rPr>
        <w:t>В</w:t>
      </w:r>
      <w:r w:rsidR="00A065C8" w:rsidRPr="00A065C8">
        <w:rPr>
          <w:rFonts w:ascii="Times New Roman" w:eastAsia="Times New Roman" w:hAnsi="Times New Roman" w:cs="Times New Roman"/>
          <w:sz w:val="28"/>
          <w:szCs w:val="28"/>
          <w:lang w:val="uk-UA" w:eastAsia="ru-RU"/>
        </w:rPr>
        <w:t xml:space="preserve">иконавчого комітету П’ятихатської міської ради, </w:t>
      </w:r>
      <w:r w:rsidR="004921AC">
        <w:rPr>
          <w:rFonts w:ascii="Times New Roman" w:eastAsia="Times New Roman" w:hAnsi="Times New Roman" w:cs="Times New Roman"/>
          <w:sz w:val="28"/>
          <w:szCs w:val="28"/>
          <w:lang w:val="uk-UA" w:eastAsia="ru-RU"/>
        </w:rPr>
        <w:t>проведено</w:t>
      </w:r>
      <w:r w:rsidR="004921AC" w:rsidRPr="004921AC">
        <w:rPr>
          <w:rFonts w:ascii="Times New Roman" w:eastAsia="Times New Roman" w:hAnsi="Times New Roman" w:cs="Times New Roman"/>
          <w:sz w:val="28"/>
          <w:szCs w:val="28"/>
          <w:lang w:val="uk-UA" w:eastAsia="ru-RU"/>
        </w:rPr>
        <w:t xml:space="preserve"> перегляд  усіх регуляторних актів, які того потребували</w:t>
      </w:r>
      <w:r w:rsidR="00774FA7">
        <w:rPr>
          <w:rFonts w:ascii="Times New Roman" w:eastAsia="Times New Roman" w:hAnsi="Times New Roman" w:cs="Times New Roman"/>
          <w:sz w:val="28"/>
          <w:szCs w:val="28"/>
          <w:lang w:val="uk-UA" w:eastAsia="ru-RU"/>
        </w:rPr>
        <w:t>, зокрема проведено 2 повторих та 4 базових відстеження результативності регуляторних актів</w:t>
      </w:r>
      <w:r w:rsidR="00A065C8" w:rsidRPr="00A065C8">
        <w:rPr>
          <w:rFonts w:ascii="Times New Roman" w:eastAsia="Times New Roman" w:hAnsi="Times New Roman" w:cs="Times New Roman"/>
          <w:sz w:val="28"/>
          <w:szCs w:val="28"/>
          <w:lang w:val="uk-UA" w:eastAsia="ru-RU"/>
        </w:rPr>
        <w:t xml:space="preserve">, звіти про їх відстеження розміщені  на офіційному сайті П’ятихатської міської ради та направлені </w:t>
      </w:r>
      <w:r w:rsidR="00774FA7">
        <w:rPr>
          <w:rFonts w:ascii="Times New Roman" w:eastAsia="Times New Roman" w:hAnsi="Times New Roman" w:cs="Times New Roman"/>
          <w:sz w:val="28"/>
          <w:szCs w:val="28"/>
          <w:lang w:val="uk-UA" w:eastAsia="ru-RU"/>
        </w:rPr>
        <w:t xml:space="preserve">до </w:t>
      </w:r>
      <w:r w:rsidR="00A065C8" w:rsidRPr="00A065C8">
        <w:rPr>
          <w:rFonts w:ascii="Times New Roman" w:eastAsia="Times New Roman" w:hAnsi="Times New Roman" w:cs="Times New Roman"/>
          <w:sz w:val="28"/>
          <w:szCs w:val="28"/>
          <w:lang w:val="uk-UA" w:eastAsia="ru-RU"/>
        </w:rPr>
        <w:t>Державн</w:t>
      </w:r>
      <w:r w:rsidR="00774FA7">
        <w:rPr>
          <w:rFonts w:ascii="Times New Roman" w:eastAsia="Times New Roman" w:hAnsi="Times New Roman" w:cs="Times New Roman"/>
          <w:sz w:val="28"/>
          <w:szCs w:val="28"/>
          <w:lang w:val="uk-UA" w:eastAsia="ru-RU"/>
        </w:rPr>
        <w:t>ої</w:t>
      </w:r>
      <w:r w:rsidR="00A065C8" w:rsidRPr="00A065C8">
        <w:rPr>
          <w:rFonts w:ascii="Times New Roman" w:eastAsia="Times New Roman" w:hAnsi="Times New Roman" w:cs="Times New Roman"/>
          <w:sz w:val="28"/>
          <w:szCs w:val="28"/>
          <w:lang w:val="uk-UA" w:eastAsia="ru-RU"/>
        </w:rPr>
        <w:t xml:space="preserve"> регуляторн</w:t>
      </w:r>
      <w:r w:rsidR="00774FA7">
        <w:rPr>
          <w:rFonts w:ascii="Times New Roman" w:eastAsia="Times New Roman" w:hAnsi="Times New Roman" w:cs="Times New Roman"/>
          <w:sz w:val="28"/>
          <w:szCs w:val="28"/>
          <w:lang w:val="uk-UA" w:eastAsia="ru-RU"/>
        </w:rPr>
        <w:t>ої</w:t>
      </w:r>
      <w:r w:rsidR="00A065C8" w:rsidRPr="00A065C8">
        <w:rPr>
          <w:rFonts w:ascii="Times New Roman" w:eastAsia="Times New Roman" w:hAnsi="Times New Roman" w:cs="Times New Roman"/>
          <w:sz w:val="28"/>
          <w:szCs w:val="28"/>
          <w:lang w:val="uk-UA" w:eastAsia="ru-RU"/>
        </w:rPr>
        <w:t xml:space="preserve"> служб</w:t>
      </w:r>
      <w:r w:rsidR="00774FA7">
        <w:rPr>
          <w:rFonts w:ascii="Times New Roman" w:eastAsia="Times New Roman" w:hAnsi="Times New Roman" w:cs="Times New Roman"/>
          <w:sz w:val="28"/>
          <w:szCs w:val="28"/>
          <w:lang w:val="uk-UA" w:eastAsia="ru-RU"/>
        </w:rPr>
        <w:t>и</w:t>
      </w:r>
      <w:r w:rsidR="00A065C8" w:rsidRPr="00A065C8">
        <w:rPr>
          <w:rFonts w:ascii="Times New Roman" w:eastAsia="Times New Roman" w:hAnsi="Times New Roman" w:cs="Times New Roman"/>
          <w:sz w:val="28"/>
          <w:szCs w:val="28"/>
          <w:lang w:val="uk-UA" w:eastAsia="ru-RU"/>
        </w:rPr>
        <w:t>.</w:t>
      </w:r>
    </w:p>
    <w:p w14:paraId="23AD3F23" w14:textId="52D285A7" w:rsidR="009D0A11" w:rsidRDefault="009D0A11" w:rsidP="009E290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D0A11">
        <w:rPr>
          <w:rFonts w:ascii="Times New Roman" w:eastAsia="Times New Roman" w:hAnsi="Times New Roman" w:cs="Times New Roman"/>
          <w:sz w:val="28"/>
          <w:szCs w:val="28"/>
          <w:lang w:val="uk-UA" w:eastAsia="ru-RU"/>
        </w:rPr>
        <w:t>З метою координації діяльності органів місцевого самоврядування щодо забезпечення принципів регуляторної політики, впорядкування діяльності з підготовки проектів регуляторних актів, П’ятихатською міською радою прийнято рішення про затвердження Плану діяльності П’ятихатської міської ради та її виконавчих органів з підготовки проектів регуляторних актів на 202</w:t>
      </w:r>
      <w:r w:rsidR="00774FA7">
        <w:rPr>
          <w:rFonts w:ascii="Times New Roman" w:eastAsia="Times New Roman" w:hAnsi="Times New Roman" w:cs="Times New Roman"/>
          <w:sz w:val="28"/>
          <w:szCs w:val="28"/>
          <w:lang w:val="uk-UA" w:eastAsia="ru-RU"/>
        </w:rPr>
        <w:t>5</w:t>
      </w:r>
      <w:r w:rsidRPr="009D0A11">
        <w:rPr>
          <w:rFonts w:ascii="Times New Roman" w:eastAsia="Times New Roman" w:hAnsi="Times New Roman" w:cs="Times New Roman"/>
          <w:sz w:val="28"/>
          <w:szCs w:val="28"/>
          <w:lang w:val="uk-UA" w:eastAsia="ru-RU"/>
        </w:rPr>
        <w:t xml:space="preserve"> рік та відстеження результативності діючих регуляторних актів у 202</w:t>
      </w:r>
      <w:r w:rsidR="00774FA7">
        <w:rPr>
          <w:rFonts w:ascii="Times New Roman" w:eastAsia="Times New Roman" w:hAnsi="Times New Roman" w:cs="Times New Roman"/>
          <w:sz w:val="28"/>
          <w:szCs w:val="28"/>
          <w:lang w:val="uk-UA" w:eastAsia="ru-RU"/>
        </w:rPr>
        <w:t>5</w:t>
      </w:r>
      <w:r w:rsidRPr="009D0A11">
        <w:rPr>
          <w:rFonts w:ascii="Times New Roman" w:eastAsia="Times New Roman" w:hAnsi="Times New Roman" w:cs="Times New Roman"/>
          <w:sz w:val="28"/>
          <w:szCs w:val="28"/>
          <w:lang w:val="uk-UA" w:eastAsia="ru-RU"/>
        </w:rPr>
        <w:t xml:space="preserve"> році. </w:t>
      </w:r>
    </w:p>
    <w:p w14:paraId="6F867675" w14:textId="60DACF39" w:rsidR="00D25F60" w:rsidRPr="009D0A11" w:rsidRDefault="00D25F60" w:rsidP="009E290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Станом на 01.11.2024 року</w:t>
      </w:r>
      <w:r w:rsidR="00B51B1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B51B15">
        <w:rPr>
          <w:rFonts w:ascii="Times New Roman" w:eastAsia="Times New Roman" w:hAnsi="Times New Roman" w:cs="Times New Roman"/>
          <w:sz w:val="28"/>
          <w:szCs w:val="28"/>
          <w:lang w:val="uk-UA" w:eastAsia="ru-RU"/>
        </w:rPr>
        <w:t xml:space="preserve">згідно </w:t>
      </w:r>
      <w:r w:rsidR="00B51B15" w:rsidRPr="009D0A11">
        <w:rPr>
          <w:rFonts w:ascii="Times New Roman" w:eastAsia="Times New Roman" w:hAnsi="Times New Roman" w:cs="Times New Roman"/>
          <w:sz w:val="28"/>
          <w:szCs w:val="28"/>
          <w:lang w:val="uk-UA" w:eastAsia="ru-RU"/>
        </w:rPr>
        <w:t>затверджен</w:t>
      </w:r>
      <w:r w:rsidR="00B51B15">
        <w:rPr>
          <w:rFonts w:ascii="Times New Roman" w:eastAsia="Times New Roman" w:hAnsi="Times New Roman" w:cs="Times New Roman"/>
          <w:sz w:val="28"/>
          <w:szCs w:val="28"/>
          <w:lang w:val="uk-UA" w:eastAsia="ru-RU"/>
        </w:rPr>
        <w:t>ого</w:t>
      </w:r>
      <w:r w:rsidR="00B51B15" w:rsidRPr="009D0A11">
        <w:rPr>
          <w:rFonts w:ascii="Times New Roman" w:eastAsia="Times New Roman" w:hAnsi="Times New Roman" w:cs="Times New Roman"/>
          <w:sz w:val="28"/>
          <w:szCs w:val="28"/>
          <w:lang w:val="uk-UA" w:eastAsia="ru-RU"/>
        </w:rPr>
        <w:t xml:space="preserve"> Плану діяльності П’ятихатської міської ради та її виконавчих органів з підготовки проектів регуляторних актів на 202</w:t>
      </w:r>
      <w:r w:rsidR="00B51B15">
        <w:rPr>
          <w:rFonts w:ascii="Times New Roman" w:eastAsia="Times New Roman" w:hAnsi="Times New Roman" w:cs="Times New Roman"/>
          <w:sz w:val="28"/>
          <w:szCs w:val="28"/>
          <w:lang w:val="uk-UA" w:eastAsia="ru-RU"/>
        </w:rPr>
        <w:t>4 рік,</w:t>
      </w:r>
      <w:r w:rsidR="00B51B15" w:rsidRPr="009D0A1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Міською радою та її Виконавчим комітетом прийнято </w:t>
      </w:r>
      <w:r w:rsidR="00B51B15">
        <w:rPr>
          <w:rFonts w:ascii="Times New Roman" w:eastAsia="Times New Roman" w:hAnsi="Times New Roman" w:cs="Times New Roman"/>
          <w:sz w:val="28"/>
          <w:szCs w:val="28"/>
          <w:lang w:val="uk-UA" w:eastAsia="ru-RU"/>
        </w:rPr>
        <w:t>4 регуляторних акта.</w:t>
      </w:r>
    </w:p>
    <w:p w14:paraId="485BDF4E" w14:textId="77777777" w:rsidR="00362BBA" w:rsidRDefault="00362BBA" w:rsidP="009E290C">
      <w:pPr>
        <w:spacing w:after="0" w:line="240" w:lineRule="auto"/>
        <w:jc w:val="both"/>
        <w:rPr>
          <w:rFonts w:ascii="Times New Roman" w:eastAsia="Times New Roman" w:hAnsi="Times New Roman" w:cs="Times New Roman"/>
          <w:sz w:val="28"/>
          <w:szCs w:val="28"/>
          <w:lang w:val="uk-UA" w:eastAsia="ru-RU"/>
        </w:rPr>
      </w:pPr>
    </w:p>
    <w:p w14:paraId="471B0073" w14:textId="5AF4D724" w:rsidR="00421EAB" w:rsidRDefault="009D0A11" w:rsidP="002F6B3D">
      <w:pPr>
        <w:spacing w:after="0" w:line="240" w:lineRule="auto"/>
        <w:jc w:val="both"/>
        <w:rPr>
          <w:rFonts w:ascii="Times New Roman" w:eastAsia="Times New Roman" w:hAnsi="Times New Roman" w:cs="Times New Roman"/>
          <w:sz w:val="28"/>
          <w:szCs w:val="28"/>
          <w:lang w:val="uk-UA" w:eastAsia="ru-RU"/>
        </w:rPr>
      </w:pPr>
      <w:r w:rsidRPr="009D0A11">
        <w:rPr>
          <w:rFonts w:ascii="Times New Roman" w:eastAsia="Times New Roman" w:hAnsi="Times New Roman" w:cs="Times New Roman"/>
          <w:sz w:val="28"/>
          <w:szCs w:val="28"/>
          <w:lang w:val="uk-UA" w:eastAsia="ru-RU"/>
        </w:rPr>
        <w:t xml:space="preserve">Регуляторна діяльність П’ятихатської міської ради відображена на офіційному сайті міської ради   </w:t>
      </w:r>
      <w:r>
        <w:rPr>
          <w:rFonts w:ascii="Times New Roman" w:eastAsia="Times New Roman" w:hAnsi="Times New Roman" w:cs="Times New Roman"/>
          <w:sz w:val="28"/>
          <w:szCs w:val="28"/>
          <w:lang w:val="uk-UA" w:eastAsia="ru-RU"/>
        </w:rPr>
        <w:t xml:space="preserve"> </w:t>
      </w:r>
      <w:r w:rsidRPr="009D0A11">
        <w:rPr>
          <w:rFonts w:ascii="Times New Roman" w:eastAsia="Times New Roman" w:hAnsi="Times New Roman" w:cs="Times New Roman"/>
          <w:sz w:val="28"/>
          <w:szCs w:val="28"/>
          <w:lang w:val="uk-UA" w:eastAsia="ru-RU"/>
        </w:rPr>
        <w:t>https://pyatihmr.dp.gov.ua/gromadskosti/regulyatorna-politika    в розділі «Регуляторна політика», проєкти регуляторних актів разом з аналізами регуляторного впливу розміщені в розділі «Нормативні акти», звіти про відстеження результативності регуляторних актів розміщені у розділі «Звіти».</w:t>
      </w:r>
    </w:p>
    <w:p w14:paraId="3F3838CC" w14:textId="77777777" w:rsidR="002F6B3D" w:rsidRPr="002F6B3D" w:rsidRDefault="002F6B3D" w:rsidP="002F6B3D">
      <w:pPr>
        <w:spacing w:after="0" w:line="240" w:lineRule="auto"/>
        <w:jc w:val="both"/>
        <w:rPr>
          <w:rFonts w:ascii="Times New Roman" w:eastAsia="Times New Roman" w:hAnsi="Times New Roman" w:cs="Times New Roman"/>
          <w:sz w:val="28"/>
          <w:szCs w:val="28"/>
          <w:lang w:val="uk-UA" w:eastAsia="ru-RU"/>
        </w:rPr>
      </w:pPr>
    </w:p>
    <w:p w14:paraId="7B85A583" w14:textId="1D906262" w:rsidR="008851B2" w:rsidRPr="00060C8E" w:rsidRDefault="008851B2" w:rsidP="00A065C8">
      <w:pPr>
        <w:pStyle w:val="a3"/>
        <w:spacing w:before="240" w:after="240"/>
        <w:ind w:firstLine="709"/>
        <w:jc w:val="center"/>
        <w:rPr>
          <w:rFonts w:ascii="Times New Roman" w:hAnsi="Times New Roman" w:cs="Times New Roman"/>
          <w:b/>
          <w:color w:val="000000"/>
          <w:sz w:val="32"/>
          <w:szCs w:val="32"/>
          <w:shd w:val="clear" w:color="auto" w:fill="FFFFFF"/>
          <w:lang w:val="uk-UA"/>
        </w:rPr>
      </w:pPr>
      <w:r w:rsidRPr="00362BBA">
        <w:rPr>
          <w:rFonts w:ascii="Times New Roman" w:hAnsi="Times New Roman" w:cs="Times New Roman"/>
          <w:b/>
          <w:color w:val="000000"/>
          <w:sz w:val="32"/>
          <w:szCs w:val="32"/>
          <w:shd w:val="clear" w:color="auto" w:fill="FFFFFF"/>
          <w:lang w:val="uk-UA"/>
        </w:rPr>
        <w:t>2.</w:t>
      </w:r>
      <w:r w:rsidR="005A2EA9" w:rsidRPr="00362BBA">
        <w:rPr>
          <w:rFonts w:ascii="Times New Roman" w:hAnsi="Times New Roman" w:cs="Times New Roman"/>
          <w:b/>
          <w:color w:val="000000"/>
          <w:sz w:val="32"/>
          <w:szCs w:val="32"/>
          <w:shd w:val="clear" w:color="auto" w:fill="FFFFFF"/>
          <w:lang w:val="uk-UA"/>
        </w:rPr>
        <w:t>8</w:t>
      </w:r>
      <w:r w:rsidRPr="00362BBA">
        <w:rPr>
          <w:rFonts w:ascii="Times New Roman" w:hAnsi="Times New Roman" w:cs="Times New Roman"/>
          <w:b/>
          <w:color w:val="000000"/>
          <w:sz w:val="32"/>
          <w:szCs w:val="32"/>
          <w:shd w:val="clear" w:color="auto" w:fill="FFFFFF"/>
          <w:lang w:val="uk-UA"/>
        </w:rPr>
        <w:t>.</w:t>
      </w:r>
      <w:r w:rsidR="005A2EA9">
        <w:rPr>
          <w:rFonts w:ascii="Times New Roman" w:hAnsi="Times New Roman" w:cs="Times New Roman"/>
          <w:b/>
          <w:color w:val="000000"/>
          <w:sz w:val="32"/>
          <w:szCs w:val="32"/>
          <w:shd w:val="clear" w:color="auto" w:fill="FFFFFF"/>
          <w:lang w:val="uk-UA"/>
        </w:rPr>
        <w:t xml:space="preserve"> </w:t>
      </w:r>
      <w:r w:rsidRPr="00060C8E">
        <w:rPr>
          <w:rFonts w:ascii="Times New Roman" w:hAnsi="Times New Roman" w:cs="Times New Roman"/>
          <w:b/>
          <w:color w:val="000000"/>
          <w:sz w:val="32"/>
          <w:szCs w:val="32"/>
          <w:shd w:val="clear" w:color="auto" w:fill="FFFFFF"/>
          <w:lang w:val="uk-UA"/>
        </w:rPr>
        <w:t>Соціальний захист</w:t>
      </w:r>
    </w:p>
    <w:p w14:paraId="512B97BD" w14:textId="77777777" w:rsidR="008851B2" w:rsidRDefault="008851B2" w:rsidP="008851B2">
      <w:pPr>
        <w:spacing w:after="0" w:line="240" w:lineRule="auto"/>
        <w:jc w:val="center"/>
        <w:rPr>
          <w:rFonts w:ascii="Times New Roman" w:hAnsi="Times New Roman"/>
          <w:sz w:val="24"/>
          <w:szCs w:val="24"/>
          <w:lang w:val="uk-UA"/>
        </w:rPr>
      </w:pPr>
      <w:r w:rsidRPr="00060C8E">
        <w:rPr>
          <w:rFonts w:ascii="Times New Roman" w:hAnsi="Times New Roman"/>
          <w:noProof/>
          <w:sz w:val="24"/>
          <w:szCs w:val="24"/>
          <w:lang w:eastAsia="ru-RU"/>
        </w:rPr>
        <w:drawing>
          <wp:inline distT="0" distB="0" distL="0" distR="0" wp14:anchorId="69B12E30" wp14:editId="4D45DEDF">
            <wp:extent cx="1695450" cy="1409700"/>
            <wp:effectExtent l="19050" t="0" r="0" b="0"/>
            <wp:docPr id="12" name="Рисунок 7" descr="Зміни щодо призначення і виплати компенсації фізичним особам, які надають  соціальні по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міни щодо призначення і виплати компенсації фізичним особам, які надають  соціальні послуги"/>
                    <pic:cNvPicPr>
                      <a:picLocks noChangeAspect="1" noChangeArrowheads="1"/>
                    </pic:cNvPicPr>
                  </pic:nvPicPr>
                  <pic:blipFill>
                    <a:blip r:embed="rId32" cstate="print"/>
                    <a:srcRect/>
                    <a:stretch>
                      <a:fillRect/>
                    </a:stretch>
                  </pic:blipFill>
                  <pic:spPr bwMode="auto">
                    <a:xfrm>
                      <a:off x="0" y="0"/>
                      <a:ext cx="1695450" cy="1409700"/>
                    </a:xfrm>
                    <a:prstGeom prst="rect">
                      <a:avLst/>
                    </a:prstGeom>
                    <a:noFill/>
                    <a:ln w="9525">
                      <a:noFill/>
                      <a:miter lim="800000"/>
                      <a:headEnd/>
                      <a:tailEnd/>
                    </a:ln>
                  </pic:spPr>
                </pic:pic>
              </a:graphicData>
            </a:graphic>
          </wp:inline>
        </w:drawing>
      </w:r>
      <w:r w:rsidRPr="00060C8E">
        <w:rPr>
          <w:rFonts w:ascii="Times New Roman" w:hAnsi="Times New Roman"/>
          <w:noProof/>
          <w:sz w:val="24"/>
          <w:szCs w:val="24"/>
          <w:lang w:eastAsia="ru-RU"/>
        </w:rPr>
        <w:drawing>
          <wp:inline distT="0" distB="0" distL="0" distR="0" wp14:anchorId="0C83FF62" wp14:editId="3EE91B6F">
            <wp:extent cx="1743075" cy="1409700"/>
            <wp:effectExtent l="19050" t="0" r="9525" b="0"/>
            <wp:docPr id="8" name="Рисунок 1" descr="Соціальний захист В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іальний захист ВПО"/>
                    <pic:cNvPicPr>
                      <a:picLocks noChangeAspect="1" noChangeArrowheads="1"/>
                    </pic:cNvPicPr>
                  </pic:nvPicPr>
                  <pic:blipFill>
                    <a:blip r:embed="rId33"/>
                    <a:srcRect/>
                    <a:stretch>
                      <a:fillRect/>
                    </a:stretch>
                  </pic:blipFill>
                  <pic:spPr bwMode="auto">
                    <a:xfrm>
                      <a:off x="0" y="0"/>
                      <a:ext cx="1743075" cy="1409700"/>
                    </a:xfrm>
                    <a:prstGeom prst="rect">
                      <a:avLst/>
                    </a:prstGeom>
                    <a:noFill/>
                    <a:ln w="9525">
                      <a:noFill/>
                      <a:miter lim="800000"/>
                      <a:headEnd/>
                      <a:tailEnd/>
                    </a:ln>
                  </pic:spPr>
                </pic:pic>
              </a:graphicData>
            </a:graphic>
          </wp:inline>
        </w:drawing>
      </w:r>
      <w:r w:rsidRPr="00060C8E">
        <w:rPr>
          <w:rFonts w:ascii="Times New Roman" w:hAnsi="Times New Roman"/>
          <w:noProof/>
          <w:sz w:val="24"/>
          <w:szCs w:val="24"/>
          <w:lang w:eastAsia="ru-RU"/>
        </w:rPr>
        <w:drawing>
          <wp:inline distT="0" distB="0" distL="0" distR="0" wp14:anchorId="0FCE3A15" wp14:editId="7596F96A">
            <wp:extent cx="2124075" cy="1504950"/>
            <wp:effectExtent l="19050" t="0" r="9525" b="0"/>
            <wp:docPr id="14" name="Рисунок 4" descr="На Донеччині розширилася мережа закладів соціального захисту населення |  Донецька Облас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Донеччині розширилася мережа закладів соціального захисту населення |  Донецька Обласна Державна адміністрація"/>
                    <pic:cNvPicPr>
                      <a:picLocks noChangeAspect="1" noChangeArrowheads="1"/>
                    </pic:cNvPicPr>
                  </pic:nvPicPr>
                  <pic:blipFill>
                    <a:blip r:embed="rId34" cstate="print"/>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1068FEF6" w14:textId="77777777" w:rsidR="008851B2" w:rsidRDefault="008851B2" w:rsidP="008851B2">
      <w:pPr>
        <w:spacing w:after="0" w:line="240" w:lineRule="auto"/>
        <w:jc w:val="both"/>
        <w:rPr>
          <w:rFonts w:ascii="Times New Roman" w:hAnsi="Times New Roman"/>
          <w:sz w:val="24"/>
          <w:szCs w:val="24"/>
          <w:lang w:val="uk-UA"/>
        </w:rPr>
      </w:pPr>
    </w:p>
    <w:p w14:paraId="2709D9EB" w14:textId="61511DCA" w:rsidR="009E1EF7" w:rsidRDefault="009E1EF7" w:rsidP="00C569D0">
      <w:pPr>
        <w:pStyle w:val="11"/>
        <w:ind w:firstLine="709"/>
        <w:jc w:val="both"/>
        <w:rPr>
          <w:rFonts w:ascii="Times New Roman" w:hAnsi="Times New Roman"/>
          <w:color w:val="000000"/>
          <w:sz w:val="28"/>
          <w:szCs w:val="28"/>
          <w:lang w:val="uk-UA"/>
        </w:rPr>
      </w:pPr>
      <w:r w:rsidRPr="00C569D0">
        <w:rPr>
          <w:rFonts w:ascii="Times New Roman" w:hAnsi="Times New Roman"/>
          <w:color w:val="000000"/>
          <w:sz w:val="28"/>
          <w:szCs w:val="28"/>
          <w:shd w:val="clear" w:color="auto" w:fill="FFFFFF"/>
          <w:lang w:val="uk-UA"/>
        </w:rPr>
        <w:t xml:space="preserve">Основною метою в напрямку соціального захисту населення є </w:t>
      </w:r>
      <w:r w:rsidRPr="00C569D0">
        <w:rPr>
          <w:rFonts w:ascii="Times New Roman" w:hAnsi="Times New Roman"/>
          <w:color w:val="000000"/>
          <w:sz w:val="28"/>
          <w:szCs w:val="28"/>
          <w:lang w:val="uk-UA"/>
        </w:rPr>
        <w:t xml:space="preserve">підвищення розвитку ринку соціальних послуг відповідно до реальних потреб отримувачів таких послуг та якості надання соціальних послуг, ефективності проведення регіональної політики щодо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w:t>
      </w:r>
      <w:r w:rsidR="00964758" w:rsidRPr="00964758">
        <w:rPr>
          <w:rFonts w:ascii="Times New Roman" w:hAnsi="Times New Roman"/>
          <w:color w:val="000000"/>
          <w:sz w:val="28"/>
          <w:szCs w:val="28"/>
          <w:lang w:val="uk-UA"/>
        </w:rPr>
        <w:t>ветеранів війни та членів їх сімей, членів сімей загиблих (померлих) ветеранів війни, членів сімей загиблих (померлих) Захисників та Захисниць України</w:t>
      </w:r>
      <w:r w:rsidR="00964758">
        <w:rPr>
          <w:rFonts w:ascii="Times New Roman" w:hAnsi="Times New Roman"/>
          <w:color w:val="000000"/>
          <w:sz w:val="28"/>
          <w:szCs w:val="28"/>
          <w:lang w:val="uk-UA"/>
        </w:rPr>
        <w:t xml:space="preserve">, </w:t>
      </w:r>
      <w:r w:rsidRPr="00C569D0">
        <w:rPr>
          <w:rFonts w:ascii="Times New Roman" w:hAnsi="Times New Roman"/>
          <w:color w:val="000000"/>
          <w:sz w:val="28"/>
          <w:szCs w:val="28"/>
          <w:lang w:val="uk-UA"/>
        </w:rPr>
        <w:t xml:space="preserve">дітей-сиріт та дітей, позбавлених батьківського піклування, осіб з інвалідністю, одиноких непрацездатних громадян, соціального захисту осіб з обмеженими фізичними </w:t>
      </w:r>
      <w:r w:rsidRPr="00C569D0">
        <w:rPr>
          <w:rFonts w:ascii="Times New Roman" w:hAnsi="Times New Roman"/>
          <w:color w:val="000000"/>
          <w:sz w:val="28"/>
          <w:szCs w:val="28"/>
          <w:lang w:val="uk-UA"/>
        </w:rPr>
        <w:lastRenderedPageBreak/>
        <w:t>можливостями, внутрішньо</w:t>
      </w:r>
      <w:r w:rsidR="00C569D0">
        <w:rPr>
          <w:rFonts w:ascii="Times New Roman" w:hAnsi="Times New Roman"/>
          <w:color w:val="000000"/>
          <w:sz w:val="28"/>
          <w:szCs w:val="28"/>
          <w:lang w:val="uk-UA"/>
        </w:rPr>
        <w:t xml:space="preserve"> </w:t>
      </w:r>
      <w:r w:rsidRPr="00C569D0">
        <w:rPr>
          <w:rFonts w:ascii="Times New Roman" w:hAnsi="Times New Roman"/>
          <w:color w:val="000000"/>
          <w:sz w:val="28"/>
          <w:szCs w:val="28"/>
          <w:lang w:val="uk-UA"/>
        </w:rPr>
        <w:t>переміщених осіб, бездомних осіб та безпритульних дітей, інших пільгових категорій громадян.</w:t>
      </w:r>
    </w:p>
    <w:p w14:paraId="73ECC7D3" w14:textId="1A12D6AE" w:rsidR="00964758" w:rsidRPr="00C569D0" w:rsidRDefault="009F6DB7" w:rsidP="009F6DB7">
      <w:pPr>
        <w:pStyle w:val="11"/>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 впровадження соціального захисту населення на території П</w:t>
      </w:r>
      <w:r w:rsidRPr="009F6DB7">
        <w:rPr>
          <w:rFonts w:ascii="Times New Roman" w:hAnsi="Times New Roman"/>
          <w:color w:val="000000"/>
          <w:sz w:val="28"/>
          <w:szCs w:val="28"/>
          <w:lang w:val="uk-UA"/>
        </w:rPr>
        <w:t>’</w:t>
      </w:r>
      <w:r>
        <w:rPr>
          <w:rFonts w:ascii="Times New Roman" w:hAnsi="Times New Roman"/>
          <w:color w:val="000000"/>
          <w:sz w:val="28"/>
          <w:szCs w:val="28"/>
          <w:lang w:val="uk-UA"/>
        </w:rPr>
        <w:t>ятихатської громади спрямовані «</w:t>
      </w:r>
      <w:r w:rsidRPr="009F6DB7">
        <w:rPr>
          <w:rFonts w:ascii="Times New Roman" w:hAnsi="Times New Roman"/>
          <w:color w:val="000000"/>
          <w:sz w:val="28"/>
          <w:szCs w:val="28"/>
          <w:lang w:val="uk-UA"/>
        </w:rPr>
        <w:t>Комплексн</w:t>
      </w:r>
      <w:r>
        <w:rPr>
          <w:rFonts w:ascii="Times New Roman" w:hAnsi="Times New Roman"/>
          <w:color w:val="000000"/>
          <w:sz w:val="28"/>
          <w:szCs w:val="28"/>
          <w:lang w:val="uk-UA"/>
        </w:rPr>
        <w:t>а</w:t>
      </w:r>
      <w:r w:rsidRPr="009F6DB7">
        <w:rPr>
          <w:rFonts w:ascii="Times New Roman" w:hAnsi="Times New Roman"/>
          <w:color w:val="000000"/>
          <w:sz w:val="28"/>
          <w:szCs w:val="28"/>
          <w:lang w:val="uk-UA"/>
        </w:rPr>
        <w:t xml:space="preserve"> програми соціального захисту населення П’ятихатської міської теритоіальної громади на 2023-2025 роки</w:t>
      </w:r>
      <w:r>
        <w:rPr>
          <w:rFonts w:ascii="Times New Roman" w:hAnsi="Times New Roman"/>
          <w:color w:val="000000"/>
          <w:sz w:val="28"/>
          <w:szCs w:val="28"/>
          <w:lang w:val="uk-UA"/>
        </w:rPr>
        <w:t xml:space="preserve"> (в новій редакції)»</w:t>
      </w:r>
      <w:r w:rsidRPr="009F6DB7">
        <w:rPr>
          <w:lang w:val="uk-UA"/>
        </w:rPr>
        <w:t xml:space="preserve"> </w:t>
      </w:r>
      <w:r w:rsidRPr="009F6DB7">
        <w:rPr>
          <w:rFonts w:ascii="Times New Roman" w:hAnsi="Times New Roman"/>
          <w:sz w:val="28"/>
          <w:szCs w:val="28"/>
          <w:lang w:val="uk-UA"/>
        </w:rPr>
        <w:t>та «</w:t>
      </w:r>
      <w:r w:rsidRPr="009F6DB7">
        <w:rPr>
          <w:rFonts w:ascii="Times New Roman" w:hAnsi="Times New Roman"/>
          <w:color w:val="000000"/>
          <w:sz w:val="28"/>
          <w:szCs w:val="28"/>
          <w:lang w:val="uk-UA"/>
        </w:rPr>
        <w:t>Програма підтримки ветеранів війни,</w:t>
      </w:r>
      <w:r>
        <w:rPr>
          <w:rFonts w:ascii="Times New Roman" w:hAnsi="Times New Roman"/>
          <w:color w:val="000000"/>
          <w:sz w:val="28"/>
          <w:szCs w:val="28"/>
          <w:lang w:val="uk-UA"/>
        </w:rPr>
        <w:t xml:space="preserve"> </w:t>
      </w:r>
      <w:r w:rsidRPr="009F6DB7">
        <w:rPr>
          <w:rFonts w:ascii="Times New Roman" w:hAnsi="Times New Roman"/>
          <w:color w:val="000000"/>
          <w:sz w:val="28"/>
          <w:szCs w:val="28"/>
          <w:lang w:val="uk-UA"/>
        </w:rPr>
        <w:t>членів їх сімей, членів сімей загиблих (померлих) ветеранів війни, членів сімей загиблих (померлих) Захисників і Захисниць України</w:t>
      </w:r>
      <w:r>
        <w:rPr>
          <w:rFonts w:ascii="Times New Roman" w:hAnsi="Times New Roman"/>
          <w:color w:val="000000"/>
          <w:sz w:val="28"/>
          <w:szCs w:val="28"/>
          <w:lang w:val="uk-UA"/>
        </w:rPr>
        <w:t xml:space="preserve"> </w:t>
      </w:r>
      <w:r w:rsidRPr="009F6DB7">
        <w:rPr>
          <w:rFonts w:ascii="Times New Roman" w:hAnsi="Times New Roman"/>
          <w:color w:val="000000"/>
          <w:sz w:val="28"/>
          <w:szCs w:val="28"/>
          <w:lang w:val="uk-UA"/>
        </w:rPr>
        <w:t>П’ятихатської міської територіальної громади на 2024-2028 роки</w:t>
      </w:r>
      <w:r>
        <w:rPr>
          <w:rFonts w:ascii="Times New Roman" w:hAnsi="Times New Roman"/>
          <w:color w:val="000000"/>
          <w:sz w:val="28"/>
          <w:szCs w:val="28"/>
          <w:lang w:val="uk-UA"/>
        </w:rPr>
        <w:t>».</w:t>
      </w:r>
    </w:p>
    <w:p w14:paraId="3FF9C8D7" w14:textId="7F401D48" w:rsidR="00240918" w:rsidRPr="00660A3D" w:rsidRDefault="004049E1" w:rsidP="00660A3D">
      <w:pPr>
        <w:spacing w:after="0" w:line="240" w:lineRule="auto"/>
        <w:ind w:firstLine="709"/>
        <w:jc w:val="both"/>
        <w:rPr>
          <w:rFonts w:ascii="Times New Roman" w:hAnsi="Times New Roman" w:cs="Times New Roman"/>
          <w:sz w:val="28"/>
          <w:szCs w:val="28"/>
          <w:lang w:val="uk-UA"/>
        </w:rPr>
      </w:pPr>
      <w:r w:rsidRPr="009323CF">
        <w:rPr>
          <w:rFonts w:ascii="Times New Roman" w:hAnsi="Times New Roman" w:cs="Times New Roman"/>
          <w:sz w:val="28"/>
          <w:szCs w:val="28"/>
          <w:lang w:val="uk-UA"/>
        </w:rPr>
        <w:t>З</w:t>
      </w:r>
      <w:r w:rsidRPr="009323CF">
        <w:rPr>
          <w:rFonts w:ascii="Times New Roman" w:hAnsi="Times New Roman" w:cs="Times New Roman"/>
          <w:sz w:val="28"/>
          <w:szCs w:val="28"/>
        </w:rPr>
        <w:t>аход</w:t>
      </w:r>
      <w:r w:rsidRPr="009323CF">
        <w:rPr>
          <w:rFonts w:ascii="Times New Roman" w:hAnsi="Times New Roman" w:cs="Times New Roman"/>
          <w:sz w:val="28"/>
          <w:szCs w:val="28"/>
          <w:lang w:val="uk-UA"/>
        </w:rPr>
        <w:t>ами</w:t>
      </w:r>
      <w:r>
        <w:rPr>
          <w:rFonts w:ascii="Times New Roman" w:hAnsi="Times New Roman" w:cs="Times New Roman"/>
          <w:sz w:val="28"/>
          <w:szCs w:val="28"/>
          <w:lang w:val="uk-UA"/>
        </w:rPr>
        <w:t xml:space="preserve"> </w:t>
      </w:r>
      <w:r w:rsidR="009F6DB7">
        <w:rPr>
          <w:rFonts w:ascii="Times New Roman" w:hAnsi="Times New Roman" w:cs="Times New Roman"/>
          <w:sz w:val="28"/>
          <w:szCs w:val="28"/>
          <w:lang w:val="uk-UA"/>
        </w:rPr>
        <w:t>вищезазначених П</w:t>
      </w:r>
      <w:r w:rsidRPr="009323CF">
        <w:rPr>
          <w:rFonts w:ascii="Times New Roman" w:hAnsi="Times New Roman" w:cs="Times New Roman"/>
          <w:sz w:val="28"/>
          <w:szCs w:val="28"/>
        </w:rPr>
        <w:t xml:space="preserve">рограм </w:t>
      </w:r>
      <w:r w:rsidRPr="009323CF">
        <w:rPr>
          <w:rFonts w:ascii="Times New Roman" w:hAnsi="Times New Roman" w:cs="Times New Roman"/>
          <w:sz w:val="28"/>
          <w:szCs w:val="28"/>
          <w:lang w:val="uk-UA"/>
        </w:rPr>
        <w:t>передбачено:</w:t>
      </w:r>
    </w:p>
    <w:p w14:paraId="6C9AA9FB" w14:textId="77777777" w:rsidR="00C569D0" w:rsidRPr="00660A3D" w:rsidRDefault="004049E1" w:rsidP="00D61F9F">
      <w:pPr>
        <w:pStyle w:val="11"/>
        <w:numPr>
          <w:ilvl w:val="0"/>
          <w:numId w:val="2"/>
        </w:numPr>
        <w:tabs>
          <w:tab w:val="left" w:pos="993"/>
        </w:tabs>
        <w:spacing w:line="252" w:lineRule="auto"/>
        <w:ind w:left="0" w:firstLine="709"/>
        <w:jc w:val="both"/>
        <w:rPr>
          <w:rFonts w:ascii="Times New Roman" w:hAnsi="Times New Roman"/>
          <w:sz w:val="28"/>
          <w:szCs w:val="28"/>
          <w:lang w:val="uk-UA"/>
        </w:rPr>
      </w:pPr>
      <w:r w:rsidRPr="00660A3D">
        <w:rPr>
          <w:rFonts w:ascii="Times New Roman" w:hAnsi="Times New Roman"/>
          <w:sz w:val="28"/>
          <w:szCs w:val="28"/>
          <w:lang w:val="uk-UA"/>
        </w:rPr>
        <w:t>о</w:t>
      </w:r>
      <w:r w:rsidR="00C569D0" w:rsidRPr="00660A3D">
        <w:rPr>
          <w:rFonts w:ascii="Times New Roman" w:hAnsi="Times New Roman"/>
          <w:sz w:val="28"/>
          <w:szCs w:val="28"/>
          <w:lang w:val="uk-UA"/>
        </w:rPr>
        <w:t>рганізаційне, інформаційне та правове забезпечення державних гарантій соціального захисту, дотримання стандартів надання соціальних послуг, здійснення заходів з забезпечення своєчасності отримання громадянами соціальних гарантій відповідно до</w:t>
      </w:r>
      <w:r w:rsidRPr="00660A3D">
        <w:rPr>
          <w:rFonts w:ascii="Times New Roman" w:hAnsi="Times New Roman"/>
          <w:sz w:val="28"/>
          <w:szCs w:val="28"/>
          <w:lang w:val="uk-UA"/>
        </w:rPr>
        <w:t xml:space="preserve"> законодавства України</w:t>
      </w:r>
      <w:r w:rsidR="00C569D0" w:rsidRPr="00660A3D">
        <w:rPr>
          <w:rFonts w:ascii="Times New Roman" w:hAnsi="Times New Roman"/>
          <w:sz w:val="28"/>
          <w:szCs w:val="28"/>
          <w:lang w:val="uk-UA"/>
        </w:rPr>
        <w:t>;</w:t>
      </w:r>
    </w:p>
    <w:p w14:paraId="04780623" w14:textId="3D78CF20"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забезпечення державних гарантій</w:t>
      </w:r>
      <w:r w:rsidR="00964758">
        <w:rPr>
          <w:rFonts w:ascii="Times New Roman" w:hAnsi="Times New Roman" w:cs="Times New Roman"/>
          <w:sz w:val="28"/>
          <w:szCs w:val="28"/>
          <w:lang w:val="uk-UA"/>
        </w:rPr>
        <w:t xml:space="preserve"> та п</w:t>
      </w:r>
      <w:r w:rsidR="00964758" w:rsidRPr="00964758">
        <w:rPr>
          <w:rFonts w:ascii="Times New Roman" w:hAnsi="Times New Roman" w:cs="Times New Roman"/>
          <w:sz w:val="28"/>
          <w:szCs w:val="28"/>
          <w:lang w:val="uk-UA"/>
        </w:rPr>
        <w:t>ідвищення рівня соціального захисту ветеранів війни та членів їх сімей, членів сімей загиблих (померлих) ветеранів війни, членів сімей загиблих (померлих) Захисників та Захисниць України</w:t>
      </w:r>
      <w:r w:rsidR="00964758">
        <w:rPr>
          <w:rFonts w:ascii="Times New Roman" w:hAnsi="Times New Roman" w:cs="Times New Roman"/>
          <w:sz w:val="28"/>
          <w:szCs w:val="28"/>
          <w:lang w:val="uk-UA"/>
        </w:rPr>
        <w:t xml:space="preserve">, </w:t>
      </w:r>
      <w:r w:rsidR="00964758" w:rsidRPr="00964758">
        <w:rPr>
          <w:rFonts w:ascii="Times New Roman" w:hAnsi="Times New Roman" w:cs="Times New Roman"/>
          <w:sz w:val="28"/>
          <w:szCs w:val="28"/>
          <w:lang w:val="uk-UA"/>
        </w:rPr>
        <w:t>забезпечення їх матеріальною та психологічною підтримкою</w:t>
      </w:r>
      <w:r w:rsidRPr="00660A3D">
        <w:rPr>
          <w:rFonts w:ascii="Times New Roman" w:hAnsi="Times New Roman" w:cs="Times New Roman"/>
          <w:sz w:val="28"/>
          <w:szCs w:val="28"/>
          <w:shd w:val="clear" w:color="auto" w:fill="FFFFFF"/>
          <w:lang w:val="uk-UA"/>
        </w:rPr>
        <w:t>, ос</w:t>
      </w:r>
      <w:r w:rsidR="00964758">
        <w:rPr>
          <w:rFonts w:ascii="Times New Roman" w:hAnsi="Times New Roman" w:cs="Times New Roman"/>
          <w:sz w:val="28"/>
          <w:szCs w:val="28"/>
          <w:shd w:val="clear" w:color="auto" w:fill="FFFFFF"/>
          <w:lang w:val="uk-UA"/>
        </w:rPr>
        <w:t>іб</w:t>
      </w:r>
      <w:r w:rsidRPr="00660A3D">
        <w:rPr>
          <w:rFonts w:ascii="Times New Roman" w:hAnsi="Times New Roman" w:cs="Times New Roman"/>
          <w:sz w:val="28"/>
          <w:szCs w:val="28"/>
          <w:shd w:val="clear" w:color="auto" w:fill="FFFFFF"/>
          <w:lang w:val="uk-UA"/>
        </w:rPr>
        <w:t xml:space="preserve"> з інвалідністю внаслідок війни,  ос</w:t>
      </w:r>
      <w:r w:rsidR="00964758">
        <w:rPr>
          <w:rFonts w:ascii="Times New Roman" w:hAnsi="Times New Roman" w:cs="Times New Roman"/>
          <w:sz w:val="28"/>
          <w:szCs w:val="28"/>
          <w:shd w:val="clear" w:color="auto" w:fill="FFFFFF"/>
          <w:lang w:val="uk-UA"/>
        </w:rPr>
        <w:t>іб</w:t>
      </w:r>
      <w:r w:rsidRPr="00660A3D">
        <w:rPr>
          <w:rFonts w:ascii="Times New Roman" w:hAnsi="Times New Roman" w:cs="Times New Roman"/>
          <w:sz w:val="28"/>
          <w:szCs w:val="28"/>
          <w:shd w:val="clear" w:color="auto" w:fill="FFFFFF"/>
          <w:lang w:val="uk-UA"/>
        </w:rPr>
        <w:t xml:space="preserve">, які мають особливі заслуги перед Батьківщиною, постраждалим учасникам Революції Гідності </w:t>
      </w:r>
      <w:r w:rsidRPr="00660A3D">
        <w:rPr>
          <w:rFonts w:ascii="Times New Roman" w:hAnsi="Times New Roman" w:cs="Times New Roman"/>
          <w:sz w:val="28"/>
          <w:szCs w:val="28"/>
          <w:lang w:val="uk-UA"/>
        </w:rPr>
        <w:t>відповідно до Закону України «Про статус ветеранів війни, гарантії їх соціального захисту»;</w:t>
      </w:r>
    </w:p>
    <w:p w14:paraId="0B901B40"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державних гарантій осіб, постраждалих внаслідок ліквідації аварії на Чорнобильській АЕС </w:t>
      </w:r>
      <w:r w:rsidRPr="00660A3D">
        <w:rPr>
          <w:rFonts w:ascii="Times New Roman" w:hAnsi="Times New Roman" w:cs="Times New Roman"/>
          <w:sz w:val="28"/>
          <w:szCs w:val="28"/>
          <w:shd w:val="clear" w:color="auto" w:fill="FFFFFF"/>
          <w:lang w:val="uk-UA"/>
        </w:rPr>
        <w:t xml:space="preserve">відповідно до Закону України </w:t>
      </w:r>
      <w:r w:rsidRPr="00660A3D">
        <w:rPr>
          <w:rFonts w:ascii="Times New Roman" w:hAnsi="Times New Roman" w:cs="Times New Roman"/>
          <w:sz w:val="28"/>
          <w:szCs w:val="28"/>
          <w:lang w:val="uk-UA"/>
        </w:rPr>
        <w:t>«Про статус і соціальний захист громадян, які постраждали внаслідок Чорнобильської катастрофи»;</w:t>
      </w:r>
    </w:p>
    <w:p w14:paraId="32721202"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забезпечення соціальної підтримки членів сімей поліцейських, які загинули під час виконання службових обов’язків, та осіб, які виконували основні завдання та повноваження, які були визначені Законом України «Про міліцію», та загинули під час виконання службових обов’язків з охорони громадського порядку і боротьби зі злочинністю;</w:t>
      </w:r>
    </w:p>
    <w:p w14:paraId="5D29B390"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соціальне супроводження осіб з інвалідністю, ветеранів війни і праці, одиноких громадян, громадян похилого віку;</w:t>
      </w:r>
    </w:p>
    <w:p w14:paraId="23DA772D"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грошовою та натуральною допомогою, соціальними гарантіями та пільгами громадян окремих категорій, </w:t>
      </w:r>
      <w:r w:rsidRPr="00660A3D">
        <w:rPr>
          <w:rFonts w:ascii="Times New Roman" w:hAnsi="Times New Roman" w:cs="Times New Roman"/>
          <w:bCs/>
          <w:sz w:val="28"/>
          <w:szCs w:val="28"/>
          <w:shd w:val="clear" w:color="auto" w:fill="FFFFFF"/>
          <w:lang w:val="uk-UA"/>
        </w:rPr>
        <w:t>надання фінансової допомоги для подолання складних життєвих обставин, що негативно впливають на життя, стан здоров’я та розвиток особи, функціонування сім’ї, які особа/сім’я не може подолати самостійно</w:t>
      </w:r>
      <w:r w:rsidRPr="00660A3D">
        <w:rPr>
          <w:rFonts w:ascii="Times New Roman" w:hAnsi="Times New Roman" w:cs="Times New Roman"/>
          <w:sz w:val="28"/>
          <w:szCs w:val="28"/>
          <w:lang w:val="uk-UA"/>
        </w:rPr>
        <w:t>, впровадження додаткових заходів підтримки громадян під час відзначення пам’ятних дат та подій;</w:t>
      </w:r>
    </w:p>
    <w:p w14:paraId="0F1AC75A"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соціальний захист </w:t>
      </w:r>
      <w:r w:rsidRPr="00660A3D">
        <w:rPr>
          <w:rFonts w:ascii="Times New Roman" w:hAnsi="Times New Roman" w:cs="Times New Roman"/>
          <w:bCs/>
          <w:sz w:val="28"/>
          <w:szCs w:val="28"/>
          <w:lang w:val="uk-UA"/>
        </w:rPr>
        <w:t>дітей-сиріт та дітей, позбавлених батьківського піклування,</w:t>
      </w:r>
      <w:r w:rsidRPr="00660A3D">
        <w:rPr>
          <w:rFonts w:ascii="Times New Roman" w:hAnsi="Times New Roman" w:cs="Times New Roman"/>
          <w:sz w:val="28"/>
          <w:szCs w:val="28"/>
          <w:lang w:val="uk-UA"/>
        </w:rPr>
        <w:t xml:space="preserve"> дітей, які виховуються (знаходяться) в прийомних родинах, дитячих будинках сімейного типу, опікунських родинах;            </w:t>
      </w:r>
    </w:p>
    <w:p w14:paraId="115E7E8C"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
          <w:bCs/>
          <w:sz w:val="28"/>
          <w:szCs w:val="28"/>
          <w:shd w:val="clear" w:color="auto" w:fill="FFFFFF"/>
          <w:lang w:val="uk-UA"/>
        </w:rPr>
      </w:pPr>
      <w:r w:rsidRPr="00660A3D">
        <w:rPr>
          <w:rFonts w:ascii="Times New Roman" w:hAnsi="Times New Roman" w:cs="Times New Roman"/>
          <w:sz w:val="28"/>
          <w:szCs w:val="28"/>
          <w:lang w:val="uk-UA"/>
        </w:rPr>
        <w:t>забезпечення житлом окремих пільгових категорій населення (відповідно до Законів України «Про забезпечення організаційно-правових умов соціального захисту дітей-сиріт та дітей, позбавлених батьківського піклування», «</w:t>
      </w:r>
      <w:r w:rsidRPr="00660A3D">
        <w:rPr>
          <w:rFonts w:ascii="Times New Roman" w:hAnsi="Times New Roman" w:cs="Times New Roman"/>
          <w:bCs/>
          <w:sz w:val="28"/>
          <w:szCs w:val="28"/>
          <w:shd w:val="clear" w:color="auto" w:fill="FFFFFF"/>
          <w:lang w:val="uk-UA"/>
        </w:rPr>
        <w:t>Про статус ветеранів війни, гарантії їх соціального захисту»);</w:t>
      </w:r>
    </w:p>
    <w:p w14:paraId="712972D5"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lang w:val="uk-UA"/>
        </w:rPr>
      </w:pPr>
      <w:r w:rsidRPr="00660A3D">
        <w:rPr>
          <w:rFonts w:ascii="Times New Roman" w:hAnsi="Times New Roman" w:cs="Times New Roman"/>
          <w:sz w:val="28"/>
          <w:szCs w:val="28"/>
          <w:lang w:val="uk-UA"/>
        </w:rPr>
        <w:lastRenderedPageBreak/>
        <w:t xml:space="preserve">соціальний захист </w:t>
      </w:r>
      <w:r w:rsidRPr="00660A3D">
        <w:rPr>
          <w:rFonts w:ascii="Times New Roman" w:hAnsi="Times New Roman" w:cs="Times New Roman"/>
          <w:bCs/>
          <w:sz w:val="28"/>
          <w:szCs w:val="28"/>
          <w:lang w:val="uk-UA"/>
        </w:rPr>
        <w:t>бездомних осіб і безпритульних дітей (відповідно до Закону України «Про основи соціального захисту бездомних осіб і безпритульних дітей»);</w:t>
      </w:r>
    </w:p>
    <w:p w14:paraId="5E275B80"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здійснення заходів у сфері запобігання та протидії домашньому насильству</w:t>
      </w:r>
      <w:r w:rsidRPr="00660A3D">
        <w:rPr>
          <w:rFonts w:ascii="Times New Roman" w:hAnsi="Times New Roman" w:cs="Times New Roman"/>
          <w:sz w:val="28"/>
          <w:szCs w:val="28"/>
          <w:shd w:val="clear" w:color="auto" w:fill="FFFFFF"/>
          <w:lang w:val="uk-UA"/>
        </w:rPr>
        <w:t>, підвищення обізнаності населення громади щодо проявів домашнього насильства та/або насильства за ознакою статі, забезпечення вчасного реагування на факти домашнього насильства та/або насильства за ознакою статі та надання невідкладної допомоги;</w:t>
      </w:r>
    </w:p>
    <w:p w14:paraId="26EE1CBC"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здійснення заходів, </w:t>
      </w:r>
      <w:r w:rsidRPr="00660A3D">
        <w:rPr>
          <w:rFonts w:ascii="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660A3D">
        <w:rPr>
          <w:rFonts w:ascii="Times New Roman" w:hAnsi="Times New Roman" w:cs="Times New Roman"/>
          <w:sz w:val="28"/>
          <w:szCs w:val="28"/>
          <w:lang w:val="uk-UA"/>
        </w:rPr>
        <w:t xml:space="preserve"> дотримання </w:t>
      </w:r>
      <w:r w:rsidRPr="00660A3D">
        <w:rPr>
          <w:rFonts w:ascii="Times New Roman" w:hAnsi="Times New Roman" w:cs="Times New Roman"/>
          <w:sz w:val="28"/>
          <w:szCs w:val="28"/>
          <w:shd w:val="clear" w:color="auto" w:fill="FFFFFF"/>
          <w:lang w:val="uk-UA"/>
        </w:rPr>
        <w:t xml:space="preserve">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 </w:t>
      </w:r>
      <w:r w:rsidRPr="00660A3D">
        <w:rPr>
          <w:rFonts w:ascii="Times New Roman" w:hAnsi="Times New Roman" w:cs="Times New Roman"/>
          <w:sz w:val="28"/>
          <w:szCs w:val="28"/>
          <w:lang w:val="uk-UA"/>
        </w:rPr>
        <w:t>(відповідно до Закону України «</w:t>
      </w:r>
      <w:r w:rsidRPr="00660A3D">
        <w:rPr>
          <w:rFonts w:ascii="Times New Roman" w:hAnsi="Times New Roman" w:cs="Times New Roman"/>
          <w:bCs/>
          <w:sz w:val="28"/>
          <w:szCs w:val="28"/>
          <w:shd w:val="clear" w:color="auto" w:fill="FFFFFF"/>
          <w:lang w:val="uk-UA"/>
        </w:rPr>
        <w:t>Про забезпечення рівних прав та можливостей жінок і чоловіків», «Про засади запобігання та протидії дискримінації в Україні»);</w:t>
      </w:r>
    </w:p>
    <w:p w14:paraId="17D12CF8"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дотримання </w:t>
      </w:r>
      <w:r w:rsidRPr="00660A3D">
        <w:rPr>
          <w:rFonts w:ascii="Times New Roman" w:hAnsi="Times New Roman" w:cs="Times New Roman"/>
          <w:sz w:val="28"/>
          <w:szCs w:val="28"/>
          <w:shd w:val="clear" w:color="auto" w:fill="FFFFFF"/>
          <w:lang w:val="uk-UA"/>
        </w:rPr>
        <w:t>прав, свобод та законних інтересів внутрішньо переміщених осіб</w:t>
      </w:r>
      <w:r w:rsidRPr="00660A3D">
        <w:rPr>
          <w:rFonts w:ascii="Times New Roman" w:hAnsi="Times New Roman" w:cs="Times New Roman"/>
          <w:sz w:val="28"/>
          <w:szCs w:val="28"/>
          <w:lang w:val="uk-UA"/>
        </w:rPr>
        <w:t xml:space="preserve"> (відповідно до Закону України «</w:t>
      </w:r>
      <w:r w:rsidRPr="00660A3D">
        <w:rPr>
          <w:rFonts w:ascii="Times New Roman" w:hAnsi="Times New Roman" w:cs="Times New Roman"/>
          <w:bCs/>
          <w:sz w:val="28"/>
          <w:szCs w:val="28"/>
          <w:shd w:val="clear" w:color="auto" w:fill="FFFFFF"/>
          <w:lang w:val="uk-UA"/>
        </w:rPr>
        <w:t>Про забезпечення прав і свобод внутрішньо переміщених осіб»);</w:t>
      </w:r>
    </w:p>
    <w:p w14:paraId="3206FC84" w14:textId="284608CC" w:rsidR="002C3252" w:rsidRPr="00A62960" w:rsidRDefault="00C569D0" w:rsidP="00A62960">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660A3D">
        <w:rPr>
          <w:rFonts w:ascii="Times New Roman" w:hAnsi="Times New Roman" w:cs="Times New Roman"/>
          <w:sz w:val="28"/>
          <w:szCs w:val="28"/>
          <w:lang w:val="uk-UA"/>
        </w:rPr>
        <w:t xml:space="preserve"> (відповідно до Законів України </w:t>
      </w:r>
      <w:r w:rsidRPr="00660A3D">
        <w:rPr>
          <w:rFonts w:ascii="Times New Roman" w:hAnsi="Times New Roman" w:cs="Times New Roman"/>
          <w:sz w:val="28"/>
          <w:szCs w:val="28"/>
          <w:shd w:val="clear" w:color="auto" w:fill="FFFFFF"/>
          <w:lang w:val="uk-UA"/>
        </w:rPr>
        <w:t>«Про благодійну діяльність та благодійні організації», «Про гуманітарну допомогу», Постанови КМУ від 07.03.2022 р. №220 «Питання надання гуманітарної та іншої допомоги цивільному населенню в умовах воєнного стану в Україні»</w:t>
      </w:r>
      <w:r w:rsidRPr="00660A3D">
        <w:rPr>
          <w:rFonts w:ascii="Times New Roman" w:hAnsi="Times New Roman" w:cs="Times New Roman"/>
          <w:bCs/>
          <w:sz w:val="28"/>
          <w:szCs w:val="28"/>
          <w:shd w:val="clear" w:color="auto" w:fill="FFFFFF"/>
          <w:lang w:val="uk-UA"/>
        </w:rPr>
        <w:t>)</w:t>
      </w:r>
      <w:r w:rsidR="00816BE1">
        <w:rPr>
          <w:rFonts w:ascii="Times New Roman" w:hAnsi="Times New Roman" w:cs="Times New Roman"/>
          <w:bCs/>
          <w:sz w:val="28"/>
          <w:szCs w:val="28"/>
          <w:shd w:val="clear" w:color="auto" w:fill="FFFFFF"/>
          <w:lang w:val="uk-UA"/>
        </w:rPr>
        <w:t>.</w:t>
      </w:r>
    </w:p>
    <w:p w14:paraId="334DCA86" w14:textId="77777777" w:rsidR="00A62960" w:rsidRPr="00A62960" w:rsidRDefault="00A62960" w:rsidP="00A62960">
      <w:pPr>
        <w:pStyle w:val="a3"/>
        <w:tabs>
          <w:tab w:val="left" w:pos="993"/>
        </w:tabs>
        <w:ind w:left="709"/>
        <w:jc w:val="both"/>
        <w:rPr>
          <w:rFonts w:ascii="Times New Roman" w:hAnsi="Times New Roman" w:cs="Times New Roman"/>
          <w:sz w:val="28"/>
          <w:szCs w:val="28"/>
          <w:lang w:val="uk-UA"/>
        </w:rPr>
      </w:pPr>
    </w:p>
    <w:p w14:paraId="4070E20F" w14:textId="74447D61" w:rsidR="002C3252" w:rsidRPr="003D550F" w:rsidRDefault="002C3252" w:rsidP="002A062E">
      <w:pPr>
        <w:spacing w:after="0" w:line="240" w:lineRule="auto"/>
        <w:ind w:firstLine="709"/>
        <w:jc w:val="both"/>
        <w:rPr>
          <w:rFonts w:ascii="Times New Roman" w:hAnsi="Times New Roman" w:cs="Times New Roman"/>
          <w:b/>
          <w:bCs/>
          <w:i/>
          <w:iCs/>
          <w:sz w:val="28"/>
          <w:szCs w:val="28"/>
          <w:lang w:val="uk-UA"/>
        </w:rPr>
      </w:pPr>
      <w:r>
        <w:rPr>
          <w:rFonts w:ascii="Times New Roman" w:hAnsi="Times New Roman" w:cs="Times New Roman"/>
          <w:sz w:val="28"/>
          <w:szCs w:val="28"/>
          <w:lang w:val="uk-UA"/>
        </w:rPr>
        <w:t xml:space="preserve">На виконання завдань і заходів вищезазначених Програм </w:t>
      </w:r>
      <w:r w:rsidRPr="003D550F">
        <w:rPr>
          <w:rFonts w:ascii="Times New Roman" w:hAnsi="Times New Roman" w:cs="Times New Roman"/>
          <w:sz w:val="28"/>
          <w:szCs w:val="28"/>
          <w:lang w:val="uk-UA"/>
        </w:rPr>
        <w:t>у 2025 ро</w:t>
      </w:r>
      <w:r w:rsidR="003D550F" w:rsidRPr="003D550F">
        <w:rPr>
          <w:rFonts w:ascii="Times New Roman" w:hAnsi="Times New Roman" w:cs="Times New Roman"/>
          <w:sz w:val="28"/>
          <w:szCs w:val="28"/>
          <w:lang w:val="uk-UA"/>
        </w:rPr>
        <w:t>ці</w:t>
      </w:r>
      <w:r w:rsidRPr="003D550F">
        <w:rPr>
          <w:rFonts w:ascii="Times New Roman" w:hAnsi="Times New Roman" w:cs="Times New Roman"/>
          <w:sz w:val="28"/>
          <w:szCs w:val="28"/>
          <w:lang w:val="uk-UA"/>
        </w:rPr>
        <w:t xml:space="preserve"> передбачено </w:t>
      </w:r>
      <w:r w:rsidR="003D550F" w:rsidRPr="003D550F">
        <w:rPr>
          <w:rFonts w:ascii="Times New Roman" w:hAnsi="Times New Roman" w:cs="Times New Roman"/>
          <w:sz w:val="28"/>
          <w:szCs w:val="28"/>
          <w:lang w:val="uk-UA"/>
        </w:rPr>
        <w:t>видатки</w:t>
      </w:r>
      <w:r w:rsidRPr="003D550F">
        <w:rPr>
          <w:rFonts w:ascii="Times New Roman" w:hAnsi="Times New Roman" w:cs="Times New Roman"/>
          <w:sz w:val="28"/>
          <w:szCs w:val="28"/>
          <w:lang w:val="uk-UA"/>
        </w:rPr>
        <w:t xml:space="preserve"> місцевого бюджету у сумі </w:t>
      </w:r>
      <w:r w:rsidR="003D550F" w:rsidRPr="003D550F">
        <w:rPr>
          <w:rFonts w:ascii="Times New Roman" w:hAnsi="Times New Roman" w:cs="Times New Roman"/>
          <w:b/>
          <w:bCs/>
          <w:sz w:val="28"/>
          <w:szCs w:val="28"/>
          <w:lang w:val="uk-UA"/>
        </w:rPr>
        <w:t>15 978,551</w:t>
      </w:r>
      <w:r w:rsidRPr="003D550F">
        <w:rPr>
          <w:rFonts w:ascii="Times New Roman" w:hAnsi="Times New Roman" w:cs="Times New Roman"/>
          <w:sz w:val="28"/>
          <w:szCs w:val="28"/>
          <w:lang w:val="uk-UA"/>
        </w:rPr>
        <w:t xml:space="preserve">тис.грн по </w:t>
      </w:r>
      <w:r w:rsidRPr="003D550F">
        <w:rPr>
          <w:rFonts w:ascii="Times New Roman" w:hAnsi="Times New Roman" w:cs="Times New Roman"/>
          <w:b/>
          <w:bCs/>
          <w:i/>
          <w:iCs/>
          <w:sz w:val="28"/>
          <w:szCs w:val="28"/>
          <w:lang w:val="uk-UA"/>
        </w:rPr>
        <w:t xml:space="preserve">«Комплексній програми соціального захисту населення П’ятихатської міської територіальної громади на 2023-2025 роки» </w:t>
      </w:r>
      <w:r w:rsidRPr="003D550F">
        <w:rPr>
          <w:rFonts w:ascii="Times New Roman" w:hAnsi="Times New Roman" w:cs="Times New Roman"/>
          <w:sz w:val="28"/>
          <w:szCs w:val="28"/>
          <w:lang w:val="uk-UA"/>
        </w:rPr>
        <w:t xml:space="preserve">та   </w:t>
      </w:r>
      <w:r w:rsidR="003D550F" w:rsidRPr="003D550F">
        <w:rPr>
          <w:rFonts w:ascii="Times New Roman" w:hAnsi="Times New Roman" w:cs="Times New Roman"/>
          <w:b/>
          <w:bCs/>
          <w:sz w:val="28"/>
          <w:szCs w:val="28"/>
          <w:lang w:val="uk-UA"/>
        </w:rPr>
        <w:t>899,168</w:t>
      </w:r>
      <w:r w:rsidRPr="003D550F">
        <w:rPr>
          <w:rFonts w:ascii="Times New Roman" w:hAnsi="Times New Roman" w:cs="Times New Roman"/>
          <w:sz w:val="28"/>
          <w:szCs w:val="28"/>
          <w:lang w:val="uk-UA"/>
        </w:rPr>
        <w:t xml:space="preserve">тис.грн по </w:t>
      </w:r>
      <w:r w:rsidRPr="003D550F">
        <w:rPr>
          <w:rFonts w:ascii="Times New Roman" w:hAnsi="Times New Roman" w:cs="Times New Roman"/>
          <w:b/>
          <w:bCs/>
          <w:i/>
          <w:iCs/>
          <w:sz w:val="28"/>
          <w:szCs w:val="28"/>
          <w:lang w:val="uk-UA"/>
        </w:rPr>
        <w:t>«Програмі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 П’ятихатської міської територіальної громади на 2024-2028 роки».</w:t>
      </w:r>
    </w:p>
    <w:p w14:paraId="42C7E961" w14:textId="77777777" w:rsidR="00660EE1" w:rsidRPr="003D550F" w:rsidRDefault="00660EE1" w:rsidP="002A062E">
      <w:pPr>
        <w:spacing w:after="0" w:line="240" w:lineRule="auto"/>
        <w:ind w:firstLine="709"/>
        <w:jc w:val="both"/>
        <w:rPr>
          <w:rFonts w:ascii="Times New Roman" w:hAnsi="Times New Roman" w:cs="Times New Roman"/>
          <w:b/>
          <w:bCs/>
          <w:i/>
          <w:iCs/>
          <w:sz w:val="28"/>
          <w:szCs w:val="28"/>
          <w:lang w:val="uk-UA"/>
        </w:rPr>
      </w:pPr>
    </w:p>
    <w:p w14:paraId="4FB5F04B" w14:textId="16C26366" w:rsidR="002A062E" w:rsidRDefault="002C3252" w:rsidP="002A06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10 місяців </w:t>
      </w:r>
      <w:r w:rsidR="00660EE1">
        <w:rPr>
          <w:rFonts w:ascii="Times New Roman" w:hAnsi="Times New Roman" w:cs="Times New Roman"/>
          <w:sz w:val="28"/>
          <w:szCs w:val="28"/>
          <w:lang w:val="uk-UA"/>
        </w:rPr>
        <w:t>поточного</w:t>
      </w:r>
      <w:r>
        <w:rPr>
          <w:rFonts w:ascii="Times New Roman" w:hAnsi="Times New Roman" w:cs="Times New Roman"/>
          <w:sz w:val="28"/>
          <w:szCs w:val="28"/>
          <w:lang w:val="uk-UA"/>
        </w:rPr>
        <w:t xml:space="preserve"> року в</w:t>
      </w:r>
      <w:r w:rsidR="002A062E" w:rsidRPr="00C03366">
        <w:rPr>
          <w:rFonts w:ascii="Times New Roman" w:hAnsi="Times New Roman" w:cs="Times New Roman"/>
          <w:sz w:val="28"/>
          <w:szCs w:val="28"/>
          <w:lang w:val="uk-UA"/>
        </w:rPr>
        <w:t xml:space="preserve">идатки </w:t>
      </w:r>
      <w:r w:rsidR="00180032">
        <w:rPr>
          <w:rFonts w:ascii="Times New Roman" w:hAnsi="Times New Roman" w:cs="Times New Roman"/>
          <w:sz w:val="28"/>
          <w:szCs w:val="28"/>
          <w:lang w:val="uk-UA"/>
        </w:rPr>
        <w:t xml:space="preserve">місцевого бюджету </w:t>
      </w:r>
      <w:r w:rsidR="002D5D0E">
        <w:rPr>
          <w:rFonts w:ascii="Times New Roman" w:hAnsi="Times New Roman" w:cs="Times New Roman"/>
          <w:sz w:val="28"/>
          <w:szCs w:val="28"/>
          <w:lang w:val="uk-UA"/>
        </w:rPr>
        <w:t>на виконання з</w:t>
      </w:r>
      <w:r w:rsidR="002D5D0E" w:rsidRPr="004F52BE">
        <w:rPr>
          <w:rFonts w:ascii="Times New Roman" w:hAnsi="Times New Roman" w:cs="Times New Roman"/>
          <w:sz w:val="28"/>
          <w:szCs w:val="28"/>
          <w:lang w:val="uk-UA"/>
        </w:rPr>
        <w:t>аход</w:t>
      </w:r>
      <w:r w:rsidR="002D5D0E">
        <w:rPr>
          <w:rFonts w:ascii="Times New Roman" w:hAnsi="Times New Roman" w:cs="Times New Roman"/>
          <w:sz w:val="28"/>
          <w:szCs w:val="28"/>
          <w:lang w:val="uk-UA"/>
        </w:rPr>
        <w:t>ів</w:t>
      </w:r>
      <w:r w:rsidR="002D5D0E" w:rsidRPr="004F52BE">
        <w:rPr>
          <w:rFonts w:ascii="Times New Roman" w:hAnsi="Times New Roman" w:cs="Times New Roman"/>
          <w:sz w:val="28"/>
          <w:szCs w:val="28"/>
          <w:lang w:val="uk-UA"/>
        </w:rPr>
        <w:t xml:space="preserve"> </w:t>
      </w:r>
      <w:bookmarkStart w:id="14" w:name="_Hlk181176917"/>
      <w:r w:rsidR="002D5D0E">
        <w:rPr>
          <w:rFonts w:ascii="Times New Roman" w:hAnsi="Times New Roman" w:cs="Times New Roman"/>
          <w:sz w:val="28"/>
          <w:szCs w:val="28"/>
          <w:lang w:val="uk-UA"/>
        </w:rPr>
        <w:t>«</w:t>
      </w:r>
      <w:r w:rsidR="002D5D0E" w:rsidRPr="00D35D7B">
        <w:rPr>
          <w:rFonts w:ascii="Times New Roman" w:hAnsi="Times New Roman" w:cs="Times New Roman"/>
          <w:sz w:val="28"/>
          <w:szCs w:val="28"/>
          <w:lang w:val="uk-UA"/>
        </w:rPr>
        <w:t>Комплексн</w:t>
      </w:r>
      <w:r w:rsidR="002D5D0E">
        <w:rPr>
          <w:rFonts w:ascii="Times New Roman" w:hAnsi="Times New Roman" w:cs="Times New Roman"/>
          <w:sz w:val="28"/>
          <w:szCs w:val="28"/>
          <w:lang w:val="uk-UA"/>
        </w:rPr>
        <w:t>ої</w:t>
      </w:r>
      <w:r w:rsidR="002D5D0E" w:rsidRPr="00D35D7B">
        <w:rPr>
          <w:rFonts w:ascii="Times New Roman" w:hAnsi="Times New Roman" w:cs="Times New Roman"/>
          <w:sz w:val="28"/>
          <w:szCs w:val="28"/>
          <w:lang w:val="uk-UA"/>
        </w:rPr>
        <w:t xml:space="preserve"> програм</w:t>
      </w:r>
      <w:r w:rsidR="002D5D0E">
        <w:rPr>
          <w:rFonts w:ascii="Times New Roman" w:hAnsi="Times New Roman" w:cs="Times New Roman"/>
          <w:sz w:val="28"/>
          <w:szCs w:val="28"/>
          <w:lang w:val="uk-UA"/>
        </w:rPr>
        <w:t>и</w:t>
      </w:r>
      <w:r w:rsidR="002D5D0E" w:rsidRPr="00D35D7B">
        <w:rPr>
          <w:rFonts w:ascii="Times New Roman" w:hAnsi="Times New Roman" w:cs="Times New Roman"/>
          <w:sz w:val="28"/>
          <w:szCs w:val="28"/>
          <w:lang w:val="uk-UA"/>
        </w:rPr>
        <w:t xml:space="preserve"> соціального захисту населення П’ятихатської міської територіальної громади на 2023-2025 роки</w:t>
      </w:r>
      <w:r w:rsidR="002D5D0E">
        <w:rPr>
          <w:rFonts w:ascii="Times New Roman" w:hAnsi="Times New Roman" w:cs="Times New Roman"/>
          <w:sz w:val="28"/>
          <w:szCs w:val="28"/>
          <w:lang w:val="uk-UA"/>
        </w:rPr>
        <w:t>»</w:t>
      </w:r>
      <w:r w:rsidR="00180032" w:rsidRPr="00180032">
        <w:rPr>
          <w:rFonts w:ascii="Times New Roman" w:hAnsi="Times New Roman" w:cs="Times New Roman"/>
          <w:sz w:val="28"/>
          <w:szCs w:val="28"/>
          <w:lang w:val="uk-UA"/>
        </w:rPr>
        <w:t xml:space="preserve"> </w:t>
      </w:r>
      <w:bookmarkEnd w:id="14"/>
      <w:r w:rsidR="00180032">
        <w:rPr>
          <w:rFonts w:ascii="Times New Roman" w:hAnsi="Times New Roman" w:cs="Times New Roman"/>
          <w:sz w:val="28"/>
          <w:szCs w:val="28"/>
          <w:lang w:val="uk-UA"/>
        </w:rPr>
        <w:t>склали</w:t>
      </w:r>
      <w:r w:rsidR="00C03366" w:rsidRPr="00C03366">
        <w:rPr>
          <w:rFonts w:ascii="Times New Roman" w:hAnsi="Times New Roman" w:cs="Times New Roman"/>
          <w:sz w:val="28"/>
          <w:szCs w:val="28"/>
          <w:lang w:val="uk-UA"/>
        </w:rPr>
        <w:t xml:space="preserve"> </w:t>
      </w:r>
      <w:r w:rsidR="00836A28">
        <w:rPr>
          <w:rFonts w:ascii="Times New Roman" w:hAnsi="Times New Roman" w:cs="Times New Roman"/>
          <w:sz w:val="28"/>
          <w:szCs w:val="28"/>
          <w:lang w:val="uk-UA"/>
        </w:rPr>
        <w:t>12727,</w:t>
      </w:r>
      <w:r w:rsidR="00836A28" w:rsidRPr="00836A28">
        <w:rPr>
          <w:rFonts w:ascii="Times New Roman" w:hAnsi="Times New Roman" w:cs="Times New Roman"/>
          <w:sz w:val="28"/>
          <w:szCs w:val="28"/>
          <w:lang w:val="uk-UA"/>
        </w:rPr>
        <w:t>431</w:t>
      </w:r>
      <w:r w:rsidR="00C03366" w:rsidRPr="00836A28">
        <w:rPr>
          <w:rFonts w:ascii="Times New Roman" w:hAnsi="Times New Roman" w:cs="Times New Roman"/>
          <w:sz w:val="28"/>
          <w:szCs w:val="28"/>
          <w:lang w:val="uk-UA"/>
        </w:rPr>
        <w:t xml:space="preserve">тис.грн, що становить  </w:t>
      </w:r>
      <w:r w:rsidR="00836A28" w:rsidRPr="00836A28">
        <w:rPr>
          <w:rFonts w:ascii="Times New Roman" w:hAnsi="Times New Roman" w:cs="Times New Roman"/>
          <w:sz w:val="28"/>
          <w:szCs w:val="28"/>
          <w:lang w:val="uk-UA"/>
        </w:rPr>
        <w:t>81,2</w:t>
      </w:r>
      <w:r w:rsidR="00C03366" w:rsidRPr="00836A28">
        <w:rPr>
          <w:rFonts w:ascii="Times New Roman" w:hAnsi="Times New Roman" w:cs="Times New Roman"/>
          <w:sz w:val="28"/>
          <w:szCs w:val="28"/>
          <w:lang w:val="uk-UA"/>
        </w:rPr>
        <w:t>% до уточненого плану на звітний пер</w:t>
      </w:r>
      <w:r w:rsidR="00C03366" w:rsidRPr="00BE7694">
        <w:rPr>
          <w:rFonts w:ascii="Times New Roman" w:hAnsi="Times New Roman" w:cs="Times New Roman"/>
          <w:sz w:val="28"/>
          <w:szCs w:val="28"/>
          <w:lang w:val="uk-UA"/>
        </w:rPr>
        <w:t>іод.</w:t>
      </w:r>
      <w:r w:rsidR="00394096">
        <w:rPr>
          <w:rFonts w:ascii="Times New Roman" w:hAnsi="Times New Roman" w:cs="Times New Roman"/>
          <w:sz w:val="28"/>
          <w:szCs w:val="28"/>
          <w:lang w:val="uk-UA"/>
        </w:rPr>
        <w:t xml:space="preserve"> По </w:t>
      </w:r>
      <w:bookmarkStart w:id="15" w:name="_Hlk181176965"/>
      <w:r w:rsidR="00394096" w:rsidRPr="00394096">
        <w:rPr>
          <w:rFonts w:ascii="Times New Roman" w:hAnsi="Times New Roman" w:cs="Times New Roman"/>
          <w:sz w:val="28"/>
          <w:szCs w:val="28"/>
          <w:lang w:val="uk-UA"/>
        </w:rPr>
        <w:t>«Програм</w:t>
      </w:r>
      <w:r w:rsidR="00394096">
        <w:rPr>
          <w:rFonts w:ascii="Times New Roman" w:hAnsi="Times New Roman" w:cs="Times New Roman"/>
          <w:sz w:val="28"/>
          <w:szCs w:val="28"/>
          <w:lang w:val="uk-UA"/>
        </w:rPr>
        <w:t>і</w:t>
      </w:r>
      <w:r w:rsidR="00394096" w:rsidRPr="00394096">
        <w:rPr>
          <w:rFonts w:ascii="Times New Roman" w:hAnsi="Times New Roman" w:cs="Times New Roman"/>
          <w:sz w:val="28"/>
          <w:szCs w:val="28"/>
          <w:lang w:val="uk-UA"/>
        </w:rPr>
        <w:t xml:space="preserve">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 П’ятихатської міської територіальної громади на 2024-2028 роки»</w:t>
      </w:r>
      <w:r w:rsidR="00394096">
        <w:rPr>
          <w:rFonts w:ascii="Times New Roman" w:hAnsi="Times New Roman" w:cs="Times New Roman"/>
          <w:sz w:val="28"/>
          <w:szCs w:val="28"/>
          <w:lang w:val="uk-UA"/>
        </w:rPr>
        <w:t xml:space="preserve"> </w:t>
      </w:r>
      <w:bookmarkEnd w:id="15"/>
      <w:r w:rsidR="00BE7694">
        <w:rPr>
          <w:rFonts w:ascii="Times New Roman" w:hAnsi="Times New Roman" w:cs="Times New Roman"/>
          <w:sz w:val="28"/>
          <w:szCs w:val="28"/>
          <w:lang w:val="uk-UA"/>
        </w:rPr>
        <w:t>станом на 01.11.2024 року</w:t>
      </w:r>
      <w:r w:rsidR="00394096">
        <w:rPr>
          <w:rFonts w:ascii="Times New Roman" w:hAnsi="Times New Roman" w:cs="Times New Roman"/>
          <w:sz w:val="28"/>
          <w:szCs w:val="28"/>
          <w:lang w:val="uk-UA"/>
        </w:rPr>
        <w:t xml:space="preserve"> </w:t>
      </w:r>
      <w:r w:rsidR="00BC3CE1">
        <w:rPr>
          <w:rFonts w:ascii="Times New Roman" w:hAnsi="Times New Roman" w:cs="Times New Roman"/>
          <w:sz w:val="28"/>
          <w:szCs w:val="28"/>
          <w:lang w:val="uk-UA"/>
        </w:rPr>
        <w:t xml:space="preserve">касові </w:t>
      </w:r>
      <w:r w:rsidR="00394096">
        <w:rPr>
          <w:rFonts w:ascii="Times New Roman" w:hAnsi="Times New Roman" w:cs="Times New Roman"/>
          <w:sz w:val="28"/>
          <w:szCs w:val="28"/>
          <w:lang w:val="uk-UA"/>
        </w:rPr>
        <w:t>видатки місцевого бюджету склали</w:t>
      </w:r>
      <w:r w:rsidR="00394096" w:rsidRPr="00C03366">
        <w:rPr>
          <w:rFonts w:ascii="Times New Roman" w:hAnsi="Times New Roman" w:cs="Times New Roman"/>
          <w:sz w:val="28"/>
          <w:szCs w:val="28"/>
          <w:lang w:val="uk-UA"/>
        </w:rPr>
        <w:t xml:space="preserve"> </w:t>
      </w:r>
      <w:r w:rsidR="00BE7694" w:rsidRPr="00660EE1">
        <w:rPr>
          <w:rFonts w:ascii="Times New Roman" w:hAnsi="Times New Roman" w:cs="Times New Roman"/>
          <w:sz w:val="28"/>
          <w:szCs w:val="28"/>
          <w:lang w:val="uk-UA"/>
        </w:rPr>
        <w:t>253,118</w:t>
      </w:r>
      <w:r w:rsidR="00394096" w:rsidRPr="00660EE1">
        <w:rPr>
          <w:rFonts w:ascii="Times New Roman" w:hAnsi="Times New Roman" w:cs="Times New Roman"/>
          <w:sz w:val="28"/>
          <w:szCs w:val="28"/>
          <w:lang w:val="uk-UA"/>
        </w:rPr>
        <w:t xml:space="preserve">тис.грн, що становить  </w:t>
      </w:r>
      <w:r w:rsidR="00E719CC" w:rsidRPr="00660EE1">
        <w:rPr>
          <w:rFonts w:ascii="Times New Roman" w:hAnsi="Times New Roman" w:cs="Times New Roman"/>
          <w:sz w:val="28"/>
          <w:szCs w:val="28"/>
          <w:lang w:val="uk-UA"/>
        </w:rPr>
        <w:t>1</w:t>
      </w:r>
      <w:r w:rsidR="00836A28">
        <w:rPr>
          <w:rFonts w:ascii="Times New Roman" w:hAnsi="Times New Roman" w:cs="Times New Roman"/>
          <w:sz w:val="28"/>
          <w:szCs w:val="28"/>
          <w:lang w:val="uk-UA"/>
        </w:rPr>
        <w:t>2,</w:t>
      </w:r>
      <w:r w:rsidR="00E719CC" w:rsidRPr="00660EE1">
        <w:rPr>
          <w:rFonts w:ascii="Times New Roman" w:hAnsi="Times New Roman" w:cs="Times New Roman"/>
          <w:sz w:val="28"/>
          <w:szCs w:val="28"/>
          <w:lang w:val="uk-UA"/>
        </w:rPr>
        <w:t>4</w:t>
      </w:r>
      <w:r w:rsidR="00394096" w:rsidRPr="00660EE1">
        <w:rPr>
          <w:rFonts w:ascii="Times New Roman" w:hAnsi="Times New Roman" w:cs="Times New Roman"/>
          <w:sz w:val="28"/>
          <w:szCs w:val="28"/>
          <w:lang w:val="uk-UA"/>
        </w:rPr>
        <w:t>% до уточненого плану</w:t>
      </w:r>
      <w:r w:rsidR="00BC3CE1" w:rsidRPr="00660EE1">
        <w:rPr>
          <w:rFonts w:ascii="Times New Roman" w:hAnsi="Times New Roman" w:cs="Times New Roman"/>
          <w:sz w:val="28"/>
          <w:szCs w:val="28"/>
          <w:lang w:val="uk-UA"/>
        </w:rPr>
        <w:t>, низький рівень виконання планових показників по</w:t>
      </w:r>
      <w:r w:rsidR="00E719CC" w:rsidRPr="00660EE1">
        <w:rPr>
          <w:rFonts w:ascii="Times New Roman" w:hAnsi="Times New Roman" w:cs="Times New Roman"/>
          <w:sz w:val="28"/>
          <w:szCs w:val="28"/>
          <w:lang w:val="uk-UA"/>
        </w:rPr>
        <w:t>в’яз</w:t>
      </w:r>
      <w:r w:rsidR="00BC3CE1" w:rsidRPr="00660EE1">
        <w:rPr>
          <w:rFonts w:ascii="Times New Roman" w:hAnsi="Times New Roman" w:cs="Times New Roman"/>
          <w:sz w:val="28"/>
          <w:szCs w:val="28"/>
          <w:lang w:val="uk-UA"/>
        </w:rPr>
        <w:t>аний</w:t>
      </w:r>
      <w:r w:rsidR="00E719CC" w:rsidRPr="00660EE1">
        <w:rPr>
          <w:rFonts w:ascii="Times New Roman" w:hAnsi="Times New Roman" w:cs="Times New Roman"/>
          <w:sz w:val="28"/>
          <w:szCs w:val="28"/>
          <w:lang w:val="uk-UA"/>
        </w:rPr>
        <w:t xml:space="preserve"> із</w:t>
      </w:r>
      <w:r w:rsidR="00BC3CE1" w:rsidRPr="00660EE1">
        <w:rPr>
          <w:rFonts w:ascii="Times New Roman" w:eastAsia="Times New Roman" w:hAnsi="Times New Roman" w:cs="Times New Roman"/>
          <w:sz w:val="28"/>
          <w:szCs w:val="28"/>
          <w:lang w:val="uk-UA" w:eastAsia="ru-RU"/>
        </w:rPr>
        <w:t xml:space="preserve"> неоплатою</w:t>
      </w:r>
      <w:r w:rsidR="00BC3CE1" w:rsidRPr="00BC3CE1">
        <w:rPr>
          <w:rFonts w:ascii="Times New Roman" w:eastAsia="Times New Roman" w:hAnsi="Times New Roman" w:cs="Times New Roman"/>
          <w:sz w:val="28"/>
          <w:szCs w:val="28"/>
          <w:lang w:val="uk-UA" w:eastAsia="ru-RU"/>
        </w:rPr>
        <w:t xml:space="preserve"> видатків</w:t>
      </w:r>
      <w:r w:rsidR="00BC3CE1">
        <w:rPr>
          <w:rFonts w:ascii="Times New Roman" w:eastAsia="Times New Roman" w:hAnsi="Times New Roman" w:cs="Times New Roman"/>
          <w:sz w:val="28"/>
          <w:szCs w:val="28"/>
          <w:lang w:val="uk-UA" w:eastAsia="ru-RU"/>
        </w:rPr>
        <w:t xml:space="preserve"> по відкриттю «Ветеранського простору» (поточний ремонт кімнат, </w:t>
      </w:r>
      <w:r w:rsidR="00660EE1">
        <w:rPr>
          <w:rFonts w:ascii="Times New Roman" w:eastAsia="Times New Roman" w:hAnsi="Times New Roman" w:cs="Times New Roman"/>
          <w:sz w:val="28"/>
          <w:szCs w:val="28"/>
          <w:lang w:val="uk-UA" w:eastAsia="ru-RU"/>
        </w:rPr>
        <w:t>послуги інтернета, придбання меблів, побутової та комп</w:t>
      </w:r>
      <w:r w:rsidR="00660EE1" w:rsidRPr="002C3252">
        <w:rPr>
          <w:rFonts w:ascii="Times New Roman" w:hAnsi="Times New Roman" w:cs="Times New Roman"/>
          <w:sz w:val="28"/>
          <w:szCs w:val="28"/>
          <w:lang w:val="uk-UA"/>
        </w:rPr>
        <w:t>’</w:t>
      </w:r>
      <w:r w:rsidR="00660EE1">
        <w:rPr>
          <w:rFonts w:ascii="Times New Roman" w:eastAsia="Times New Roman" w:hAnsi="Times New Roman" w:cs="Times New Roman"/>
          <w:sz w:val="28"/>
          <w:szCs w:val="28"/>
          <w:lang w:val="uk-UA" w:eastAsia="ru-RU"/>
        </w:rPr>
        <w:t>ютерної техніки</w:t>
      </w:r>
      <w:r w:rsidR="00BC3CE1" w:rsidRPr="00BC3CE1">
        <w:rPr>
          <w:rFonts w:ascii="Times New Roman" w:eastAsia="Times New Roman" w:hAnsi="Times New Roman" w:cs="Times New Roman"/>
          <w:sz w:val="28"/>
          <w:szCs w:val="28"/>
          <w:lang w:val="uk-UA" w:eastAsia="ru-RU"/>
        </w:rPr>
        <w:t>,</w:t>
      </w:r>
      <w:r w:rsidR="00660EE1">
        <w:rPr>
          <w:rFonts w:ascii="Times New Roman" w:eastAsia="Times New Roman" w:hAnsi="Times New Roman" w:cs="Times New Roman"/>
          <w:sz w:val="28"/>
          <w:szCs w:val="28"/>
          <w:lang w:val="uk-UA" w:eastAsia="ru-RU"/>
        </w:rPr>
        <w:t xml:space="preserve"> тренажера, телевізова)</w:t>
      </w:r>
      <w:r w:rsidR="00BC3CE1" w:rsidRPr="00BC3CE1">
        <w:rPr>
          <w:rFonts w:ascii="Times New Roman" w:eastAsia="Times New Roman" w:hAnsi="Times New Roman" w:cs="Times New Roman"/>
          <w:sz w:val="28"/>
          <w:szCs w:val="28"/>
          <w:lang w:val="uk-UA" w:eastAsia="ru-RU"/>
        </w:rPr>
        <w:t xml:space="preserve"> </w:t>
      </w:r>
      <w:r w:rsidR="00660EE1">
        <w:rPr>
          <w:rFonts w:ascii="Times New Roman" w:eastAsia="Times New Roman" w:hAnsi="Times New Roman" w:cs="Times New Roman"/>
          <w:sz w:val="28"/>
          <w:szCs w:val="28"/>
          <w:lang w:val="uk-UA" w:eastAsia="ru-RU"/>
        </w:rPr>
        <w:t xml:space="preserve">в сумі 1518,510тис.грн, </w:t>
      </w:r>
      <w:r w:rsidR="00BC3CE1" w:rsidRPr="00BC3CE1">
        <w:rPr>
          <w:rFonts w:ascii="Times New Roman" w:eastAsia="Times New Roman" w:hAnsi="Times New Roman" w:cs="Times New Roman"/>
          <w:sz w:val="28"/>
          <w:szCs w:val="28"/>
          <w:lang w:val="uk-UA" w:eastAsia="ru-RU"/>
        </w:rPr>
        <w:t xml:space="preserve">які відповідно до черговості,  визначеної </w:t>
      </w:r>
      <w:r w:rsidR="00BC3CE1" w:rsidRPr="00BC3CE1">
        <w:rPr>
          <w:rFonts w:ascii="Times New Roman" w:eastAsia="Times New Roman" w:hAnsi="Times New Roman" w:cs="Times New Roman"/>
          <w:sz w:val="28"/>
          <w:szCs w:val="28"/>
          <w:lang w:val="uk-UA" w:eastAsia="ru-RU"/>
        </w:rPr>
        <w:lastRenderedPageBreak/>
        <w:t>постановою КМУ від 09.06.2021 року № 590, відносяться до третьої черги</w:t>
      </w:r>
      <w:r w:rsidR="00660EE1">
        <w:rPr>
          <w:rFonts w:ascii="Times New Roman" w:eastAsia="Times New Roman" w:hAnsi="Times New Roman" w:cs="Times New Roman"/>
          <w:sz w:val="28"/>
          <w:szCs w:val="28"/>
          <w:lang w:val="uk-UA" w:eastAsia="ru-RU"/>
        </w:rPr>
        <w:t>.</w:t>
      </w:r>
      <w:r w:rsidR="00BC3CE1" w:rsidRPr="00BC3CE1">
        <w:rPr>
          <w:rFonts w:ascii="Times New Roman" w:eastAsia="Times New Roman" w:hAnsi="Times New Roman" w:cs="Times New Roman"/>
          <w:sz w:val="28"/>
          <w:szCs w:val="28"/>
          <w:lang w:val="uk-UA" w:eastAsia="ru-RU"/>
        </w:rPr>
        <w:t xml:space="preserve"> </w:t>
      </w:r>
      <w:r w:rsidR="00660EE1">
        <w:rPr>
          <w:rFonts w:ascii="Times New Roman" w:eastAsia="Times New Roman" w:hAnsi="Times New Roman" w:cs="Times New Roman"/>
          <w:sz w:val="28"/>
          <w:szCs w:val="28"/>
          <w:lang w:val="uk-UA" w:eastAsia="ru-RU"/>
        </w:rPr>
        <w:t xml:space="preserve">Після оплати </w:t>
      </w:r>
      <w:r w:rsidR="00BC3CE1" w:rsidRPr="00BC3CE1">
        <w:rPr>
          <w:rFonts w:ascii="Times New Roman" w:eastAsia="Times New Roman" w:hAnsi="Times New Roman" w:cs="Times New Roman"/>
          <w:sz w:val="28"/>
          <w:szCs w:val="28"/>
          <w:lang w:val="uk-UA" w:eastAsia="ru-RU"/>
        </w:rPr>
        <w:t>кредиторськ</w:t>
      </w:r>
      <w:r w:rsidR="00660EE1">
        <w:rPr>
          <w:rFonts w:ascii="Times New Roman" w:eastAsia="Times New Roman" w:hAnsi="Times New Roman" w:cs="Times New Roman"/>
          <w:sz w:val="28"/>
          <w:szCs w:val="28"/>
          <w:lang w:val="uk-UA" w:eastAsia="ru-RU"/>
        </w:rPr>
        <w:t>ої</w:t>
      </w:r>
      <w:r w:rsidR="00BC3CE1" w:rsidRPr="00BC3CE1">
        <w:rPr>
          <w:rFonts w:ascii="Times New Roman" w:eastAsia="Times New Roman" w:hAnsi="Times New Roman" w:cs="Times New Roman"/>
          <w:sz w:val="28"/>
          <w:szCs w:val="28"/>
          <w:lang w:val="uk-UA" w:eastAsia="ru-RU"/>
        </w:rPr>
        <w:t xml:space="preserve"> заборгован</w:t>
      </w:r>
      <w:r w:rsidR="00660EE1">
        <w:rPr>
          <w:rFonts w:ascii="Times New Roman" w:eastAsia="Times New Roman" w:hAnsi="Times New Roman" w:cs="Times New Roman"/>
          <w:sz w:val="28"/>
          <w:szCs w:val="28"/>
          <w:lang w:val="uk-UA" w:eastAsia="ru-RU"/>
        </w:rPr>
        <w:t>ості</w:t>
      </w:r>
      <w:r w:rsidR="00BC3CE1" w:rsidRPr="00BC3CE1">
        <w:rPr>
          <w:rFonts w:ascii="Times New Roman" w:eastAsia="Times New Roman" w:hAnsi="Times New Roman" w:cs="Times New Roman"/>
          <w:sz w:val="28"/>
          <w:szCs w:val="28"/>
          <w:lang w:val="uk-UA" w:eastAsia="ru-RU"/>
        </w:rPr>
        <w:t xml:space="preserve"> </w:t>
      </w:r>
      <w:r w:rsidR="00660EE1">
        <w:rPr>
          <w:rFonts w:ascii="Times New Roman" w:eastAsia="Times New Roman" w:hAnsi="Times New Roman" w:cs="Times New Roman"/>
          <w:sz w:val="28"/>
          <w:szCs w:val="28"/>
          <w:lang w:val="uk-UA" w:eastAsia="ru-RU"/>
        </w:rPr>
        <w:t>видатки по вищевказаній Програмі складуть 95,4%.</w:t>
      </w:r>
    </w:p>
    <w:p w14:paraId="6CF1AE27" w14:textId="77777777" w:rsidR="00F135F4" w:rsidRPr="004F52BE" w:rsidRDefault="00F135F4" w:rsidP="002A062E">
      <w:pPr>
        <w:spacing w:after="0" w:line="240" w:lineRule="auto"/>
        <w:ind w:firstLine="709"/>
        <w:jc w:val="both"/>
        <w:rPr>
          <w:rFonts w:ascii="Times New Roman" w:hAnsi="Times New Roman" w:cs="Times New Roman"/>
          <w:sz w:val="28"/>
          <w:szCs w:val="28"/>
          <w:lang w:val="uk-UA"/>
        </w:rPr>
      </w:pPr>
    </w:p>
    <w:p w14:paraId="11D045D1" w14:textId="2D227F51" w:rsidR="002A062E" w:rsidRDefault="002A062E" w:rsidP="00F135F4">
      <w:pPr>
        <w:spacing w:after="0" w:line="240" w:lineRule="auto"/>
        <w:ind w:firstLine="709"/>
        <w:rPr>
          <w:rFonts w:ascii="Times New Roman" w:hAnsi="Times New Roman" w:cs="Times New Roman"/>
          <w:b/>
          <w:bCs/>
          <w:noProof/>
          <w:sz w:val="28"/>
          <w:szCs w:val="28"/>
          <w:lang w:val="uk-UA"/>
        </w:rPr>
      </w:pPr>
      <w:r w:rsidRPr="00D35D7B">
        <w:rPr>
          <w:rFonts w:ascii="Times New Roman" w:hAnsi="Times New Roman" w:cs="Times New Roman"/>
          <w:noProof/>
          <w:sz w:val="28"/>
          <w:szCs w:val="28"/>
          <w:lang w:val="uk-UA"/>
        </w:rPr>
        <w:t xml:space="preserve"> </w:t>
      </w:r>
      <w:r w:rsidR="00F135F4" w:rsidRPr="00F135F4">
        <w:rPr>
          <w:rFonts w:ascii="Times New Roman" w:hAnsi="Times New Roman" w:cs="Times New Roman"/>
          <w:b/>
          <w:bCs/>
          <w:noProof/>
          <w:sz w:val="28"/>
          <w:szCs w:val="28"/>
          <w:lang w:val="uk-UA"/>
        </w:rPr>
        <w:t xml:space="preserve">Відділ </w:t>
      </w:r>
      <w:bookmarkStart w:id="16" w:name="_Hlk183433143"/>
      <w:r w:rsidR="00F135F4" w:rsidRPr="00F135F4">
        <w:rPr>
          <w:rFonts w:ascii="Times New Roman" w:hAnsi="Times New Roman" w:cs="Times New Roman"/>
          <w:b/>
          <w:bCs/>
          <w:noProof/>
          <w:sz w:val="28"/>
          <w:szCs w:val="28"/>
          <w:lang w:val="uk-UA"/>
        </w:rPr>
        <w:t>соціальної та ветеранської політики</w:t>
      </w:r>
      <w:bookmarkEnd w:id="16"/>
    </w:p>
    <w:p w14:paraId="70F8D31D" w14:textId="0FBE74E6" w:rsidR="00172AE8" w:rsidRPr="00172AE8" w:rsidRDefault="00172AE8" w:rsidP="003623E7">
      <w:pPr>
        <w:spacing w:after="0" w:line="240" w:lineRule="auto"/>
        <w:jc w:val="both"/>
        <w:rPr>
          <w:rFonts w:ascii="Times New Roman" w:eastAsia="Aptos" w:hAnsi="Times New Roman" w:cs="Times New Roman"/>
          <w:bCs/>
          <w:noProof/>
          <w:color w:val="000000"/>
          <w:kern w:val="2"/>
          <w:sz w:val="28"/>
          <w:szCs w:val="28"/>
          <w:lang w:val="uk-UA"/>
          <w14:ligatures w14:val="standardContextual"/>
        </w:rPr>
      </w:pPr>
      <w:bookmarkStart w:id="17" w:name="_Hlk179271293"/>
      <w:r>
        <w:rPr>
          <w:rFonts w:ascii="Times New Roman" w:hAnsi="Times New Roman" w:cs="Times New Roman"/>
          <w:sz w:val="28"/>
          <w:szCs w:val="28"/>
          <w:lang w:val="uk-UA"/>
        </w:rPr>
        <w:t xml:space="preserve">    </w:t>
      </w:r>
      <w:r w:rsidR="007D6DC0">
        <w:rPr>
          <w:rFonts w:ascii="Times New Roman" w:hAnsi="Times New Roman" w:cs="Times New Roman"/>
          <w:sz w:val="28"/>
          <w:szCs w:val="28"/>
          <w:lang w:val="uk-UA"/>
        </w:rPr>
        <w:t xml:space="preserve">      </w:t>
      </w:r>
      <w:r w:rsidRPr="00172AE8">
        <w:rPr>
          <w:rFonts w:ascii="Times New Roman" w:hAnsi="Times New Roman" w:cs="Times New Roman"/>
          <w:sz w:val="28"/>
          <w:szCs w:val="28"/>
          <w:lang w:val="uk-UA"/>
        </w:rPr>
        <w:t>Відділ соціальної та ветеранської політики</w:t>
      </w:r>
      <w:r>
        <w:rPr>
          <w:rFonts w:ascii="Times New Roman" w:hAnsi="Times New Roman" w:cs="Times New Roman"/>
          <w:sz w:val="28"/>
          <w:szCs w:val="28"/>
          <w:lang w:val="uk-UA"/>
        </w:rPr>
        <w:t xml:space="preserve"> </w:t>
      </w:r>
      <w:r>
        <w:rPr>
          <w:rFonts w:ascii="Times New Roman" w:eastAsia="Aptos" w:hAnsi="Times New Roman" w:cs="Times New Roman"/>
          <w:bCs/>
          <w:noProof/>
          <w:color w:val="000000"/>
          <w:kern w:val="2"/>
          <w:sz w:val="28"/>
          <w:szCs w:val="28"/>
          <w:lang w:val="uk-UA"/>
          <w14:ligatures w14:val="standardContextual"/>
        </w:rPr>
        <w:t>в</w:t>
      </w:r>
      <w:r w:rsidRPr="00172AE8">
        <w:rPr>
          <w:rFonts w:ascii="Times New Roman" w:eastAsia="Aptos" w:hAnsi="Times New Roman" w:cs="Times New Roman"/>
          <w:bCs/>
          <w:noProof/>
          <w:color w:val="000000"/>
          <w:kern w:val="2"/>
          <w:sz w:val="28"/>
          <w:szCs w:val="28"/>
          <w:lang w:val="uk-UA"/>
          <w14:ligatures w14:val="standardContextual"/>
        </w:rPr>
        <w:t>еде облік ветеранів війни</w:t>
      </w:r>
      <w:r w:rsidR="008E3CAA">
        <w:rPr>
          <w:rFonts w:ascii="Times New Roman" w:eastAsia="Aptos" w:hAnsi="Times New Roman" w:cs="Times New Roman"/>
          <w:bCs/>
          <w:noProof/>
          <w:color w:val="000000"/>
          <w:kern w:val="2"/>
          <w:sz w:val="28"/>
          <w:szCs w:val="28"/>
          <w:lang w:val="uk-UA"/>
          <w14:ligatures w14:val="standardContextual"/>
        </w:rPr>
        <w:t>,</w:t>
      </w:r>
      <w:r w:rsidRPr="00172AE8">
        <w:rPr>
          <w:rFonts w:ascii="Times New Roman" w:eastAsia="Aptos" w:hAnsi="Times New Roman" w:cs="Times New Roman"/>
          <w:bCs/>
          <w:noProof/>
          <w:color w:val="000000"/>
          <w:kern w:val="2"/>
          <w:sz w:val="28"/>
          <w:szCs w:val="28"/>
          <w:lang w:val="uk-UA"/>
          <w14:ligatures w14:val="standardContextual"/>
        </w:rPr>
        <w:t xml:space="preserve"> Захисників та Захисниць України</w:t>
      </w:r>
      <w:r w:rsidR="007D6DC0">
        <w:rPr>
          <w:rFonts w:ascii="Times New Roman" w:eastAsia="Aptos" w:hAnsi="Times New Roman" w:cs="Times New Roman"/>
          <w:bCs/>
          <w:noProof/>
          <w:color w:val="000000"/>
          <w:kern w:val="2"/>
          <w:sz w:val="28"/>
          <w:szCs w:val="28"/>
          <w:lang w:val="uk-UA"/>
          <w14:ligatures w14:val="standardContextual"/>
        </w:rPr>
        <w:t xml:space="preserve"> та</w:t>
      </w:r>
      <w:r>
        <w:rPr>
          <w:rFonts w:ascii="Times New Roman" w:eastAsia="Aptos" w:hAnsi="Times New Roman" w:cs="Times New Roman"/>
          <w:bCs/>
          <w:noProof/>
          <w:color w:val="000000"/>
          <w:kern w:val="2"/>
          <w:sz w:val="28"/>
          <w:szCs w:val="28"/>
          <w:lang w:val="uk-UA"/>
          <w14:ligatures w14:val="standardContextual"/>
        </w:rPr>
        <w:t xml:space="preserve"> внутрішньо переміщених осіб</w:t>
      </w:r>
      <w:r w:rsidR="008E3CAA">
        <w:rPr>
          <w:rFonts w:ascii="Times New Roman" w:eastAsia="Aptos" w:hAnsi="Times New Roman" w:cs="Times New Roman"/>
          <w:bCs/>
          <w:noProof/>
          <w:color w:val="000000"/>
          <w:kern w:val="2"/>
          <w:sz w:val="28"/>
          <w:szCs w:val="28"/>
          <w:lang w:val="uk-UA"/>
          <w14:ligatures w14:val="standardContextual"/>
        </w:rPr>
        <w:t xml:space="preserve">, надає </w:t>
      </w:r>
      <w:r w:rsidR="007D6DC0">
        <w:rPr>
          <w:rFonts w:ascii="Times New Roman" w:eastAsia="Aptos" w:hAnsi="Times New Roman" w:cs="Times New Roman"/>
          <w:bCs/>
          <w:noProof/>
          <w:color w:val="000000"/>
          <w:kern w:val="2"/>
          <w:sz w:val="28"/>
          <w:szCs w:val="28"/>
          <w:lang w:val="uk-UA"/>
          <w14:ligatures w14:val="standardContextual"/>
        </w:rPr>
        <w:t xml:space="preserve">ім необхідні </w:t>
      </w:r>
      <w:r w:rsidR="008E3CAA">
        <w:rPr>
          <w:rFonts w:ascii="Times New Roman" w:eastAsia="Aptos" w:hAnsi="Times New Roman" w:cs="Times New Roman"/>
          <w:bCs/>
          <w:noProof/>
          <w:color w:val="000000"/>
          <w:kern w:val="2"/>
          <w:sz w:val="28"/>
          <w:szCs w:val="28"/>
          <w:lang w:val="uk-UA"/>
          <w14:ligatures w14:val="standardContextual"/>
        </w:rPr>
        <w:t xml:space="preserve">консульації </w:t>
      </w:r>
      <w:r w:rsidR="007D6DC0">
        <w:rPr>
          <w:rFonts w:ascii="Times New Roman" w:eastAsia="Aptos" w:hAnsi="Times New Roman" w:cs="Times New Roman"/>
          <w:bCs/>
          <w:noProof/>
          <w:color w:val="000000"/>
          <w:kern w:val="2"/>
          <w:sz w:val="28"/>
          <w:szCs w:val="28"/>
          <w:lang w:val="uk-UA"/>
          <w14:ligatures w14:val="standardContextual"/>
        </w:rPr>
        <w:t xml:space="preserve">та допомогу у вирішенні </w:t>
      </w:r>
      <w:r w:rsidR="00BD777C">
        <w:rPr>
          <w:rFonts w:ascii="Times New Roman" w:eastAsia="Aptos" w:hAnsi="Times New Roman" w:cs="Times New Roman"/>
          <w:bCs/>
          <w:noProof/>
          <w:color w:val="000000"/>
          <w:kern w:val="2"/>
          <w:sz w:val="28"/>
          <w:szCs w:val="28"/>
          <w:lang w:val="uk-UA"/>
          <w14:ligatures w14:val="standardContextual"/>
        </w:rPr>
        <w:t>соціальних</w:t>
      </w:r>
      <w:r w:rsidR="007D6DC0">
        <w:rPr>
          <w:rFonts w:ascii="Times New Roman" w:eastAsia="Aptos" w:hAnsi="Times New Roman" w:cs="Times New Roman"/>
          <w:bCs/>
          <w:noProof/>
          <w:color w:val="000000"/>
          <w:kern w:val="2"/>
          <w:sz w:val="28"/>
          <w:szCs w:val="28"/>
          <w:lang w:val="uk-UA"/>
          <w14:ligatures w14:val="standardContextual"/>
        </w:rPr>
        <w:t xml:space="preserve"> питань.</w:t>
      </w:r>
    </w:p>
    <w:p w14:paraId="0FC3CFF8" w14:textId="43C5F13E" w:rsidR="008E3CAA" w:rsidRDefault="007D6DC0" w:rsidP="003623E7">
      <w:pPr>
        <w:spacing w:after="0" w:line="240" w:lineRule="auto"/>
        <w:jc w:val="both"/>
        <w:rPr>
          <w:rFonts w:ascii="Times New Roman" w:eastAsia="Aptos" w:hAnsi="Times New Roman" w:cs="Times New Roman"/>
          <w:bCs/>
          <w:noProof/>
          <w:color w:val="000000"/>
          <w:kern w:val="2"/>
          <w:sz w:val="28"/>
          <w:szCs w:val="28"/>
          <w:lang w:val="uk-UA"/>
          <w14:ligatures w14:val="standardContextual"/>
        </w:rPr>
      </w:pPr>
      <w:r>
        <w:rPr>
          <w:rFonts w:ascii="Times New Roman" w:hAnsi="Times New Roman" w:cs="Times New Roman"/>
          <w:sz w:val="28"/>
          <w:szCs w:val="28"/>
          <w:lang w:val="uk-UA"/>
        </w:rPr>
        <w:t xml:space="preserve">        </w:t>
      </w:r>
      <w:r w:rsidR="00A47C1F" w:rsidRPr="00155043">
        <w:rPr>
          <w:rFonts w:ascii="Times New Roman" w:hAnsi="Times New Roman" w:cs="Times New Roman"/>
          <w:sz w:val="28"/>
          <w:szCs w:val="28"/>
          <w:lang w:val="uk-UA"/>
        </w:rPr>
        <w:t>За 10 місяців поточного року</w:t>
      </w:r>
      <w:r w:rsidR="00A47C1F" w:rsidRPr="00A47C1F">
        <w:rPr>
          <w:rFonts w:ascii="Times New Roman" w:eastAsia="Aptos" w:hAnsi="Times New Roman" w:cs="Times New Roman"/>
          <w:bCs/>
          <w:noProof/>
          <w:color w:val="000000"/>
          <w:kern w:val="2"/>
          <w:sz w:val="28"/>
          <w:szCs w:val="28"/>
          <w:lang w:val="uk-UA"/>
          <w14:ligatures w14:val="standardContextual"/>
        </w:rPr>
        <w:t xml:space="preserve"> </w:t>
      </w:r>
      <w:r w:rsidR="00A47C1F">
        <w:rPr>
          <w:rFonts w:ascii="Times New Roman" w:eastAsia="Aptos" w:hAnsi="Times New Roman" w:cs="Times New Roman"/>
          <w:bCs/>
          <w:noProof/>
          <w:color w:val="000000"/>
          <w:kern w:val="2"/>
          <w:sz w:val="28"/>
          <w:szCs w:val="28"/>
          <w:lang w:val="uk-UA"/>
          <w14:ligatures w14:val="standardContextual"/>
        </w:rPr>
        <w:t>відділом п</w:t>
      </w:r>
      <w:r w:rsidR="00A47C1F" w:rsidRPr="00A47C1F">
        <w:rPr>
          <w:rFonts w:ascii="Times New Roman" w:eastAsia="Aptos" w:hAnsi="Times New Roman" w:cs="Times New Roman"/>
          <w:bCs/>
          <w:noProof/>
          <w:color w:val="000000"/>
          <w:kern w:val="2"/>
          <w:sz w:val="28"/>
          <w:szCs w:val="28"/>
          <w:lang w:val="uk-UA"/>
          <w14:ligatures w14:val="standardContextual"/>
        </w:rPr>
        <w:t xml:space="preserve">рийнято </w:t>
      </w:r>
      <w:r w:rsidR="00A47C1F">
        <w:rPr>
          <w:rFonts w:ascii="Times New Roman" w:eastAsia="Aptos" w:hAnsi="Times New Roman" w:cs="Times New Roman"/>
          <w:bCs/>
          <w:noProof/>
          <w:color w:val="000000"/>
          <w:kern w:val="2"/>
          <w:sz w:val="28"/>
          <w:szCs w:val="28"/>
          <w:lang w:val="uk-UA"/>
          <w14:ligatures w14:val="standardContextual"/>
        </w:rPr>
        <w:t xml:space="preserve">та </w:t>
      </w:r>
      <w:r w:rsidR="00A47C1F" w:rsidRPr="00A47C1F">
        <w:rPr>
          <w:rFonts w:ascii="Times New Roman" w:eastAsia="Aptos" w:hAnsi="Times New Roman" w:cs="Times New Roman"/>
          <w:bCs/>
          <w:noProof/>
          <w:color w:val="000000"/>
          <w:kern w:val="2"/>
          <w:sz w:val="28"/>
          <w:szCs w:val="28"/>
          <w:lang w:val="uk-UA"/>
          <w14:ligatures w14:val="standardContextual"/>
        </w:rPr>
        <w:t xml:space="preserve"> надано консул</w:t>
      </w:r>
      <w:r w:rsidR="00172AE8">
        <w:rPr>
          <w:rFonts w:ascii="Times New Roman" w:eastAsia="Aptos" w:hAnsi="Times New Roman" w:cs="Times New Roman"/>
          <w:bCs/>
          <w:noProof/>
          <w:color w:val="000000"/>
          <w:kern w:val="2"/>
          <w:sz w:val="28"/>
          <w:szCs w:val="28"/>
          <w:lang w:val="uk-UA"/>
          <w14:ligatures w14:val="standardContextual"/>
        </w:rPr>
        <w:t>ьт</w:t>
      </w:r>
      <w:r w:rsidR="00A47C1F" w:rsidRPr="00A47C1F">
        <w:rPr>
          <w:rFonts w:ascii="Times New Roman" w:eastAsia="Aptos" w:hAnsi="Times New Roman" w:cs="Times New Roman"/>
          <w:bCs/>
          <w:noProof/>
          <w:color w:val="000000"/>
          <w:kern w:val="2"/>
          <w:sz w:val="28"/>
          <w:szCs w:val="28"/>
          <w:lang w:val="uk-UA"/>
          <w14:ligatures w14:val="standardContextual"/>
        </w:rPr>
        <w:t>ацію з питань соціальної та ветеранської політики 657 громадян</w:t>
      </w:r>
      <w:r w:rsidR="00A47C1F">
        <w:rPr>
          <w:rFonts w:ascii="Times New Roman" w:eastAsia="Aptos" w:hAnsi="Times New Roman" w:cs="Times New Roman"/>
          <w:bCs/>
          <w:noProof/>
          <w:color w:val="000000"/>
          <w:kern w:val="2"/>
          <w:sz w:val="28"/>
          <w:szCs w:val="28"/>
          <w:lang w:val="uk-UA"/>
          <w14:ligatures w14:val="standardContextual"/>
        </w:rPr>
        <w:t>ам; п</w:t>
      </w:r>
      <w:r w:rsidR="00A47C1F" w:rsidRPr="00A47C1F">
        <w:rPr>
          <w:rFonts w:ascii="Times New Roman" w:eastAsia="Aptos" w:hAnsi="Times New Roman" w:cs="Times New Roman"/>
          <w:bCs/>
          <w:noProof/>
          <w:color w:val="000000"/>
          <w:kern w:val="2"/>
          <w:sz w:val="28"/>
          <w:szCs w:val="28"/>
          <w:lang w:val="uk-UA"/>
          <w14:ligatures w14:val="standardContextual"/>
        </w:rPr>
        <w:t>ідготовлено 24 відповіді на звернення громадян</w:t>
      </w:r>
      <w:r w:rsidR="00A47C1F">
        <w:rPr>
          <w:rFonts w:ascii="Times New Roman" w:eastAsia="Aptos" w:hAnsi="Times New Roman" w:cs="Times New Roman"/>
          <w:bCs/>
          <w:noProof/>
          <w:color w:val="000000"/>
          <w:kern w:val="2"/>
          <w:sz w:val="28"/>
          <w:szCs w:val="28"/>
          <w:lang w:val="uk-UA"/>
          <w14:ligatures w14:val="standardContextual"/>
        </w:rPr>
        <w:t xml:space="preserve"> з соціальних питань</w:t>
      </w:r>
      <w:r w:rsidR="00A47C1F" w:rsidRPr="00A47C1F">
        <w:rPr>
          <w:rFonts w:ascii="Times New Roman" w:eastAsia="Aptos" w:hAnsi="Times New Roman" w:cs="Times New Roman"/>
          <w:bCs/>
          <w:noProof/>
          <w:color w:val="000000"/>
          <w:kern w:val="2"/>
          <w:sz w:val="28"/>
          <w:szCs w:val="28"/>
          <w:lang w:val="uk-UA"/>
          <w14:ligatures w14:val="standardContextual"/>
        </w:rPr>
        <w:t xml:space="preserve"> </w:t>
      </w:r>
      <w:r w:rsidR="00172AE8">
        <w:rPr>
          <w:rFonts w:ascii="Times New Roman" w:eastAsia="Aptos" w:hAnsi="Times New Roman" w:cs="Times New Roman"/>
          <w:bCs/>
          <w:noProof/>
          <w:color w:val="000000"/>
          <w:kern w:val="2"/>
          <w:sz w:val="28"/>
          <w:szCs w:val="28"/>
          <w:lang w:val="uk-UA"/>
          <w14:ligatures w14:val="standardContextual"/>
        </w:rPr>
        <w:t xml:space="preserve">по </w:t>
      </w:r>
      <w:r w:rsidR="00A47C1F" w:rsidRPr="00A47C1F">
        <w:rPr>
          <w:rFonts w:ascii="Times New Roman" w:eastAsia="Aptos" w:hAnsi="Times New Roman" w:cs="Times New Roman"/>
          <w:bCs/>
          <w:noProof/>
          <w:color w:val="000000"/>
          <w:kern w:val="2"/>
          <w:sz w:val="28"/>
          <w:szCs w:val="28"/>
          <w:lang w:val="uk-UA"/>
          <w14:ligatures w14:val="standardContextual"/>
        </w:rPr>
        <w:t>гаряч</w:t>
      </w:r>
      <w:r w:rsidR="00172AE8">
        <w:rPr>
          <w:rFonts w:ascii="Times New Roman" w:eastAsia="Aptos" w:hAnsi="Times New Roman" w:cs="Times New Roman"/>
          <w:bCs/>
          <w:noProof/>
          <w:color w:val="000000"/>
          <w:kern w:val="2"/>
          <w:sz w:val="28"/>
          <w:szCs w:val="28"/>
          <w:lang w:val="uk-UA"/>
          <w14:ligatures w14:val="standardContextual"/>
        </w:rPr>
        <w:t>ій</w:t>
      </w:r>
      <w:r w:rsidR="00A47C1F" w:rsidRPr="00A47C1F">
        <w:rPr>
          <w:rFonts w:ascii="Times New Roman" w:eastAsia="Aptos" w:hAnsi="Times New Roman" w:cs="Times New Roman"/>
          <w:bCs/>
          <w:noProof/>
          <w:color w:val="000000"/>
          <w:kern w:val="2"/>
          <w:sz w:val="28"/>
          <w:szCs w:val="28"/>
          <w:lang w:val="uk-UA"/>
          <w14:ligatures w14:val="standardContextual"/>
        </w:rPr>
        <w:t xml:space="preserve"> ліні</w:t>
      </w:r>
      <w:r w:rsidR="00172AE8">
        <w:rPr>
          <w:rFonts w:ascii="Times New Roman" w:eastAsia="Aptos" w:hAnsi="Times New Roman" w:cs="Times New Roman"/>
          <w:bCs/>
          <w:noProof/>
          <w:color w:val="000000"/>
          <w:kern w:val="2"/>
          <w:sz w:val="28"/>
          <w:szCs w:val="28"/>
          <w:lang w:val="uk-UA"/>
          <w14:ligatures w14:val="standardContextual"/>
        </w:rPr>
        <w:t>ї</w:t>
      </w:r>
      <w:r w:rsidR="00A47C1F">
        <w:rPr>
          <w:rFonts w:ascii="Times New Roman" w:eastAsia="Aptos" w:hAnsi="Times New Roman" w:cs="Times New Roman"/>
          <w:bCs/>
          <w:noProof/>
          <w:color w:val="000000"/>
          <w:kern w:val="2"/>
          <w:sz w:val="28"/>
          <w:szCs w:val="28"/>
          <w:lang w:val="uk-UA"/>
          <w14:ligatures w14:val="standardContextual"/>
        </w:rPr>
        <w:t>;</w:t>
      </w:r>
      <w:r w:rsidR="00A47C1F" w:rsidRPr="00A47C1F">
        <w:rPr>
          <w:rFonts w:ascii="Times New Roman" w:eastAsia="Aptos" w:hAnsi="Times New Roman" w:cs="Times New Roman"/>
          <w:bCs/>
          <w:noProof/>
          <w:color w:val="000000"/>
          <w:kern w:val="2"/>
          <w:sz w:val="28"/>
          <w:szCs w:val="28"/>
          <w:lang w:val="uk-UA"/>
          <w14:ligatures w14:val="standardContextual"/>
        </w:rPr>
        <w:t xml:space="preserve"> видано 12 довідок </w:t>
      </w:r>
      <w:r w:rsidR="00A47C1F">
        <w:rPr>
          <w:rFonts w:ascii="Times New Roman" w:eastAsia="Aptos" w:hAnsi="Times New Roman" w:cs="Times New Roman"/>
          <w:bCs/>
          <w:noProof/>
          <w:color w:val="000000"/>
          <w:kern w:val="2"/>
          <w:sz w:val="28"/>
          <w:szCs w:val="28"/>
          <w:lang w:val="uk-UA"/>
          <w14:ligatures w14:val="standardContextual"/>
        </w:rPr>
        <w:t xml:space="preserve">за </w:t>
      </w:r>
      <w:r w:rsidR="00A47C1F" w:rsidRPr="00A47C1F">
        <w:rPr>
          <w:rFonts w:ascii="Times New Roman" w:eastAsia="Aptos" w:hAnsi="Times New Roman" w:cs="Times New Roman"/>
          <w:bCs/>
          <w:noProof/>
          <w:color w:val="000000"/>
          <w:kern w:val="2"/>
          <w:sz w:val="28"/>
          <w:szCs w:val="28"/>
          <w:lang w:val="uk-UA"/>
          <w14:ligatures w14:val="standardContextual"/>
        </w:rPr>
        <w:t>заяв</w:t>
      </w:r>
      <w:r w:rsidR="00A47C1F">
        <w:rPr>
          <w:rFonts w:ascii="Times New Roman" w:eastAsia="Aptos" w:hAnsi="Times New Roman" w:cs="Times New Roman"/>
          <w:bCs/>
          <w:noProof/>
          <w:color w:val="000000"/>
          <w:kern w:val="2"/>
          <w:sz w:val="28"/>
          <w:szCs w:val="28"/>
          <w:lang w:val="uk-UA"/>
          <w14:ligatures w14:val="standardContextual"/>
        </w:rPr>
        <w:t>ами</w:t>
      </w:r>
      <w:r w:rsidR="00A47C1F" w:rsidRPr="00A47C1F">
        <w:rPr>
          <w:rFonts w:ascii="Times New Roman" w:eastAsia="Aptos" w:hAnsi="Times New Roman" w:cs="Times New Roman"/>
          <w:bCs/>
          <w:noProof/>
          <w:color w:val="000000"/>
          <w:kern w:val="2"/>
          <w:sz w:val="28"/>
          <w:szCs w:val="28"/>
          <w:lang w:val="uk-UA"/>
          <w14:ligatures w14:val="standardContextual"/>
        </w:rPr>
        <w:t xml:space="preserve"> громадян</w:t>
      </w:r>
      <w:r w:rsidR="00A47C1F">
        <w:rPr>
          <w:rFonts w:ascii="Times New Roman" w:eastAsia="Aptos" w:hAnsi="Times New Roman" w:cs="Times New Roman"/>
          <w:bCs/>
          <w:noProof/>
          <w:color w:val="000000"/>
          <w:kern w:val="2"/>
          <w:sz w:val="28"/>
          <w:szCs w:val="28"/>
          <w:lang w:val="uk-UA"/>
          <w14:ligatures w14:val="standardContextual"/>
        </w:rPr>
        <w:t xml:space="preserve"> з</w:t>
      </w:r>
      <w:r w:rsidR="00A47C1F" w:rsidRPr="00A47C1F">
        <w:rPr>
          <w:rFonts w:ascii="Times New Roman" w:eastAsia="Aptos" w:hAnsi="Times New Roman" w:cs="Times New Roman"/>
          <w:bCs/>
          <w:noProof/>
          <w:color w:val="000000"/>
          <w:kern w:val="2"/>
          <w:sz w:val="28"/>
          <w:szCs w:val="28"/>
          <w:lang w:val="uk-UA"/>
          <w14:ligatures w14:val="standardContextual"/>
        </w:rPr>
        <w:t xml:space="preserve"> питань</w:t>
      </w:r>
      <w:r w:rsidR="00A47C1F">
        <w:rPr>
          <w:rFonts w:ascii="Times New Roman" w:eastAsia="Aptos" w:hAnsi="Times New Roman" w:cs="Times New Roman"/>
          <w:bCs/>
          <w:noProof/>
          <w:color w:val="000000"/>
          <w:kern w:val="2"/>
          <w:sz w:val="28"/>
          <w:szCs w:val="28"/>
          <w:lang w:val="uk-UA"/>
          <w14:ligatures w14:val="standardContextual"/>
        </w:rPr>
        <w:t>, що</w:t>
      </w:r>
      <w:r w:rsidR="00A47C1F" w:rsidRPr="00A47C1F">
        <w:rPr>
          <w:rFonts w:ascii="Times New Roman" w:eastAsia="Aptos" w:hAnsi="Times New Roman" w:cs="Times New Roman"/>
          <w:bCs/>
          <w:noProof/>
          <w:color w:val="000000"/>
          <w:kern w:val="2"/>
          <w:sz w:val="28"/>
          <w:szCs w:val="28"/>
          <w:lang w:val="uk-UA"/>
          <w14:ligatures w14:val="standardContextual"/>
        </w:rPr>
        <w:t xml:space="preserve"> належать до компетенції відділу</w:t>
      </w:r>
      <w:r w:rsidR="00172AE8">
        <w:rPr>
          <w:rFonts w:ascii="Times New Roman" w:eastAsia="Aptos" w:hAnsi="Times New Roman" w:cs="Times New Roman"/>
          <w:bCs/>
          <w:noProof/>
          <w:color w:val="000000"/>
          <w:kern w:val="2"/>
          <w:sz w:val="28"/>
          <w:szCs w:val="28"/>
          <w:lang w:val="uk-UA"/>
          <w14:ligatures w14:val="standardContextual"/>
        </w:rPr>
        <w:t>; складено 206 актів на призначення громадянам пільг та субсидій на оплату житлово-комунальних послуг;</w:t>
      </w:r>
      <w:r w:rsidR="00BA718B">
        <w:rPr>
          <w:rFonts w:ascii="Times New Roman" w:eastAsia="Aptos" w:hAnsi="Times New Roman" w:cs="Times New Roman"/>
          <w:bCs/>
          <w:noProof/>
          <w:color w:val="000000"/>
          <w:kern w:val="2"/>
          <w:sz w:val="28"/>
          <w:szCs w:val="28"/>
          <w:lang w:val="uk-UA"/>
          <w14:ligatures w14:val="standardContextual"/>
        </w:rPr>
        <w:t xml:space="preserve"> 8 актів на призначення компенсаційних виплат особам, які </w:t>
      </w:r>
      <w:r w:rsidR="00BD777C">
        <w:rPr>
          <w:rFonts w:ascii="Times New Roman" w:eastAsia="Aptos" w:hAnsi="Times New Roman" w:cs="Times New Roman"/>
          <w:bCs/>
          <w:noProof/>
          <w:color w:val="000000"/>
          <w:kern w:val="2"/>
          <w:sz w:val="28"/>
          <w:szCs w:val="28"/>
          <w:lang w:val="uk-UA"/>
          <w14:ligatures w14:val="standardContextual"/>
        </w:rPr>
        <w:t xml:space="preserve">надають соціальні послуги з догляду </w:t>
      </w:r>
      <w:r w:rsidR="00BA718B">
        <w:rPr>
          <w:rFonts w:ascii="Times New Roman" w:eastAsia="Aptos" w:hAnsi="Times New Roman" w:cs="Times New Roman"/>
          <w:bCs/>
          <w:noProof/>
          <w:color w:val="000000"/>
          <w:kern w:val="2"/>
          <w:sz w:val="28"/>
          <w:szCs w:val="28"/>
          <w:lang w:val="uk-UA"/>
          <w14:ligatures w14:val="standardContextual"/>
        </w:rPr>
        <w:t>на непрофесійній основі</w:t>
      </w:r>
      <w:r w:rsidR="00BD777C">
        <w:rPr>
          <w:rFonts w:ascii="Times New Roman" w:eastAsia="Aptos" w:hAnsi="Times New Roman" w:cs="Times New Roman"/>
          <w:bCs/>
          <w:noProof/>
          <w:color w:val="000000"/>
          <w:kern w:val="2"/>
          <w:sz w:val="28"/>
          <w:szCs w:val="28"/>
          <w:lang w:val="uk-UA"/>
          <w14:ligatures w14:val="standardContextual"/>
        </w:rPr>
        <w:t>;</w:t>
      </w:r>
      <w:r w:rsidR="00BA718B">
        <w:rPr>
          <w:rFonts w:ascii="Times New Roman" w:eastAsia="Aptos" w:hAnsi="Times New Roman" w:cs="Times New Roman"/>
          <w:bCs/>
          <w:noProof/>
          <w:color w:val="000000"/>
          <w:kern w:val="2"/>
          <w:sz w:val="28"/>
          <w:szCs w:val="28"/>
          <w:lang w:val="uk-UA"/>
          <w14:ligatures w14:val="standardContextual"/>
        </w:rPr>
        <w:t xml:space="preserve"> </w:t>
      </w:r>
      <w:r w:rsidR="00BD777C">
        <w:rPr>
          <w:rFonts w:ascii="Times New Roman" w:eastAsia="Aptos" w:hAnsi="Times New Roman" w:cs="Times New Roman"/>
          <w:bCs/>
          <w:noProof/>
          <w:color w:val="000000"/>
          <w:kern w:val="2"/>
          <w:sz w:val="28"/>
          <w:szCs w:val="28"/>
          <w:lang w:val="uk-UA"/>
          <w14:ligatures w14:val="standardContextual"/>
        </w:rPr>
        <w:t xml:space="preserve">8 актів про встановлення факту здійснення догляду </w:t>
      </w:r>
      <w:r w:rsidR="00BA718B">
        <w:rPr>
          <w:rFonts w:ascii="Times New Roman" w:eastAsia="Aptos" w:hAnsi="Times New Roman" w:cs="Times New Roman"/>
          <w:bCs/>
          <w:noProof/>
          <w:color w:val="000000"/>
          <w:kern w:val="2"/>
          <w:sz w:val="28"/>
          <w:szCs w:val="28"/>
          <w:lang w:val="uk-UA"/>
          <w14:ligatures w14:val="standardContextual"/>
        </w:rPr>
        <w:t>за особами з інвалідністю І чи ІІ групи та особам, які потребують постійного догляду</w:t>
      </w:r>
      <w:r w:rsidR="00BD777C">
        <w:rPr>
          <w:rFonts w:ascii="Times New Roman" w:eastAsia="Aptos" w:hAnsi="Times New Roman" w:cs="Times New Roman"/>
          <w:bCs/>
          <w:noProof/>
          <w:color w:val="000000"/>
          <w:kern w:val="2"/>
          <w:sz w:val="28"/>
          <w:szCs w:val="28"/>
          <w:lang w:val="uk-UA"/>
          <w14:ligatures w14:val="standardContextual"/>
        </w:rPr>
        <w:t>, та мають право виїзду за кордон; 29 актів про встановлення факту здійснення особоюдогляду за особою, яка того потребує, та надає право на вілдстрочку від мобілізації;</w:t>
      </w:r>
    </w:p>
    <w:p w14:paraId="181F8595" w14:textId="0C54602D" w:rsidR="00D4208F" w:rsidRPr="00BD777C" w:rsidRDefault="001C4561" w:rsidP="003623E7">
      <w:pPr>
        <w:spacing w:line="240" w:lineRule="auto"/>
        <w:jc w:val="both"/>
        <w:rPr>
          <w:rFonts w:ascii="Times New Roman" w:eastAsia="Aptos" w:hAnsi="Times New Roman" w:cs="Times New Roman"/>
          <w:bCs/>
          <w:kern w:val="2"/>
          <w:sz w:val="28"/>
          <w:szCs w:val="28"/>
          <w:shd w:val="clear" w:color="auto" w:fill="FFFFFF"/>
          <w:lang w:val="uk-UA"/>
          <w14:ligatures w14:val="standardContextual"/>
        </w:rPr>
      </w:pPr>
      <w:r>
        <w:rPr>
          <w:rFonts w:ascii="Times New Roman" w:eastAsia="Aptos" w:hAnsi="Times New Roman" w:cs="Times New Roman"/>
          <w:noProof/>
          <w:color w:val="000000"/>
          <w:kern w:val="2"/>
          <w:sz w:val="28"/>
          <w:szCs w:val="28"/>
          <w:lang w:val="uk-UA"/>
          <w14:ligatures w14:val="standardContextual"/>
        </w:rPr>
        <w:t>с</w:t>
      </w:r>
      <w:r w:rsidRPr="001C4561">
        <w:rPr>
          <w:rFonts w:ascii="Times New Roman" w:eastAsia="Aptos" w:hAnsi="Times New Roman" w:cs="Times New Roman"/>
          <w:noProof/>
          <w:color w:val="000000"/>
          <w:kern w:val="2"/>
          <w:sz w:val="28"/>
          <w:szCs w:val="28"/>
          <w:lang w:val="uk-UA"/>
          <w14:ligatures w14:val="standardContextual"/>
        </w:rPr>
        <w:t>кладено 31 акт перевірки ВПО на предмет їх безоплатного проживання у домоволодіннях</w:t>
      </w:r>
      <w:r>
        <w:rPr>
          <w:rFonts w:ascii="Times New Roman" w:eastAsia="Aptos" w:hAnsi="Times New Roman" w:cs="Times New Roman"/>
          <w:noProof/>
          <w:color w:val="000000"/>
          <w:kern w:val="2"/>
          <w:sz w:val="28"/>
          <w:szCs w:val="28"/>
          <w:lang w:val="uk-UA"/>
          <w14:ligatures w14:val="standardContextual"/>
        </w:rPr>
        <w:t>,</w:t>
      </w:r>
      <w:r w:rsidRPr="001C4561">
        <w:rPr>
          <w:rFonts w:ascii="Times New Roman" w:eastAsia="Aptos" w:hAnsi="Times New Roman" w:cs="Times New Roman"/>
          <w:noProof/>
          <w:color w:val="000000"/>
          <w:kern w:val="2"/>
          <w:sz w:val="28"/>
          <w:szCs w:val="28"/>
          <w:lang w:val="uk-UA"/>
          <w14:ligatures w14:val="standardContextual"/>
        </w:rPr>
        <w:t xml:space="preserve"> власники</w:t>
      </w:r>
      <w:r>
        <w:rPr>
          <w:rFonts w:ascii="Times New Roman" w:eastAsia="Aptos" w:hAnsi="Times New Roman" w:cs="Times New Roman"/>
          <w:noProof/>
          <w:color w:val="000000"/>
          <w:kern w:val="2"/>
          <w:sz w:val="28"/>
          <w:szCs w:val="28"/>
          <w:lang w:val="uk-UA"/>
          <w14:ligatures w14:val="standardContextual"/>
        </w:rPr>
        <w:t xml:space="preserve"> </w:t>
      </w:r>
      <w:r w:rsidRPr="001C4561">
        <w:rPr>
          <w:rFonts w:ascii="Times New Roman" w:eastAsia="Aptos" w:hAnsi="Times New Roman" w:cs="Times New Roman"/>
          <w:noProof/>
          <w:color w:val="000000"/>
          <w:kern w:val="2"/>
          <w:sz w:val="28"/>
          <w:szCs w:val="28"/>
          <w:lang w:val="uk-UA"/>
          <w14:ligatures w14:val="standardContextual"/>
        </w:rPr>
        <w:t xml:space="preserve">яких отримують компесаційні послуги по програмі </w:t>
      </w:r>
      <w:r>
        <w:rPr>
          <w:rFonts w:ascii="Times New Roman" w:eastAsia="Aptos" w:hAnsi="Times New Roman" w:cs="Times New Roman"/>
          <w:noProof/>
          <w:color w:val="000000"/>
          <w:kern w:val="2"/>
          <w:sz w:val="28"/>
          <w:szCs w:val="28"/>
          <w:lang w:val="uk-UA"/>
          <w14:ligatures w14:val="standardContextual"/>
        </w:rPr>
        <w:t>«</w:t>
      </w:r>
      <w:r w:rsidRPr="001C4561">
        <w:rPr>
          <w:rFonts w:ascii="Times New Roman" w:eastAsia="Aptos" w:hAnsi="Times New Roman" w:cs="Times New Roman"/>
          <w:noProof/>
          <w:color w:val="000000"/>
          <w:kern w:val="2"/>
          <w:sz w:val="28"/>
          <w:szCs w:val="28"/>
          <w:lang w:val="uk-UA"/>
          <w14:ligatures w14:val="standardContextual"/>
        </w:rPr>
        <w:t>Прихисток</w:t>
      </w:r>
      <w:r>
        <w:rPr>
          <w:rFonts w:ascii="Times New Roman" w:eastAsia="Aptos" w:hAnsi="Times New Roman" w:cs="Times New Roman"/>
          <w:noProof/>
          <w:color w:val="000000"/>
          <w:kern w:val="2"/>
          <w:sz w:val="28"/>
          <w:szCs w:val="28"/>
          <w:lang w:val="uk-UA"/>
          <w14:ligatures w14:val="standardContextual"/>
        </w:rPr>
        <w:t xml:space="preserve">» та </w:t>
      </w:r>
      <w:r w:rsidRPr="001C4561">
        <w:rPr>
          <w:rFonts w:ascii="Times New Roman" w:eastAsia="Aptos" w:hAnsi="Times New Roman" w:cs="Times New Roman"/>
          <w:bCs/>
          <w:kern w:val="2"/>
          <w:sz w:val="28"/>
          <w:szCs w:val="28"/>
          <w:shd w:val="clear" w:color="auto" w:fill="FFFFFF"/>
          <w:lang w:val="uk-UA"/>
          <w14:ligatures w14:val="standardContextual"/>
        </w:rPr>
        <w:t xml:space="preserve"> </w:t>
      </w:r>
      <w:r>
        <w:rPr>
          <w:rFonts w:ascii="Times New Roman" w:eastAsia="Aptos" w:hAnsi="Times New Roman" w:cs="Times New Roman"/>
          <w:bCs/>
          <w:kern w:val="2"/>
          <w:sz w:val="28"/>
          <w:szCs w:val="28"/>
          <w:shd w:val="clear" w:color="auto" w:fill="FFFFFF"/>
          <w:lang w:val="uk-UA"/>
          <w14:ligatures w14:val="standardContextual"/>
        </w:rPr>
        <w:t>п</w:t>
      </w:r>
      <w:r w:rsidRPr="001C4561">
        <w:rPr>
          <w:rFonts w:ascii="Times New Roman" w:eastAsia="Aptos" w:hAnsi="Times New Roman" w:cs="Times New Roman"/>
          <w:bCs/>
          <w:kern w:val="2"/>
          <w:sz w:val="28"/>
          <w:szCs w:val="28"/>
          <w:shd w:val="clear" w:color="auto" w:fill="FFFFFF"/>
          <w:lang w:val="uk-UA"/>
          <w14:ligatures w14:val="standardContextual"/>
        </w:rPr>
        <w:t xml:space="preserve">рийнято 180 заяв на отримання </w:t>
      </w:r>
      <w:r w:rsidR="008E3CAA">
        <w:rPr>
          <w:rFonts w:ascii="Times New Roman" w:eastAsia="Aptos" w:hAnsi="Times New Roman" w:cs="Times New Roman"/>
          <w:bCs/>
          <w:kern w:val="2"/>
          <w:sz w:val="28"/>
          <w:szCs w:val="28"/>
          <w:shd w:val="clear" w:color="auto" w:fill="FFFFFF"/>
          <w:lang w:val="uk-UA"/>
          <w14:ligatures w14:val="standardContextual"/>
        </w:rPr>
        <w:t xml:space="preserve">таких </w:t>
      </w:r>
      <w:r w:rsidRPr="001C4561">
        <w:rPr>
          <w:rFonts w:ascii="Times New Roman" w:eastAsia="Aptos" w:hAnsi="Times New Roman" w:cs="Times New Roman"/>
          <w:bCs/>
          <w:kern w:val="2"/>
          <w:sz w:val="28"/>
          <w:szCs w:val="28"/>
          <w:shd w:val="clear" w:color="auto" w:fill="FFFFFF"/>
          <w:lang w:val="uk-UA"/>
          <w14:ligatures w14:val="standardContextual"/>
        </w:rPr>
        <w:t>компенсаці</w:t>
      </w:r>
      <w:r w:rsidR="008E3CAA">
        <w:rPr>
          <w:rFonts w:ascii="Times New Roman" w:eastAsia="Aptos" w:hAnsi="Times New Roman" w:cs="Times New Roman"/>
          <w:bCs/>
          <w:kern w:val="2"/>
          <w:sz w:val="28"/>
          <w:szCs w:val="28"/>
          <w:shd w:val="clear" w:color="auto" w:fill="FFFFFF"/>
          <w:lang w:val="uk-UA"/>
          <w14:ligatures w14:val="standardContextual"/>
        </w:rPr>
        <w:t>йних виплат;</w:t>
      </w:r>
      <w:r w:rsidRPr="001C4561">
        <w:rPr>
          <w:rFonts w:ascii="Times New Roman" w:eastAsia="Aptos" w:hAnsi="Times New Roman" w:cs="Times New Roman"/>
          <w:bCs/>
          <w:kern w:val="2"/>
          <w:sz w:val="28"/>
          <w:szCs w:val="28"/>
          <w:shd w:val="clear" w:color="auto" w:fill="FFFFFF"/>
          <w:lang w:val="uk-UA"/>
          <w14:ligatures w14:val="standardContextual"/>
        </w:rPr>
        <w:t xml:space="preserve"> </w:t>
      </w:r>
      <w:r w:rsidRPr="001C4561">
        <w:rPr>
          <w:rFonts w:ascii="Times New Roman" w:eastAsia="Aptos" w:hAnsi="Times New Roman" w:cs="Times New Roman"/>
          <w:noProof/>
          <w:color w:val="000000"/>
          <w:kern w:val="2"/>
          <w:sz w:val="28"/>
          <w:szCs w:val="28"/>
          <w:lang w:val="uk-UA"/>
          <w14:ligatures w14:val="standardContextual"/>
        </w:rPr>
        <w:t xml:space="preserve"> </w:t>
      </w:r>
      <w:r w:rsidR="008E3CAA">
        <w:rPr>
          <w:rFonts w:ascii="Times New Roman" w:eastAsia="Aptos" w:hAnsi="Times New Roman" w:cs="Times New Roman"/>
          <w:bCs/>
          <w:kern w:val="2"/>
          <w:sz w:val="28"/>
          <w:szCs w:val="28"/>
          <w:shd w:val="clear" w:color="auto" w:fill="FFFFFF"/>
          <w:lang w:val="uk-UA"/>
          <w14:ligatures w14:val="standardContextual"/>
        </w:rPr>
        <w:t>п</w:t>
      </w:r>
      <w:r w:rsidR="008E3CAA" w:rsidRPr="008E3CAA">
        <w:rPr>
          <w:rFonts w:ascii="Times New Roman" w:eastAsia="Aptos" w:hAnsi="Times New Roman" w:cs="Times New Roman"/>
          <w:bCs/>
          <w:kern w:val="2"/>
          <w:sz w:val="28"/>
          <w:szCs w:val="28"/>
          <w:shd w:val="clear" w:color="auto" w:fill="FFFFFF"/>
          <w:lang w:val="uk-UA"/>
          <w14:ligatures w14:val="standardContextual"/>
        </w:rPr>
        <w:t xml:space="preserve">рийнято </w:t>
      </w:r>
      <w:r w:rsidR="008E3CAA">
        <w:rPr>
          <w:rFonts w:ascii="Times New Roman" w:eastAsia="Aptos" w:hAnsi="Times New Roman" w:cs="Times New Roman"/>
          <w:bCs/>
          <w:kern w:val="2"/>
          <w:sz w:val="28"/>
          <w:szCs w:val="28"/>
          <w:shd w:val="clear" w:color="auto" w:fill="FFFFFF"/>
          <w:lang w:val="uk-UA"/>
          <w14:ligatures w14:val="standardContextual"/>
        </w:rPr>
        <w:t xml:space="preserve">10 </w:t>
      </w:r>
      <w:r w:rsidR="008E3CAA" w:rsidRPr="008E3CAA">
        <w:rPr>
          <w:rFonts w:ascii="Times New Roman" w:eastAsia="Aptos" w:hAnsi="Times New Roman" w:cs="Times New Roman"/>
          <w:bCs/>
          <w:kern w:val="2"/>
          <w:sz w:val="28"/>
          <w:szCs w:val="28"/>
          <w:shd w:val="clear" w:color="auto" w:fill="FFFFFF"/>
          <w:lang w:val="uk-UA"/>
          <w14:ligatures w14:val="standardContextual"/>
        </w:rPr>
        <w:t xml:space="preserve">заяв </w:t>
      </w:r>
      <w:r w:rsidR="008E3CAA">
        <w:rPr>
          <w:rFonts w:ascii="Times New Roman" w:eastAsia="Aptos" w:hAnsi="Times New Roman" w:cs="Times New Roman"/>
          <w:bCs/>
          <w:kern w:val="2"/>
          <w:sz w:val="28"/>
          <w:szCs w:val="28"/>
          <w:shd w:val="clear" w:color="auto" w:fill="FFFFFF"/>
          <w:lang w:val="uk-UA"/>
          <w14:ligatures w14:val="standardContextual"/>
        </w:rPr>
        <w:t>з відповідним пакетом</w:t>
      </w:r>
      <w:r w:rsidR="008E3CAA" w:rsidRPr="008E3CAA">
        <w:rPr>
          <w:rFonts w:ascii="Times New Roman" w:eastAsia="Aptos" w:hAnsi="Times New Roman" w:cs="Times New Roman"/>
          <w:bCs/>
          <w:kern w:val="2"/>
          <w:sz w:val="28"/>
          <w:szCs w:val="28"/>
          <w:shd w:val="clear" w:color="auto" w:fill="FFFFFF"/>
          <w:lang w:val="uk-UA"/>
          <w14:ligatures w14:val="standardContextual"/>
        </w:rPr>
        <w:t xml:space="preserve"> документ</w:t>
      </w:r>
      <w:r w:rsidR="008E3CAA">
        <w:rPr>
          <w:rFonts w:ascii="Times New Roman" w:eastAsia="Aptos" w:hAnsi="Times New Roman" w:cs="Times New Roman"/>
          <w:bCs/>
          <w:kern w:val="2"/>
          <w:sz w:val="28"/>
          <w:szCs w:val="28"/>
          <w:shd w:val="clear" w:color="auto" w:fill="FFFFFF"/>
          <w:lang w:val="uk-UA"/>
          <w14:ligatures w14:val="standardContextual"/>
        </w:rPr>
        <w:t>ів</w:t>
      </w:r>
      <w:r w:rsidR="008E3CAA" w:rsidRPr="008E3CAA">
        <w:rPr>
          <w:rFonts w:ascii="Times New Roman" w:eastAsia="Aptos" w:hAnsi="Times New Roman" w:cs="Times New Roman"/>
          <w:bCs/>
          <w:kern w:val="2"/>
          <w:sz w:val="28"/>
          <w:szCs w:val="28"/>
          <w:shd w:val="clear" w:color="auto" w:fill="FFFFFF"/>
          <w:lang w:val="uk-UA"/>
          <w14:ligatures w14:val="standardContextual"/>
        </w:rPr>
        <w:t xml:space="preserve"> на розгляд опікунської ради</w:t>
      </w:r>
      <w:r w:rsidR="008E3CAA">
        <w:rPr>
          <w:rFonts w:ascii="Times New Roman" w:eastAsia="Aptos" w:hAnsi="Times New Roman" w:cs="Times New Roman"/>
          <w:bCs/>
          <w:kern w:val="2"/>
          <w:sz w:val="28"/>
          <w:szCs w:val="28"/>
          <w:shd w:val="clear" w:color="auto" w:fill="FFFFFF"/>
          <w:lang w:val="uk-UA"/>
          <w14:ligatures w14:val="standardContextual"/>
        </w:rPr>
        <w:t xml:space="preserve">, </w:t>
      </w:r>
      <w:r w:rsidR="008E3CAA" w:rsidRPr="008E3CAA">
        <w:rPr>
          <w:rFonts w:ascii="Times New Roman" w:eastAsia="Aptos" w:hAnsi="Times New Roman" w:cs="Times New Roman"/>
          <w:bCs/>
          <w:kern w:val="2"/>
          <w:sz w:val="28"/>
          <w:szCs w:val="28"/>
          <w:shd w:val="clear" w:color="auto" w:fill="FFFFFF"/>
          <w:lang w:val="uk-UA"/>
          <w14:ligatures w14:val="standardContextual"/>
        </w:rPr>
        <w:t>щодо доцільності призначення опікуна над повнолітньою особою, яка визнається судом недієздатною.</w:t>
      </w:r>
    </w:p>
    <w:p w14:paraId="7A2C1618" w14:textId="172F99BD"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За 10 місяців поточного року </w:t>
      </w:r>
      <w:r w:rsidR="00983409">
        <w:rPr>
          <w:rFonts w:ascii="Times New Roman" w:hAnsi="Times New Roman" w:cs="Times New Roman"/>
          <w:sz w:val="28"/>
          <w:szCs w:val="28"/>
          <w:lang w:val="uk-UA"/>
        </w:rPr>
        <w:t xml:space="preserve">відділом прийнято 278 заяв (з відповідним пакетом документів) на виплату матеріальних допомог, за рішенням виконкому </w:t>
      </w:r>
      <w:r w:rsidRPr="00155043">
        <w:rPr>
          <w:rFonts w:ascii="Times New Roman" w:hAnsi="Times New Roman" w:cs="Times New Roman"/>
          <w:sz w:val="28"/>
          <w:szCs w:val="28"/>
          <w:lang w:val="uk-UA"/>
        </w:rPr>
        <w:t>виплачена матеріальна допомога мешканцям громади</w:t>
      </w:r>
      <w:r>
        <w:rPr>
          <w:rFonts w:ascii="Times New Roman" w:hAnsi="Times New Roman" w:cs="Times New Roman"/>
          <w:sz w:val="28"/>
          <w:szCs w:val="28"/>
          <w:lang w:val="uk-UA"/>
        </w:rPr>
        <w:t xml:space="preserve"> на </w:t>
      </w:r>
      <w:r w:rsidRPr="00961F63">
        <w:rPr>
          <w:rFonts w:ascii="Times New Roman" w:hAnsi="Times New Roman" w:cs="Times New Roman"/>
          <w:sz w:val="28"/>
          <w:szCs w:val="28"/>
          <w:lang w:val="uk-UA"/>
        </w:rPr>
        <w:t xml:space="preserve">загальну суму  </w:t>
      </w:r>
      <w:r w:rsidR="00961F63" w:rsidRPr="00961F63">
        <w:rPr>
          <w:rFonts w:ascii="Times New Roman" w:hAnsi="Times New Roman" w:cs="Times New Roman"/>
          <w:sz w:val="28"/>
          <w:szCs w:val="28"/>
          <w:lang w:val="uk-UA"/>
        </w:rPr>
        <w:t>1062,0</w:t>
      </w:r>
      <w:r w:rsidRPr="00961F63">
        <w:rPr>
          <w:rFonts w:ascii="Times New Roman" w:hAnsi="Times New Roman" w:cs="Times New Roman"/>
          <w:sz w:val="28"/>
          <w:szCs w:val="28"/>
          <w:lang w:val="uk-UA"/>
        </w:rPr>
        <w:t>тис.грн,</w:t>
      </w:r>
      <w:r w:rsidRPr="00155043">
        <w:rPr>
          <w:rFonts w:ascii="Times New Roman" w:hAnsi="Times New Roman" w:cs="Times New Roman"/>
          <w:sz w:val="28"/>
          <w:szCs w:val="28"/>
          <w:lang w:val="uk-UA"/>
        </w:rPr>
        <w:t xml:space="preserve"> в тому числі:</w:t>
      </w:r>
    </w:p>
    <w:p w14:paraId="46D9CD8E" w14:textId="55C2628D"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надано одноразових допомог соціально-незахищеним верствам населення, які опинилися в складній життєвій ситуації для вирішення соціально-побутових проблем, на проведення складних хірургічних операцій і лікування в стаціонарних умовах, громадянам, що хворіють на онкологічні захворювання – </w:t>
      </w:r>
      <w:r w:rsidR="00D27845">
        <w:rPr>
          <w:rFonts w:ascii="Times New Roman" w:hAnsi="Times New Roman" w:cs="Times New Roman"/>
          <w:sz w:val="28"/>
          <w:szCs w:val="28"/>
          <w:lang w:val="uk-UA"/>
        </w:rPr>
        <w:t>85</w:t>
      </w:r>
      <w:r w:rsidR="00B14A12">
        <w:rPr>
          <w:rFonts w:ascii="Times New Roman" w:hAnsi="Times New Roman" w:cs="Times New Roman"/>
          <w:sz w:val="28"/>
          <w:szCs w:val="28"/>
          <w:lang w:val="uk-UA"/>
        </w:rPr>
        <w:t xml:space="preserve"> </w:t>
      </w:r>
      <w:r w:rsidRPr="00155043">
        <w:rPr>
          <w:rFonts w:ascii="Times New Roman" w:hAnsi="Times New Roman" w:cs="Times New Roman"/>
          <w:sz w:val="28"/>
          <w:szCs w:val="28"/>
          <w:lang w:val="uk-UA"/>
        </w:rPr>
        <w:t xml:space="preserve">чол.,  на суму </w:t>
      </w:r>
      <w:r w:rsidR="00D27845">
        <w:rPr>
          <w:rFonts w:ascii="Times New Roman" w:hAnsi="Times New Roman" w:cs="Times New Roman"/>
          <w:sz w:val="28"/>
          <w:szCs w:val="28"/>
          <w:lang w:val="uk-UA"/>
        </w:rPr>
        <w:t>245,0</w:t>
      </w:r>
      <w:r w:rsidRPr="00155043">
        <w:rPr>
          <w:rFonts w:ascii="Times New Roman" w:hAnsi="Times New Roman" w:cs="Times New Roman"/>
          <w:sz w:val="28"/>
          <w:szCs w:val="28"/>
          <w:lang w:val="uk-UA"/>
        </w:rPr>
        <w:t>тис.грн;</w:t>
      </w:r>
    </w:p>
    <w:p w14:paraId="2CAF9329" w14:textId="4BC3A276"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надано щомісячної матеріальної допомоги сім’ям працівників органів внутрішніх справ, які загинули під час виконання службових обов’язків з охорони громадського порядку і боротьби зі злочинністю </w:t>
      </w:r>
      <w:r w:rsidR="00D27845">
        <w:rPr>
          <w:rFonts w:ascii="Times New Roman" w:hAnsi="Times New Roman" w:cs="Times New Roman"/>
          <w:sz w:val="28"/>
          <w:szCs w:val="28"/>
          <w:lang w:val="uk-UA"/>
        </w:rPr>
        <w:t>–</w:t>
      </w:r>
      <w:r w:rsidRPr="00155043">
        <w:rPr>
          <w:rFonts w:ascii="Times New Roman" w:hAnsi="Times New Roman" w:cs="Times New Roman"/>
          <w:sz w:val="28"/>
          <w:szCs w:val="28"/>
          <w:lang w:val="uk-UA"/>
        </w:rPr>
        <w:t xml:space="preserve"> </w:t>
      </w:r>
      <w:r w:rsidR="00D27845">
        <w:rPr>
          <w:rFonts w:ascii="Times New Roman" w:hAnsi="Times New Roman" w:cs="Times New Roman"/>
          <w:sz w:val="28"/>
          <w:szCs w:val="28"/>
          <w:lang w:val="uk-UA"/>
        </w:rPr>
        <w:t xml:space="preserve">2 </w:t>
      </w:r>
      <w:r w:rsidRPr="00155043">
        <w:rPr>
          <w:rFonts w:ascii="Times New Roman" w:hAnsi="Times New Roman" w:cs="Times New Roman"/>
          <w:sz w:val="28"/>
          <w:szCs w:val="28"/>
          <w:lang w:val="uk-UA"/>
        </w:rPr>
        <w:t>сі</w:t>
      </w:r>
      <w:r w:rsidR="00D27845">
        <w:rPr>
          <w:rFonts w:ascii="Times New Roman" w:hAnsi="Times New Roman" w:cs="Times New Roman"/>
          <w:sz w:val="28"/>
          <w:szCs w:val="28"/>
          <w:lang w:val="uk-UA"/>
        </w:rPr>
        <w:t>м</w:t>
      </w:r>
      <w:r w:rsidR="00D27845" w:rsidRPr="00155043">
        <w:rPr>
          <w:rFonts w:ascii="Times New Roman" w:hAnsi="Times New Roman" w:cs="Times New Roman"/>
          <w:sz w:val="28"/>
          <w:szCs w:val="28"/>
          <w:lang w:val="uk-UA"/>
        </w:rPr>
        <w:t>’</w:t>
      </w:r>
      <w:r w:rsidR="00D27845">
        <w:rPr>
          <w:rFonts w:ascii="Times New Roman" w:hAnsi="Times New Roman" w:cs="Times New Roman"/>
          <w:sz w:val="28"/>
          <w:szCs w:val="28"/>
          <w:lang w:val="uk-UA"/>
        </w:rPr>
        <w:t>ї</w:t>
      </w:r>
      <w:r w:rsidRPr="00155043">
        <w:rPr>
          <w:rFonts w:ascii="Times New Roman" w:hAnsi="Times New Roman" w:cs="Times New Roman"/>
          <w:sz w:val="28"/>
          <w:szCs w:val="28"/>
          <w:lang w:val="uk-UA"/>
        </w:rPr>
        <w:t xml:space="preserve"> на суму  </w:t>
      </w:r>
      <w:r w:rsidR="00D27845">
        <w:rPr>
          <w:rFonts w:ascii="Times New Roman" w:hAnsi="Times New Roman" w:cs="Times New Roman"/>
          <w:sz w:val="28"/>
          <w:szCs w:val="28"/>
          <w:lang w:val="uk-UA"/>
        </w:rPr>
        <w:t>10,0тис.</w:t>
      </w:r>
      <w:r w:rsidRPr="00155043">
        <w:rPr>
          <w:rFonts w:ascii="Times New Roman" w:hAnsi="Times New Roman" w:cs="Times New Roman"/>
          <w:sz w:val="28"/>
          <w:szCs w:val="28"/>
          <w:lang w:val="uk-UA"/>
        </w:rPr>
        <w:t>грн;</w:t>
      </w:r>
    </w:p>
    <w:p w14:paraId="66AD45D0" w14:textId="2BD49CA4"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надано допомог на поховання громадян працездатного віку, які на момент смерті ніде не працювали – </w:t>
      </w:r>
      <w:r w:rsidR="00D27845">
        <w:rPr>
          <w:rFonts w:ascii="Times New Roman" w:hAnsi="Times New Roman" w:cs="Times New Roman"/>
          <w:sz w:val="28"/>
          <w:szCs w:val="28"/>
          <w:lang w:val="uk-UA"/>
        </w:rPr>
        <w:t>15</w:t>
      </w:r>
      <w:r w:rsidRPr="00155043">
        <w:rPr>
          <w:rFonts w:ascii="Times New Roman" w:hAnsi="Times New Roman" w:cs="Times New Roman"/>
          <w:sz w:val="28"/>
          <w:szCs w:val="28"/>
          <w:lang w:val="uk-UA"/>
        </w:rPr>
        <w:t xml:space="preserve"> осіб, на суму  </w:t>
      </w:r>
      <w:r w:rsidR="00D27845">
        <w:rPr>
          <w:rFonts w:ascii="Times New Roman" w:hAnsi="Times New Roman" w:cs="Times New Roman"/>
          <w:sz w:val="28"/>
          <w:szCs w:val="28"/>
          <w:lang w:val="uk-UA"/>
        </w:rPr>
        <w:t>30,0тис.</w:t>
      </w:r>
      <w:r w:rsidRPr="00155043">
        <w:rPr>
          <w:rFonts w:ascii="Times New Roman" w:hAnsi="Times New Roman" w:cs="Times New Roman"/>
          <w:sz w:val="28"/>
          <w:szCs w:val="28"/>
          <w:lang w:val="uk-UA"/>
        </w:rPr>
        <w:t>грн;</w:t>
      </w:r>
    </w:p>
    <w:p w14:paraId="65AC9DFD" w14:textId="0CC87A36"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одноразова матеріальна допомога дітям з інвалідністю (виплати до 01 червня) – </w:t>
      </w:r>
      <w:r w:rsidR="00D27845">
        <w:rPr>
          <w:rFonts w:ascii="Times New Roman" w:hAnsi="Times New Roman" w:cs="Times New Roman"/>
          <w:sz w:val="28"/>
          <w:szCs w:val="28"/>
          <w:lang w:val="uk-UA"/>
        </w:rPr>
        <w:t>50 осіб</w:t>
      </w:r>
      <w:r w:rsidRPr="00155043">
        <w:rPr>
          <w:rFonts w:ascii="Times New Roman" w:hAnsi="Times New Roman" w:cs="Times New Roman"/>
          <w:sz w:val="28"/>
          <w:szCs w:val="28"/>
          <w:lang w:val="uk-UA"/>
        </w:rPr>
        <w:t>, на сум</w:t>
      </w:r>
      <w:r w:rsidR="00D27845">
        <w:rPr>
          <w:rFonts w:ascii="Times New Roman" w:hAnsi="Times New Roman" w:cs="Times New Roman"/>
          <w:sz w:val="28"/>
          <w:szCs w:val="28"/>
          <w:lang w:val="uk-UA"/>
        </w:rPr>
        <w:t>у</w:t>
      </w:r>
      <w:r w:rsidRPr="00155043">
        <w:rPr>
          <w:rFonts w:ascii="Times New Roman" w:hAnsi="Times New Roman" w:cs="Times New Roman"/>
          <w:sz w:val="28"/>
          <w:szCs w:val="28"/>
          <w:lang w:val="uk-UA"/>
        </w:rPr>
        <w:t xml:space="preserve"> </w:t>
      </w:r>
      <w:r w:rsidR="00D27845">
        <w:rPr>
          <w:rFonts w:ascii="Times New Roman" w:hAnsi="Times New Roman" w:cs="Times New Roman"/>
          <w:sz w:val="28"/>
          <w:szCs w:val="28"/>
          <w:lang w:val="uk-UA"/>
        </w:rPr>
        <w:t>28,0</w:t>
      </w:r>
      <w:r w:rsidRPr="00155043">
        <w:rPr>
          <w:rFonts w:ascii="Times New Roman" w:hAnsi="Times New Roman" w:cs="Times New Roman"/>
          <w:sz w:val="28"/>
          <w:szCs w:val="28"/>
          <w:lang w:val="uk-UA"/>
        </w:rPr>
        <w:t>тис.грн;</w:t>
      </w:r>
    </w:p>
    <w:p w14:paraId="28261630" w14:textId="6E16A75F"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матеріальна допомога військовослужбовцям, що отримали поранення, захищаючи незалежність, суверенітет та територіальну цілісність України (згідно рішення виконкому) </w:t>
      </w:r>
      <w:r w:rsidR="00D27845">
        <w:rPr>
          <w:rFonts w:ascii="Times New Roman" w:hAnsi="Times New Roman" w:cs="Times New Roman"/>
          <w:sz w:val="28"/>
          <w:szCs w:val="28"/>
          <w:lang w:val="uk-UA"/>
        </w:rPr>
        <w:t>–</w:t>
      </w:r>
      <w:r w:rsidRPr="00155043">
        <w:rPr>
          <w:rFonts w:ascii="Times New Roman" w:hAnsi="Times New Roman" w:cs="Times New Roman"/>
          <w:sz w:val="28"/>
          <w:szCs w:val="28"/>
          <w:lang w:val="uk-UA"/>
        </w:rPr>
        <w:t xml:space="preserve"> </w:t>
      </w:r>
      <w:r w:rsidR="00D27845">
        <w:rPr>
          <w:rFonts w:ascii="Times New Roman" w:hAnsi="Times New Roman" w:cs="Times New Roman"/>
          <w:sz w:val="28"/>
          <w:szCs w:val="28"/>
          <w:lang w:val="uk-UA"/>
        </w:rPr>
        <w:t xml:space="preserve">29 </w:t>
      </w:r>
      <w:r w:rsidRPr="00155043">
        <w:rPr>
          <w:rFonts w:ascii="Times New Roman" w:hAnsi="Times New Roman" w:cs="Times New Roman"/>
          <w:sz w:val="28"/>
          <w:szCs w:val="28"/>
          <w:lang w:val="uk-UA"/>
        </w:rPr>
        <w:t xml:space="preserve">чол., на суму </w:t>
      </w:r>
      <w:r w:rsidR="00D27845">
        <w:rPr>
          <w:rFonts w:ascii="Times New Roman" w:hAnsi="Times New Roman" w:cs="Times New Roman"/>
          <w:sz w:val="28"/>
          <w:szCs w:val="28"/>
          <w:lang w:val="uk-UA"/>
        </w:rPr>
        <w:t>247,0</w:t>
      </w:r>
      <w:r w:rsidRPr="00155043">
        <w:rPr>
          <w:rFonts w:ascii="Times New Roman" w:hAnsi="Times New Roman" w:cs="Times New Roman"/>
          <w:sz w:val="28"/>
          <w:szCs w:val="28"/>
          <w:lang w:val="uk-UA"/>
        </w:rPr>
        <w:t>тис.грн;</w:t>
      </w:r>
    </w:p>
    <w:p w14:paraId="582E0920" w14:textId="199B6D6B"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lastRenderedPageBreak/>
        <w:t xml:space="preserve">- щорічна матеріальна допомога особам з інвалідністю внаслідок війни, які  захищали незалежність, суверенітет та територіальну цілісність України до Дня Захисника і Захисниці України - </w:t>
      </w:r>
      <w:r w:rsidR="00D27845">
        <w:rPr>
          <w:rFonts w:ascii="Times New Roman" w:hAnsi="Times New Roman" w:cs="Times New Roman"/>
          <w:sz w:val="28"/>
          <w:szCs w:val="28"/>
          <w:lang w:val="uk-UA"/>
        </w:rPr>
        <w:t>11</w:t>
      </w:r>
      <w:r w:rsidRPr="00155043">
        <w:rPr>
          <w:rFonts w:ascii="Times New Roman" w:hAnsi="Times New Roman" w:cs="Times New Roman"/>
          <w:sz w:val="28"/>
          <w:szCs w:val="28"/>
          <w:lang w:val="uk-UA"/>
        </w:rPr>
        <w:t xml:space="preserve"> чол., на суму </w:t>
      </w:r>
      <w:r w:rsidR="00D27845">
        <w:rPr>
          <w:rFonts w:ascii="Times New Roman" w:hAnsi="Times New Roman" w:cs="Times New Roman"/>
          <w:sz w:val="28"/>
          <w:szCs w:val="28"/>
          <w:lang w:val="uk-UA"/>
        </w:rPr>
        <w:t>11,0</w:t>
      </w:r>
      <w:r w:rsidRPr="00155043">
        <w:rPr>
          <w:rFonts w:ascii="Times New Roman" w:hAnsi="Times New Roman" w:cs="Times New Roman"/>
          <w:sz w:val="28"/>
          <w:szCs w:val="28"/>
          <w:lang w:val="uk-UA"/>
        </w:rPr>
        <w:t>тис.грн;</w:t>
      </w:r>
    </w:p>
    <w:p w14:paraId="7920FAB8" w14:textId="5F0028B1"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одноразова матеріальна допомога сім’ям загиблих Захисників чи Захисниць України - </w:t>
      </w:r>
      <w:r w:rsidR="00D27845">
        <w:rPr>
          <w:rFonts w:ascii="Times New Roman" w:hAnsi="Times New Roman" w:cs="Times New Roman"/>
          <w:sz w:val="28"/>
          <w:szCs w:val="28"/>
          <w:lang w:val="uk-UA"/>
        </w:rPr>
        <w:t>14</w:t>
      </w:r>
      <w:r w:rsidRPr="00155043">
        <w:rPr>
          <w:rFonts w:ascii="Times New Roman" w:hAnsi="Times New Roman" w:cs="Times New Roman"/>
          <w:sz w:val="28"/>
          <w:szCs w:val="28"/>
          <w:lang w:val="uk-UA"/>
        </w:rPr>
        <w:t xml:space="preserve"> сімей, на суму </w:t>
      </w:r>
      <w:r w:rsidR="00D27845">
        <w:rPr>
          <w:rFonts w:ascii="Times New Roman" w:hAnsi="Times New Roman" w:cs="Times New Roman"/>
          <w:sz w:val="28"/>
          <w:szCs w:val="28"/>
          <w:lang w:val="uk-UA"/>
        </w:rPr>
        <w:t>195,0</w:t>
      </w:r>
      <w:r w:rsidRPr="00155043">
        <w:rPr>
          <w:rFonts w:ascii="Times New Roman" w:hAnsi="Times New Roman" w:cs="Times New Roman"/>
          <w:sz w:val="28"/>
          <w:szCs w:val="28"/>
          <w:lang w:val="uk-UA"/>
        </w:rPr>
        <w:t>тис.грн;</w:t>
      </w:r>
    </w:p>
    <w:p w14:paraId="013F6CD8" w14:textId="1D0DD5CF"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одноразова матеріальна допомога сім’ям померлих Захисників чи Захисниць України </w:t>
      </w:r>
      <w:r w:rsidR="00D27845">
        <w:rPr>
          <w:rFonts w:ascii="Times New Roman" w:hAnsi="Times New Roman" w:cs="Times New Roman"/>
          <w:sz w:val="28"/>
          <w:szCs w:val="28"/>
          <w:lang w:val="uk-UA"/>
        </w:rPr>
        <w:t>–</w:t>
      </w:r>
      <w:r w:rsidRPr="00155043">
        <w:rPr>
          <w:rFonts w:ascii="Times New Roman" w:hAnsi="Times New Roman" w:cs="Times New Roman"/>
          <w:sz w:val="28"/>
          <w:szCs w:val="28"/>
          <w:lang w:val="uk-UA"/>
        </w:rPr>
        <w:t xml:space="preserve"> </w:t>
      </w:r>
      <w:r w:rsidR="00D27845">
        <w:rPr>
          <w:rFonts w:ascii="Times New Roman" w:hAnsi="Times New Roman" w:cs="Times New Roman"/>
          <w:sz w:val="28"/>
          <w:szCs w:val="28"/>
          <w:lang w:val="uk-UA"/>
        </w:rPr>
        <w:t xml:space="preserve">1 </w:t>
      </w:r>
      <w:r w:rsidRPr="00155043">
        <w:rPr>
          <w:rFonts w:ascii="Times New Roman" w:hAnsi="Times New Roman" w:cs="Times New Roman"/>
          <w:sz w:val="28"/>
          <w:szCs w:val="28"/>
          <w:lang w:val="uk-UA"/>
        </w:rPr>
        <w:t>сім</w:t>
      </w:r>
      <w:r w:rsidR="00D27845" w:rsidRPr="00155043">
        <w:rPr>
          <w:rFonts w:ascii="Times New Roman" w:hAnsi="Times New Roman" w:cs="Times New Roman"/>
          <w:sz w:val="28"/>
          <w:szCs w:val="28"/>
          <w:lang w:val="uk-UA"/>
        </w:rPr>
        <w:t>’</w:t>
      </w:r>
      <w:r w:rsidR="00D27845">
        <w:rPr>
          <w:rFonts w:ascii="Times New Roman" w:hAnsi="Times New Roman" w:cs="Times New Roman"/>
          <w:sz w:val="28"/>
          <w:szCs w:val="28"/>
          <w:lang w:val="uk-UA"/>
        </w:rPr>
        <w:t>я</w:t>
      </w:r>
      <w:r w:rsidRPr="00155043">
        <w:rPr>
          <w:rFonts w:ascii="Times New Roman" w:hAnsi="Times New Roman" w:cs="Times New Roman"/>
          <w:sz w:val="28"/>
          <w:szCs w:val="28"/>
          <w:lang w:val="uk-UA"/>
        </w:rPr>
        <w:t xml:space="preserve">, на суму </w:t>
      </w:r>
      <w:r w:rsidR="00D27845">
        <w:rPr>
          <w:rFonts w:ascii="Times New Roman" w:hAnsi="Times New Roman" w:cs="Times New Roman"/>
          <w:sz w:val="28"/>
          <w:szCs w:val="28"/>
          <w:lang w:val="uk-UA"/>
        </w:rPr>
        <w:t>8,0</w:t>
      </w:r>
      <w:r w:rsidRPr="00155043">
        <w:rPr>
          <w:rFonts w:ascii="Times New Roman" w:hAnsi="Times New Roman" w:cs="Times New Roman"/>
          <w:sz w:val="28"/>
          <w:szCs w:val="28"/>
          <w:lang w:val="uk-UA"/>
        </w:rPr>
        <w:t>тис.грн;</w:t>
      </w:r>
    </w:p>
    <w:p w14:paraId="793F41A7" w14:textId="4889EB5A"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щомісячна матеріальна допомога сім’ям загиблих (померлих) Захисників чи Захисниць України, які захищали незалежність, суверенітет та територіальну цілісність України – </w:t>
      </w:r>
      <w:r w:rsidR="00D27845">
        <w:rPr>
          <w:rFonts w:ascii="Times New Roman" w:hAnsi="Times New Roman" w:cs="Times New Roman"/>
          <w:sz w:val="28"/>
          <w:szCs w:val="28"/>
          <w:lang w:val="uk-UA"/>
        </w:rPr>
        <w:t xml:space="preserve">32 </w:t>
      </w:r>
      <w:r w:rsidRPr="00155043">
        <w:rPr>
          <w:rFonts w:ascii="Times New Roman" w:hAnsi="Times New Roman" w:cs="Times New Roman"/>
          <w:sz w:val="28"/>
          <w:szCs w:val="28"/>
          <w:lang w:val="uk-UA"/>
        </w:rPr>
        <w:t>сім</w:t>
      </w:r>
      <w:r w:rsidR="00D27845" w:rsidRPr="00155043">
        <w:rPr>
          <w:rFonts w:ascii="Times New Roman" w:hAnsi="Times New Roman" w:cs="Times New Roman"/>
          <w:sz w:val="28"/>
          <w:szCs w:val="28"/>
          <w:lang w:val="uk-UA"/>
        </w:rPr>
        <w:t>’</w:t>
      </w:r>
      <w:r w:rsidR="00D27845">
        <w:rPr>
          <w:rFonts w:ascii="Times New Roman" w:hAnsi="Times New Roman" w:cs="Times New Roman"/>
          <w:sz w:val="28"/>
          <w:szCs w:val="28"/>
          <w:lang w:val="uk-UA"/>
        </w:rPr>
        <w:t>ї</w:t>
      </w:r>
      <w:r w:rsidRPr="00155043">
        <w:rPr>
          <w:rFonts w:ascii="Times New Roman" w:hAnsi="Times New Roman" w:cs="Times New Roman"/>
          <w:sz w:val="28"/>
          <w:szCs w:val="28"/>
          <w:lang w:val="uk-UA"/>
        </w:rPr>
        <w:t xml:space="preserve">, на суму </w:t>
      </w:r>
      <w:r w:rsidR="00134860">
        <w:rPr>
          <w:rFonts w:ascii="Times New Roman" w:hAnsi="Times New Roman" w:cs="Times New Roman"/>
          <w:sz w:val="28"/>
          <w:szCs w:val="28"/>
          <w:lang w:val="uk-UA"/>
        </w:rPr>
        <w:t>177,0</w:t>
      </w:r>
      <w:r w:rsidRPr="00155043">
        <w:rPr>
          <w:rFonts w:ascii="Times New Roman" w:hAnsi="Times New Roman" w:cs="Times New Roman"/>
          <w:sz w:val="28"/>
          <w:szCs w:val="28"/>
          <w:lang w:val="uk-UA"/>
        </w:rPr>
        <w:t>тис.грн;</w:t>
      </w:r>
    </w:p>
    <w:p w14:paraId="0AC6A3CD" w14:textId="637C2225" w:rsidR="00155043" w:rsidRP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щорічна матеріальна допомога сім’ям загиблих (померлих) Захисників чи Захисниць України до Дня Захисника і Захисниці України </w:t>
      </w:r>
      <w:r w:rsidR="00134860">
        <w:rPr>
          <w:rFonts w:ascii="Times New Roman" w:hAnsi="Times New Roman" w:cs="Times New Roman"/>
          <w:sz w:val="28"/>
          <w:szCs w:val="28"/>
          <w:lang w:val="uk-UA"/>
        </w:rPr>
        <w:t>–</w:t>
      </w:r>
      <w:r w:rsidRPr="00155043">
        <w:rPr>
          <w:rFonts w:ascii="Times New Roman" w:hAnsi="Times New Roman" w:cs="Times New Roman"/>
          <w:sz w:val="28"/>
          <w:szCs w:val="28"/>
          <w:lang w:val="uk-UA"/>
        </w:rPr>
        <w:t xml:space="preserve"> </w:t>
      </w:r>
      <w:r w:rsidR="00134860">
        <w:rPr>
          <w:rFonts w:ascii="Times New Roman" w:hAnsi="Times New Roman" w:cs="Times New Roman"/>
          <w:sz w:val="28"/>
          <w:szCs w:val="28"/>
          <w:lang w:val="uk-UA"/>
        </w:rPr>
        <w:t xml:space="preserve">39 </w:t>
      </w:r>
      <w:r w:rsidRPr="00155043">
        <w:rPr>
          <w:rFonts w:ascii="Times New Roman" w:hAnsi="Times New Roman" w:cs="Times New Roman"/>
          <w:sz w:val="28"/>
          <w:szCs w:val="28"/>
          <w:lang w:val="uk-UA"/>
        </w:rPr>
        <w:t xml:space="preserve">сімей, на суму </w:t>
      </w:r>
      <w:r w:rsidR="00134860">
        <w:rPr>
          <w:rFonts w:ascii="Times New Roman" w:hAnsi="Times New Roman" w:cs="Times New Roman"/>
          <w:sz w:val="28"/>
          <w:szCs w:val="28"/>
          <w:lang w:val="uk-UA"/>
        </w:rPr>
        <w:t>93,0</w:t>
      </w:r>
      <w:r w:rsidRPr="00155043">
        <w:rPr>
          <w:rFonts w:ascii="Times New Roman" w:hAnsi="Times New Roman" w:cs="Times New Roman"/>
          <w:sz w:val="28"/>
          <w:szCs w:val="28"/>
          <w:lang w:val="uk-UA"/>
        </w:rPr>
        <w:t>тис.грн;</w:t>
      </w:r>
    </w:p>
    <w:p w14:paraId="01869F5B" w14:textId="5ECE8F42" w:rsidR="00155043" w:rsidRDefault="00155043" w:rsidP="003623E7">
      <w:pPr>
        <w:spacing w:after="0" w:line="240" w:lineRule="auto"/>
        <w:ind w:firstLine="709"/>
        <w:jc w:val="both"/>
        <w:rPr>
          <w:rFonts w:ascii="Times New Roman" w:hAnsi="Times New Roman" w:cs="Times New Roman"/>
          <w:sz w:val="28"/>
          <w:szCs w:val="28"/>
          <w:lang w:val="uk-UA"/>
        </w:rPr>
      </w:pPr>
      <w:r w:rsidRPr="00155043">
        <w:rPr>
          <w:rFonts w:ascii="Times New Roman" w:hAnsi="Times New Roman" w:cs="Times New Roman"/>
          <w:sz w:val="28"/>
          <w:szCs w:val="28"/>
          <w:lang w:val="uk-UA"/>
        </w:rPr>
        <w:t xml:space="preserve">- щорічна матеріальна допомога учасникам бойових дій в Афганістані до Дня виведення військ з Афганістану </w:t>
      </w:r>
      <w:r w:rsidR="00134860">
        <w:rPr>
          <w:rFonts w:ascii="Times New Roman" w:hAnsi="Times New Roman" w:cs="Times New Roman"/>
          <w:sz w:val="28"/>
          <w:szCs w:val="28"/>
          <w:lang w:val="uk-UA"/>
        </w:rPr>
        <w:t>–</w:t>
      </w:r>
      <w:r w:rsidRPr="00155043">
        <w:rPr>
          <w:rFonts w:ascii="Times New Roman" w:hAnsi="Times New Roman" w:cs="Times New Roman"/>
          <w:sz w:val="28"/>
          <w:szCs w:val="28"/>
          <w:lang w:val="uk-UA"/>
        </w:rPr>
        <w:t xml:space="preserve"> </w:t>
      </w:r>
      <w:r w:rsidR="00134860">
        <w:rPr>
          <w:rFonts w:ascii="Times New Roman" w:hAnsi="Times New Roman" w:cs="Times New Roman"/>
          <w:sz w:val="28"/>
          <w:szCs w:val="28"/>
          <w:lang w:val="uk-UA"/>
        </w:rPr>
        <w:t xml:space="preserve">18 </w:t>
      </w:r>
      <w:r w:rsidRPr="00155043">
        <w:rPr>
          <w:rFonts w:ascii="Times New Roman" w:hAnsi="Times New Roman" w:cs="Times New Roman"/>
          <w:sz w:val="28"/>
          <w:szCs w:val="28"/>
          <w:lang w:val="uk-UA"/>
        </w:rPr>
        <w:t xml:space="preserve">чол., на суму </w:t>
      </w:r>
      <w:r w:rsidR="00134860">
        <w:rPr>
          <w:rFonts w:ascii="Times New Roman" w:hAnsi="Times New Roman" w:cs="Times New Roman"/>
          <w:sz w:val="28"/>
          <w:szCs w:val="28"/>
          <w:lang w:val="uk-UA"/>
        </w:rPr>
        <w:t>18,0</w:t>
      </w:r>
      <w:r w:rsidRPr="00155043">
        <w:rPr>
          <w:rFonts w:ascii="Times New Roman" w:hAnsi="Times New Roman" w:cs="Times New Roman"/>
          <w:sz w:val="28"/>
          <w:szCs w:val="28"/>
          <w:lang w:val="uk-UA"/>
        </w:rPr>
        <w:t>тис.грн</w:t>
      </w:r>
      <w:r w:rsidR="00E10709">
        <w:rPr>
          <w:rFonts w:ascii="Times New Roman" w:hAnsi="Times New Roman" w:cs="Times New Roman"/>
          <w:sz w:val="28"/>
          <w:szCs w:val="28"/>
          <w:lang w:val="uk-UA"/>
        </w:rPr>
        <w:t>.</w:t>
      </w:r>
    </w:p>
    <w:p w14:paraId="25F9B940" w14:textId="77777777" w:rsidR="00E10709" w:rsidRDefault="00E10709" w:rsidP="003623E7">
      <w:pPr>
        <w:spacing w:after="0" w:line="240" w:lineRule="auto"/>
        <w:ind w:firstLine="709"/>
        <w:jc w:val="both"/>
        <w:rPr>
          <w:rFonts w:ascii="Times New Roman" w:hAnsi="Times New Roman" w:cs="Times New Roman"/>
          <w:sz w:val="28"/>
          <w:szCs w:val="28"/>
          <w:lang w:val="uk-UA"/>
        </w:rPr>
      </w:pPr>
    </w:p>
    <w:p w14:paraId="1F11CF3D" w14:textId="5EFFB0C6" w:rsidR="00394FB8" w:rsidRDefault="00E10709" w:rsidP="003623E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у грудні поточного року заплановано виплату </w:t>
      </w:r>
      <w:r w:rsidRPr="00961F63">
        <w:rPr>
          <w:rFonts w:ascii="Times New Roman" w:hAnsi="Times New Roman" w:cs="Times New Roman"/>
          <w:sz w:val="28"/>
          <w:szCs w:val="28"/>
          <w:lang w:val="uk-UA"/>
        </w:rPr>
        <w:t xml:space="preserve">одноразової матеріальної допомоги особам з інвалідністю по зору (до </w:t>
      </w:r>
      <w:r w:rsidR="00961F63" w:rsidRPr="00961F63">
        <w:rPr>
          <w:rFonts w:ascii="Times New Roman" w:hAnsi="Times New Roman" w:cs="Times New Roman"/>
          <w:sz w:val="28"/>
          <w:szCs w:val="28"/>
          <w:lang w:val="uk-UA"/>
        </w:rPr>
        <w:t xml:space="preserve">Міжнародного </w:t>
      </w:r>
      <w:r w:rsidRPr="00961F63">
        <w:rPr>
          <w:rFonts w:ascii="Times New Roman" w:hAnsi="Times New Roman" w:cs="Times New Roman"/>
          <w:sz w:val="28"/>
          <w:szCs w:val="28"/>
          <w:lang w:val="uk-UA"/>
        </w:rPr>
        <w:t>Дня</w:t>
      </w:r>
      <w:r w:rsidR="00961F63" w:rsidRPr="00961F63">
        <w:rPr>
          <w:rFonts w:ascii="Times New Roman" w:hAnsi="Times New Roman" w:cs="Times New Roman"/>
          <w:sz w:val="28"/>
          <w:szCs w:val="28"/>
          <w:lang w:val="uk-UA"/>
        </w:rPr>
        <w:t xml:space="preserve"> людей з інвалідністю)</w:t>
      </w:r>
      <w:r w:rsidRPr="00961F63">
        <w:rPr>
          <w:rFonts w:ascii="Times New Roman" w:hAnsi="Times New Roman" w:cs="Times New Roman"/>
          <w:sz w:val="28"/>
          <w:szCs w:val="28"/>
          <w:lang w:val="uk-UA"/>
        </w:rPr>
        <w:t xml:space="preserve"> – </w:t>
      </w:r>
      <w:r w:rsidR="00961F63" w:rsidRPr="00961F63">
        <w:rPr>
          <w:rFonts w:ascii="Times New Roman" w:hAnsi="Times New Roman" w:cs="Times New Roman"/>
          <w:sz w:val="28"/>
          <w:szCs w:val="28"/>
          <w:lang w:val="uk-UA"/>
        </w:rPr>
        <w:t>13</w:t>
      </w:r>
      <w:r w:rsidRPr="00961F63">
        <w:rPr>
          <w:rFonts w:ascii="Times New Roman" w:hAnsi="Times New Roman" w:cs="Times New Roman"/>
          <w:sz w:val="28"/>
          <w:szCs w:val="28"/>
          <w:lang w:val="uk-UA"/>
        </w:rPr>
        <w:t>чол.</w:t>
      </w:r>
      <w:r w:rsidR="00961F63" w:rsidRPr="00961F63">
        <w:rPr>
          <w:rFonts w:ascii="Times New Roman" w:hAnsi="Times New Roman" w:cs="Times New Roman"/>
          <w:sz w:val="28"/>
          <w:szCs w:val="28"/>
          <w:lang w:val="uk-UA"/>
        </w:rPr>
        <w:t xml:space="preserve"> </w:t>
      </w:r>
      <w:r w:rsidRPr="00961F63">
        <w:rPr>
          <w:rFonts w:ascii="Times New Roman" w:hAnsi="Times New Roman" w:cs="Times New Roman"/>
          <w:sz w:val="28"/>
          <w:szCs w:val="28"/>
          <w:lang w:val="uk-UA"/>
        </w:rPr>
        <w:t xml:space="preserve">на суму  </w:t>
      </w:r>
      <w:r w:rsidR="00961F63" w:rsidRPr="00961F63">
        <w:rPr>
          <w:rFonts w:ascii="Times New Roman" w:hAnsi="Times New Roman" w:cs="Times New Roman"/>
          <w:sz w:val="28"/>
          <w:szCs w:val="28"/>
          <w:lang w:val="uk-UA"/>
        </w:rPr>
        <w:t>13,0</w:t>
      </w:r>
      <w:r w:rsidRPr="00961F63">
        <w:rPr>
          <w:rFonts w:ascii="Times New Roman" w:hAnsi="Times New Roman" w:cs="Times New Roman"/>
          <w:sz w:val="28"/>
          <w:szCs w:val="28"/>
          <w:lang w:val="uk-UA"/>
        </w:rPr>
        <w:t>тис.грн</w:t>
      </w:r>
      <w:r w:rsidR="00961F63" w:rsidRPr="00961F63">
        <w:rPr>
          <w:rFonts w:ascii="Times New Roman" w:hAnsi="Times New Roman" w:cs="Times New Roman"/>
          <w:sz w:val="28"/>
          <w:szCs w:val="28"/>
          <w:lang w:val="uk-UA"/>
        </w:rPr>
        <w:t xml:space="preserve"> та </w:t>
      </w:r>
      <w:r w:rsidRPr="00961F63">
        <w:rPr>
          <w:rFonts w:ascii="Times New Roman" w:hAnsi="Times New Roman" w:cs="Times New Roman"/>
          <w:sz w:val="28"/>
          <w:szCs w:val="28"/>
          <w:lang w:val="uk-UA"/>
        </w:rPr>
        <w:t>одноразов</w:t>
      </w:r>
      <w:r w:rsidR="00961F63" w:rsidRPr="00961F63">
        <w:rPr>
          <w:rFonts w:ascii="Times New Roman" w:hAnsi="Times New Roman" w:cs="Times New Roman"/>
          <w:sz w:val="28"/>
          <w:szCs w:val="28"/>
          <w:lang w:val="uk-UA"/>
        </w:rPr>
        <w:t>ої</w:t>
      </w:r>
      <w:r w:rsidRPr="00961F63">
        <w:rPr>
          <w:rFonts w:ascii="Times New Roman" w:hAnsi="Times New Roman" w:cs="Times New Roman"/>
          <w:sz w:val="28"/>
          <w:szCs w:val="28"/>
          <w:lang w:val="uk-UA"/>
        </w:rPr>
        <w:t xml:space="preserve"> матеріальн</w:t>
      </w:r>
      <w:r w:rsidR="00961F63" w:rsidRPr="00961F63">
        <w:rPr>
          <w:rFonts w:ascii="Times New Roman" w:hAnsi="Times New Roman" w:cs="Times New Roman"/>
          <w:sz w:val="28"/>
          <w:szCs w:val="28"/>
          <w:lang w:val="uk-UA"/>
        </w:rPr>
        <w:t>ої</w:t>
      </w:r>
      <w:r w:rsidRPr="00961F63">
        <w:rPr>
          <w:rFonts w:ascii="Times New Roman" w:hAnsi="Times New Roman" w:cs="Times New Roman"/>
          <w:sz w:val="28"/>
          <w:szCs w:val="28"/>
          <w:lang w:val="uk-UA"/>
        </w:rPr>
        <w:t xml:space="preserve"> допомог</w:t>
      </w:r>
      <w:r w:rsidR="00961F63" w:rsidRPr="00961F63">
        <w:rPr>
          <w:rFonts w:ascii="Times New Roman" w:hAnsi="Times New Roman" w:cs="Times New Roman"/>
          <w:sz w:val="28"/>
          <w:szCs w:val="28"/>
          <w:lang w:val="uk-UA"/>
        </w:rPr>
        <w:t>и вдовам</w:t>
      </w:r>
      <w:r w:rsidRPr="00961F63">
        <w:rPr>
          <w:rFonts w:ascii="Times New Roman" w:hAnsi="Times New Roman" w:cs="Times New Roman"/>
          <w:sz w:val="28"/>
          <w:szCs w:val="28"/>
          <w:lang w:val="uk-UA"/>
        </w:rPr>
        <w:t xml:space="preserve"> учасник</w:t>
      </w:r>
      <w:r w:rsidR="00961F63" w:rsidRPr="00961F63">
        <w:rPr>
          <w:rFonts w:ascii="Times New Roman" w:hAnsi="Times New Roman" w:cs="Times New Roman"/>
          <w:sz w:val="28"/>
          <w:szCs w:val="28"/>
          <w:lang w:val="uk-UA"/>
        </w:rPr>
        <w:t>ів</w:t>
      </w:r>
      <w:r w:rsidRPr="00961F63">
        <w:rPr>
          <w:rFonts w:ascii="Times New Roman" w:hAnsi="Times New Roman" w:cs="Times New Roman"/>
          <w:sz w:val="28"/>
          <w:szCs w:val="28"/>
          <w:lang w:val="uk-UA"/>
        </w:rPr>
        <w:t xml:space="preserve"> ліквідації аварії на  Чорнобильській АЕС - </w:t>
      </w:r>
      <w:r w:rsidR="00961F63" w:rsidRPr="00961F63">
        <w:rPr>
          <w:rFonts w:ascii="Times New Roman" w:hAnsi="Times New Roman" w:cs="Times New Roman"/>
          <w:sz w:val="28"/>
          <w:szCs w:val="28"/>
          <w:lang w:val="uk-UA"/>
        </w:rPr>
        <w:t xml:space="preserve">30 </w:t>
      </w:r>
      <w:r w:rsidRPr="00961F63">
        <w:rPr>
          <w:rFonts w:ascii="Times New Roman" w:hAnsi="Times New Roman" w:cs="Times New Roman"/>
          <w:sz w:val="28"/>
          <w:szCs w:val="28"/>
          <w:lang w:val="uk-UA"/>
        </w:rPr>
        <w:t xml:space="preserve">чол. на суму </w:t>
      </w:r>
      <w:r w:rsidR="00961F63" w:rsidRPr="00961F63">
        <w:rPr>
          <w:rFonts w:ascii="Times New Roman" w:hAnsi="Times New Roman" w:cs="Times New Roman"/>
          <w:sz w:val="28"/>
          <w:szCs w:val="28"/>
          <w:lang w:val="uk-UA"/>
        </w:rPr>
        <w:t>15,0</w:t>
      </w:r>
      <w:r w:rsidRPr="00961F63">
        <w:rPr>
          <w:rFonts w:ascii="Times New Roman" w:hAnsi="Times New Roman" w:cs="Times New Roman"/>
          <w:sz w:val="28"/>
          <w:szCs w:val="28"/>
          <w:lang w:val="uk-UA"/>
        </w:rPr>
        <w:t>тис.грн</w:t>
      </w:r>
      <w:r w:rsidR="00961F63" w:rsidRPr="00961F63">
        <w:rPr>
          <w:rFonts w:ascii="Times New Roman" w:hAnsi="Times New Roman" w:cs="Times New Roman"/>
          <w:sz w:val="28"/>
          <w:szCs w:val="28"/>
          <w:lang w:val="uk-UA"/>
        </w:rPr>
        <w:t>.</w:t>
      </w:r>
    </w:p>
    <w:p w14:paraId="796861AF" w14:textId="77777777" w:rsidR="005010E8" w:rsidRPr="00F31F60" w:rsidRDefault="005010E8" w:rsidP="003623E7">
      <w:pPr>
        <w:spacing w:after="0" w:line="240" w:lineRule="auto"/>
        <w:jc w:val="both"/>
        <w:rPr>
          <w:rFonts w:ascii="Times New Roman" w:hAnsi="Times New Roman" w:cs="Times New Roman"/>
          <w:sz w:val="28"/>
          <w:szCs w:val="28"/>
          <w:lang w:val="uk-UA"/>
        </w:rPr>
      </w:pPr>
    </w:p>
    <w:p w14:paraId="2BD18D56" w14:textId="150FF3B0" w:rsidR="005C6E99" w:rsidRPr="00180763" w:rsidRDefault="005C6E99" w:rsidP="003623E7">
      <w:pPr>
        <w:pStyle w:val="a3"/>
        <w:ind w:firstLine="709"/>
        <w:jc w:val="both"/>
        <w:rPr>
          <w:rFonts w:ascii="Times New Roman" w:hAnsi="Times New Roman" w:cs="Times New Roman"/>
          <w:sz w:val="28"/>
          <w:szCs w:val="28"/>
          <w:lang w:val="uk-UA"/>
        </w:rPr>
      </w:pPr>
      <w:r w:rsidRPr="00B14A12">
        <w:rPr>
          <w:rFonts w:ascii="Times New Roman" w:hAnsi="Times New Roman" w:cs="Times New Roman"/>
          <w:sz w:val="28"/>
          <w:szCs w:val="28"/>
          <w:lang w:val="uk-UA"/>
        </w:rPr>
        <w:t>За рахунок коштів місцевого бюджету за 10 місяців 2024 року виплачено кошти</w:t>
      </w:r>
      <w:r w:rsidR="00180763">
        <w:rPr>
          <w:rFonts w:ascii="Times New Roman" w:hAnsi="Times New Roman" w:cs="Times New Roman"/>
          <w:sz w:val="28"/>
          <w:szCs w:val="28"/>
          <w:lang w:val="uk-UA"/>
        </w:rPr>
        <w:t xml:space="preserve"> 12</w:t>
      </w:r>
      <w:r w:rsidRPr="00B14A12">
        <w:rPr>
          <w:rFonts w:ascii="Times New Roman" w:hAnsi="Times New Roman" w:cs="Times New Roman"/>
          <w:sz w:val="28"/>
          <w:szCs w:val="28"/>
          <w:lang w:val="uk-UA"/>
        </w:rPr>
        <w:t xml:space="preserve"> особам, які надають соціальні послуги на непрофесійній основі громадянам похилого віку, особам з інвалідністю, дітям з інвалідністю, хворим, які не здатні до самообслуговування, на загальну </w:t>
      </w:r>
      <w:r w:rsidRPr="00180763">
        <w:rPr>
          <w:rFonts w:ascii="Times New Roman" w:hAnsi="Times New Roman" w:cs="Times New Roman"/>
          <w:sz w:val="28"/>
          <w:szCs w:val="28"/>
          <w:lang w:val="uk-UA"/>
        </w:rPr>
        <w:t xml:space="preserve">суму </w:t>
      </w:r>
      <w:r w:rsidR="00180763" w:rsidRPr="00180763">
        <w:rPr>
          <w:rFonts w:ascii="Times New Roman" w:hAnsi="Times New Roman" w:cs="Times New Roman"/>
          <w:sz w:val="28"/>
          <w:szCs w:val="28"/>
          <w:lang w:val="uk-UA"/>
        </w:rPr>
        <w:t>228,005</w:t>
      </w:r>
      <w:r w:rsidRPr="00180763">
        <w:rPr>
          <w:rFonts w:ascii="Times New Roman" w:hAnsi="Times New Roman" w:cs="Times New Roman"/>
          <w:sz w:val="28"/>
          <w:szCs w:val="28"/>
          <w:lang w:val="uk-UA"/>
        </w:rPr>
        <w:t>тис.грн.</w:t>
      </w:r>
    </w:p>
    <w:p w14:paraId="44F34F67" w14:textId="223D7C2D" w:rsidR="005C6E99" w:rsidRDefault="005C6E99" w:rsidP="003623E7">
      <w:pPr>
        <w:pStyle w:val="a3"/>
        <w:ind w:firstLine="709"/>
        <w:jc w:val="both"/>
        <w:rPr>
          <w:rFonts w:ascii="Times New Roman" w:hAnsi="Times New Roman" w:cs="Times New Roman"/>
          <w:sz w:val="28"/>
          <w:szCs w:val="28"/>
          <w:highlight w:val="yellow"/>
          <w:lang w:val="uk-UA"/>
        </w:rPr>
      </w:pPr>
      <w:r w:rsidRPr="00394096">
        <w:rPr>
          <w:rFonts w:ascii="Times New Roman" w:hAnsi="Times New Roman" w:cs="Times New Roman"/>
          <w:sz w:val="28"/>
          <w:szCs w:val="28"/>
          <w:highlight w:val="yellow"/>
          <w:lang w:val="uk-UA"/>
        </w:rPr>
        <w:t xml:space="preserve"> </w:t>
      </w:r>
    </w:p>
    <w:p w14:paraId="141912B5" w14:textId="65B1BF25" w:rsidR="005C6E99" w:rsidRPr="008C0FC9" w:rsidRDefault="005C6E99" w:rsidP="003623E7">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14A12">
        <w:rPr>
          <w:rFonts w:ascii="Times New Roman" w:hAnsi="Times New Roman" w:cs="Times New Roman"/>
          <w:sz w:val="28"/>
          <w:szCs w:val="28"/>
          <w:lang w:val="uk-UA"/>
        </w:rPr>
        <w:t>ідприємствам залізничного транспорту</w:t>
      </w:r>
      <w:r>
        <w:rPr>
          <w:rFonts w:ascii="Times New Roman" w:hAnsi="Times New Roman" w:cs="Times New Roman"/>
          <w:sz w:val="28"/>
          <w:szCs w:val="28"/>
          <w:lang w:val="uk-UA"/>
        </w:rPr>
        <w:t>,</w:t>
      </w:r>
      <w:r w:rsidRPr="00B14A12">
        <w:rPr>
          <w:rFonts w:ascii="Times New Roman" w:hAnsi="Times New Roman" w:cs="Times New Roman"/>
          <w:sz w:val="28"/>
          <w:szCs w:val="28"/>
          <w:lang w:val="uk-UA"/>
        </w:rPr>
        <w:t xml:space="preserve"> за перевезення мешканців громади пільгової категорії</w:t>
      </w:r>
      <w:r>
        <w:rPr>
          <w:rFonts w:ascii="Times New Roman" w:hAnsi="Times New Roman" w:cs="Times New Roman"/>
          <w:sz w:val="28"/>
          <w:szCs w:val="28"/>
          <w:lang w:val="uk-UA"/>
        </w:rPr>
        <w:t>,</w:t>
      </w:r>
      <w:r w:rsidR="008C0FC9">
        <w:rPr>
          <w:rFonts w:ascii="Times New Roman" w:hAnsi="Times New Roman" w:cs="Times New Roman"/>
          <w:sz w:val="28"/>
          <w:szCs w:val="28"/>
          <w:lang w:val="uk-UA"/>
        </w:rPr>
        <w:t xml:space="preserve"> станом на 01.11.2024 року </w:t>
      </w:r>
      <w:r w:rsidRPr="005C6E9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14A12">
        <w:rPr>
          <w:rFonts w:ascii="Times New Roman" w:hAnsi="Times New Roman" w:cs="Times New Roman"/>
          <w:sz w:val="28"/>
          <w:szCs w:val="28"/>
          <w:lang w:val="uk-UA"/>
        </w:rPr>
        <w:t>ідшкодовано коштів на загальну сум</w:t>
      </w:r>
      <w:r w:rsidR="008C0FC9">
        <w:rPr>
          <w:rFonts w:ascii="Times New Roman" w:hAnsi="Times New Roman" w:cs="Times New Roman"/>
          <w:sz w:val="28"/>
          <w:szCs w:val="28"/>
          <w:lang w:val="uk-UA"/>
        </w:rPr>
        <w:t xml:space="preserve">у </w:t>
      </w:r>
      <w:r w:rsidR="008C0FC9" w:rsidRPr="008C0FC9">
        <w:rPr>
          <w:rFonts w:ascii="Times New Roman" w:hAnsi="Times New Roman" w:cs="Times New Roman"/>
          <w:sz w:val="28"/>
          <w:szCs w:val="28"/>
          <w:lang w:val="uk-UA"/>
        </w:rPr>
        <w:t>116,966</w:t>
      </w:r>
      <w:r w:rsidRPr="008C0FC9">
        <w:rPr>
          <w:rFonts w:ascii="Times New Roman" w:hAnsi="Times New Roman" w:cs="Times New Roman"/>
          <w:sz w:val="28"/>
          <w:szCs w:val="28"/>
          <w:lang w:val="uk-UA"/>
        </w:rPr>
        <w:t xml:space="preserve">тис.грн, підприємству зв’язку, за надані телекомунікаційні послуги, відшкодовано кошти на суму </w:t>
      </w:r>
      <w:r w:rsidR="008C0FC9" w:rsidRPr="008C0FC9">
        <w:rPr>
          <w:rFonts w:ascii="Times New Roman" w:hAnsi="Times New Roman" w:cs="Times New Roman"/>
          <w:sz w:val="28"/>
          <w:szCs w:val="28"/>
          <w:lang w:val="uk-UA"/>
        </w:rPr>
        <w:t>851,480</w:t>
      </w:r>
      <w:r w:rsidRPr="008C0FC9">
        <w:rPr>
          <w:rFonts w:ascii="Times New Roman" w:hAnsi="Times New Roman" w:cs="Times New Roman"/>
          <w:sz w:val="28"/>
          <w:szCs w:val="28"/>
          <w:lang w:val="uk-UA"/>
        </w:rPr>
        <w:t>тис.грн.</w:t>
      </w:r>
    </w:p>
    <w:p w14:paraId="509D552D" w14:textId="77777777" w:rsidR="001E19A0" w:rsidRPr="008C0FC9" w:rsidRDefault="001E19A0" w:rsidP="003623E7">
      <w:pPr>
        <w:pStyle w:val="a3"/>
        <w:ind w:firstLine="709"/>
        <w:jc w:val="both"/>
        <w:rPr>
          <w:rFonts w:ascii="Times New Roman" w:hAnsi="Times New Roman" w:cs="Times New Roman"/>
          <w:sz w:val="28"/>
          <w:szCs w:val="28"/>
          <w:lang w:val="uk-UA"/>
        </w:rPr>
      </w:pPr>
    </w:p>
    <w:p w14:paraId="618B386B" w14:textId="77777777" w:rsidR="001E19A0" w:rsidRDefault="001E19A0" w:rsidP="003623E7">
      <w:pPr>
        <w:pStyle w:val="a3"/>
        <w:ind w:firstLine="709"/>
        <w:jc w:val="both"/>
        <w:rPr>
          <w:rFonts w:ascii="Times New Roman" w:hAnsi="Times New Roman" w:cs="Times New Roman"/>
          <w:sz w:val="28"/>
          <w:szCs w:val="28"/>
          <w:lang w:val="uk-UA"/>
        </w:rPr>
      </w:pPr>
      <w:r w:rsidRPr="005C6E99">
        <w:rPr>
          <w:rFonts w:ascii="Times New Roman" w:hAnsi="Times New Roman" w:cs="Times New Roman"/>
          <w:sz w:val="28"/>
          <w:szCs w:val="28"/>
          <w:lang w:val="uk-UA"/>
        </w:rPr>
        <w:t>З метою оздоровлення, реабілітації та отримання послуг із пільгового зубопротизування</w:t>
      </w:r>
      <w:r w:rsidRPr="005B023D">
        <w:rPr>
          <w:rFonts w:ascii="Times New Roman" w:hAnsi="Times New Roman" w:cs="Times New Roman"/>
          <w:sz w:val="28"/>
          <w:szCs w:val="28"/>
          <w:lang w:val="uk-UA"/>
        </w:rPr>
        <w:t>, рішенням сесії міської ради від 27.08.2024 року № 1843-49/</w:t>
      </w:r>
      <w:r w:rsidRPr="005B023D">
        <w:rPr>
          <w:rFonts w:ascii="Times New Roman" w:hAnsi="Times New Roman" w:cs="Times New Roman"/>
          <w:sz w:val="28"/>
          <w:szCs w:val="28"/>
          <w:lang w:val="en-US"/>
        </w:rPr>
        <w:t>VIII</w:t>
      </w:r>
      <w:r w:rsidRPr="005B023D">
        <w:rPr>
          <w:rFonts w:ascii="Times New Roman" w:hAnsi="Times New Roman" w:cs="Times New Roman"/>
          <w:sz w:val="28"/>
          <w:szCs w:val="28"/>
          <w:lang w:val="uk-UA"/>
        </w:rPr>
        <w:t>, затверджено</w:t>
      </w:r>
      <w:r w:rsidRPr="00B14A12">
        <w:rPr>
          <w:rFonts w:ascii="Times New Roman" w:hAnsi="Times New Roman" w:cs="Times New Roman"/>
          <w:sz w:val="28"/>
          <w:szCs w:val="28"/>
          <w:lang w:val="uk-UA"/>
        </w:rPr>
        <w:t xml:space="preserve"> в новій редакції</w:t>
      </w:r>
      <w:r>
        <w:rPr>
          <w:rFonts w:ascii="Times New Roman" w:hAnsi="Times New Roman" w:cs="Times New Roman"/>
          <w:sz w:val="28"/>
          <w:szCs w:val="28"/>
          <w:lang w:val="uk-UA"/>
        </w:rPr>
        <w:t xml:space="preserve"> «</w:t>
      </w:r>
      <w:r w:rsidRPr="00B14A12">
        <w:rPr>
          <w:rFonts w:ascii="Times New Roman" w:hAnsi="Times New Roman" w:cs="Times New Roman"/>
          <w:sz w:val="28"/>
          <w:szCs w:val="28"/>
          <w:lang w:val="uk-UA"/>
        </w:rPr>
        <w:t>Порядок відшкодування витрат на зубопротезування пільгових категорій громадян П’ятихатської міської територіальної громади</w:t>
      </w:r>
      <w:r>
        <w:rPr>
          <w:rFonts w:ascii="Times New Roman" w:hAnsi="Times New Roman" w:cs="Times New Roman"/>
          <w:sz w:val="28"/>
          <w:szCs w:val="28"/>
          <w:lang w:val="uk-UA"/>
        </w:rPr>
        <w:t>»</w:t>
      </w:r>
      <w:r w:rsidRPr="00B14A12">
        <w:rPr>
          <w:rFonts w:ascii="Times New Roman" w:hAnsi="Times New Roman" w:cs="Times New Roman"/>
          <w:sz w:val="28"/>
          <w:szCs w:val="28"/>
          <w:lang w:val="uk-UA"/>
        </w:rPr>
        <w:t xml:space="preserve"> </w:t>
      </w:r>
      <w:r>
        <w:rPr>
          <w:rFonts w:ascii="Times New Roman" w:hAnsi="Times New Roman" w:cs="Times New Roman"/>
          <w:sz w:val="28"/>
          <w:szCs w:val="28"/>
          <w:lang w:val="uk-UA"/>
        </w:rPr>
        <w:t>та «</w:t>
      </w:r>
      <w:r w:rsidRPr="00B14A12">
        <w:rPr>
          <w:rFonts w:ascii="Times New Roman" w:hAnsi="Times New Roman" w:cs="Times New Roman"/>
          <w:sz w:val="28"/>
          <w:szCs w:val="28"/>
          <w:lang w:val="uk-UA"/>
        </w:rPr>
        <w:t>Пор</w:t>
      </w:r>
      <w:r>
        <w:rPr>
          <w:rFonts w:ascii="Times New Roman" w:hAnsi="Times New Roman" w:cs="Times New Roman"/>
          <w:sz w:val="28"/>
          <w:szCs w:val="28"/>
          <w:lang w:val="uk-UA"/>
        </w:rPr>
        <w:t>я</w:t>
      </w:r>
      <w:r w:rsidRPr="00B14A12">
        <w:rPr>
          <w:rFonts w:ascii="Times New Roman" w:hAnsi="Times New Roman" w:cs="Times New Roman"/>
          <w:sz w:val="28"/>
          <w:szCs w:val="28"/>
          <w:lang w:val="uk-UA"/>
        </w:rPr>
        <w:t>док забезпечення санаторно-курортним лікуванням (путівками) осіб з інвалідністю внаслідок війни, учасників бойових дій, членів сімей загиблих (померлих) Захисників чи Захисниць України за рахунок коштів П’ятихатської міської територіальної громади</w:t>
      </w:r>
      <w:r>
        <w:rPr>
          <w:rFonts w:ascii="Times New Roman" w:hAnsi="Times New Roman" w:cs="Times New Roman"/>
          <w:sz w:val="28"/>
          <w:szCs w:val="28"/>
          <w:lang w:val="uk-UA"/>
        </w:rPr>
        <w:t xml:space="preserve">». </w:t>
      </w:r>
    </w:p>
    <w:p w14:paraId="4E55C168" w14:textId="77777777" w:rsidR="005C6E99" w:rsidRDefault="005C6E99" w:rsidP="003623E7">
      <w:pPr>
        <w:pStyle w:val="a3"/>
        <w:tabs>
          <w:tab w:val="left" w:pos="284"/>
        </w:tabs>
        <w:jc w:val="both"/>
        <w:rPr>
          <w:rFonts w:ascii="Times New Roman" w:hAnsi="Times New Roman" w:cs="Times New Roman"/>
          <w:sz w:val="28"/>
          <w:szCs w:val="28"/>
          <w:lang w:val="uk-UA"/>
        </w:rPr>
      </w:pPr>
    </w:p>
    <w:p w14:paraId="6C80AE0F" w14:textId="0DDC73E3" w:rsidR="00F13EC5" w:rsidRPr="00ED3E2A" w:rsidRDefault="001E19A0" w:rsidP="003623E7">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Станом на 01.11.2024 року місцевим бюджетом в</w:t>
      </w:r>
      <w:r w:rsidR="00F13EC5" w:rsidRPr="00DA482F">
        <w:rPr>
          <w:rFonts w:ascii="Times New Roman" w:hAnsi="Times New Roman" w:cs="Times New Roman"/>
          <w:sz w:val="28"/>
          <w:szCs w:val="28"/>
          <w:lang w:val="uk-UA"/>
        </w:rPr>
        <w:t>ідшкод</w:t>
      </w:r>
      <w:r w:rsidR="00F13EC5">
        <w:rPr>
          <w:rFonts w:ascii="Times New Roman" w:hAnsi="Times New Roman" w:cs="Times New Roman"/>
          <w:sz w:val="28"/>
          <w:szCs w:val="28"/>
          <w:lang w:val="uk-UA"/>
        </w:rPr>
        <w:t>овано</w:t>
      </w:r>
      <w:r w:rsidR="00F13EC5" w:rsidRPr="00DA482F">
        <w:rPr>
          <w:rFonts w:ascii="Times New Roman" w:hAnsi="Times New Roman" w:cs="Times New Roman"/>
          <w:sz w:val="28"/>
          <w:szCs w:val="28"/>
          <w:lang w:val="uk-UA"/>
        </w:rPr>
        <w:t xml:space="preserve"> витрат</w:t>
      </w:r>
      <w:r w:rsidR="00F13EC5">
        <w:rPr>
          <w:rFonts w:ascii="Times New Roman" w:hAnsi="Times New Roman" w:cs="Times New Roman"/>
          <w:sz w:val="28"/>
          <w:szCs w:val="28"/>
          <w:lang w:val="uk-UA"/>
        </w:rPr>
        <w:t>и</w:t>
      </w:r>
      <w:r w:rsidR="00F13EC5" w:rsidRPr="00DA482F">
        <w:rPr>
          <w:rFonts w:ascii="Times New Roman" w:hAnsi="Times New Roman" w:cs="Times New Roman"/>
          <w:sz w:val="28"/>
          <w:szCs w:val="28"/>
          <w:lang w:val="uk-UA"/>
        </w:rPr>
        <w:t xml:space="preserve"> на медичне обслуговування громадян, які постраждали внаслідок Чорнобильської катастрофи</w:t>
      </w:r>
      <w:r w:rsidR="00CF3266">
        <w:rPr>
          <w:rFonts w:ascii="Times New Roman" w:hAnsi="Times New Roman" w:cs="Times New Roman"/>
          <w:sz w:val="28"/>
          <w:szCs w:val="28"/>
          <w:lang w:val="uk-UA"/>
        </w:rPr>
        <w:t xml:space="preserve">: на </w:t>
      </w:r>
      <w:r w:rsidR="00F13EC5" w:rsidRPr="00DA482F">
        <w:rPr>
          <w:rFonts w:ascii="Times New Roman" w:hAnsi="Times New Roman" w:cs="Times New Roman"/>
          <w:sz w:val="28"/>
          <w:szCs w:val="28"/>
          <w:lang w:val="uk-UA"/>
        </w:rPr>
        <w:t>без</w:t>
      </w:r>
      <w:r>
        <w:rPr>
          <w:rFonts w:ascii="Times New Roman" w:hAnsi="Times New Roman" w:cs="Times New Roman"/>
          <w:sz w:val="28"/>
          <w:szCs w:val="28"/>
          <w:lang w:val="uk-UA"/>
        </w:rPr>
        <w:t>о</w:t>
      </w:r>
      <w:r w:rsidR="00F13EC5" w:rsidRPr="00DA482F">
        <w:rPr>
          <w:rFonts w:ascii="Times New Roman" w:hAnsi="Times New Roman" w:cs="Times New Roman"/>
          <w:sz w:val="28"/>
          <w:szCs w:val="28"/>
          <w:lang w:val="uk-UA"/>
        </w:rPr>
        <w:t>платне придбання ліків за рецептами лікарів</w:t>
      </w:r>
      <w:r w:rsidR="00CF3266">
        <w:rPr>
          <w:rFonts w:ascii="Times New Roman" w:hAnsi="Times New Roman" w:cs="Times New Roman"/>
          <w:sz w:val="28"/>
          <w:szCs w:val="28"/>
          <w:lang w:val="uk-UA"/>
        </w:rPr>
        <w:t xml:space="preserve"> </w:t>
      </w:r>
      <w:r w:rsidRPr="00CF3266">
        <w:rPr>
          <w:rFonts w:ascii="Times New Roman" w:hAnsi="Times New Roman" w:cs="Times New Roman"/>
          <w:sz w:val="28"/>
          <w:szCs w:val="28"/>
          <w:lang w:val="uk-UA"/>
        </w:rPr>
        <w:t>-</w:t>
      </w:r>
      <w:r w:rsidR="00CF3266">
        <w:rPr>
          <w:rFonts w:ascii="Times New Roman" w:hAnsi="Times New Roman" w:cs="Times New Roman"/>
          <w:sz w:val="28"/>
          <w:szCs w:val="28"/>
          <w:lang w:val="uk-UA"/>
        </w:rPr>
        <w:t xml:space="preserve"> </w:t>
      </w:r>
      <w:r w:rsidR="00F13EC5" w:rsidRPr="00CF3266">
        <w:rPr>
          <w:rFonts w:ascii="Times New Roman" w:hAnsi="Times New Roman" w:cs="Times New Roman"/>
          <w:sz w:val="28"/>
          <w:szCs w:val="28"/>
          <w:lang w:val="uk-UA"/>
        </w:rPr>
        <w:t xml:space="preserve">20 чол. на суму  </w:t>
      </w:r>
      <w:r w:rsidR="00CF3266">
        <w:rPr>
          <w:rFonts w:ascii="Times New Roman" w:hAnsi="Times New Roman" w:cs="Times New Roman"/>
          <w:sz w:val="28"/>
          <w:szCs w:val="28"/>
          <w:lang w:val="uk-UA"/>
        </w:rPr>
        <w:t>33,382</w:t>
      </w:r>
      <w:r w:rsidR="00F13EC5" w:rsidRPr="00CF3266">
        <w:rPr>
          <w:rFonts w:ascii="Times New Roman" w:hAnsi="Times New Roman" w:cs="Times New Roman"/>
          <w:sz w:val="28"/>
          <w:szCs w:val="28"/>
          <w:lang w:val="uk-UA"/>
        </w:rPr>
        <w:t>тис.грн та</w:t>
      </w:r>
      <w:r w:rsidR="00F13EC5" w:rsidRPr="00DA482F">
        <w:rPr>
          <w:rFonts w:ascii="Times New Roman" w:hAnsi="Times New Roman" w:cs="Times New Roman"/>
          <w:sz w:val="28"/>
          <w:szCs w:val="28"/>
          <w:lang w:val="uk-UA"/>
        </w:rPr>
        <w:t xml:space="preserve"> </w:t>
      </w:r>
      <w:r w:rsidR="00CF3266">
        <w:rPr>
          <w:rFonts w:ascii="Times New Roman" w:hAnsi="Times New Roman" w:cs="Times New Roman"/>
          <w:sz w:val="28"/>
          <w:szCs w:val="28"/>
          <w:lang w:val="uk-UA"/>
        </w:rPr>
        <w:t xml:space="preserve">на </w:t>
      </w:r>
      <w:r w:rsidR="00F13EC5" w:rsidRPr="00DA482F">
        <w:rPr>
          <w:rFonts w:ascii="Times New Roman" w:hAnsi="Times New Roman" w:cs="Times New Roman"/>
          <w:sz w:val="28"/>
          <w:szCs w:val="28"/>
          <w:lang w:val="uk-UA"/>
        </w:rPr>
        <w:t>без</w:t>
      </w:r>
      <w:r w:rsidR="00CF3266">
        <w:rPr>
          <w:rFonts w:ascii="Times New Roman" w:hAnsi="Times New Roman" w:cs="Times New Roman"/>
          <w:sz w:val="28"/>
          <w:szCs w:val="28"/>
          <w:lang w:val="uk-UA"/>
        </w:rPr>
        <w:t>о</w:t>
      </w:r>
      <w:r w:rsidR="00F13EC5" w:rsidRPr="00DA482F">
        <w:rPr>
          <w:rFonts w:ascii="Times New Roman" w:hAnsi="Times New Roman" w:cs="Times New Roman"/>
          <w:sz w:val="28"/>
          <w:szCs w:val="28"/>
          <w:lang w:val="uk-UA"/>
        </w:rPr>
        <w:t>платне позачергове зубопротезування</w:t>
      </w:r>
      <w:r w:rsidR="00F13EC5">
        <w:rPr>
          <w:rFonts w:ascii="Times New Roman" w:hAnsi="Times New Roman" w:cs="Times New Roman"/>
          <w:sz w:val="28"/>
          <w:szCs w:val="28"/>
          <w:lang w:val="uk-UA"/>
        </w:rPr>
        <w:t xml:space="preserve"> – </w:t>
      </w:r>
      <w:r w:rsidR="00F13EC5" w:rsidRPr="00CF3266">
        <w:rPr>
          <w:rFonts w:ascii="Times New Roman" w:hAnsi="Times New Roman" w:cs="Times New Roman"/>
          <w:sz w:val="28"/>
          <w:szCs w:val="28"/>
          <w:lang w:val="uk-UA"/>
        </w:rPr>
        <w:t xml:space="preserve">1 чол. на суму   </w:t>
      </w:r>
      <w:r w:rsidR="00CF3266" w:rsidRPr="00CF3266">
        <w:rPr>
          <w:rFonts w:ascii="Times New Roman" w:hAnsi="Times New Roman" w:cs="Times New Roman"/>
          <w:sz w:val="28"/>
          <w:szCs w:val="28"/>
          <w:lang w:val="uk-UA"/>
        </w:rPr>
        <w:t>7,827</w:t>
      </w:r>
      <w:r w:rsidR="00F13EC5" w:rsidRPr="00CF3266">
        <w:rPr>
          <w:rFonts w:ascii="Times New Roman" w:hAnsi="Times New Roman" w:cs="Times New Roman"/>
          <w:sz w:val="28"/>
          <w:szCs w:val="28"/>
          <w:lang w:val="uk-UA"/>
        </w:rPr>
        <w:t xml:space="preserve">тис.грн. </w:t>
      </w:r>
      <w:r w:rsidR="00F13EC5">
        <w:rPr>
          <w:rFonts w:ascii="Times New Roman" w:hAnsi="Times New Roman" w:cs="Times New Roman"/>
          <w:sz w:val="28"/>
          <w:szCs w:val="28"/>
          <w:lang w:val="uk-UA"/>
        </w:rPr>
        <w:t xml:space="preserve"> Також</w:t>
      </w:r>
      <w:r w:rsidR="00CF3266">
        <w:rPr>
          <w:rFonts w:ascii="Times New Roman" w:hAnsi="Times New Roman" w:cs="Times New Roman"/>
          <w:sz w:val="28"/>
          <w:szCs w:val="28"/>
          <w:lang w:val="uk-UA"/>
        </w:rPr>
        <w:t xml:space="preserve">, до кінця поточного </w:t>
      </w:r>
      <w:r w:rsidR="00CF3266">
        <w:rPr>
          <w:rFonts w:ascii="Times New Roman" w:hAnsi="Times New Roman" w:cs="Times New Roman"/>
          <w:sz w:val="28"/>
          <w:szCs w:val="28"/>
          <w:lang w:val="uk-UA"/>
        </w:rPr>
        <w:lastRenderedPageBreak/>
        <w:t xml:space="preserve">року </w:t>
      </w:r>
      <w:r w:rsidR="00F13EC5" w:rsidRPr="00F13EC5">
        <w:rPr>
          <w:rFonts w:ascii="Times New Roman" w:hAnsi="Times New Roman" w:cs="Times New Roman"/>
          <w:sz w:val="28"/>
          <w:szCs w:val="28"/>
          <w:lang w:val="uk-UA"/>
        </w:rPr>
        <w:t>послуг</w:t>
      </w:r>
      <w:r w:rsidR="00CF3266">
        <w:rPr>
          <w:rFonts w:ascii="Times New Roman" w:hAnsi="Times New Roman" w:cs="Times New Roman"/>
          <w:sz w:val="28"/>
          <w:szCs w:val="28"/>
          <w:lang w:val="uk-UA"/>
        </w:rPr>
        <w:t>ою</w:t>
      </w:r>
      <w:r w:rsidR="00F13EC5" w:rsidRPr="00F13EC5">
        <w:rPr>
          <w:rFonts w:ascii="Times New Roman" w:hAnsi="Times New Roman" w:cs="Times New Roman"/>
          <w:sz w:val="28"/>
          <w:szCs w:val="28"/>
          <w:lang w:val="uk-UA"/>
        </w:rPr>
        <w:t xml:space="preserve"> із пільгового зубопротизування </w:t>
      </w:r>
      <w:r w:rsidR="00A70D33">
        <w:rPr>
          <w:rFonts w:ascii="Times New Roman" w:hAnsi="Times New Roman" w:cs="Times New Roman"/>
          <w:sz w:val="28"/>
          <w:szCs w:val="28"/>
          <w:lang w:val="uk-UA"/>
        </w:rPr>
        <w:t xml:space="preserve">на суму 8,760тис.грн </w:t>
      </w:r>
      <w:r w:rsidR="00CF3266">
        <w:rPr>
          <w:rFonts w:ascii="Times New Roman" w:hAnsi="Times New Roman" w:cs="Times New Roman"/>
          <w:sz w:val="28"/>
          <w:szCs w:val="28"/>
          <w:lang w:val="uk-UA"/>
        </w:rPr>
        <w:t xml:space="preserve">скористається </w:t>
      </w:r>
      <w:r>
        <w:rPr>
          <w:rFonts w:ascii="Times New Roman" w:hAnsi="Times New Roman" w:cs="Times New Roman"/>
          <w:sz w:val="28"/>
          <w:szCs w:val="28"/>
          <w:lang w:val="uk-UA"/>
        </w:rPr>
        <w:t xml:space="preserve">1 </w:t>
      </w:r>
      <w:r w:rsidR="00F13EC5" w:rsidRPr="001E19A0">
        <w:rPr>
          <w:rFonts w:ascii="Times New Roman" w:hAnsi="Times New Roman" w:cs="Times New Roman"/>
          <w:sz w:val="28"/>
          <w:szCs w:val="28"/>
          <w:lang w:val="uk-UA"/>
        </w:rPr>
        <w:t>учасник бойових дій</w:t>
      </w:r>
      <w:r w:rsidR="00A70D33">
        <w:rPr>
          <w:rFonts w:ascii="Times New Roman" w:hAnsi="Times New Roman" w:cs="Times New Roman"/>
          <w:sz w:val="28"/>
          <w:szCs w:val="28"/>
          <w:lang w:val="uk-UA"/>
        </w:rPr>
        <w:t>.</w:t>
      </w:r>
    </w:p>
    <w:p w14:paraId="2A9A705E" w14:textId="77777777" w:rsidR="005C6E99" w:rsidRPr="00F13EC5" w:rsidRDefault="005C6E99" w:rsidP="003623E7">
      <w:pPr>
        <w:pStyle w:val="a3"/>
        <w:ind w:firstLine="709"/>
        <w:jc w:val="both"/>
        <w:rPr>
          <w:rFonts w:ascii="Times New Roman" w:hAnsi="Times New Roman" w:cs="Times New Roman"/>
          <w:sz w:val="28"/>
          <w:szCs w:val="28"/>
          <w:highlight w:val="yellow"/>
          <w:lang w:val="uk-UA"/>
        </w:rPr>
      </w:pPr>
    </w:p>
    <w:p w14:paraId="0A65C8F7" w14:textId="1B8C3D14" w:rsidR="00EC1655" w:rsidRDefault="00B14A12" w:rsidP="00EC1655">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28A9">
        <w:rPr>
          <w:rFonts w:ascii="Times New Roman" w:hAnsi="Times New Roman" w:cs="Times New Roman"/>
          <w:sz w:val="28"/>
          <w:szCs w:val="28"/>
          <w:lang w:val="uk-UA"/>
        </w:rPr>
        <w:t>З метою підтримки</w:t>
      </w:r>
      <w:r w:rsidR="006B6AD1" w:rsidRPr="006B6AD1">
        <w:rPr>
          <w:rFonts w:ascii="Times New Roman" w:hAnsi="Times New Roman" w:cs="Times New Roman"/>
          <w:sz w:val="28"/>
          <w:szCs w:val="28"/>
          <w:lang w:val="uk-UA"/>
        </w:rPr>
        <w:t xml:space="preserve"> ветеранів та ветеранок</w:t>
      </w:r>
      <w:r w:rsidR="001828A9">
        <w:rPr>
          <w:rFonts w:ascii="Times New Roman" w:hAnsi="Times New Roman" w:cs="Times New Roman"/>
          <w:sz w:val="28"/>
          <w:szCs w:val="28"/>
          <w:lang w:val="uk-UA"/>
        </w:rPr>
        <w:t>,</w:t>
      </w:r>
      <w:r w:rsidR="006B6AD1" w:rsidRPr="006B6AD1">
        <w:rPr>
          <w:rFonts w:ascii="Times New Roman" w:hAnsi="Times New Roman" w:cs="Times New Roman"/>
          <w:sz w:val="28"/>
          <w:szCs w:val="28"/>
          <w:lang w:val="uk-UA"/>
        </w:rPr>
        <w:t xml:space="preserve"> </w:t>
      </w:r>
      <w:r w:rsidR="00A131F2">
        <w:rPr>
          <w:rFonts w:ascii="Times New Roman" w:hAnsi="Times New Roman" w:cs="Times New Roman"/>
          <w:sz w:val="28"/>
          <w:szCs w:val="28"/>
          <w:lang w:val="uk-UA"/>
        </w:rPr>
        <w:t xml:space="preserve">їх </w:t>
      </w:r>
      <w:r w:rsidR="006B6AD1" w:rsidRPr="006B6AD1">
        <w:rPr>
          <w:rFonts w:ascii="Times New Roman" w:hAnsi="Times New Roman" w:cs="Times New Roman"/>
          <w:sz w:val="28"/>
          <w:szCs w:val="28"/>
          <w:lang w:val="uk-UA"/>
        </w:rPr>
        <w:t xml:space="preserve">соціалізації та реалізації можливостей при поверненні </w:t>
      </w:r>
      <w:r w:rsidR="001828A9">
        <w:rPr>
          <w:rFonts w:ascii="Times New Roman" w:hAnsi="Times New Roman" w:cs="Times New Roman"/>
          <w:sz w:val="28"/>
          <w:szCs w:val="28"/>
          <w:lang w:val="uk-UA"/>
        </w:rPr>
        <w:t xml:space="preserve">їх </w:t>
      </w:r>
      <w:r w:rsidR="006B6AD1" w:rsidRPr="006B6AD1">
        <w:rPr>
          <w:rFonts w:ascii="Times New Roman" w:hAnsi="Times New Roman" w:cs="Times New Roman"/>
          <w:sz w:val="28"/>
          <w:szCs w:val="28"/>
          <w:lang w:val="uk-UA"/>
        </w:rPr>
        <w:t>до цивільного життя</w:t>
      </w:r>
      <w:r w:rsidR="00A131F2">
        <w:rPr>
          <w:rFonts w:ascii="Times New Roman" w:hAnsi="Times New Roman" w:cs="Times New Roman"/>
          <w:sz w:val="28"/>
          <w:szCs w:val="28"/>
          <w:lang w:val="uk-UA"/>
        </w:rPr>
        <w:t>,</w:t>
      </w:r>
      <w:r w:rsidR="001828A9">
        <w:rPr>
          <w:rFonts w:ascii="Times New Roman" w:hAnsi="Times New Roman" w:cs="Times New Roman"/>
          <w:sz w:val="28"/>
          <w:szCs w:val="28"/>
          <w:lang w:val="uk-UA"/>
        </w:rPr>
        <w:t xml:space="preserve"> у П</w:t>
      </w:r>
      <w:r w:rsidR="00583510" w:rsidRPr="0034249A">
        <w:rPr>
          <w:rFonts w:ascii="Times New Roman" w:hAnsi="Times New Roman" w:cs="Times New Roman"/>
          <w:sz w:val="28"/>
          <w:szCs w:val="28"/>
        </w:rPr>
        <w:t>’</w:t>
      </w:r>
      <w:r w:rsidR="001828A9">
        <w:rPr>
          <w:rFonts w:ascii="Times New Roman" w:hAnsi="Times New Roman" w:cs="Times New Roman"/>
          <w:sz w:val="28"/>
          <w:szCs w:val="28"/>
          <w:lang w:val="uk-UA"/>
        </w:rPr>
        <w:t>ятихатській громаді створен</w:t>
      </w:r>
      <w:r w:rsidR="00A131F2">
        <w:rPr>
          <w:rFonts w:ascii="Times New Roman" w:hAnsi="Times New Roman" w:cs="Times New Roman"/>
          <w:sz w:val="28"/>
          <w:szCs w:val="28"/>
          <w:lang w:val="uk-UA"/>
        </w:rPr>
        <w:t>о</w:t>
      </w:r>
      <w:r w:rsidR="006B6AD1" w:rsidRPr="006B6AD1">
        <w:rPr>
          <w:rFonts w:ascii="Times New Roman" w:hAnsi="Times New Roman" w:cs="Times New Roman"/>
          <w:sz w:val="28"/>
          <w:szCs w:val="28"/>
          <w:lang w:val="uk-UA"/>
        </w:rPr>
        <w:t xml:space="preserve"> </w:t>
      </w:r>
      <w:r w:rsidR="008238A5">
        <w:rPr>
          <w:rFonts w:ascii="Times New Roman" w:hAnsi="Times New Roman" w:cs="Times New Roman"/>
          <w:sz w:val="28"/>
          <w:szCs w:val="28"/>
          <w:lang w:val="uk-UA"/>
        </w:rPr>
        <w:t>«В</w:t>
      </w:r>
      <w:r w:rsidR="006B6AD1" w:rsidRPr="006B6AD1">
        <w:rPr>
          <w:rFonts w:ascii="Times New Roman" w:hAnsi="Times New Roman" w:cs="Times New Roman"/>
          <w:sz w:val="28"/>
          <w:szCs w:val="28"/>
          <w:lang w:val="uk-UA"/>
        </w:rPr>
        <w:t>етеранськ</w:t>
      </w:r>
      <w:r w:rsidR="00A131F2">
        <w:rPr>
          <w:rFonts w:ascii="Times New Roman" w:hAnsi="Times New Roman" w:cs="Times New Roman"/>
          <w:sz w:val="28"/>
          <w:szCs w:val="28"/>
          <w:lang w:val="uk-UA"/>
        </w:rPr>
        <w:t>ий</w:t>
      </w:r>
      <w:r w:rsidR="006B6AD1" w:rsidRPr="006B6AD1">
        <w:rPr>
          <w:rFonts w:ascii="Times New Roman" w:hAnsi="Times New Roman" w:cs="Times New Roman"/>
          <w:sz w:val="28"/>
          <w:szCs w:val="28"/>
          <w:lang w:val="uk-UA"/>
        </w:rPr>
        <w:t xml:space="preserve"> прост</w:t>
      </w:r>
      <w:r w:rsidR="00A131F2">
        <w:rPr>
          <w:rFonts w:ascii="Times New Roman" w:hAnsi="Times New Roman" w:cs="Times New Roman"/>
          <w:sz w:val="28"/>
          <w:szCs w:val="28"/>
          <w:lang w:val="uk-UA"/>
        </w:rPr>
        <w:t>ір</w:t>
      </w:r>
      <w:r w:rsidR="008238A5">
        <w:rPr>
          <w:rFonts w:ascii="Times New Roman" w:hAnsi="Times New Roman" w:cs="Times New Roman"/>
          <w:sz w:val="28"/>
          <w:szCs w:val="28"/>
          <w:lang w:val="uk-UA"/>
        </w:rPr>
        <w:t>»</w:t>
      </w:r>
      <w:r w:rsidR="001828A9">
        <w:rPr>
          <w:rFonts w:ascii="Times New Roman" w:hAnsi="Times New Roman" w:cs="Times New Roman"/>
          <w:sz w:val="28"/>
          <w:szCs w:val="28"/>
          <w:lang w:val="uk-UA"/>
        </w:rPr>
        <w:t>. На</w:t>
      </w:r>
      <w:r w:rsidR="006B6AD1" w:rsidRPr="006B6AD1">
        <w:rPr>
          <w:rFonts w:ascii="Times New Roman" w:hAnsi="Times New Roman" w:cs="Times New Roman"/>
          <w:sz w:val="28"/>
          <w:szCs w:val="28"/>
          <w:lang w:val="uk-UA"/>
        </w:rPr>
        <w:t xml:space="preserve"> </w:t>
      </w:r>
      <w:r w:rsidR="001828A9" w:rsidRPr="001828A9">
        <w:rPr>
          <w:rFonts w:ascii="Times New Roman" w:hAnsi="Times New Roman" w:cs="Times New Roman"/>
          <w:sz w:val="28"/>
          <w:szCs w:val="28"/>
          <w:lang w:val="uk-UA"/>
        </w:rPr>
        <w:t>проведення ремонту та облаштування приміщення</w:t>
      </w:r>
      <w:r w:rsidR="00A131F2">
        <w:rPr>
          <w:rFonts w:ascii="Times New Roman" w:hAnsi="Times New Roman" w:cs="Times New Roman"/>
          <w:sz w:val="28"/>
          <w:szCs w:val="28"/>
          <w:lang w:val="uk-UA"/>
        </w:rPr>
        <w:t xml:space="preserve"> для ветеранського простору,</w:t>
      </w:r>
      <w:r w:rsidR="006B6AD1" w:rsidRPr="006B6AD1">
        <w:rPr>
          <w:rFonts w:ascii="Times New Roman" w:hAnsi="Times New Roman" w:cs="Times New Roman"/>
          <w:sz w:val="28"/>
          <w:szCs w:val="28"/>
          <w:lang w:val="uk-UA"/>
        </w:rPr>
        <w:t xml:space="preserve"> придбан</w:t>
      </w:r>
      <w:r w:rsidR="00A131F2">
        <w:rPr>
          <w:rFonts w:ascii="Times New Roman" w:hAnsi="Times New Roman" w:cs="Times New Roman"/>
          <w:sz w:val="28"/>
          <w:szCs w:val="28"/>
          <w:lang w:val="uk-UA"/>
        </w:rPr>
        <w:t>ня</w:t>
      </w:r>
      <w:r w:rsidR="006B6AD1" w:rsidRPr="006B6AD1">
        <w:rPr>
          <w:rFonts w:ascii="Times New Roman" w:hAnsi="Times New Roman" w:cs="Times New Roman"/>
          <w:sz w:val="28"/>
          <w:szCs w:val="28"/>
          <w:lang w:val="uk-UA"/>
        </w:rPr>
        <w:t xml:space="preserve"> </w:t>
      </w:r>
      <w:r w:rsidR="001828A9">
        <w:rPr>
          <w:rFonts w:ascii="Times New Roman" w:hAnsi="Times New Roman" w:cs="Times New Roman"/>
          <w:sz w:val="28"/>
          <w:szCs w:val="28"/>
          <w:lang w:val="uk-UA"/>
        </w:rPr>
        <w:t>меблі</w:t>
      </w:r>
      <w:r w:rsidR="00A131F2">
        <w:rPr>
          <w:rFonts w:ascii="Times New Roman" w:hAnsi="Times New Roman" w:cs="Times New Roman"/>
          <w:sz w:val="28"/>
          <w:szCs w:val="28"/>
          <w:lang w:val="uk-UA"/>
        </w:rPr>
        <w:t>в</w:t>
      </w:r>
      <w:r w:rsidR="001828A9">
        <w:rPr>
          <w:rFonts w:ascii="Times New Roman" w:hAnsi="Times New Roman" w:cs="Times New Roman"/>
          <w:sz w:val="28"/>
          <w:szCs w:val="28"/>
          <w:lang w:val="uk-UA"/>
        </w:rPr>
        <w:t xml:space="preserve">, </w:t>
      </w:r>
      <w:r w:rsidR="006B6AD1" w:rsidRPr="006B6AD1">
        <w:rPr>
          <w:rFonts w:ascii="Times New Roman" w:hAnsi="Times New Roman" w:cs="Times New Roman"/>
          <w:sz w:val="28"/>
          <w:szCs w:val="28"/>
          <w:lang w:val="uk-UA"/>
        </w:rPr>
        <w:t>предмет</w:t>
      </w:r>
      <w:r w:rsidR="00A131F2">
        <w:rPr>
          <w:rFonts w:ascii="Times New Roman" w:hAnsi="Times New Roman" w:cs="Times New Roman"/>
          <w:sz w:val="28"/>
          <w:szCs w:val="28"/>
          <w:lang w:val="uk-UA"/>
        </w:rPr>
        <w:t>ів</w:t>
      </w:r>
      <w:r w:rsidR="00717CE1">
        <w:rPr>
          <w:rFonts w:ascii="Times New Roman" w:hAnsi="Times New Roman" w:cs="Times New Roman"/>
          <w:sz w:val="28"/>
          <w:szCs w:val="28"/>
          <w:lang w:val="uk-UA"/>
        </w:rPr>
        <w:t>,</w:t>
      </w:r>
      <w:r w:rsidR="001828A9">
        <w:rPr>
          <w:rFonts w:ascii="Times New Roman" w:hAnsi="Times New Roman" w:cs="Times New Roman"/>
          <w:sz w:val="28"/>
          <w:szCs w:val="28"/>
          <w:lang w:val="uk-UA"/>
        </w:rPr>
        <w:t xml:space="preserve"> </w:t>
      </w:r>
      <w:r w:rsidR="006B6AD1" w:rsidRPr="006B6AD1">
        <w:rPr>
          <w:rFonts w:ascii="Times New Roman" w:hAnsi="Times New Roman" w:cs="Times New Roman"/>
          <w:sz w:val="28"/>
          <w:szCs w:val="28"/>
          <w:lang w:val="uk-UA"/>
        </w:rPr>
        <w:t xml:space="preserve">обладнання </w:t>
      </w:r>
      <w:r w:rsidR="003C76C7" w:rsidRPr="006B6AD1">
        <w:rPr>
          <w:rFonts w:ascii="Times New Roman" w:hAnsi="Times New Roman" w:cs="Times New Roman"/>
          <w:sz w:val="28"/>
          <w:szCs w:val="28"/>
          <w:lang w:val="uk-UA"/>
        </w:rPr>
        <w:t>та інвентар</w:t>
      </w:r>
      <w:r w:rsidR="003C76C7">
        <w:rPr>
          <w:rFonts w:ascii="Times New Roman" w:hAnsi="Times New Roman" w:cs="Times New Roman"/>
          <w:sz w:val="28"/>
          <w:szCs w:val="28"/>
          <w:lang w:val="uk-UA"/>
        </w:rPr>
        <w:t>ю</w:t>
      </w:r>
      <w:r w:rsidR="003C76C7" w:rsidRPr="006B6AD1">
        <w:rPr>
          <w:rFonts w:ascii="Times New Roman" w:hAnsi="Times New Roman" w:cs="Times New Roman"/>
          <w:sz w:val="28"/>
          <w:szCs w:val="28"/>
          <w:lang w:val="uk-UA"/>
        </w:rPr>
        <w:t xml:space="preserve"> </w:t>
      </w:r>
      <w:r w:rsidR="006B6AD1" w:rsidRPr="006B6AD1">
        <w:rPr>
          <w:rFonts w:ascii="Times New Roman" w:hAnsi="Times New Roman" w:cs="Times New Roman"/>
          <w:sz w:val="28"/>
          <w:szCs w:val="28"/>
          <w:lang w:val="uk-UA"/>
        </w:rPr>
        <w:t xml:space="preserve">(зокрема довгострокового користування) забезпечення доступу до мережі </w:t>
      </w:r>
      <w:r w:rsidR="008238A5">
        <w:rPr>
          <w:rFonts w:ascii="Times New Roman" w:hAnsi="Times New Roman" w:cs="Times New Roman"/>
          <w:sz w:val="28"/>
          <w:szCs w:val="28"/>
          <w:lang w:val="uk-UA"/>
        </w:rPr>
        <w:t>і</w:t>
      </w:r>
      <w:r w:rsidR="006B6AD1" w:rsidRPr="006B6AD1">
        <w:rPr>
          <w:rFonts w:ascii="Times New Roman" w:hAnsi="Times New Roman" w:cs="Times New Roman"/>
          <w:sz w:val="28"/>
          <w:szCs w:val="28"/>
          <w:lang w:val="uk-UA"/>
        </w:rPr>
        <w:t>нтернет</w:t>
      </w:r>
      <w:r w:rsidR="00A131F2">
        <w:rPr>
          <w:rFonts w:ascii="Times New Roman" w:hAnsi="Times New Roman" w:cs="Times New Roman"/>
          <w:sz w:val="28"/>
          <w:szCs w:val="28"/>
          <w:lang w:val="uk-UA"/>
        </w:rPr>
        <w:t>,</w:t>
      </w:r>
      <w:r w:rsidR="00717CE1">
        <w:rPr>
          <w:rFonts w:ascii="Times New Roman" w:hAnsi="Times New Roman" w:cs="Times New Roman"/>
          <w:sz w:val="28"/>
          <w:szCs w:val="28"/>
          <w:lang w:val="uk-UA"/>
        </w:rPr>
        <w:t xml:space="preserve"> місцевим бюджетом </w:t>
      </w:r>
      <w:r w:rsidR="00966672" w:rsidRPr="00A70D33">
        <w:rPr>
          <w:rFonts w:ascii="Times New Roman" w:hAnsi="Times New Roman" w:cs="Times New Roman"/>
          <w:sz w:val="28"/>
          <w:szCs w:val="28"/>
          <w:lang w:val="uk-UA"/>
        </w:rPr>
        <w:t>передбачен</w:t>
      </w:r>
      <w:r w:rsidR="00717CE1" w:rsidRPr="00A70D33">
        <w:rPr>
          <w:rFonts w:ascii="Times New Roman" w:hAnsi="Times New Roman" w:cs="Times New Roman"/>
          <w:sz w:val="28"/>
          <w:szCs w:val="28"/>
          <w:lang w:val="uk-UA"/>
        </w:rPr>
        <w:t>о кошт</w:t>
      </w:r>
      <w:r w:rsidR="00966672" w:rsidRPr="00A70D33">
        <w:rPr>
          <w:rFonts w:ascii="Times New Roman" w:hAnsi="Times New Roman" w:cs="Times New Roman"/>
          <w:sz w:val="28"/>
          <w:szCs w:val="28"/>
          <w:lang w:val="uk-UA"/>
        </w:rPr>
        <w:t>и</w:t>
      </w:r>
      <w:r w:rsidR="00717CE1" w:rsidRPr="00A70D33">
        <w:rPr>
          <w:rFonts w:ascii="Times New Roman" w:hAnsi="Times New Roman" w:cs="Times New Roman"/>
          <w:sz w:val="28"/>
          <w:szCs w:val="28"/>
          <w:lang w:val="uk-UA"/>
        </w:rPr>
        <w:t xml:space="preserve"> у сумі </w:t>
      </w:r>
      <w:r w:rsidRPr="00A70D33">
        <w:rPr>
          <w:rFonts w:ascii="Times New Roman" w:hAnsi="Times New Roman" w:cs="Times New Roman"/>
          <w:sz w:val="28"/>
          <w:szCs w:val="28"/>
          <w:lang w:val="uk-UA"/>
        </w:rPr>
        <w:t xml:space="preserve">  </w:t>
      </w:r>
      <w:r w:rsidR="00966672" w:rsidRPr="00A70D33">
        <w:rPr>
          <w:rFonts w:ascii="Times New Roman" w:hAnsi="Times New Roman" w:cs="Times New Roman"/>
          <w:sz w:val="28"/>
          <w:szCs w:val="28"/>
          <w:lang w:val="uk-UA"/>
        </w:rPr>
        <w:t>1518,510</w:t>
      </w:r>
      <w:r w:rsidRPr="00A70D33">
        <w:rPr>
          <w:rFonts w:ascii="Times New Roman" w:hAnsi="Times New Roman" w:cs="Times New Roman"/>
          <w:sz w:val="28"/>
          <w:szCs w:val="28"/>
          <w:lang w:val="uk-UA"/>
        </w:rPr>
        <w:t>тис.грн</w:t>
      </w:r>
      <w:bookmarkEnd w:id="17"/>
      <w:r w:rsidR="00EC1655">
        <w:rPr>
          <w:rFonts w:ascii="Times New Roman" w:hAnsi="Times New Roman" w:cs="Times New Roman"/>
          <w:sz w:val="28"/>
          <w:szCs w:val="28"/>
          <w:lang w:val="uk-UA"/>
        </w:rPr>
        <w:t>.</w:t>
      </w:r>
    </w:p>
    <w:p w14:paraId="4574A3B3" w14:textId="1306E401" w:rsidR="00B93C7D" w:rsidRPr="00EC1655" w:rsidRDefault="008A460C" w:rsidP="00EC1655">
      <w:pPr>
        <w:pStyle w:val="a3"/>
        <w:tabs>
          <w:tab w:val="left" w:pos="284"/>
        </w:tabs>
        <w:jc w:val="both"/>
        <w:rPr>
          <w:rFonts w:ascii="Times New Roman" w:hAnsi="Times New Roman" w:cs="Times New Roman"/>
          <w:sz w:val="28"/>
          <w:szCs w:val="28"/>
          <w:lang w:val="uk-UA"/>
        </w:rPr>
      </w:pPr>
      <w:r w:rsidRPr="008A460C">
        <w:rPr>
          <w:rFonts w:ascii="Times New Roman" w:eastAsia="Times New Roman" w:hAnsi="Times New Roman" w:cs="Times New Roman"/>
          <w:b/>
          <w:bCs/>
          <w:sz w:val="28"/>
          <w:szCs w:val="28"/>
          <w:lang w:val="uk-UA"/>
        </w:rPr>
        <w:t>ЦНАП</w:t>
      </w:r>
    </w:p>
    <w:p w14:paraId="02A06DA4" w14:textId="43661564" w:rsidR="002E2390" w:rsidRDefault="002E2390" w:rsidP="002E239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D6CD4">
        <w:rPr>
          <w:rFonts w:ascii="Times New Roman" w:eastAsia="Times New Roman" w:hAnsi="Times New Roman" w:cs="Times New Roman"/>
          <w:sz w:val="28"/>
          <w:szCs w:val="28"/>
          <w:lang w:val="uk-UA"/>
        </w:rPr>
        <w:t>У центрі</w:t>
      </w:r>
      <w:r w:rsidRPr="002E2390">
        <w:rPr>
          <w:rFonts w:ascii="Times New Roman" w:eastAsia="Times New Roman" w:hAnsi="Times New Roman" w:cs="Times New Roman"/>
          <w:sz w:val="28"/>
          <w:szCs w:val="28"/>
          <w:lang w:val="uk-UA"/>
        </w:rPr>
        <w:t xml:space="preserve"> П’ятихатської громади </w:t>
      </w:r>
      <w:r>
        <w:rPr>
          <w:rFonts w:ascii="Times New Roman" w:eastAsia="Times New Roman" w:hAnsi="Times New Roman" w:cs="Times New Roman"/>
          <w:sz w:val="28"/>
          <w:szCs w:val="28"/>
          <w:lang w:val="uk-UA"/>
        </w:rPr>
        <w:t>діє</w:t>
      </w:r>
      <w:r w:rsidRPr="002E2390">
        <w:rPr>
          <w:rFonts w:ascii="Times New Roman" w:eastAsia="Times New Roman" w:hAnsi="Times New Roman" w:cs="Times New Roman"/>
          <w:sz w:val="28"/>
          <w:szCs w:val="28"/>
          <w:lang w:val="uk-UA"/>
        </w:rPr>
        <w:t xml:space="preserve"> </w:t>
      </w:r>
      <w:r w:rsidRPr="005C27E0">
        <w:rPr>
          <w:rFonts w:ascii="Times New Roman" w:eastAsia="Times New Roman" w:hAnsi="Times New Roman" w:cs="Times New Roman"/>
          <w:sz w:val="28"/>
          <w:szCs w:val="28"/>
          <w:lang w:val="uk-UA"/>
        </w:rPr>
        <w:t>Центр надання адміністративних послуг</w:t>
      </w:r>
      <w:r w:rsidR="009C4D48">
        <w:rPr>
          <w:rFonts w:ascii="Times New Roman" w:eastAsia="Times New Roman" w:hAnsi="Times New Roman" w:cs="Times New Roman"/>
          <w:sz w:val="28"/>
          <w:szCs w:val="28"/>
          <w:lang w:val="uk-UA"/>
        </w:rPr>
        <w:t>. Н</w:t>
      </w:r>
      <w:r w:rsidRPr="005C27E0">
        <w:rPr>
          <w:rFonts w:ascii="Times New Roman" w:eastAsia="Times New Roman" w:hAnsi="Times New Roman" w:cs="Times New Roman"/>
          <w:sz w:val="28"/>
          <w:szCs w:val="28"/>
          <w:lang w:val="uk-UA"/>
        </w:rPr>
        <w:t>а територіях старостинських округів міської ради організовано роботу віддалених робочих місць адміністраторів</w:t>
      </w:r>
      <w:r w:rsidRPr="002E2390">
        <w:rPr>
          <w:rFonts w:ascii="Times New Roman" w:eastAsia="Times New Roman" w:hAnsi="Times New Roman" w:cs="Times New Roman"/>
          <w:sz w:val="28"/>
          <w:szCs w:val="28"/>
          <w:lang w:val="uk-UA"/>
        </w:rPr>
        <w:t xml:space="preserve"> П’ятихатського ЦНАП та спеціалістів із земельних питань, що дає можливість здійснювати прийом громадян за місцем їх безпосереднього проживання. Станом на 01.</w:t>
      </w:r>
      <w:r w:rsidR="00026E0C">
        <w:rPr>
          <w:rFonts w:ascii="Times New Roman" w:eastAsia="Times New Roman" w:hAnsi="Times New Roman" w:cs="Times New Roman"/>
          <w:sz w:val="28"/>
          <w:szCs w:val="28"/>
          <w:lang w:val="uk-UA"/>
        </w:rPr>
        <w:t>11</w:t>
      </w:r>
      <w:r w:rsidRPr="002E2390">
        <w:rPr>
          <w:rFonts w:ascii="Times New Roman" w:eastAsia="Times New Roman" w:hAnsi="Times New Roman" w:cs="Times New Roman"/>
          <w:sz w:val="28"/>
          <w:szCs w:val="28"/>
          <w:lang w:val="uk-UA"/>
        </w:rPr>
        <w:t>.202</w:t>
      </w:r>
      <w:r w:rsidR="00FD6CD4">
        <w:rPr>
          <w:rFonts w:ascii="Times New Roman" w:eastAsia="Times New Roman" w:hAnsi="Times New Roman" w:cs="Times New Roman"/>
          <w:sz w:val="28"/>
          <w:szCs w:val="28"/>
          <w:lang w:val="uk-UA"/>
        </w:rPr>
        <w:t>4</w:t>
      </w:r>
      <w:r w:rsidRPr="002E2390">
        <w:rPr>
          <w:rFonts w:ascii="Times New Roman" w:eastAsia="Times New Roman" w:hAnsi="Times New Roman" w:cs="Times New Roman"/>
          <w:sz w:val="28"/>
          <w:szCs w:val="28"/>
          <w:lang w:val="uk-UA"/>
        </w:rPr>
        <w:t xml:space="preserve"> року </w:t>
      </w:r>
      <w:bookmarkStart w:id="18" w:name="_Hlk179286571"/>
      <w:r w:rsidRPr="002E2390">
        <w:rPr>
          <w:rFonts w:ascii="Times New Roman" w:eastAsia="Times New Roman" w:hAnsi="Times New Roman" w:cs="Times New Roman"/>
          <w:sz w:val="28"/>
          <w:szCs w:val="28"/>
          <w:lang w:val="uk-UA"/>
        </w:rPr>
        <w:t>ЦНАП</w:t>
      </w:r>
      <w:bookmarkEnd w:id="18"/>
      <w:r w:rsidRPr="002E2390">
        <w:rPr>
          <w:rFonts w:ascii="Times New Roman" w:eastAsia="Times New Roman" w:hAnsi="Times New Roman" w:cs="Times New Roman"/>
          <w:sz w:val="28"/>
          <w:szCs w:val="28"/>
          <w:lang w:val="uk-UA"/>
        </w:rPr>
        <w:t xml:space="preserve"> налічує 11 працівників</w:t>
      </w:r>
      <w:r w:rsidR="009C4D48">
        <w:rPr>
          <w:rFonts w:ascii="Times New Roman" w:eastAsia="Times New Roman" w:hAnsi="Times New Roman" w:cs="Times New Roman"/>
          <w:sz w:val="28"/>
          <w:szCs w:val="28"/>
          <w:lang w:val="uk-UA"/>
        </w:rPr>
        <w:t xml:space="preserve"> (</w:t>
      </w:r>
      <w:r w:rsidRPr="002E2390">
        <w:rPr>
          <w:rFonts w:ascii="Times New Roman" w:eastAsia="Times New Roman" w:hAnsi="Times New Roman" w:cs="Times New Roman"/>
          <w:sz w:val="28"/>
          <w:szCs w:val="28"/>
          <w:lang w:val="uk-UA"/>
        </w:rPr>
        <w:t>в т.ч. 6 віддалених робочих місць</w:t>
      </w:r>
      <w:r w:rsidR="009C4D48">
        <w:rPr>
          <w:rFonts w:ascii="Times New Roman" w:eastAsia="Times New Roman" w:hAnsi="Times New Roman" w:cs="Times New Roman"/>
          <w:sz w:val="28"/>
          <w:szCs w:val="28"/>
          <w:lang w:val="uk-UA"/>
        </w:rPr>
        <w:t>) та</w:t>
      </w:r>
      <w:r w:rsidRPr="002E2390">
        <w:rPr>
          <w:rFonts w:ascii="Times New Roman" w:eastAsia="Times New Roman" w:hAnsi="Times New Roman" w:cs="Times New Roman"/>
          <w:sz w:val="28"/>
          <w:szCs w:val="28"/>
          <w:lang w:val="uk-UA"/>
        </w:rPr>
        <w:t xml:space="preserve"> один мобільний офіс.</w:t>
      </w:r>
    </w:p>
    <w:p w14:paraId="7C234701" w14:textId="3AF7774C" w:rsidR="00F83B71" w:rsidRDefault="009C4D48" w:rsidP="00F83B71">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2E2390">
        <w:rPr>
          <w:rFonts w:ascii="Times New Roman" w:eastAsia="Times New Roman" w:hAnsi="Times New Roman" w:cs="Times New Roman"/>
          <w:sz w:val="28"/>
          <w:szCs w:val="28"/>
          <w:lang w:val="uk-UA"/>
        </w:rPr>
        <w:t>Центр</w:t>
      </w:r>
      <w:r>
        <w:rPr>
          <w:rFonts w:ascii="Times New Roman" w:eastAsia="Times New Roman" w:hAnsi="Times New Roman" w:cs="Times New Roman"/>
          <w:sz w:val="28"/>
          <w:szCs w:val="28"/>
          <w:lang w:val="uk-UA"/>
        </w:rPr>
        <w:t xml:space="preserve"> надання адміністративних послуг</w:t>
      </w:r>
      <w:r w:rsidRPr="002E2390">
        <w:rPr>
          <w:rFonts w:ascii="Times New Roman" w:eastAsia="Times New Roman" w:hAnsi="Times New Roman" w:cs="Times New Roman"/>
          <w:sz w:val="28"/>
          <w:szCs w:val="28"/>
          <w:lang w:val="uk-UA"/>
        </w:rPr>
        <w:t xml:space="preserve"> підключений до єдиного програмно-технічного комплексу облдержадміністрації </w:t>
      </w:r>
      <w:r w:rsidRPr="00E15224">
        <w:rPr>
          <w:rFonts w:ascii="Times New Roman" w:eastAsia="Times New Roman" w:hAnsi="Times New Roman" w:cs="Times New Roman"/>
          <w:sz w:val="28"/>
          <w:szCs w:val="28"/>
          <w:lang w:val="uk-UA"/>
        </w:rPr>
        <w:t>«Регіональний віртуальний офіс електронних адміністративних послуг Дніпропетровської області», завдяки якому забезпечено повну автоматизацію дій адміністраторів щодо формування, ведення та обліку адміністративних справ. Також Центр підключений до Державного реєстру речових прав на нерухоме майно, Єдиного державного реєстру реєстрації юридичних осіб та фізичних осіб-підприємців, Інтегрованої системи «Соціальна громада», єдиної інформаційної ситеми соціальної сфери, реєстру територіальної громади.</w:t>
      </w:r>
      <w:r w:rsidR="00F83B71" w:rsidRPr="00F83B71">
        <w:rPr>
          <w:rFonts w:ascii="Times New Roman" w:hAnsi="Times New Roman" w:cs="Times New Roman"/>
          <w:sz w:val="28"/>
          <w:szCs w:val="28"/>
          <w:lang w:val="uk-UA"/>
        </w:rPr>
        <w:t xml:space="preserve"> </w:t>
      </w:r>
      <w:r w:rsidR="000B3FD4">
        <w:rPr>
          <w:rFonts w:ascii="Times New Roman" w:hAnsi="Times New Roman" w:cs="Times New Roman"/>
          <w:sz w:val="28"/>
          <w:szCs w:val="28"/>
          <w:lang w:val="uk-UA"/>
        </w:rPr>
        <w:t>У 2024 році б</w:t>
      </w:r>
      <w:r w:rsidR="000B3FD4" w:rsidRPr="000B3FD4">
        <w:rPr>
          <w:rFonts w:ascii="Times New Roman" w:hAnsi="Times New Roman" w:cs="Times New Roman"/>
          <w:sz w:val="28"/>
          <w:szCs w:val="28"/>
          <w:lang w:val="uk-UA"/>
        </w:rPr>
        <w:t>ула запроваджена нова версія програми ЄІСС, для надання адміністративних послуг у соціальній сфері.</w:t>
      </w:r>
    </w:p>
    <w:p w14:paraId="5C3B558F" w14:textId="77777777" w:rsidR="00F83B71" w:rsidRDefault="00F83B71" w:rsidP="00F83B71">
      <w:pPr>
        <w:spacing w:after="0" w:line="240" w:lineRule="auto"/>
        <w:jc w:val="both"/>
        <w:rPr>
          <w:rFonts w:ascii="Times New Roman" w:hAnsi="Times New Roman" w:cs="Times New Roman"/>
          <w:sz w:val="28"/>
          <w:szCs w:val="28"/>
          <w:lang w:val="uk-UA"/>
        </w:rPr>
      </w:pPr>
    </w:p>
    <w:p w14:paraId="7FDCBB42" w14:textId="7D7FBB8C" w:rsidR="00CE590E" w:rsidRPr="00E604B2" w:rsidRDefault="00F83B71" w:rsidP="00CE590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підтримки міжнародної</w:t>
      </w:r>
      <w:r w:rsidRPr="00140C17">
        <w:rPr>
          <w:rFonts w:ascii="Times New Roman" w:hAnsi="Times New Roman" w:cs="Times New Roman"/>
          <w:sz w:val="28"/>
          <w:szCs w:val="28"/>
          <w:lang w:val="uk-UA"/>
        </w:rPr>
        <w:t xml:space="preserve"> компані</w:t>
      </w:r>
      <w:r>
        <w:rPr>
          <w:rFonts w:ascii="Times New Roman" w:hAnsi="Times New Roman" w:cs="Times New Roman"/>
          <w:sz w:val="28"/>
          <w:szCs w:val="28"/>
          <w:lang w:val="uk-UA"/>
        </w:rPr>
        <w:t>ї</w:t>
      </w:r>
      <w:r w:rsidRPr="00140C17">
        <w:rPr>
          <w:rFonts w:ascii="Times New Roman" w:hAnsi="Times New Roman" w:cs="Times New Roman"/>
          <w:sz w:val="28"/>
          <w:szCs w:val="28"/>
          <w:lang w:val="uk-UA"/>
        </w:rPr>
        <w:t xml:space="preserve"> «Кімонікс Інтернешнл, Інк.»</w:t>
      </w:r>
      <w:r w:rsidR="00CE590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40C17">
        <w:rPr>
          <w:rFonts w:ascii="Times New Roman" w:hAnsi="Times New Roman" w:cs="Times New Roman"/>
          <w:sz w:val="28"/>
          <w:szCs w:val="28"/>
          <w:lang w:val="uk-UA"/>
        </w:rPr>
        <w:t>П'ятихатськ</w:t>
      </w:r>
      <w:r>
        <w:rPr>
          <w:rFonts w:ascii="Times New Roman" w:hAnsi="Times New Roman" w:cs="Times New Roman"/>
          <w:sz w:val="28"/>
          <w:szCs w:val="28"/>
          <w:lang w:val="uk-UA"/>
        </w:rPr>
        <w:t xml:space="preserve">ий </w:t>
      </w:r>
      <w:r w:rsidRPr="00140C17">
        <w:rPr>
          <w:rFonts w:ascii="Times New Roman" w:hAnsi="Times New Roman" w:cs="Times New Roman"/>
          <w:sz w:val="28"/>
          <w:szCs w:val="28"/>
          <w:lang w:val="uk-UA"/>
        </w:rPr>
        <w:t>ЦНАП</w:t>
      </w:r>
      <w:r>
        <w:rPr>
          <w:rFonts w:ascii="Times New Roman" w:hAnsi="Times New Roman" w:cs="Times New Roman"/>
          <w:sz w:val="28"/>
          <w:szCs w:val="28"/>
          <w:lang w:val="uk-UA"/>
        </w:rPr>
        <w:t xml:space="preserve"> є </w:t>
      </w:r>
      <w:r w:rsidRPr="00140C17">
        <w:rPr>
          <w:rFonts w:ascii="Times New Roman" w:hAnsi="Times New Roman" w:cs="Times New Roman"/>
          <w:sz w:val="28"/>
          <w:szCs w:val="28"/>
          <w:lang w:val="uk-UA"/>
        </w:rPr>
        <w:t>виконавцем Програми USAID «Демократичне врядування у Схiднiй Украiнi»</w:t>
      </w:r>
      <w:r>
        <w:rPr>
          <w:rFonts w:ascii="Times New Roman" w:hAnsi="Times New Roman" w:cs="Times New Roman"/>
          <w:sz w:val="28"/>
          <w:szCs w:val="28"/>
          <w:lang w:val="uk-UA"/>
        </w:rPr>
        <w:t>.</w:t>
      </w:r>
      <w:r w:rsidR="00737A22">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w:t>
      </w:r>
      <w:r w:rsidR="00737A22">
        <w:rPr>
          <w:rFonts w:ascii="Times New Roman" w:hAnsi="Times New Roman" w:cs="Times New Roman"/>
          <w:sz w:val="28"/>
          <w:szCs w:val="28"/>
          <w:lang w:val="uk-UA"/>
        </w:rPr>
        <w:t>К</w:t>
      </w:r>
      <w:r w:rsidR="00737A22" w:rsidRPr="00140C17">
        <w:rPr>
          <w:rFonts w:ascii="Times New Roman" w:hAnsi="Times New Roman" w:cs="Times New Roman"/>
          <w:sz w:val="28"/>
          <w:szCs w:val="28"/>
          <w:lang w:val="uk-UA"/>
        </w:rPr>
        <w:t>омпані</w:t>
      </w:r>
      <w:r w:rsidR="00737A22">
        <w:rPr>
          <w:rFonts w:ascii="Times New Roman" w:hAnsi="Times New Roman" w:cs="Times New Roman"/>
          <w:sz w:val="28"/>
          <w:szCs w:val="28"/>
          <w:lang w:val="uk-UA"/>
        </w:rPr>
        <w:t xml:space="preserve">єю-Партнером та </w:t>
      </w:r>
      <w:r w:rsidR="00737A22" w:rsidRPr="00140C17">
        <w:rPr>
          <w:rFonts w:ascii="Times New Roman" w:hAnsi="Times New Roman" w:cs="Times New Roman"/>
          <w:sz w:val="28"/>
          <w:szCs w:val="28"/>
          <w:lang w:val="uk-UA"/>
        </w:rPr>
        <w:t>П'ятихатськ</w:t>
      </w:r>
      <w:r w:rsidR="00737A22">
        <w:rPr>
          <w:rFonts w:ascii="Times New Roman" w:hAnsi="Times New Roman" w:cs="Times New Roman"/>
          <w:sz w:val="28"/>
          <w:szCs w:val="28"/>
          <w:lang w:val="uk-UA"/>
        </w:rPr>
        <w:t xml:space="preserve">им </w:t>
      </w:r>
      <w:r w:rsidR="00737A22" w:rsidRPr="00140C17">
        <w:rPr>
          <w:rFonts w:ascii="Times New Roman" w:hAnsi="Times New Roman" w:cs="Times New Roman"/>
          <w:sz w:val="28"/>
          <w:szCs w:val="28"/>
          <w:lang w:val="uk-UA"/>
        </w:rPr>
        <w:t>ЦНАП</w:t>
      </w:r>
      <w:r w:rsidR="00737A22">
        <w:rPr>
          <w:rFonts w:ascii="Times New Roman" w:hAnsi="Times New Roman" w:cs="Times New Roman"/>
          <w:sz w:val="28"/>
          <w:szCs w:val="28"/>
          <w:lang w:val="uk-UA"/>
        </w:rPr>
        <w:t xml:space="preserve">ом підписано </w:t>
      </w:r>
      <w:r w:rsidR="00737A22" w:rsidRPr="00140C17">
        <w:rPr>
          <w:rFonts w:ascii="Times New Roman" w:hAnsi="Times New Roman" w:cs="Times New Roman"/>
          <w:sz w:val="28"/>
          <w:szCs w:val="28"/>
          <w:lang w:val="uk-UA"/>
        </w:rPr>
        <w:t>Меморандум про співпрацю  щодо технічної допомоги</w:t>
      </w:r>
      <w:r w:rsidR="00737A22">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метою</w:t>
      </w:r>
      <w:r w:rsidRPr="00F83B71">
        <w:rPr>
          <w:rFonts w:ascii="Times New Roman" w:hAnsi="Times New Roman" w:cs="Times New Roman"/>
          <w:sz w:val="28"/>
          <w:szCs w:val="28"/>
          <w:lang w:val="uk-UA"/>
        </w:rPr>
        <w:t xml:space="preserve"> </w:t>
      </w:r>
      <w:r w:rsidRPr="00140C17">
        <w:rPr>
          <w:rFonts w:ascii="Times New Roman" w:hAnsi="Times New Roman" w:cs="Times New Roman"/>
          <w:sz w:val="28"/>
          <w:szCs w:val="28"/>
          <w:lang w:val="uk-UA"/>
        </w:rPr>
        <w:t xml:space="preserve">підвищення потенціалу П’ятихатської </w:t>
      </w:r>
      <w:r>
        <w:rPr>
          <w:rFonts w:ascii="Times New Roman" w:hAnsi="Times New Roman" w:cs="Times New Roman"/>
          <w:sz w:val="28"/>
          <w:szCs w:val="28"/>
          <w:lang w:val="uk-UA"/>
        </w:rPr>
        <w:t xml:space="preserve">міської </w:t>
      </w:r>
      <w:r w:rsidRPr="00140C17">
        <w:rPr>
          <w:rFonts w:ascii="Times New Roman" w:hAnsi="Times New Roman" w:cs="Times New Roman"/>
          <w:sz w:val="28"/>
          <w:szCs w:val="28"/>
          <w:lang w:val="uk-UA"/>
        </w:rPr>
        <w:t>територіальн</w:t>
      </w:r>
      <w:r>
        <w:rPr>
          <w:rFonts w:ascii="Times New Roman" w:hAnsi="Times New Roman" w:cs="Times New Roman"/>
          <w:sz w:val="28"/>
          <w:szCs w:val="28"/>
          <w:lang w:val="uk-UA"/>
        </w:rPr>
        <w:t>ої</w:t>
      </w:r>
      <w:r w:rsidRPr="00140C17">
        <w:rPr>
          <w:rFonts w:ascii="Times New Roman" w:hAnsi="Times New Roman" w:cs="Times New Roman"/>
          <w:sz w:val="28"/>
          <w:szCs w:val="28"/>
          <w:lang w:val="uk-UA"/>
        </w:rPr>
        <w:t xml:space="preserve"> громад</w:t>
      </w:r>
      <w:r>
        <w:rPr>
          <w:rFonts w:ascii="Times New Roman" w:hAnsi="Times New Roman" w:cs="Times New Roman"/>
          <w:sz w:val="28"/>
          <w:szCs w:val="28"/>
          <w:lang w:val="uk-UA"/>
        </w:rPr>
        <w:t>и</w:t>
      </w:r>
      <w:r w:rsidRPr="00140C17">
        <w:rPr>
          <w:rFonts w:ascii="Times New Roman" w:hAnsi="Times New Roman" w:cs="Times New Roman"/>
          <w:sz w:val="28"/>
          <w:szCs w:val="28"/>
          <w:lang w:val="uk-UA"/>
        </w:rPr>
        <w:t xml:space="preserve"> та зміцнення зв’язків і довіри між </w:t>
      </w:r>
      <w:r>
        <w:rPr>
          <w:rFonts w:ascii="Times New Roman" w:hAnsi="Times New Roman" w:cs="Times New Roman"/>
          <w:sz w:val="28"/>
          <w:szCs w:val="28"/>
          <w:lang w:val="uk-UA"/>
        </w:rPr>
        <w:t xml:space="preserve">громадою </w:t>
      </w:r>
      <w:r w:rsidRPr="00140C17">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її </w:t>
      </w:r>
      <w:r w:rsidRPr="00140C17">
        <w:rPr>
          <w:rFonts w:ascii="Times New Roman" w:hAnsi="Times New Roman" w:cs="Times New Roman"/>
          <w:sz w:val="28"/>
          <w:szCs w:val="28"/>
          <w:lang w:val="uk-UA"/>
        </w:rPr>
        <w:t>мешканцями</w:t>
      </w:r>
      <w:r w:rsidR="00737A22">
        <w:rPr>
          <w:rFonts w:ascii="Times New Roman" w:hAnsi="Times New Roman" w:cs="Times New Roman"/>
          <w:sz w:val="28"/>
          <w:szCs w:val="28"/>
          <w:lang w:val="uk-UA"/>
        </w:rPr>
        <w:t>.</w:t>
      </w:r>
      <w:r w:rsidR="00CE590E">
        <w:rPr>
          <w:rFonts w:ascii="Times New Roman" w:hAnsi="Times New Roman" w:cs="Times New Roman"/>
          <w:sz w:val="28"/>
          <w:szCs w:val="28"/>
          <w:lang w:val="uk-UA"/>
        </w:rPr>
        <w:t xml:space="preserve"> </w:t>
      </w:r>
      <w:r w:rsidR="00737A22">
        <w:rPr>
          <w:rFonts w:ascii="Times New Roman" w:hAnsi="Times New Roman" w:cs="Times New Roman"/>
          <w:sz w:val="28"/>
          <w:szCs w:val="28"/>
          <w:lang w:val="uk-UA"/>
        </w:rPr>
        <w:t xml:space="preserve">Підписання Меморандума та співпраця із ЦНАПом </w:t>
      </w:r>
      <w:r w:rsidR="00CE590E" w:rsidRPr="00140C17">
        <w:rPr>
          <w:rFonts w:ascii="Times New Roman" w:hAnsi="Times New Roman" w:cs="Times New Roman"/>
          <w:sz w:val="28"/>
          <w:szCs w:val="28"/>
          <w:lang w:val="uk-UA"/>
        </w:rPr>
        <w:t>підвищить спроможність Партнера працювати віддалено та забезпечувати більш ефективне надання державних, адміністративних та соціальних послуг</w:t>
      </w:r>
      <w:r w:rsidR="00737A22" w:rsidRPr="00737A22">
        <w:rPr>
          <w:rFonts w:ascii="Times New Roman" w:hAnsi="Times New Roman" w:cs="Times New Roman"/>
          <w:sz w:val="28"/>
          <w:szCs w:val="28"/>
          <w:lang w:val="uk-UA"/>
        </w:rPr>
        <w:t xml:space="preserve"> </w:t>
      </w:r>
      <w:r w:rsidR="00737A22">
        <w:rPr>
          <w:rFonts w:ascii="Times New Roman" w:hAnsi="Times New Roman" w:cs="Times New Roman"/>
          <w:sz w:val="28"/>
          <w:szCs w:val="28"/>
          <w:lang w:val="uk-UA"/>
        </w:rPr>
        <w:t>із</w:t>
      </w:r>
      <w:r w:rsidR="00737A22" w:rsidRPr="00140C17">
        <w:rPr>
          <w:rFonts w:ascii="Times New Roman" w:hAnsi="Times New Roman" w:cs="Times New Roman"/>
          <w:sz w:val="28"/>
          <w:szCs w:val="28"/>
          <w:lang w:val="uk-UA"/>
        </w:rPr>
        <w:t xml:space="preserve"> сприя</w:t>
      </w:r>
      <w:r w:rsidR="00737A22">
        <w:rPr>
          <w:rFonts w:ascii="Times New Roman" w:hAnsi="Times New Roman" w:cs="Times New Roman"/>
          <w:sz w:val="28"/>
          <w:szCs w:val="28"/>
          <w:lang w:val="uk-UA"/>
        </w:rPr>
        <w:t>ння</w:t>
      </w:r>
      <w:r w:rsidR="00737A22" w:rsidRPr="00140C17">
        <w:rPr>
          <w:rFonts w:ascii="Times New Roman" w:hAnsi="Times New Roman" w:cs="Times New Roman"/>
          <w:sz w:val="28"/>
          <w:szCs w:val="28"/>
          <w:lang w:val="uk-UA"/>
        </w:rPr>
        <w:t xml:space="preserve"> задоволенн</w:t>
      </w:r>
      <w:r w:rsidR="00737A22">
        <w:rPr>
          <w:rFonts w:ascii="Times New Roman" w:hAnsi="Times New Roman" w:cs="Times New Roman"/>
          <w:sz w:val="28"/>
          <w:szCs w:val="28"/>
          <w:lang w:val="uk-UA"/>
        </w:rPr>
        <w:t>я</w:t>
      </w:r>
      <w:r w:rsidR="00737A22" w:rsidRPr="00140C17">
        <w:rPr>
          <w:rFonts w:ascii="Times New Roman" w:hAnsi="Times New Roman" w:cs="Times New Roman"/>
          <w:sz w:val="28"/>
          <w:szCs w:val="28"/>
          <w:lang w:val="uk-UA"/>
        </w:rPr>
        <w:t xml:space="preserve"> нагальних потреб ВПО та інших груп</w:t>
      </w:r>
      <w:r w:rsidR="00737A22">
        <w:rPr>
          <w:rFonts w:ascii="Times New Roman" w:hAnsi="Times New Roman" w:cs="Times New Roman"/>
          <w:sz w:val="28"/>
          <w:szCs w:val="28"/>
          <w:lang w:val="uk-UA"/>
        </w:rPr>
        <w:t xml:space="preserve"> населення</w:t>
      </w:r>
      <w:r w:rsidR="00737A22" w:rsidRPr="00140C17">
        <w:rPr>
          <w:rFonts w:ascii="Times New Roman" w:hAnsi="Times New Roman" w:cs="Times New Roman"/>
          <w:sz w:val="28"/>
          <w:szCs w:val="28"/>
          <w:lang w:val="uk-UA"/>
        </w:rPr>
        <w:t>, які постійно потребують соціальних послуг</w:t>
      </w:r>
      <w:r w:rsidR="00E604B2">
        <w:rPr>
          <w:rFonts w:ascii="Times New Roman" w:hAnsi="Times New Roman" w:cs="Times New Roman"/>
          <w:sz w:val="28"/>
          <w:szCs w:val="28"/>
          <w:lang w:val="uk-UA"/>
        </w:rPr>
        <w:t xml:space="preserve"> </w:t>
      </w:r>
      <w:r w:rsidR="00E604B2" w:rsidRPr="00140C17">
        <w:rPr>
          <w:rFonts w:ascii="Times New Roman" w:hAnsi="Times New Roman" w:cs="Times New Roman"/>
          <w:sz w:val="28"/>
          <w:szCs w:val="28"/>
          <w:lang w:val="uk-UA"/>
        </w:rPr>
        <w:t>наслід</w:t>
      </w:r>
      <w:r w:rsidR="00E604B2">
        <w:rPr>
          <w:rFonts w:ascii="Times New Roman" w:hAnsi="Times New Roman" w:cs="Times New Roman"/>
          <w:sz w:val="28"/>
          <w:szCs w:val="28"/>
          <w:lang w:val="uk-UA"/>
        </w:rPr>
        <w:t>ок</w:t>
      </w:r>
      <w:r w:rsidR="00E604B2" w:rsidRPr="00140C17">
        <w:rPr>
          <w:rFonts w:ascii="Times New Roman" w:hAnsi="Times New Roman" w:cs="Times New Roman"/>
          <w:sz w:val="28"/>
          <w:szCs w:val="28"/>
          <w:lang w:val="uk-UA"/>
        </w:rPr>
        <w:t xml:space="preserve"> збройної агресії російської федерації в Україну</w:t>
      </w:r>
      <w:r w:rsidR="00737A22" w:rsidRPr="00140C17">
        <w:rPr>
          <w:rFonts w:ascii="Times New Roman" w:hAnsi="Times New Roman" w:cs="Times New Roman"/>
          <w:sz w:val="28"/>
          <w:szCs w:val="28"/>
          <w:lang w:val="uk-UA"/>
        </w:rPr>
        <w:t>, таких як допомога з житлом, підтримка одиноких матерів, матеріальна допомога дітям, пенсіонерам та людям з інвалідністю.</w:t>
      </w:r>
      <w:r w:rsidR="00737A22" w:rsidRPr="00CE590E">
        <w:rPr>
          <w:rFonts w:ascii="Times New Roman" w:hAnsi="Times New Roman" w:cs="Times New Roman"/>
          <w:sz w:val="28"/>
          <w:szCs w:val="28"/>
          <w:lang w:val="uk-UA"/>
        </w:rPr>
        <w:t xml:space="preserve"> </w:t>
      </w:r>
      <w:r w:rsidR="00737A22">
        <w:rPr>
          <w:rFonts w:ascii="Times New Roman" w:hAnsi="Times New Roman" w:cs="Times New Roman"/>
          <w:sz w:val="28"/>
          <w:szCs w:val="28"/>
          <w:lang w:val="uk-UA"/>
        </w:rPr>
        <w:t xml:space="preserve"> </w:t>
      </w:r>
      <w:r w:rsidR="00CE590E" w:rsidRPr="00140C17">
        <w:rPr>
          <w:rFonts w:ascii="Times New Roman" w:hAnsi="Times New Roman" w:cs="Times New Roman"/>
          <w:sz w:val="28"/>
          <w:szCs w:val="28"/>
          <w:lang w:val="uk-UA"/>
        </w:rPr>
        <w:t xml:space="preserve"> </w:t>
      </w:r>
    </w:p>
    <w:p w14:paraId="5B71990A" w14:textId="5208C0F8" w:rsidR="00F83B71" w:rsidRPr="00140C17" w:rsidRDefault="00F83B71" w:rsidP="00CE590E">
      <w:pPr>
        <w:spacing w:after="0" w:line="240" w:lineRule="auto"/>
        <w:jc w:val="both"/>
        <w:rPr>
          <w:rFonts w:ascii="Times New Roman" w:hAnsi="Times New Roman" w:cs="Times New Roman"/>
          <w:sz w:val="28"/>
          <w:szCs w:val="28"/>
          <w:lang w:val="uk-UA"/>
        </w:rPr>
      </w:pPr>
    </w:p>
    <w:p w14:paraId="24CD7173" w14:textId="5CA33D9E" w:rsidR="009C4D48" w:rsidRDefault="00F83B71" w:rsidP="002E2390">
      <w:pPr>
        <w:spacing w:after="0" w:line="240" w:lineRule="auto"/>
        <w:jc w:val="both"/>
        <w:rPr>
          <w:rFonts w:ascii="Times New Roman" w:eastAsia="Times New Roman" w:hAnsi="Times New Roman" w:cs="Times New Roman"/>
          <w:sz w:val="28"/>
          <w:szCs w:val="28"/>
          <w:lang w:val="uk-UA"/>
        </w:rPr>
      </w:pPr>
      <w:r w:rsidRPr="00140C17">
        <w:rPr>
          <w:rFonts w:ascii="Times New Roman" w:hAnsi="Times New Roman" w:cs="Times New Roman"/>
          <w:sz w:val="28"/>
          <w:szCs w:val="28"/>
          <w:lang w:val="uk-UA"/>
        </w:rPr>
        <w:t xml:space="preserve">    </w:t>
      </w:r>
      <w:r w:rsidR="002E2390" w:rsidRPr="002E2390">
        <w:rPr>
          <w:rFonts w:ascii="Times New Roman" w:eastAsia="Times New Roman" w:hAnsi="Times New Roman" w:cs="Times New Roman"/>
          <w:sz w:val="28"/>
          <w:szCs w:val="28"/>
          <w:lang w:val="uk-UA"/>
        </w:rPr>
        <w:t xml:space="preserve">   </w:t>
      </w:r>
      <w:r w:rsidR="009C4D48">
        <w:rPr>
          <w:rFonts w:ascii="Times New Roman" w:eastAsia="Times New Roman" w:hAnsi="Times New Roman" w:cs="Times New Roman"/>
          <w:sz w:val="28"/>
          <w:szCs w:val="28"/>
          <w:lang w:val="uk-UA"/>
        </w:rPr>
        <w:t xml:space="preserve">   </w:t>
      </w:r>
      <w:r w:rsidR="002E2390" w:rsidRPr="002E2390">
        <w:rPr>
          <w:rFonts w:ascii="Times New Roman" w:eastAsia="Times New Roman" w:hAnsi="Times New Roman" w:cs="Times New Roman"/>
          <w:sz w:val="28"/>
          <w:szCs w:val="28"/>
          <w:lang w:val="uk-UA"/>
        </w:rPr>
        <w:t xml:space="preserve">Центром забезпечено надання повного комплексу адміністративних, консультаційних та інформаційних послуг громадянам та представникам </w:t>
      </w:r>
      <w:r w:rsidR="002E2390" w:rsidRPr="002E2390">
        <w:rPr>
          <w:rFonts w:ascii="Times New Roman" w:eastAsia="Times New Roman" w:hAnsi="Times New Roman" w:cs="Times New Roman"/>
          <w:sz w:val="28"/>
          <w:szCs w:val="28"/>
          <w:lang w:val="uk-UA"/>
        </w:rPr>
        <w:lastRenderedPageBreak/>
        <w:t xml:space="preserve">бізнесу з питань оформлення права власності, державної реєстрації, земельних відносин, ведення бізнесу, сплати податків, оформлення нотаріальних дій, реєстрація/зняття з реєстрації місця проживання, оформлення субсидій на відшкодування  житлового комунальних послуг, оформлення державних соціальних та інших видів допомог, співпраці з місцевою владою, тощо. </w:t>
      </w:r>
    </w:p>
    <w:p w14:paraId="2AC12E1C" w14:textId="77777777" w:rsidR="00E604B2" w:rsidRPr="00E604B2" w:rsidRDefault="00E604B2" w:rsidP="002E2390">
      <w:pPr>
        <w:spacing w:after="0" w:line="240" w:lineRule="auto"/>
        <w:jc w:val="both"/>
        <w:rPr>
          <w:rFonts w:ascii="Times New Roman" w:hAnsi="Times New Roman" w:cs="Times New Roman"/>
          <w:sz w:val="28"/>
          <w:szCs w:val="28"/>
          <w:lang w:val="uk-UA"/>
        </w:rPr>
      </w:pPr>
    </w:p>
    <w:p w14:paraId="785A55F3" w14:textId="7952F134" w:rsidR="009C4D48" w:rsidRDefault="009C4D48" w:rsidP="002E239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A43D0">
        <w:rPr>
          <w:rFonts w:ascii="Times New Roman" w:eastAsia="Times New Roman" w:hAnsi="Times New Roman" w:cs="Times New Roman"/>
          <w:sz w:val="28"/>
          <w:szCs w:val="28"/>
          <w:lang w:val="uk-UA"/>
        </w:rPr>
        <w:t xml:space="preserve">Рішенням сесії </w:t>
      </w:r>
      <w:r>
        <w:rPr>
          <w:rFonts w:ascii="Times New Roman" w:eastAsia="Times New Roman" w:hAnsi="Times New Roman" w:cs="Times New Roman"/>
          <w:sz w:val="28"/>
          <w:szCs w:val="28"/>
          <w:lang w:val="uk-UA"/>
        </w:rPr>
        <w:t xml:space="preserve">міської ради від 24.10.2024 року </w:t>
      </w:r>
      <w:r w:rsidR="00AA43D0">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929</w:t>
      </w:r>
      <w:r w:rsidR="00AA43D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52</w:t>
      </w:r>
      <w:r w:rsidR="00AA43D0">
        <w:rPr>
          <w:rFonts w:ascii="Times New Roman" w:eastAsia="Times New Roman" w:hAnsi="Times New Roman" w:cs="Times New Roman"/>
          <w:sz w:val="28"/>
          <w:szCs w:val="28"/>
          <w:lang w:val="uk-UA"/>
        </w:rPr>
        <w:t>/</w:t>
      </w:r>
      <w:r w:rsidR="00AA43D0">
        <w:rPr>
          <w:rFonts w:ascii="Times New Roman" w:eastAsia="Times New Roman" w:hAnsi="Times New Roman" w:cs="Times New Roman"/>
          <w:sz w:val="28"/>
          <w:szCs w:val="28"/>
          <w:lang w:val="en-US"/>
        </w:rPr>
        <w:t>VIII</w:t>
      </w:r>
      <w:r>
        <w:rPr>
          <w:rFonts w:ascii="Times New Roman" w:eastAsia="Times New Roman" w:hAnsi="Times New Roman" w:cs="Times New Roman"/>
          <w:sz w:val="28"/>
          <w:szCs w:val="28"/>
          <w:lang w:val="uk-UA"/>
        </w:rPr>
        <w:t xml:space="preserve"> перелік адміністративних послуг, що надаються ЦНАПом,  розширено до 450</w:t>
      </w:r>
      <w:r w:rsidR="00C0555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до</w:t>
      </w:r>
      <w:r w:rsidR="00C05559">
        <w:rPr>
          <w:rFonts w:ascii="Times New Roman" w:eastAsia="Times New Roman" w:hAnsi="Times New Roman" w:cs="Times New Roman"/>
          <w:sz w:val="28"/>
          <w:szCs w:val="28"/>
          <w:lang w:val="uk-UA"/>
        </w:rPr>
        <w:t xml:space="preserve"> їх</w:t>
      </w:r>
      <w:r>
        <w:rPr>
          <w:rFonts w:ascii="Times New Roman" w:eastAsia="Times New Roman" w:hAnsi="Times New Roman" w:cs="Times New Roman"/>
          <w:sz w:val="28"/>
          <w:szCs w:val="28"/>
          <w:lang w:val="uk-UA"/>
        </w:rPr>
        <w:t xml:space="preserve">  складу </w:t>
      </w:r>
      <w:r w:rsidR="00C05559">
        <w:rPr>
          <w:rFonts w:ascii="Times New Roman" w:eastAsia="Times New Roman" w:hAnsi="Times New Roman" w:cs="Times New Roman"/>
          <w:sz w:val="28"/>
          <w:szCs w:val="28"/>
          <w:lang w:val="uk-UA"/>
        </w:rPr>
        <w:t xml:space="preserve">також </w:t>
      </w:r>
      <w:r w:rsidRPr="009C4D48">
        <w:rPr>
          <w:rFonts w:ascii="Times New Roman" w:eastAsia="Times New Roman" w:hAnsi="Times New Roman" w:cs="Times New Roman"/>
          <w:sz w:val="28"/>
          <w:szCs w:val="28"/>
          <w:lang w:val="uk-UA"/>
        </w:rPr>
        <w:t>включена комплексна послуга «Я-ВЕТЕРАН»</w:t>
      </w:r>
      <w:r>
        <w:rPr>
          <w:rFonts w:ascii="Times New Roman" w:eastAsia="Times New Roman" w:hAnsi="Times New Roman" w:cs="Times New Roman"/>
          <w:sz w:val="28"/>
          <w:szCs w:val="28"/>
          <w:lang w:val="uk-UA"/>
        </w:rPr>
        <w:t xml:space="preserve">. </w:t>
      </w:r>
    </w:p>
    <w:p w14:paraId="5E3E6B55" w14:textId="77777777" w:rsidR="00E604B2" w:rsidRDefault="00E604B2" w:rsidP="002E2390">
      <w:pPr>
        <w:spacing w:after="0" w:line="240" w:lineRule="auto"/>
        <w:jc w:val="both"/>
        <w:rPr>
          <w:rFonts w:ascii="Times New Roman" w:eastAsia="Times New Roman" w:hAnsi="Times New Roman" w:cs="Times New Roman"/>
          <w:sz w:val="28"/>
          <w:szCs w:val="28"/>
          <w:lang w:val="uk-UA"/>
        </w:rPr>
      </w:pPr>
    </w:p>
    <w:p w14:paraId="4897CDA2" w14:textId="08B79D9E" w:rsidR="00C05559" w:rsidRDefault="00C05559" w:rsidP="00C05559">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C05559">
        <w:rPr>
          <w:rFonts w:ascii="Times New Roman" w:eastAsia="Times New Roman" w:hAnsi="Times New Roman" w:cs="Times New Roman"/>
          <w:sz w:val="28"/>
          <w:szCs w:val="28"/>
          <w:lang w:val="uk-UA"/>
        </w:rPr>
        <w:t xml:space="preserve">За </w:t>
      </w:r>
      <w:r>
        <w:rPr>
          <w:rFonts w:ascii="Times New Roman" w:eastAsia="Times New Roman" w:hAnsi="Times New Roman" w:cs="Times New Roman"/>
          <w:sz w:val="28"/>
          <w:szCs w:val="28"/>
          <w:lang w:val="uk-UA"/>
        </w:rPr>
        <w:t>10 місяців поточного року</w:t>
      </w:r>
      <w:r w:rsidRPr="00C05559">
        <w:rPr>
          <w:rFonts w:ascii="Times New Roman" w:eastAsia="Times New Roman" w:hAnsi="Times New Roman" w:cs="Times New Roman"/>
          <w:sz w:val="28"/>
          <w:szCs w:val="28"/>
          <w:lang w:val="uk-UA"/>
        </w:rPr>
        <w:t xml:space="preserve"> до Центру звернулося </w:t>
      </w:r>
      <w:r w:rsidR="001E11C1">
        <w:rPr>
          <w:rFonts w:ascii="Times New Roman" w:eastAsia="Times New Roman" w:hAnsi="Times New Roman" w:cs="Times New Roman"/>
          <w:sz w:val="28"/>
          <w:szCs w:val="28"/>
          <w:lang w:val="uk-UA"/>
        </w:rPr>
        <w:t>15811</w:t>
      </w:r>
      <w:r w:rsidRPr="00DD0EB7">
        <w:rPr>
          <w:rFonts w:ascii="Times New Roman" w:eastAsia="Times New Roman" w:hAnsi="Times New Roman" w:cs="Times New Roman"/>
          <w:sz w:val="28"/>
          <w:szCs w:val="28"/>
          <w:lang w:val="uk-UA"/>
        </w:rPr>
        <w:t xml:space="preserve"> громадян, в тому числі 1895 </w:t>
      </w:r>
      <w:r w:rsidR="00DD0EB7" w:rsidRPr="00DD0EB7">
        <w:rPr>
          <w:rFonts w:ascii="Times New Roman" w:eastAsia="Times New Roman" w:hAnsi="Times New Roman" w:cs="Times New Roman"/>
          <w:sz w:val="28"/>
          <w:szCs w:val="28"/>
          <w:lang w:val="uk-UA"/>
        </w:rPr>
        <w:t>чоловік -</w:t>
      </w:r>
      <w:r w:rsidRPr="00DD0EB7">
        <w:rPr>
          <w:rFonts w:ascii="Times New Roman" w:eastAsia="Times New Roman" w:hAnsi="Times New Roman" w:cs="Times New Roman"/>
          <w:sz w:val="28"/>
          <w:szCs w:val="28"/>
          <w:lang w:val="uk-UA"/>
        </w:rPr>
        <w:t xml:space="preserve"> жителів інших міст та сіл регіону</w:t>
      </w:r>
      <w:r>
        <w:rPr>
          <w:rFonts w:ascii="Times New Roman" w:eastAsia="Times New Roman" w:hAnsi="Times New Roman" w:cs="Times New Roman"/>
          <w:sz w:val="28"/>
          <w:szCs w:val="28"/>
          <w:lang w:val="uk-UA"/>
        </w:rPr>
        <w:t>.</w:t>
      </w:r>
    </w:p>
    <w:p w14:paraId="559A935A" w14:textId="6E8E9976" w:rsidR="00A52E13" w:rsidRPr="00A52E13" w:rsidRDefault="002E2390" w:rsidP="00A52E13">
      <w:pPr>
        <w:spacing w:after="0" w:line="240" w:lineRule="auto"/>
        <w:jc w:val="both"/>
        <w:rPr>
          <w:rFonts w:ascii="Times New Roman" w:eastAsia="Times New Roman" w:hAnsi="Times New Roman" w:cs="Times New Roman"/>
          <w:sz w:val="28"/>
          <w:szCs w:val="28"/>
          <w:lang w:val="uk-UA"/>
        </w:rPr>
      </w:pPr>
      <w:r w:rsidRPr="002E2390">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Станом на 01.</w:t>
      </w:r>
      <w:r w:rsidR="00A52E13" w:rsidRPr="00A52E13">
        <w:rPr>
          <w:rFonts w:ascii="Times New Roman" w:eastAsia="Times New Roman" w:hAnsi="Times New Roman" w:cs="Times New Roman"/>
          <w:sz w:val="28"/>
          <w:szCs w:val="28"/>
          <w:lang w:val="uk-UA"/>
        </w:rPr>
        <w:t>11</w:t>
      </w:r>
      <w:r w:rsidRPr="00A52E13">
        <w:rPr>
          <w:rFonts w:ascii="Times New Roman" w:eastAsia="Times New Roman" w:hAnsi="Times New Roman" w:cs="Times New Roman"/>
          <w:sz w:val="28"/>
          <w:szCs w:val="28"/>
          <w:lang w:val="uk-UA"/>
        </w:rPr>
        <w:t>.202</w:t>
      </w:r>
      <w:r w:rsidR="009C4D48">
        <w:rPr>
          <w:rFonts w:ascii="Times New Roman" w:eastAsia="Times New Roman" w:hAnsi="Times New Roman" w:cs="Times New Roman"/>
          <w:sz w:val="28"/>
          <w:szCs w:val="28"/>
          <w:lang w:val="uk-UA"/>
        </w:rPr>
        <w:t>4</w:t>
      </w:r>
      <w:r w:rsidRPr="00A52E13">
        <w:rPr>
          <w:rFonts w:ascii="Times New Roman" w:eastAsia="Times New Roman" w:hAnsi="Times New Roman" w:cs="Times New Roman"/>
          <w:sz w:val="28"/>
          <w:szCs w:val="28"/>
          <w:lang w:val="uk-UA"/>
        </w:rPr>
        <w:t xml:space="preserve"> року адміністраторами ЦНАПу надано </w:t>
      </w:r>
      <w:r w:rsidR="00C05559">
        <w:rPr>
          <w:rFonts w:ascii="Times New Roman" w:eastAsia="Times New Roman" w:hAnsi="Times New Roman" w:cs="Times New Roman"/>
          <w:sz w:val="28"/>
          <w:szCs w:val="28"/>
          <w:lang w:val="uk-UA"/>
        </w:rPr>
        <w:t>17375</w:t>
      </w:r>
      <w:r w:rsidR="00A52E13" w:rsidRPr="00A52E13">
        <w:rPr>
          <w:rFonts w:ascii="Times New Roman" w:eastAsia="Times New Roman" w:hAnsi="Times New Roman" w:cs="Times New Roman"/>
          <w:sz w:val="28"/>
          <w:szCs w:val="28"/>
          <w:lang w:val="uk-UA"/>
        </w:rPr>
        <w:t xml:space="preserve"> адміністративних послуг, з них:</w:t>
      </w:r>
    </w:p>
    <w:p w14:paraId="2613C315" w14:textId="2AA2CE07"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00C05559">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 xml:space="preserve">з вирішення питання надання соціальної допомоги </w:t>
      </w:r>
      <w:r w:rsidR="00C05559">
        <w:rPr>
          <w:rFonts w:ascii="Times New Roman" w:eastAsia="Times New Roman" w:hAnsi="Times New Roman" w:cs="Times New Roman"/>
          <w:sz w:val="28"/>
          <w:szCs w:val="28"/>
          <w:lang w:val="uk-UA"/>
        </w:rPr>
        <w:t>- 4377</w:t>
      </w:r>
      <w:r w:rsidRPr="00A52E13">
        <w:rPr>
          <w:rFonts w:ascii="Times New Roman" w:eastAsia="Times New Roman" w:hAnsi="Times New Roman" w:cs="Times New Roman"/>
          <w:sz w:val="28"/>
          <w:szCs w:val="28"/>
          <w:lang w:val="uk-UA"/>
        </w:rPr>
        <w:t>;</w:t>
      </w:r>
    </w:p>
    <w:p w14:paraId="5F2FB8DF" w14:textId="35BB0E68"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00C05559">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 xml:space="preserve">з вирішення питання надання пільг та субсидій – </w:t>
      </w:r>
      <w:r w:rsidR="00C05559">
        <w:rPr>
          <w:rFonts w:ascii="Times New Roman" w:eastAsia="Times New Roman" w:hAnsi="Times New Roman" w:cs="Times New Roman"/>
          <w:sz w:val="28"/>
          <w:szCs w:val="28"/>
          <w:lang w:val="uk-UA"/>
        </w:rPr>
        <w:t>383</w:t>
      </w:r>
      <w:r w:rsidRPr="00A52E13">
        <w:rPr>
          <w:rFonts w:ascii="Times New Roman" w:eastAsia="Times New Roman" w:hAnsi="Times New Roman" w:cs="Times New Roman"/>
          <w:sz w:val="28"/>
          <w:szCs w:val="28"/>
          <w:lang w:val="uk-UA"/>
        </w:rPr>
        <w:t>;</w:t>
      </w:r>
    </w:p>
    <w:p w14:paraId="44D41E59" w14:textId="62518FBD"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00C05559">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 xml:space="preserve">з вирішення інших соціальних питань – </w:t>
      </w:r>
      <w:r w:rsidR="00C05559">
        <w:rPr>
          <w:rFonts w:ascii="Times New Roman" w:eastAsia="Times New Roman" w:hAnsi="Times New Roman" w:cs="Times New Roman"/>
          <w:sz w:val="28"/>
          <w:szCs w:val="28"/>
          <w:lang w:val="uk-UA"/>
        </w:rPr>
        <w:t>266</w:t>
      </w:r>
      <w:r w:rsidRPr="00A52E13">
        <w:rPr>
          <w:rFonts w:ascii="Times New Roman" w:eastAsia="Times New Roman" w:hAnsi="Times New Roman" w:cs="Times New Roman"/>
          <w:sz w:val="28"/>
          <w:szCs w:val="28"/>
          <w:lang w:val="uk-UA"/>
        </w:rPr>
        <w:t>;</w:t>
      </w:r>
    </w:p>
    <w:p w14:paraId="189D2649" w14:textId="71A4C3D7" w:rsidR="00A52E13" w:rsidRPr="00A52E13"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00C05559">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 xml:space="preserve">з вирішення земельних питань (ДЗК) – </w:t>
      </w:r>
      <w:r w:rsidR="00C05559">
        <w:rPr>
          <w:rFonts w:ascii="Times New Roman" w:eastAsia="Times New Roman" w:hAnsi="Times New Roman" w:cs="Times New Roman"/>
          <w:sz w:val="28"/>
          <w:szCs w:val="28"/>
          <w:lang w:val="uk-UA"/>
        </w:rPr>
        <w:t>402</w:t>
      </w:r>
      <w:r w:rsidRPr="00A52E13">
        <w:rPr>
          <w:rFonts w:ascii="Times New Roman" w:eastAsia="Times New Roman" w:hAnsi="Times New Roman" w:cs="Times New Roman"/>
          <w:sz w:val="28"/>
          <w:szCs w:val="28"/>
          <w:lang w:val="uk-UA"/>
        </w:rPr>
        <w:t>;</w:t>
      </w:r>
    </w:p>
    <w:p w14:paraId="2FB69892" w14:textId="22C9FB53" w:rsidR="00C05559" w:rsidRDefault="00A52E13" w:rsidP="00A52E13">
      <w:pPr>
        <w:spacing w:after="0" w:line="240" w:lineRule="auto"/>
        <w:jc w:val="both"/>
        <w:rPr>
          <w:rFonts w:ascii="Times New Roman" w:eastAsia="Times New Roman" w:hAnsi="Times New Roman" w:cs="Times New Roman"/>
          <w:sz w:val="28"/>
          <w:szCs w:val="28"/>
          <w:lang w:val="uk-UA"/>
        </w:rPr>
      </w:pPr>
      <w:r w:rsidRPr="00A52E13">
        <w:rPr>
          <w:rFonts w:ascii="Times New Roman" w:eastAsia="Times New Roman" w:hAnsi="Times New Roman" w:cs="Times New Roman"/>
          <w:sz w:val="28"/>
          <w:szCs w:val="28"/>
          <w:lang w:val="uk-UA"/>
        </w:rPr>
        <w:t>•</w:t>
      </w:r>
      <w:r w:rsidR="00C05559">
        <w:rPr>
          <w:rFonts w:ascii="Times New Roman" w:eastAsia="Times New Roman" w:hAnsi="Times New Roman" w:cs="Times New Roman"/>
          <w:sz w:val="28"/>
          <w:szCs w:val="28"/>
          <w:lang w:val="uk-UA"/>
        </w:rPr>
        <w:t xml:space="preserve"> </w:t>
      </w:r>
      <w:r w:rsidRPr="00A52E13">
        <w:rPr>
          <w:rFonts w:ascii="Times New Roman" w:eastAsia="Times New Roman" w:hAnsi="Times New Roman" w:cs="Times New Roman"/>
          <w:sz w:val="28"/>
          <w:szCs w:val="28"/>
          <w:lang w:val="uk-UA"/>
        </w:rPr>
        <w:t>з державної реєстрації прав на нерухоме майно та їх обтяжень та з єдиного державного реєстру юридичних осіб та фізичних осіб – підприємців – 3</w:t>
      </w:r>
      <w:r w:rsidR="00C05559">
        <w:rPr>
          <w:rFonts w:ascii="Times New Roman" w:eastAsia="Times New Roman" w:hAnsi="Times New Roman" w:cs="Times New Roman"/>
          <w:sz w:val="28"/>
          <w:szCs w:val="28"/>
          <w:lang w:val="uk-UA"/>
        </w:rPr>
        <w:t>723;</w:t>
      </w:r>
    </w:p>
    <w:p w14:paraId="6A24B5AE" w14:textId="4A242ED3" w:rsidR="00C05559" w:rsidRPr="00C05559" w:rsidRDefault="002D2FAA" w:rsidP="00250C2C">
      <w:pPr>
        <w:numPr>
          <w:ilvl w:val="0"/>
          <w:numId w:val="47"/>
        </w:numPr>
        <w:tabs>
          <w:tab w:val="left" w:pos="284"/>
          <w:tab w:val="left" w:pos="851"/>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C05559" w:rsidRPr="00C05559">
        <w:rPr>
          <w:rFonts w:ascii="Times New Roman" w:eastAsia="Times New Roman" w:hAnsi="Times New Roman" w:cs="Times New Roman"/>
          <w:sz w:val="28"/>
          <w:szCs w:val="28"/>
          <w:lang w:val="uk-UA" w:eastAsia="ru-RU"/>
        </w:rPr>
        <w:t>омплексна послуга «Я – ВЕТЕРАН» - 87 послуг;</w:t>
      </w:r>
    </w:p>
    <w:p w14:paraId="1D5AB758" w14:textId="646CD238" w:rsidR="00C05559" w:rsidRPr="00C05559" w:rsidRDefault="002D2FAA" w:rsidP="00250C2C">
      <w:pPr>
        <w:numPr>
          <w:ilvl w:val="0"/>
          <w:numId w:val="47"/>
        </w:numPr>
        <w:tabs>
          <w:tab w:val="left" w:pos="284"/>
          <w:tab w:val="left" w:pos="851"/>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C05559" w:rsidRPr="00C05559">
        <w:rPr>
          <w:rFonts w:ascii="Times New Roman" w:eastAsia="Times New Roman" w:hAnsi="Times New Roman" w:cs="Times New Roman"/>
          <w:sz w:val="28"/>
          <w:szCs w:val="28"/>
          <w:lang w:val="uk-UA" w:eastAsia="ru-RU"/>
        </w:rPr>
        <w:t>онсультативна робота – 7</w:t>
      </w:r>
      <w:r>
        <w:rPr>
          <w:rFonts w:ascii="Times New Roman" w:eastAsia="Times New Roman" w:hAnsi="Times New Roman" w:cs="Times New Roman"/>
          <w:sz w:val="28"/>
          <w:szCs w:val="28"/>
          <w:lang w:val="uk-UA" w:eastAsia="ru-RU"/>
        </w:rPr>
        <w:t> </w:t>
      </w:r>
      <w:r w:rsidR="00C05559" w:rsidRPr="00C05559">
        <w:rPr>
          <w:rFonts w:ascii="Times New Roman" w:eastAsia="Times New Roman" w:hAnsi="Times New Roman" w:cs="Times New Roman"/>
          <w:sz w:val="28"/>
          <w:szCs w:val="28"/>
          <w:lang w:val="uk-UA" w:eastAsia="ru-RU"/>
        </w:rPr>
        <w:t>624</w:t>
      </w:r>
      <w:r>
        <w:rPr>
          <w:rFonts w:ascii="Times New Roman" w:eastAsia="Times New Roman" w:hAnsi="Times New Roman" w:cs="Times New Roman"/>
          <w:sz w:val="28"/>
          <w:szCs w:val="28"/>
          <w:lang w:val="uk-UA" w:eastAsia="ru-RU"/>
        </w:rPr>
        <w:t>послуги;</w:t>
      </w:r>
    </w:p>
    <w:p w14:paraId="3F03000C" w14:textId="506CF764" w:rsidR="00140C17" w:rsidRPr="000B3FD4" w:rsidRDefault="002D2FAA" w:rsidP="00250C2C">
      <w:pPr>
        <w:numPr>
          <w:ilvl w:val="0"/>
          <w:numId w:val="47"/>
        </w:numPr>
        <w:tabs>
          <w:tab w:val="left" w:pos="284"/>
          <w:tab w:val="left" w:pos="851"/>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C05559" w:rsidRPr="00C05559">
        <w:rPr>
          <w:rFonts w:ascii="Times New Roman" w:eastAsia="Times New Roman" w:hAnsi="Times New Roman" w:cs="Times New Roman"/>
          <w:sz w:val="28"/>
          <w:szCs w:val="28"/>
          <w:lang w:val="uk-UA" w:eastAsia="ru-RU"/>
        </w:rPr>
        <w:t>рийняття заяв в паперовій формі для передачі Управлінн</w:t>
      </w:r>
      <w:r>
        <w:rPr>
          <w:rFonts w:ascii="Times New Roman" w:eastAsia="Times New Roman" w:hAnsi="Times New Roman" w:cs="Times New Roman"/>
          <w:sz w:val="28"/>
          <w:szCs w:val="28"/>
          <w:lang w:val="uk-UA" w:eastAsia="ru-RU"/>
        </w:rPr>
        <w:t>ю</w:t>
      </w:r>
      <w:r w:rsidR="00C05559" w:rsidRPr="00C05559">
        <w:rPr>
          <w:rFonts w:ascii="Times New Roman" w:eastAsia="Times New Roman" w:hAnsi="Times New Roman" w:cs="Times New Roman"/>
          <w:sz w:val="28"/>
          <w:szCs w:val="28"/>
          <w:lang w:val="uk-UA" w:eastAsia="ru-RU"/>
        </w:rPr>
        <w:t xml:space="preserve"> соціальної та ветеранської політики Кам</w:t>
      </w:r>
      <w:r w:rsidR="00C05559" w:rsidRPr="00C05559">
        <w:rPr>
          <w:rFonts w:ascii="Times New Roman" w:eastAsia="Times New Roman" w:hAnsi="Times New Roman" w:cs="Times New Roman"/>
          <w:sz w:val="28"/>
          <w:szCs w:val="28"/>
          <w:lang w:eastAsia="ru-RU"/>
        </w:rPr>
        <w:t>’</w:t>
      </w:r>
      <w:r w:rsidR="00C05559" w:rsidRPr="00C05559">
        <w:rPr>
          <w:rFonts w:ascii="Times New Roman" w:eastAsia="Times New Roman" w:hAnsi="Times New Roman" w:cs="Times New Roman"/>
          <w:sz w:val="28"/>
          <w:szCs w:val="28"/>
          <w:lang w:val="uk-UA" w:eastAsia="ru-RU"/>
        </w:rPr>
        <w:t>янської РДА – 513.</w:t>
      </w:r>
    </w:p>
    <w:p w14:paraId="7CC0D34D" w14:textId="31114DAD" w:rsidR="00A52E13" w:rsidRDefault="00140C17" w:rsidP="00F83B71">
      <w:pPr>
        <w:spacing w:after="0" w:line="240" w:lineRule="auto"/>
        <w:jc w:val="both"/>
        <w:rPr>
          <w:rFonts w:ascii="Times New Roman" w:hAnsi="Times New Roman" w:cs="Times New Roman"/>
          <w:sz w:val="28"/>
          <w:szCs w:val="28"/>
          <w:lang w:val="uk-UA"/>
        </w:rPr>
      </w:pPr>
      <w:r w:rsidRPr="00140C17">
        <w:rPr>
          <w:rFonts w:ascii="Times New Roman" w:hAnsi="Times New Roman" w:cs="Times New Roman"/>
          <w:sz w:val="28"/>
          <w:szCs w:val="28"/>
          <w:lang w:val="uk-UA"/>
        </w:rPr>
        <w:t xml:space="preserve">           </w:t>
      </w:r>
    </w:p>
    <w:p w14:paraId="0C771F32" w14:textId="18E93B62" w:rsidR="00A52E13" w:rsidRDefault="00026E0C" w:rsidP="00A52E13">
      <w:pPr>
        <w:rPr>
          <w:rFonts w:ascii="Times New Roman" w:hAnsi="Times New Roman" w:cs="Times New Roman"/>
          <w:sz w:val="28"/>
          <w:szCs w:val="28"/>
          <w:lang w:val="uk-UA"/>
        </w:rPr>
      </w:pPr>
      <w:r w:rsidRPr="00026E0C">
        <w:rPr>
          <w:rFonts w:ascii="Times New Roman" w:hAnsi="Times New Roman" w:cs="Times New Roman"/>
          <w:sz w:val="28"/>
          <w:szCs w:val="28"/>
          <w:lang w:val="uk-UA"/>
        </w:rPr>
        <w:t xml:space="preserve">       </w:t>
      </w:r>
      <w:r w:rsidR="00A52E13" w:rsidRPr="00A52E13">
        <w:rPr>
          <w:rFonts w:ascii="Times New Roman" w:hAnsi="Times New Roman" w:cs="Times New Roman"/>
          <w:sz w:val="28"/>
          <w:szCs w:val="28"/>
          <w:lang w:val="uk-UA"/>
        </w:rPr>
        <w:t xml:space="preserve">За </w:t>
      </w:r>
      <w:r w:rsidR="000B3FD4">
        <w:rPr>
          <w:rFonts w:ascii="Times New Roman" w:hAnsi="Times New Roman" w:cs="Times New Roman"/>
          <w:sz w:val="28"/>
          <w:szCs w:val="28"/>
          <w:lang w:val="uk-UA"/>
        </w:rPr>
        <w:t>10 місяців</w:t>
      </w:r>
      <w:r w:rsidR="00A52E13" w:rsidRPr="00A52E13">
        <w:rPr>
          <w:rFonts w:ascii="Times New Roman" w:hAnsi="Times New Roman" w:cs="Times New Roman"/>
          <w:sz w:val="28"/>
          <w:szCs w:val="28"/>
          <w:lang w:val="uk-UA"/>
        </w:rPr>
        <w:t xml:space="preserve"> </w:t>
      </w:r>
      <w:r w:rsidR="000B3FD4">
        <w:rPr>
          <w:rFonts w:ascii="Times New Roman" w:hAnsi="Times New Roman" w:cs="Times New Roman"/>
          <w:sz w:val="28"/>
          <w:szCs w:val="28"/>
          <w:lang w:val="uk-UA"/>
        </w:rPr>
        <w:t xml:space="preserve">поточного </w:t>
      </w:r>
      <w:r w:rsidR="00A52E13" w:rsidRPr="00A52E13">
        <w:rPr>
          <w:rFonts w:ascii="Times New Roman" w:hAnsi="Times New Roman" w:cs="Times New Roman"/>
          <w:sz w:val="28"/>
          <w:szCs w:val="28"/>
          <w:lang w:val="uk-UA"/>
        </w:rPr>
        <w:t>року до місцевого бюджету</w:t>
      </w:r>
      <w:r w:rsidR="000B3FD4">
        <w:rPr>
          <w:rFonts w:ascii="Times New Roman" w:hAnsi="Times New Roman" w:cs="Times New Roman"/>
          <w:sz w:val="28"/>
          <w:szCs w:val="28"/>
          <w:lang w:val="uk-UA"/>
        </w:rPr>
        <w:t xml:space="preserve"> громади</w:t>
      </w:r>
      <w:r w:rsidR="00A52E13" w:rsidRPr="00A52E13">
        <w:rPr>
          <w:rFonts w:ascii="Times New Roman" w:hAnsi="Times New Roman" w:cs="Times New Roman"/>
          <w:sz w:val="28"/>
          <w:szCs w:val="28"/>
          <w:lang w:val="uk-UA"/>
        </w:rPr>
        <w:t xml:space="preserve"> надійшло адміністративного збору у сумі </w:t>
      </w:r>
      <w:r w:rsidR="000B3FD4">
        <w:rPr>
          <w:rFonts w:ascii="Times New Roman" w:hAnsi="Times New Roman" w:cs="Times New Roman"/>
          <w:sz w:val="28"/>
          <w:szCs w:val="28"/>
          <w:lang w:val="uk-UA"/>
        </w:rPr>
        <w:t>892,1</w:t>
      </w:r>
      <w:r w:rsidR="00A52E13" w:rsidRPr="00A52E13">
        <w:rPr>
          <w:rFonts w:ascii="Times New Roman" w:hAnsi="Times New Roman" w:cs="Times New Roman"/>
          <w:sz w:val="28"/>
          <w:szCs w:val="28"/>
          <w:lang w:val="uk-UA"/>
        </w:rPr>
        <w:t>тис.грн.</w:t>
      </w:r>
    </w:p>
    <w:p w14:paraId="5AA618F3" w14:textId="60FC7A05" w:rsidR="006E707C" w:rsidRPr="001D3639" w:rsidRDefault="006E707C" w:rsidP="00515CEC">
      <w:pPr>
        <w:rPr>
          <w:rFonts w:ascii="Times New Roman" w:hAnsi="Times New Roman" w:cs="Times New Roman"/>
          <w:sz w:val="28"/>
          <w:szCs w:val="28"/>
          <w:lang w:val="uk-UA"/>
        </w:rPr>
      </w:pPr>
      <w:bookmarkStart w:id="19" w:name="_Hlk183612945"/>
      <w:r>
        <w:rPr>
          <w:rFonts w:ascii="Times New Roman" w:hAnsi="Times New Roman" w:cs="Times New Roman"/>
          <w:sz w:val="28"/>
          <w:szCs w:val="28"/>
          <w:lang w:val="uk-UA"/>
        </w:rPr>
        <w:t xml:space="preserve">      За підтримки міжнародних Партнерів, Благодійних </w:t>
      </w:r>
      <w:r w:rsidR="00126926">
        <w:rPr>
          <w:rFonts w:ascii="Times New Roman" w:hAnsi="Times New Roman" w:cs="Times New Roman"/>
          <w:sz w:val="28"/>
          <w:szCs w:val="28"/>
          <w:lang w:val="uk-UA"/>
        </w:rPr>
        <w:t>ф</w:t>
      </w:r>
      <w:r>
        <w:rPr>
          <w:rFonts w:ascii="Times New Roman" w:hAnsi="Times New Roman" w:cs="Times New Roman"/>
          <w:sz w:val="28"/>
          <w:szCs w:val="28"/>
          <w:lang w:val="uk-UA"/>
        </w:rPr>
        <w:t xml:space="preserve">ондів та </w:t>
      </w:r>
      <w:r w:rsidR="00126926">
        <w:rPr>
          <w:rFonts w:ascii="Times New Roman" w:hAnsi="Times New Roman" w:cs="Times New Roman"/>
          <w:sz w:val="28"/>
          <w:szCs w:val="28"/>
          <w:lang w:val="uk-UA"/>
        </w:rPr>
        <w:t>о</w:t>
      </w:r>
      <w:r>
        <w:rPr>
          <w:rFonts w:ascii="Times New Roman" w:hAnsi="Times New Roman" w:cs="Times New Roman"/>
          <w:sz w:val="28"/>
          <w:szCs w:val="28"/>
          <w:lang w:val="uk-UA"/>
        </w:rPr>
        <w:t>рганізацій П</w:t>
      </w:r>
      <w:r w:rsidR="00515CEC" w:rsidRPr="00126926">
        <w:rPr>
          <w:rFonts w:ascii="Times New Roman" w:hAnsi="Times New Roman" w:cs="Times New Roman"/>
          <w:sz w:val="28"/>
          <w:szCs w:val="28"/>
          <w:lang w:val="uk-UA"/>
        </w:rPr>
        <w:t>’</w:t>
      </w:r>
      <w:r>
        <w:rPr>
          <w:rFonts w:ascii="Times New Roman" w:hAnsi="Times New Roman" w:cs="Times New Roman"/>
          <w:sz w:val="28"/>
          <w:szCs w:val="28"/>
          <w:lang w:val="uk-UA"/>
        </w:rPr>
        <w:t>ятихатськи</w:t>
      </w:r>
      <w:r w:rsidR="00126926">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00515CEC">
        <w:rPr>
          <w:rFonts w:ascii="Times New Roman" w:hAnsi="Times New Roman" w:cs="Times New Roman"/>
          <w:sz w:val="28"/>
          <w:szCs w:val="28"/>
          <w:lang w:val="uk-UA"/>
        </w:rPr>
        <w:t>Ц</w:t>
      </w:r>
      <w:r>
        <w:rPr>
          <w:rFonts w:ascii="Times New Roman" w:hAnsi="Times New Roman" w:cs="Times New Roman"/>
          <w:sz w:val="28"/>
          <w:szCs w:val="28"/>
          <w:lang w:val="uk-UA"/>
        </w:rPr>
        <w:t>ентр</w:t>
      </w:r>
      <w:r w:rsidR="00126926">
        <w:rPr>
          <w:rFonts w:ascii="Times New Roman" w:hAnsi="Times New Roman" w:cs="Times New Roman"/>
          <w:sz w:val="28"/>
          <w:szCs w:val="28"/>
          <w:lang w:val="uk-UA"/>
        </w:rPr>
        <w:t xml:space="preserve"> надання</w:t>
      </w:r>
      <w:r>
        <w:rPr>
          <w:rFonts w:ascii="Times New Roman" w:hAnsi="Times New Roman" w:cs="Times New Roman"/>
          <w:sz w:val="28"/>
          <w:szCs w:val="28"/>
          <w:lang w:val="uk-UA"/>
        </w:rPr>
        <w:t xml:space="preserve"> адміністративних послуг отрима</w:t>
      </w:r>
      <w:r w:rsidR="00126926">
        <w:rPr>
          <w:rFonts w:ascii="Times New Roman" w:hAnsi="Times New Roman" w:cs="Times New Roman"/>
          <w:sz w:val="28"/>
          <w:szCs w:val="28"/>
          <w:lang w:val="uk-UA"/>
        </w:rPr>
        <w:t>в</w:t>
      </w:r>
      <w:r>
        <w:rPr>
          <w:rFonts w:ascii="Times New Roman" w:hAnsi="Times New Roman" w:cs="Times New Roman"/>
          <w:sz w:val="28"/>
          <w:szCs w:val="28"/>
          <w:lang w:val="uk-UA"/>
        </w:rPr>
        <w:t xml:space="preserve"> гуманітарної допомоги на </w:t>
      </w:r>
      <w:r w:rsidR="00515CEC">
        <w:rPr>
          <w:rFonts w:ascii="Times New Roman" w:hAnsi="Times New Roman" w:cs="Times New Roman"/>
          <w:sz w:val="28"/>
          <w:szCs w:val="28"/>
          <w:lang w:val="uk-UA"/>
        </w:rPr>
        <w:t xml:space="preserve">загальну </w:t>
      </w:r>
      <w:r>
        <w:rPr>
          <w:rFonts w:ascii="Times New Roman" w:hAnsi="Times New Roman" w:cs="Times New Roman"/>
          <w:sz w:val="28"/>
          <w:szCs w:val="28"/>
          <w:lang w:val="uk-UA"/>
        </w:rPr>
        <w:t xml:space="preserve">суму </w:t>
      </w:r>
      <w:r w:rsidR="00515CEC">
        <w:rPr>
          <w:rFonts w:ascii="Times New Roman" w:hAnsi="Times New Roman" w:cs="Times New Roman"/>
          <w:sz w:val="28"/>
          <w:szCs w:val="28"/>
          <w:lang w:val="uk-UA"/>
        </w:rPr>
        <w:t>369,965тис.грн, зокрема:</w:t>
      </w:r>
      <w:r w:rsidR="00026E0C" w:rsidRPr="00026E0C">
        <w:rPr>
          <w:rFonts w:ascii="Times New Roman" w:hAnsi="Times New Roman" w:cs="Times New Roman"/>
          <w:sz w:val="28"/>
          <w:szCs w:val="28"/>
          <w:lang w:val="uk-UA"/>
        </w:rPr>
        <w:t xml:space="preserve">  </w:t>
      </w:r>
    </w:p>
    <w:tbl>
      <w:tblPr>
        <w:tblW w:w="10033" w:type="dxa"/>
        <w:tblLook w:val="04A0" w:firstRow="1" w:lastRow="0" w:firstColumn="1" w:lastColumn="0" w:noHBand="0" w:noVBand="1"/>
      </w:tblPr>
      <w:tblGrid>
        <w:gridCol w:w="1719"/>
        <w:gridCol w:w="1136"/>
        <w:gridCol w:w="1177"/>
        <w:gridCol w:w="1350"/>
        <w:gridCol w:w="1984"/>
        <w:gridCol w:w="2667"/>
      </w:tblGrid>
      <w:tr w:rsidR="006E707C" w:rsidRPr="006E707C" w14:paraId="630C431A" w14:textId="77777777" w:rsidTr="006E707C">
        <w:trPr>
          <w:trHeight w:val="720"/>
        </w:trPr>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1931"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Найменування</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48B2A65"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Одиниця виміру</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9E62401"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Кількість</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D0026DC"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Ціна, грн.</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9DFA05C"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Сума, грн.</w:t>
            </w:r>
          </w:p>
        </w:tc>
        <w:tc>
          <w:tcPr>
            <w:tcW w:w="2667" w:type="dxa"/>
            <w:tcBorders>
              <w:top w:val="single" w:sz="4" w:space="0" w:color="auto"/>
              <w:left w:val="nil"/>
              <w:bottom w:val="single" w:sz="4" w:space="0" w:color="auto"/>
              <w:right w:val="single" w:sz="4" w:space="0" w:color="auto"/>
            </w:tcBorders>
            <w:shd w:val="clear" w:color="auto" w:fill="auto"/>
            <w:noWrap/>
            <w:vAlign w:val="center"/>
            <w:hideMark/>
          </w:tcPr>
          <w:p w14:paraId="2317CC7B"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Від кого</w:t>
            </w:r>
          </w:p>
        </w:tc>
      </w:tr>
      <w:tr w:rsidR="006E707C" w:rsidRPr="006E707C" w14:paraId="40AA82B2" w14:textId="77777777" w:rsidTr="006E707C">
        <w:trPr>
          <w:trHeight w:val="276"/>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8773407"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en-US" w:eastAsia="ru-RU"/>
              </w:rPr>
            </w:pPr>
            <w:r w:rsidRPr="006E707C">
              <w:rPr>
                <w:rFonts w:ascii="Times New Roman" w:eastAsia="Times New Roman" w:hAnsi="Times New Roman" w:cs="Times New Roman"/>
                <w:sz w:val="24"/>
                <w:szCs w:val="24"/>
                <w:lang w:val="en-US" w:eastAsia="ru-RU"/>
              </w:rPr>
              <w:t xml:space="preserve">Tesla </w:t>
            </w:r>
          </w:p>
        </w:tc>
        <w:tc>
          <w:tcPr>
            <w:tcW w:w="1136" w:type="dxa"/>
            <w:tcBorders>
              <w:top w:val="nil"/>
              <w:left w:val="nil"/>
              <w:bottom w:val="single" w:sz="4" w:space="0" w:color="auto"/>
              <w:right w:val="single" w:sz="4" w:space="0" w:color="auto"/>
            </w:tcBorders>
            <w:shd w:val="clear" w:color="auto" w:fill="auto"/>
            <w:noWrap/>
            <w:vAlign w:val="center"/>
            <w:hideMark/>
          </w:tcPr>
          <w:p w14:paraId="4013ECD9"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 шт.</w:t>
            </w:r>
          </w:p>
        </w:tc>
        <w:tc>
          <w:tcPr>
            <w:tcW w:w="1177" w:type="dxa"/>
            <w:tcBorders>
              <w:top w:val="nil"/>
              <w:left w:val="nil"/>
              <w:bottom w:val="single" w:sz="4" w:space="0" w:color="auto"/>
              <w:right w:val="single" w:sz="4" w:space="0" w:color="auto"/>
            </w:tcBorders>
            <w:shd w:val="clear" w:color="auto" w:fill="auto"/>
            <w:noWrap/>
            <w:vAlign w:val="center"/>
            <w:hideMark/>
          </w:tcPr>
          <w:p w14:paraId="577227C8"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w:t>
            </w:r>
          </w:p>
        </w:tc>
        <w:tc>
          <w:tcPr>
            <w:tcW w:w="1350" w:type="dxa"/>
            <w:tcBorders>
              <w:top w:val="nil"/>
              <w:left w:val="nil"/>
              <w:bottom w:val="single" w:sz="4" w:space="0" w:color="auto"/>
              <w:right w:val="single" w:sz="4" w:space="0" w:color="auto"/>
            </w:tcBorders>
            <w:shd w:val="clear" w:color="auto" w:fill="auto"/>
            <w:noWrap/>
            <w:vAlign w:val="center"/>
            <w:hideMark/>
          </w:tcPr>
          <w:p w14:paraId="516D1386" w14:textId="7B2C938B" w:rsidR="006E707C" w:rsidRPr="006E707C" w:rsidRDefault="006E707C" w:rsidP="006E707C">
            <w:pPr>
              <w:spacing w:after="0" w:line="240" w:lineRule="auto"/>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362900,00</w:t>
            </w:r>
          </w:p>
        </w:tc>
        <w:tc>
          <w:tcPr>
            <w:tcW w:w="1984" w:type="dxa"/>
            <w:tcBorders>
              <w:top w:val="nil"/>
              <w:left w:val="nil"/>
              <w:bottom w:val="single" w:sz="4" w:space="0" w:color="auto"/>
              <w:right w:val="single" w:sz="4" w:space="0" w:color="auto"/>
            </w:tcBorders>
            <w:shd w:val="clear" w:color="000000" w:fill="FFFFFF"/>
            <w:noWrap/>
            <w:vAlign w:val="center"/>
            <w:hideMark/>
          </w:tcPr>
          <w:p w14:paraId="6092DCC9" w14:textId="72E2A04D"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362900,00</w:t>
            </w:r>
          </w:p>
        </w:tc>
        <w:tc>
          <w:tcPr>
            <w:tcW w:w="2667" w:type="dxa"/>
            <w:tcBorders>
              <w:top w:val="nil"/>
              <w:left w:val="nil"/>
              <w:bottom w:val="single" w:sz="4" w:space="0" w:color="auto"/>
              <w:right w:val="single" w:sz="4" w:space="0" w:color="auto"/>
            </w:tcBorders>
            <w:shd w:val="clear" w:color="auto" w:fill="auto"/>
            <w:noWrap/>
            <w:vAlign w:val="center"/>
            <w:hideMark/>
          </w:tcPr>
          <w:p w14:paraId="7D2CF471"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Благодійний Фонд «Євгена Півоварова»</w:t>
            </w:r>
          </w:p>
        </w:tc>
      </w:tr>
      <w:tr w:rsidR="006E707C" w:rsidRPr="006E707C" w14:paraId="01CCD93F" w14:textId="77777777" w:rsidTr="006E707C">
        <w:trPr>
          <w:trHeight w:val="276"/>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864B304"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en-US" w:eastAsia="ru-RU"/>
              </w:rPr>
              <w:t xml:space="preserve"> </w:t>
            </w:r>
            <w:r w:rsidRPr="006E707C">
              <w:rPr>
                <w:rFonts w:ascii="Times New Roman" w:eastAsia="Times New Roman" w:hAnsi="Times New Roman" w:cs="Times New Roman"/>
                <w:sz w:val="24"/>
                <w:szCs w:val="24"/>
                <w:lang w:val="uk-UA" w:eastAsia="ru-RU"/>
              </w:rPr>
              <w:t>Паспортна станція</w:t>
            </w:r>
          </w:p>
        </w:tc>
        <w:tc>
          <w:tcPr>
            <w:tcW w:w="1136" w:type="dxa"/>
            <w:tcBorders>
              <w:top w:val="nil"/>
              <w:left w:val="nil"/>
              <w:bottom w:val="single" w:sz="4" w:space="0" w:color="auto"/>
              <w:right w:val="single" w:sz="4" w:space="0" w:color="auto"/>
            </w:tcBorders>
            <w:shd w:val="clear" w:color="auto" w:fill="auto"/>
            <w:noWrap/>
            <w:vAlign w:val="center"/>
            <w:hideMark/>
          </w:tcPr>
          <w:p w14:paraId="7A347DD0"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 шт.</w:t>
            </w:r>
          </w:p>
        </w:tc>
        <w:tc>
          <w:tcPr>
            <w:tcW w:w="1177" w:type="dxa"/>
            <w:tcBorders>
              <w:top w:val="nil"/>
              <w:left w:val="nil"/>
              <w:bottom w:val="single" w:sz="4" w:space="0" w:color="auto"/>
              <w:right w:val="single" w:sz="4" w:space="0" w:color="auto"/>
            </w:tcBorders>
            <w:shd w:val="clear" w:color="auto" w:fill="auto"/>
            <w:noWrap/>
            <w:vAlign w:val="center"/>
            <w:hideMark/>
          </w:tcPr>
          <w:p w14:paraId="4ACB7AD7"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w:t>
            </w:r>
          </w:p>
        </w:tc>
        <w:tc>
          <w:tcPr>
            <w:tcW w:w="1350" w:type="dxa"/>
            <w:tcBorders>
              <w:top w:val="nil"/>
              <w:left w:val="nil"/>
              <w:bottom w:val="single" w:sz="4" w:space="0" w:color="auto"/>
              <w:right w:val="single" w:sz="4" w:space="0" w:color="auto"/>
            </w:tcBorders>
            <w:shd w:val="clear" w:color="auto" w:fill="auto"/>
            <w:noWrap/>
            <w:vAlign w:val="center"/>
            <w:hideMark/>
          </w:tcPr>
          <w:p w14:paraId="7B3461B1" w14:textId="78253926"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1460,00</w:t>
            </w:r>
          </w:p>
        </w:tc>
        <w:tc>
          <w:tcPr>
            <w:tcW w:w="1984" w:type="dxa"/>
            <w:tcBorders>
              <w:top w:val="nil"/>
              <w:left w:val="nil"/>
              <w:bottom w:val="single" w:sz="4" w:space="0" w:color="auto"/>
              <w:right w:val="single" w:sz="4" w:space="0" w:color="auto"/>
            </w:tcBorders>
            <w:shd w:val="clear" w:color="000000" w:fill="FFFFFF"/>
            <w:noWrap/>
            <w:vAlign w:val="center"/>
            <w:hideMark/>
          </w:tcPr>
          <w:p w14:paraId="2394D078" w14:textId="79BA15C8"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1460,00</w:t>
            </w:r>
          </w:p>
        </w:tc>
        <w:tc>
          <w:tcPr>
            <w:tcW w:w="2667" w:type="dxa"/>
            <w:tcBorders>
              <w:top w:val="nil"/>
              <w:left w:val="nil"/>
              <w:bottom w:val="single" w:sz="4" w:space="0" w:color="auto"/>
              <w:right w:val="single" w:sz="4" w:space="0" w:color="auto"/>
            </w:tcBorders>
            <w:shd w:val="clear" w:color="auto" w:fill="auto"/>
            <w:noWrap/>
            <w:vAlign w:val="center"/>
          </w:tcPr>
          <w:p w14:paraId="1F0E472A" w14:textId="77777777" w:rsidR="006E707C" w:rsidRPr="006E707C" w:rsidRDefault="006E707C" w:rsidP="006E707C">
            <w:pPr>
              <w:spacing w:after="0" w:line="240" w:lineRule="auto"/>
              <w:rPr>
                <w:rFonts w:ascii="Times New Roman" w:eastAsia="Times New Roman" w:hAnsi="Times New Roman" w:cs="Times New Roman"/>
                <w:sz w:val="24"/>
                <w:szCs w:val="24"/>
                <w:lang w:eastAsia="ru-RU"/>
              </w:rPr>
            </w:pPr>
            <w:r w:rsidRPr="006E707C">
              <w:rPr>
                <w:rFonts w:ascii="Times New Roman" w:eastAsia="Times New Roman" w:hAnsi="Times New Roman" w:cs="Times New Roman"/>
                <w:sz w:val="24"/>
                <w:szCs w:val="24"/>
                <w:lang w:val="uk-UA" w:eastAsia="ru-RU"/>
              </w:rPr>
              <w:t>Агенство з міжнародного розвитку США «</w:t>
            </w:r>
            <w:r w:rsidRPr="006E707C">
              <w:rPr>
                <w:rFonts w:ascii="Times New Roman" w:eastAsia="Times New Roman" w:hAnsi="Times New Roman" w:cs="Times New Roman"/>
                <w:sz w:val="24"/>
                <w:szCs w:val="24"/>
                <w:lang w:val="en-US" w:eastAsia="ru-RU"/>
              </w:rPr>
              <w:t>USAID</w:t>
            </w:r>
            <w:r w:rsidRPr="006E707C">
              <w:rPr>
                <w:rFonts w:ascii="Times New Roman" w:eastAsia="Times New Roman" w:hAnsi="Times New Roman" w:cs="Times New Roman"/>
                <w:sz w:val="24"/>
                <w:szCs w:val="24"/>
                <w:lang w:eastAsia="ru-RU"/>
              </w:rPr>
              <w:t>”</w:t>
            </w:r>
          </w:p>
        </w:tc>
      </w:tr>
      <w:tr w:rsidR="006E707C" w:rsidRPr="006E707C" w14:paraId="508CD731" w14:textId="77777777" w:rsidTr="006E707C">
        <w:trPr>
          <w:trHeight w:val="276"/>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AB70833"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en-US" w:eastAsia="ru-RU"/>
              </w:rPr>
            </w:pPr>
            <w:r w:rsidRPr="006E707C">
              <w:rPr>
                <w:rFonts w:ascii="Times New Roman" w:eastAsia="Times New Roman" w:hAnsi="Times New Roman" w:cs="Times New Roman"/>
                <w:sz w:val="24"/>
                <w:szCs w:val="24"/>
                <w:lang w:val="uk-UA" w:eastAsia="ru-RU"/>
              </w:rPr>
              <w:t>Планшет</w:t>
            </w:r>
            <w:r w:rsidRPr="006E707C">
              <w:rPr>
                <w:rFonts w:ascii="Times New Roman" w:eastAsia="Times New Roman" w:hAnsi="Times New Roman" w:cs="Times New Roman"/>
                <w:sz w:val="24"/>
                <w:szCs w:val="24"/>
                <w:lang w:val="en-US" w:eastAsia="ru-RU"/>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14:paraId="4AC25CDA"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 шт.</w:t>
            </w:r>
          </w:p>
        </w:tc>
        <w:tc>
          <w:tcPr>
            <w:tcW w:w="1177" w:type="dxa"/>
            <w:tcBorders>
              <w:top w:val="nil"/>
              <w:left w:val="nil"/>
              <w:bottom w:val="single" w:sz="4" w:space="0" w:color="auto"/>
              <w:right w:val="single" w:sz="4" w:space="0" w:color="auto"/>
            </w:tcBorders>
            <w:shd w:val="clear" w:color="auto" w:fill="auto"/>
            <w:noWrap/>
            <w:vAlign w:val="center"/>
            <w:hideMark/>
          </w:tcPr>
          <w:p w14:paraId="1D70FD40"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1</w:t>
            </w:r>
          </w:p>
        </w:tc>
        <w:tc>
          <w:tcPr>
            <w:tcW w:w="1350" w:type="dxa"/>
            <w:tcBorders>
              <w:top w:val="nil"/>
              <w:left w:val="nil"/>
              <w:bottom w:val="single" w:sz="4" w:space="0" w:color="auto"/>
              <w:right w:val="single" w:sz="4" w:space="0" w:color="auto"/>
            </w:tcBorders>
            <w:shd w:val="clear" w:color="auto" w:fill="auto"/>
            <w:noWrap/>
            <w:vAlign w:val="center"/>
            <w:hideMark/>
          </w:tcPr>
          <w:p w14:paraId="12B042DD" w14:textId="470E582C"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5604,60</w:t>
            </w:r>
          </w:p>
        </w:tc>
        <w:tc>
          <w:tcPr>
            <w:tcW w:w="1984" w:type="dxa"/>
            <w:tcBorders>
              <w:top w:val="nil"/>
              <w:left w:val="nil"/>
              <w:bottom w:val="single" w:sz="4" w:space="0" w:color="auto"/>
              <w:right w:val="single" w:sz="4" w:space="0" w:color="auto"/>
            </w:tcBorders>
            <w:shd w:val="clear" w:color="000000" w:fill="FFFFFF"/>
            <w:noWrap/>
            <w:vAlign w:val="center"/>
            <w:hideMark/>
          </w:tcPr>
          <w:p w14:paraId="0F01DE1F" w14:textId="0C596315"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5604,60</w:t>
            </w:r>
          </w:p>
        </w:tc>
        <w:tc>
          <w:tcPr>
            <w:tcW w:w="2667" w:type="dxa"/>
            <w:tcBorders>
              <w:top w:val="nil"/>
              <w:left w:val="nil"/>
              <w:bottom w:val="single" w:sz="4" w:space="0" w:color="auto"/>
              <w:right w:val="single" w:sz="4" w:space="0" w:color="auto"/>
            </w:tcBorders>
            <w:shd w:val="clear" w:color="auto" w:fill="auto"/>
            <w:noWrap/>
            <w:vAlign w:val="center"/>
          </w:tcPr>
          <w:p w14:paraId="55B309D3" w14:textId="77777777" w:rsidR="006E707C" w:rsidRPr="006E707C" w:rsidRDefault="006E707C" w:rsidP="006E707C">
            <w:pPr>
              <w:spacing w:after="0" w:line="240" w:lineRule="auto"/>
              <w:jc w:val="center"/>
              <w:rPr>
                <w:rFonts w:ascii="Times New Roman" w:eastAsia="Times New Roman" w:hAnsi="Times New Roman" w:cs="Times New Roman"/>
                <w:sz w:val="24"/>
                <w:szCs w:val="24"/>
                <w:lang w:val="uk-UA" w:eastAsia="ru-RU"/>
              </w:rPr>
            </w:pPr>
            <w:r w:rsidRPr="006E707C">
              <w:rPr>
                <w:rFonts w:ascii="Times New Roman" w:eastAsia="Times New Roman" w:hAnsi="Times New Roman" w:cs="Times New Roman"/>
                <w:sz w:val="24"/>
                <w:szCs w:val="24"/>
                <w:lang w:val="uk-UA" w:eastAsia="ru-RU"/>
              </w:rPr>
              <w:t>БО «КОРЕ Україна»</w:t>
            </w:r>
          </w:p>
        </w:tc>
      </w:tr>
      <w:bookmarkEnd w:id="19"/>
    </w:tbl>
    <w:p w14:paraId="3168B829" w14:textId="77777777" w:rsidR="00EC1655" w:rsidRDefault="00EC1655" w:rsidP="00026E0C">
      <w:pPr>
        <w:pStyle w:val="a3"/>
        <w:tabs>
          <w:tab w:val="left" w:pos="284"/>
          <w:tab w:val="left" w:pos="851"/>
        </w:tabs>
        <w:jc w:val="both"/>
        <w:rPr>
          <w:rFonts w:ascii="Times New Roman" w:hAnsi="Times New Roman" w:cs="Times New Roman"/>
          <w:sz w:val="28"/>
          <w:szCs w:val="28"/>
          <w:lang w:val="uk-UA"/>
        </w:rPr>
      </w:pPr>
    </w:p>
    <w:p w14:paraId="26221AA2" w14:textId="77777777" w:rsidR="003D550F" w:rsidRPr="001D3639" w:rsidRDefault="003D550F" w:rsidP="00026E0C">
      <w:pPr>
        <w:pStyle w:val="a3"/>
        <w:tabs>
          <w:tab w:val="left" w:pos="284"/>
          <w:tab w:val="left" w:pos="851"/>
        </w:tabs>
        <w:jc w:val="both"/>
        <w:rPr>
          <w:rFonts w:ascii="Times New Roman" w:hAnsi="Times New Roman" w:cs="Times New Roman"/>
          <w:sz w:val="28"/>
          <w:szCs w:val="28"/>
          <w:lang w:val="uk-UA"/>
        </w:rPr>
      </w:pPr>
    </w:p>
    <w:p w14:paraId="65DFC678" w14:textId="77777777" w:rsidR="00653F25" w:rsidRDefault="00A52E13" w:rsidP="00653F25">
      <w:pPr>
        <w:spacing w:after="0"/>
        <w:rPr>
          <w:rFonts w:ascii="Times New Roman" w:eastAsia="Times New Roman" w:hAnsi="Times New Roman" w:cs="Times New Roman"/>
          <w:sz w:val="28"/>
          <w:szCs w:val="28"/>
          <w:lang w:val="uk-UA"/>
        </w:rPr>
      </w:pPr>
      <w:r w:rsidRPr="005C27E0">
        <w:rPr>
          <w:rFonts w:ascii="Times New Roman" w:hAnsi="Times New Roman"/>
          <w:sz w:val="28"/>
          <w:szCs w:val="28"/>
          <w:lang w:val="uk-UA"/>
        </w:rPr>
        <w:t xml:space="preserve">       </w:t>
      </w:r>
      <w:bookmarkStart w:id="20" w:name="_Hlk179363095"/>
      <w:r w:rsidR="00E2524A" w:rsidRPr="002B5206">
        <w:rPr>
          <w:rFonts w:ascii="Times New Roman" w:eastAsia="Times New Roman" w:hAnsi="Times New Roman" w:cs="Times New Roman"/>
          <w:b/>
          <w:bCs/>
          <w:sz w:val="28"/>
          <w:szCs w:val="28"/>
          <w:lang w:val="uk-UA"/>
        </w:rPr>
        <w:t>Відділ з питань державної реєстрації</w:t>
      </w:r>
      <w:r w:rsidR="00E2524A" w:rsidRPr="00E2524A">
        <w:rPr>
          <w:rFonts w:ascii="Times New Roman" w:eastAsia="Times New Roman" w:hAnsi="Times New Roman" w:cs="Times New Roman"/>
          <w:sz w:val="28"/>
          <w:szCs w:val="28"/>
          <w:lang w:val="uk-UA"/>
        </w:rPr>
        <w:t xml:space="preserve"> </w:t>
      </w:r>
    </w:p>
    <w:p w14:paraId="08A298FD" w14:textId="77777777" w:rsidR="00406CDE" w:rsidRDefault="008D48E4" w:rsidP="00406CDE">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проводить робот</w:t>
      </w:r>
      <w:r w:rsidR="00406CDE">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з </w:t>
      </w:r>
      <w:r w:rsidR="00D90091" w:rsidRPr="00D90091">
        <w:rPr>
          <w:rFonts w:ascii="Times New Roman" w:eastAsia="Times New Roman" w:hAnsi="Times New Roman" w:cs="Times New Roman"/>
          <w:sz w:val="28"/>
          <w:szCs w:val="28"/>
          <w:lang w:val="uk-UA"/>
        </w:rPr>
        <w:t>реалізації державної політики у сферах державної реєстрації речових прав на нерухоме майно</w:t>
      </w:r>
      <w:r w:rsidR="00D90091">
        <w:rPr>
          <w:rFonts w:ascii="Times New Roman" w:eastAsia="Times New Roman" w:hAnsi="Times New Roman" w:cs="Times New Roman"/>
          <w:sz w:val="28"/>
          <w:szCs w:val="28"/>
          <w:lang w:val="uk-UA"/>
        </w:rPr>
        <w:t>,</w:t>
      </w:r>
      <w:r w:rsidR="00D90091" w:rsidRPr="00D90091">
        <w:rPr>
          <w:rFonts w:ascii="Times New Roman" w:eastAsia="Times New Roman" w:hAnsi="Times New Roman" w:cs="Times New Roman"/>
          <w:sz w:val="28"/>
          <w:szCs w:val="28"/>
          <w:lang w:val="uk-UA"/>
        </w:rPr>
        <w:t xml:space="preserve"> державної реєстрації юридичних </w:t>
      </w:r>
      <w:r w:rsidR="00D90091" w:rsidRPr="00D90091">
        <w:rPr>
          <w:rFonts w:ascii="Times New Roman" w:eastAsia="Times New Roman" w:hAnsi="Times New Roman" w:cs="Times New Roman"/>
          <w:sz w:val="28"/>
          <w:szCs w:val="28"/>
          <w:lang w:val="uk-UA"/>
        </w:rPr>
        <w:lastRenderedPageBreak/>
        <w:t>осіб та фізичних осіб-підприємців</w:t>
      </w:r>
      <w:r w:rsidR="00D90091">
        <w:rPr>
          <w:rFonts w:ascii="Times New Roman" w:eastAsia="Times New Roman" w:hAnsi="Times New Roman" w:cs="Times New Roman"/>
          <w:sz w:val="28"/>
          <w:szCs w:val="28"/>
          <w:lang w:val="uk-UA"/>
        </w:rPr>
        <w:t>,</w:t>
      </w:r>
      <w:r w:rsidR="00D90091" w:rsidRPr="00D90091">
        <w:rPr>
          <w:rFonts w:ascii="Times New Roman" w:eastAsia="Times New Roman" w:hAnsi="Times New Roman" w:cs="Times New Roman"/>
          <w:sz w:val="28"/>
          <w:szCs w:val="28"/>
          <w:lang w:val="uk-UA"/>
        </w:rPr>
        <w:t xml:space="preserve"> реєстрації, зняття з реєстрації місця проживання/перебування фізичних осіб на території П’ятихатської </w:t>
      </w:r>
      <w:r w:rsidR="00D90091">
        <w:rPr>
          <w:rFonts w:ascii="Times New Roman" w:eastAsia="Times New Roman" w:hAnsi="Times New Roman" w:cs="Times New Roman"/>
          <w:sz w:val="28"/>
          <w:szCs w:val="28"/>
          <w:lang w:val="uk-UA"/>
        </w:rPr>
        <w:t xml:space="preserve">міської </w:t>
      </w:r>
      <w:r w:rsidR="00D90091" w:rsidRPr="00D90091">
        <w:rPr>
          <w:rFonts w:ascii="Times New Roman" w:eastAsia="Times New Roman" w:hAnsi="Times New Roman" w:cs="Times New Roman"/>
          <w:sz w:val="28"/>
          <w:szCs w:val="28"/>
          <w:lang w:val="uk-UA"/>
        </w:rPr>
        <w:t xml:space="preserve"> територіальної громади</w:t>
      </w:r>
      <w:r w:rsidR="00D90091">
        <w:rPr>
          <w:rFonts w:ascii="Times New Roman" w:eastAsia="Times New Roman" w:hAnsi="Times New Roman" w:cs="Times New Roman"/>
          <w:sz w:val="28"/>
          <w:szCs w:val="28"/>
          <w:lang w:val="uk-UA"/>
        </w:rPr>
        <w:t xml:space="preserve">. </w:t>
      </w:r>
      <w:r w:rsidR="002B5206">
        <w:rPr>
          <w:rFonts w:ascii="Times New Roman" w:eastAsia="Times New Roman" w:hAnsi="Times New Roman" w:cs="Times New Roman"/>
          <w:sz w:val="28"/>
          <w:szCs w:val="28"/>
          <w:lang w:val="uk-UA"/>
        </w:rPr>
        <w:t xml:space="preserve">                                </w:t>
      </w:r>
    </w:p>
    <w:p w14:paraId="12C08E06" w14:textId="77777777" w:rsidR="002E43B8" w:rsidRDefault="00406CDE" w:rsidP="00406CDE">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D90091">
        <w:rPr>
          <w:rFonts w:ascii="Times New Roman" w:eastAsia="Times New Roman" w:hAnsi="Times New Roman" w:cs="Times New Roman"/>
          <w:sz w:val="28"/>
          <w:szCs w:val="28"/>
          <w:lang w:val="uk-UA"/>
        </w:rPr>
        <w:t xml:space="preserve">За </w:t>
      </w:r>
      <w:r w:rsidR="00D90091" w:rsidRPr="00E2524A">
        <w:rPr>
          <w:rFonts w:ascii="Times New Roman" w:eastAsia="Times New Roman" w:hAnsi="Times New Roman" w:cs="Times New Roman"/>
          <w:sz w:val="28"/>
          <w:szCs w:val="28"/>
          <w:lang w:val="uk-UA"/>
        </w:rPr>
        <w:t>10 місяців 202</w:t>
      </w:r>
      <w:r>
        <w:rPr>
          <w:rFonts w:ascii="Times New Roman" w:eastAsia="Times New Roman" w:hAnsi="Times New Roman" w:cs="Times New Roman"/>
          <w:sz w:val="28"/>
          <w:szCs w:val="28"/>
          <w:lang w:val="uk-UA"/>
        </w:rPr>
        <w:t>4</w:t>
      </w:r>
      <w:r w:rsidR="00D90091" w:rsidRPr="00E2524A">
        <w:rPr>
          <w:rFonts w:ascii="Times New Roman" w:eastAsia="Times New Roman" w:hAnsi="Times New Roman" w:cs="Times New Roman"/>
          <w:sz w:val="28"/>
          <w:szCs w:val="28"/>
          <w:lang w:val="uk-UA"/>
        </w:rPr>
        <w:t xml:space="preserve"> року</w:t>
      </w:r>
      <w:r w:rsidR="00D90091">
        <w:rPr>
          <w:rFonts w:ascii="Times New Roman" w:eastAsia="Times New Roman" w:hAnsi="Times New Roman" w:cs="Times New Roman"/>
          <w:sz w:val="28"/>
          <w:szCs w:val="28"/>
          <w:lang w:val="uk-UA"/>
        </w:rPr>
        <w:t xml:space="preserve"> віддлілом</w:t>
      </w:r>
      <w:r w:rsidR="00E2524A" w:rsidRPr="00E2524A">
        <w:rPr>
          <w:rFonts w:ascii="Times New Roman" w:eastAsia="Times New Roman" w:hAnsi="Times New Roman" w:cs="Times New Roman"/>
          <w:sz w:val="28"/>
          <w:szCs w:val="28"/>
          <w:lang w:val="uk-UA"/>
        </w:rPr>
        <w:t xml:space="preserve"> видано</w:t>
      </w:r>
      <w:r w:rsidR="002E43B8">
        <w:rPr>
          <w:rFonts w:ascii="Times New Roman" w:eastAsia="Times New Roman" w:hAnsi="Times New Roman" w:cs="Times New Roman"/>
          <w:sz w:val="28"/>
          <w:szCs w:val="28"/>
          <w:lang w:val="uk-UA"/>
        </w:rPr>
        <w:t>:</w:t>
      </w:r>
    </w:p>
    <w:p w14:paraId="21118DC4" w14:textId="39DE8014" w:rsidR="002E43B8" w:rsidRDefault="002E43B8" w:rsidP="00406CDE">
      <w:pPr>
        <w:spacing w:after="0" w:line="240" w:lineRule="auto"/>
        <w:jc w:val="both"/>
        <w:rPr>
          <w:rFonts w:ascii="Times New Roman" w:eastAsia="Times New Roman" w:hAnsi="Times New Roman" w:cs="Times New Roman"/>
          <w:sz w:val="28"/>
          <w:szCs w:val="28"/>
          <w:highlight w:val="yellow"/>
          <w:lang w:val="uk-UA"/>
        </w:rPr>
      </w:pPr>
      <w:r>
        <w:rPr>
          <w:rFonts w:ascii="Times New Roman" w:eastAsia="Times New Roman" w:hAnsi="Times New Roman" w:cs="Times New Roman"/>
          <w:sz w:val="28"/>
          <w:szCs w:val="28"/>
          <w:lang w:val="uk-UA"/>
        </w:rPr>
        <w:t>-</w:t>
      </w:r>
      <w:r w:rsidR="0072370E">
        <w:rPr>
          <w:rFonts w:ascii="Times New Roman" w:eastAsia="Times New Roman" w:hAnsi="Times New Roman" w:cs="Times New Roman"/>
          <w:sz w:val="28"/>
          <w:szCs w:val="28"/>
          <w:lang w:val="uk-UA"/>
        </w:rPr>
        <w:t xml:space="preserve"> 1750 </w:t>
      </w:r>
      <w:r w:rsidR="009825CB">
        <w:rPr>
          <w:rFonts w:ascii="Times New Roman" w:eastAsia="Times New Roman" w:hAnsi="Times New Roman" w:cs="Times New Roman"/>
          <w:sz w:val="28"/>
          <w:szCs w:val="28"/>
          <w:lang w:val="uk-UA"/>
        </w:rPr>
        <w:t>витягів</w:t>
      </w:r>
      <w:r w:rsidR="00D90091" w:rsidRPr="00D90091">
        <w:rPr>
          <w:rFonts w:ascii="Times New Roman" w:eastAsia="Times New Roman" w:hAnsi="Times New Roman" w:cs="Times New Roman"/>
          <w:sz w:val="28"/>
          <w:szCs w:val="28"/>
          <w:lang w:val="uk-UA"/>
        </w:rPr>
        <w:t xml:space="preserve"> </w:t>
      </w:r>
      <w:r w:rsidR="00D90091" w:rsidRPr="00E2524A">
        <w:rPr>
          <w:rFonts w:ascii="Times New Roman" w:eastAsia="Times New Roman" w:hAnsi="Times New Roman" w:cs="Times New Roman"/>
          <w:sz w:val="28"/>
          <w:szCs w:val="28"/>
          <w:lang w:val="uk-UA"/>
        </w:rPr>
        <w:t xml:space="preserve">про зареєстрованих </w:t>
      </w:r>
      <w:r w:rsidR="009825CB">
        <w:rPr>
          <w:rFonts w:ascii="Times New Roman" w:eastAsia="Times New Roman" w:hAnsi="Times New Roman" w:cs="Times New Roman"/>
          <w:sz w:val="28"/>
          <w:szCs w:val="28"/>
          <w:lang w:val="uk-UA"/>
        </w:rPr>
        <w:t xml:space="preserve">осіб </w:t>
      </w:r>
      <w:r w:rsidR="00D90091" w:rsidRPr="00E2524A">
        <w:rPr>
          <w:rFonts w:ascii="Times New Roman" w:eastAsia="Times New Roman" w:hAnsi="Times New Roman" w:cs="Times New Roman"/>
          <w:sz w:val="28"/>
          <w:szCs w:val="28"/>
          <w:lang w:val="uk-UA"/>
        </w:rPr>
        <w:t>у житловому приміщенні</w:t>
      </w:r>
      <w:r w:rsidR="00D90091" w:rsidRPr="0072370E">
        <w:rPr>
          <w:rFonts w:ascii="Times New Roman" w:eastAsia="Times New Roman" w:hAnsi="Times New Roman" w:cs="Times New Roman"/>
          <w:sz w:val="28"/>
          <w:szCs w:val="28"/>
          <w:lang w:val="uk-UA"/>
        </w:rPr>
        <w:t xml:space="preserve">, </w:t>
      </w:r>
    </w:p>
    <w:p w14:paraId="4CC8D701" w14:textId="27E442A1" w:rsidR="002E43B8" w:rsidRDefault="002E43B8" w:rsidP="00406CDE">
      <w:pPr>
        <w:spacing w:after="0" w:line="240" w:lineRule="auto"/>
        <w:jc w:val="both"/>
        <w:rPr>
          <w:rFonts w:ascii="Times New Roman" w:eastAsia="Times New Roman" w:hAnsi="Times New Roman" w:cs="Times New Roman"/>
          <w:sz w:val="28"/>
          <w:szCs w:val="28"/>
          <w:lang w:val="uk-UA"/>
        </w:rPr>
      </w:pPr>
      <w:r w:rsidRPr="0072370E">
        <w:rPr>
          <w:rFonts w:ascii="Times New Roman" w:eastAsia="Times New Roman" w:hAnsi="Times New Roman" w:cs="Times New Roman"/>
          <w:sz w:val="28"/>
          <w:szCs w:val="28"/>
          <w:lang w:val="uk-UA"/>
        </w:rPr>
        <w:t xml:space="preserve">- </w:t>
      </w:r>
      <w:r w:rsidR="00D90091" w:rsidRPr="0072370E">
        <w:rPr>
          <w:rFonts w:ascii="Times New Roman" w:eastAsia="Times New Roman" w:hAnsi="Times New Roman" w:cs="Times New Roman"/>
          <w:sz w:val="28"/>
          <w:szCs w:val="28"/>
          <w:lang w:val="uk-UA"/>
        </w:rPr>
        <w:t xml:space="preserve"> </w:t>
      </w:r>
      <w:r w:rsidR="0072370E">
        <w:rPr>
          <w:rFonts w:ascii="Times New Roman" w:eastAsia="Times New Roman" w:hAnsi="Times New Roman" w:cs="Times New Roman"/>
          <w:sz w:val="28"/>
          <w:szCs w:val="28"/>
          <w:lang w:val="uk-UA"/>
        </w:rPr>
        <w:t xml:space="preserve">247 </w:t>
      </w:r>
      <w:r w:rsidR="00D90091" w:rsidRPr="0072370E">
        <w:rPr>
          <w:rFonts w:ascii="Times New Roman" w:eastAsia="Times New Roman" w:hAnsi="Times New Roman" w:cs="Times New Roman"/>
          <w:sz w:val="28"/>
          <w:szCs w:val="28"/>
          <w:lang w:val="uk-UA"/>
        </w:rPr>
        <w:t>довідок</w:t>
      </w:r>
      <w:r w:rsidR="00D90091">
        <w:rPr>
          <w:rFonts w:ascii="Times New Roman" w:eastAsia="Times New Roman" w:hAnsi="Times New Roman" w:cs="Times New Roman"/>
          <w:sz w:val="28"/>
          <w:szCs w:val="28"/>
          <w:lang w:val="uk-UA"/>
        </w:rPr>
        <w:t xml:space="preserve"> </w:t>
      </w:r>
      <w:r w:rsidR="00E2524A" w:rsidRPr="00E2524A">
        <w:rPr>
          <w:rFonts w:ascii="Times New Roman" w:eastAsia="Times New Roman" w:hAnsi="Times New Roman" w:cs="Times New Roman"/>
          <w:sz w:val="28"/>
          <w:szCs w:val="28"/>
          <w:lang w:val="uk-UA"/>
        </w:rPr>
        <w:t xml:space="preserve">про </w:t>
      </w:r>
      <w:r w:rsidR="00D90091" w:rsidRPr="00E2524A">
        <w:rPr>
          <w:rFonts w:ascii="Times New Roman" w:eastAsia="Times New Roman" w:hAnsi="Times New Roman" w:cs="Times New Roman"/>
          <w:sz w:val="28"/>
          <w:szCs w:val="28"/>
          <w:lang w:val="uk-UA"/>
        </w:rPr>
        <w:t>відсутність зареєстрованого місця проживання</w:t>
      </w:r>
      <w:r w:rsidR="00D90091">
        <w:rPr>
          <w:rFonts w:ascii="Times New Roman" w:eastAsia="Times New Roman" w:hAnsi="Times New Roman" w:cs="Times New Roman"/>
          <w:sz w:val="28"/>
          <w:szCs w:val="28"/>
          <w:lang w:val="uk-UA"/>
        </w:rPr>
        <w:t>,</w:t>
      </w:r>
      <w:r w:rsidR="00D90091" w:rsidRPr="00E2524A">
        <w:rPr>
          <w:rFonts w:ascii="Times New Roman" w:eastAsia="Times New Roman" w:hAnsi="Times New Roman" w:cs="Times New Roman"/>
          <w:sz w:val="28"/>
          <w:szCs w:val="28"/>
          <w:lang w:val="uk-UA"/>
        </w:rPr>
        <w:t xml:space="preserve"> </w:t>
      </w:r>
    </w:p>
    <w:p w14:paraId="79AF2387" w14:textId="0F72A38F" w:rsidR="00406CDE" w:rsidRDefault="002E43B8" w:rsidP="00406CDE">
      <w:pPr>
        <w:spacing w:after="0" w:line="240" w:lineRule="auto"/>
        <w:jc w:val="both"/>
        <w:rPr>
          <w:rFonts w:ascii="Times New Roman" w:eastAsia="Times New Roman" w:hAnsi="Times New Roman" w:cs="Times New Roman"/>
          <w:sz w:val="28"/>
          <w:szCs w:val="28"/>
          <w:lang w:val="uk-UA"/>
        </w:rPr>
      </w:pPr>
      <w:r w:rsidRPr="0072370E">
        <w:rPr>
          <w:rFonts w:ascii="Times New Roman" w:eastAsia="Times New Roman" w:hAnsi="Times New Roman" w:cs="Times New Roman"/>
          <w:sz w:val="28"/>
          <w:szCs w:val="28"/>
          <w:lang w:val="uk-UA"/>
        </w:rPr>
        <w:t xml:space="preserve">- </w:t>
      </w:r>
      <w:r w:rsidR="009825CB" w:rsidRPr="0072370E">
        <w:rPr>
          <w:rFonts w:ascii="Times New Roman" w:eastAsia="Times New Roman" w:hAnsi="Times New Roman" w:cs="Times New Roman"/>
          <w:sz w:val="28"/>
          <w:szCs w:val="28"/>
          <w:lang w:val="uk-UA"/>
        </w:rPr>
        <w:t>1</w:t>
      </w:r>
      <w:r w:rsidR="0072370E" w:rsidRPr="0072370E">
        <w:rPr>
          <w:rFonts w:ascii="Times New Roman" w:eastAsia="Times New Roman" w:hAnsi="Times New Roman" w:cs="Times New Roman"/>
          <w:sz w:val="28"/>
          <w:szCs w:val="28"/>
          <w:lang w:val="uk-UA"/>
        </w:rPr>
        <w:t>95</w:t>
      </w:r>
      <w:r w:rsidR="009825CB" w:rsidRPr="0072370E">
        <w:rPr>
          <w:rFonts w:ascii="Times New Roman" w:eastAsia="Times New Roman" w:hAnsi="Times New Roman" w:cs="Times New Roman"/>
          <w:sz w:val="28"/>
          <w:szCs w:val="28"/>
          <w:lang w:val="uk-UA"/>
        </w:rPr>
        <w:t xml:space="preserve"> довідок</w:t>
      </w:r>
      <w:r w:rsidR="009825CB" w:rsidRPr="009825CB">
        <w:rPr>
          <w:rFonts w:ascii="Times New Roman" w:eastAsia="Times New Roman" w:hAnsi="Times New Roman" w:cs="Times New Roman"/>
          <w:sz w:val="28"/>
          <w:szCs w:val="28"/>
          <w:lang w:val="uk-UA"/>
        </w:rPr>
        <w:t xml:space="preserve"> про реєстрацію</w:t>
      </w:r>
      <w:r w:rsidR="009825CB">
        <w:rPr>
          <w:rFonts w:ascii="Times New Roman" w:eastAsia="Times New Roman" w:hAnsi="Times New Roman" w:cs="Times New Roman"/>
          <w:sz w:val="28"/>
          <w:szCs w:val="28"/>
          <w:lang w:val="uk-UA"/>
        </w:rPr>
        <w:t xml:space="preserve"> для проведення нотаріальних дій по вступу у спадщину, </w:t>
      </w:r>
    </w:p>
    <w:p w14:paraId="1D274239" w14:textId="60B1281F" w:rsidR="002E43B8" w:rsidRDefault="002E43B8" w:rsidP="00406CDE">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825CB">
        <w:rPr>
          <w:rFonts w:ascii="Times New Roman" w:eastAsia="Times New Roman" w:hAnsi="Times New Roman" w:cs="Times New Roman"/>
          <w:sz w:val="28"/>
          <w:szCs w:val="28"/>
          <w:lang w:val="uk-UA"/>
        </w:rPr>
        <w:t xml:space="preserve">здійснено </w:t>
      </w:r>
      <w:r w:rsidR="0072370E">
        <w:rPr>
          <w:rFonts w:ascii="Times New Roman" w:eastAsia="Times New Roman" w:hAnsi="Times New Roman" w:cs="Times New Roman"/>
          <w:sz w:val="28"/>
          <w:szCs w:val="28"/>
          <w:lang w:val="uk-UA"/>
        </w:rPr>
        <w:t>2161</w:t>
      </w:r>
      <w:r w:rsidR="009825CB">
        <w:rPr>
          <w:rFonts w:ascii="Times New Roman" w:eastAsia="Times New Roman" w:hAnsi="Times New Roman" w:cs="Times New Roman"/>
          <w:sz w:val="28"/>
          <w:szCs w:val="28"/>
          <w:lang w:val="uk-UA"/>
        </w:rPr>
        <w:t xml:space="preserve"> </w:t>
      </w:r>
      <w:r w:rsidR="009825CB" w:rsidRPr="009825CB">
        <w:rPr>
          <w:rFonts w:ascii="Times New Roman" w:eastAsia="Times New Roman" w:hAnsi="Times New Roman" w:cs="Times New Roman"/>
          <w:sz w:val="28"/>
          <w:szCs w:val="28"/>
          <w:lang w:val="uk-UA"/>
        </w:rPr>
        <w:t>витяги з реєстру територіальної громади</w:t>
      </w:r>
      <w:r w:rsidR="009825CB">
        <w:rPr>
          <w:rFonts w:ascii="Times New Roman" w:eastAsia="Times New Roman" w:hAnsi="Times New Roman" w:cs="Times New Roman"/>
          <w:sz w:val="28"/>
          <w:szCs w:val="28"/>
          <w:lang w:val="uk-UA"/>
        </w:rPr>
        <w:t xml:space="preserve">, </w:t>
      </w:r>
    </w:p>
    <w:p w14:paraId="617B3C8E" w14:textId="77777777" w:rsidR="002E43B8" w:rsidRDefault="002E43B8" w:rsidP="00406CDE">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825CB">
        <w:rPr>
          <w:rFonts w:ascii="Times New Roman" w:eastAsia="Times New Roman" w:hAnsi="Times New Roman" w:cs="Times New Roman"/>
          <w:sz w:val="28"/>
          <w:szCs w:val="28"/>
          <w:lang w:val="uk-UA"/>
        </w:rPr>
        <w:t>зареєстровано</w:t>
      </w:r>
      <w:r w:rsidR="00023DA8">
        <w:rPr>
          <w:rFonts w:ascii="Times New Roman" w:eastAsia="Times New Roman" w:hAnsi="Times New Roman" w:cs="Times New Roman"/>
          <w:sz w:val="28"/>
          <w:szCs w:val="28"/>
          <w:lang w:val="uk-UA"/>
        </w:rPr>
        <w:t xml:space="preserve"> за м</w:t>
      </w:r>
      <w:r>
        <w:rPr>
          <w:rFonts w:ascii="Times New Roman" w:eastAsia="Times New Roman" w:hAnsi="Times New Roman" w:cs="Times New Roman"/>
          <w:sz w:val="28"/>
          <w:szCs w:val="28"/>
          <w:lang w:val="uk-UA"/>
        </w:rPr>
        <w:t>і</w:t>
      </w:r>
      <w:r w:rsidR="00023DA8">
        <w:rPr>
          <w:rFonts w:ascii="Times New Roman" w:eastAsia="Times New Roman" w:hAnsi="Times New Roman" w:cs="Times New Roman"/>
          <w:sz w:val="28"/>
          <w:szCs w:val="28"/>
          <w:lang w:val="uk-UA"/>
        </w:rPr>
        <w:t>сцем проживання у місті</w:t>
      </w:r>
      <w:r w:rsidR="00023DA8" w:rsidRPr="00023DA8">
        <w:rPr>
          <w:rFonts w:ascii="Times New Roman" w:eastAsia="Times New Roman" w:hAnsi="Times New Roman" w:cs="Times New Roman"/>
          <w:sz w:val="28"/>
          <w:szCs w:val="28"/>
          <w:lang w:val="uk-UA"/>
        </w:rPr>
        <w:t xml:space="preserve"> </w:t>
      </w:r>
      <w:r w:rsidR="00023DA8" w:rsidRPr="009825CB">
        <w:rPr>
          <w:rFonts w:ascii="Times New Roman" w:eastAsia="Times New Roman" w:hAnsi="Times New Roman" w:cs="Times New Roman"/>
          <w:sz w:val="28"/>
          <w:szCs w:val="28"/>
          <w:lang w:val="uk-UA"/>
        </w:rPr>
        <w:t>П</w:t>
      </w:r>
      <w:bookmarkStart w:id="21" w:name="_Hlk152073780"/>
      <w:r w:rsidR="00023DA8" w:rsidRPr="009825CB">
        <w:rPr>
          <w:rFonts w:ascii="Times New Roman" w:eastAsia="Times New Roman" w:hAnsi="Times New Roman" w:cs="Times New Roman"/>
          <w:sz w:val="28"/>
          <w:szCs w:val="28"/>
          <w:lang w:val="uk-UA"/>
        </w:rPr>
        <w:t>’я</w:t>
      </w:r>
      <w:bookmarkEnd w:id="21"/>
      <w:r w:rsidR="00023DA8" w:rsidRPr="009825CB">
        <w:rPr>
          <w:rFonts w:ascii="Times New Roman" w:eastAsia="Times New Roman" w:hAnsi="Times New Roman" w:cs="Times New Roman"/>
          <w:sz w:val="28"/>
          <w:szCs w:val="28"/>
          <w:lang w:val="uk-UA"/>
        </w:rPr>
        <w:t>тихатки</w:t>
      </w:r>
      <w:r w:rsidR="00023DA8">
        <w:rPr>
          <w:rFonts w:ascii="Times New Roman" w:eastAsia="Times New Roman" w:hAnsi="Times New Roman" w:cs="Times New Roman"/>
          <w:sz w:val="28"/>
          <w:szCs w:val="28"/>
          <w:lang w:val="uk-UA"/>
        </w:rPr>
        <w:t xml:space="preserve"> 4</w:t>
      </w:r>
      <w:r>
        <w:rPr>
          <w:rFonts w:ascii="Times New Roman" w:eastAsia="Times New Roman" w:hAnsi="Times New Roman" w:cs="Times New Roman"/>
          <w:sz w:val="28"/>
          <w:szCs w:val="28"/>
          <w:lang w:val="uk-UA"/>
        </w:rPr>
        <w:t>02</w:t>
      </w:r>
      <w:r w:rsidR="00023DA8">
        <w:rPr>
          <w:rFonts w:ascii="Times New Roman" w:eastAsia="Times New Roman" w:hAnsi="Times New Roman" w:cs="Times New Roman"/>
          <w:sz w:val="28"/>
          <w:szCs w:val="28"/>
          <w:lang w:val="uk-UA"/>
        </w:rPr>
        <w:t xml:space="preserve"> громадян, </w:t>
      </w:r>
    </w:p>
    <w:p w14:paraId="4E4AFC51" w14:textId="345C9B66" w:rsidR="006D1D47" w:rsidRDefault="002E43B8" w:rsidP="00406CDE">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023DA8">
        <w:rPr>
          <w:rFonts w:ascii="Times New Roman" w:eastAsia="Times New Roman" w:hAnsi="Times New Roman" w:cs="Times New Roman"/>
          <w:sz w:val="28"/>
          <w:szCs w:val="28"/>
          <w:lang w:val="uk-UA"/>
        </w:rPr>
        <w:t>знято з реєстрації 1</w:t>
      </w:r>
      <w:r>
        <w:rPr>
          <w:rFonts w:ascii="Times New Roman" w:eastAsia="Times New Roman" w:hAnsi="Times New Roman" w:cs="Times New Roman"/>
          <w:sz w:val="28"/>
          <w:szCs w:val="28"/>
          <w:lang w:val="uk-UA"/>
        </w:rPr>
        <w:t>46</w:t>
      </w:r>
      <w:r w:rsidR="00023DA8">
        <w:rPr>
          <w:rFonts w:ascii="Times New Roman" w:eastAsia="Times New Roman" w:hAnsi="Times New Roman" w:cs="Times New Roman"/>
          <w:sz w:val="28"/>
          <w:szCs w:val="28"/>
          <w:lang w:val="uk-UA"/>
        </w:rPr>
        <w:t xml:space="preserve"> </w:t>
      </w:r>
      <w:r w:rsidR="00023DA8" w:rsidRPr="00AC2261">
        <w:rPr>
          <w:rFonts w:ascii="Times New Roman" w:eastAsia="Times New Roman" w:hAnsi="Times New Roman" w:cs="Times New Roman"/>
          <w:sz w:val="28"/>
          <w:szCs w:val="28"/>
          <w:lang w:val="uk-UA"/>
        </w:rPr>
        <w:t>чоловік</w:t>
      </w:r>
      <w:r>
        <w:rPr>
          <w:rFonts w:ascii="Times New Roman" w:eastAsia="Times New Roman" w:hAnsi="Times New Roman" w:cs="Times New Roman"/>
          <w:sz w:val="28"/>
          <w:szCs w:val="28"/>
          <w:lang w:val="uk-UA"/>
        </w:rPr>
        <w:t>;</w:t>
      </w:r>
    </w:p>
    <w:p w14:paraId="1405812E" w14:textId="33319BEC" w:rsidR="00406CDE" w:rsidRDefault="002E43B8" w:rsidP="00406CDE">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здійснено Державну реєстрацію:</w:t>
      </w:r>
    </w:p>
    <w:p w14:paraId="1697D097" w14:textId="11331467" w:rsidR="002E43B8" w:rsidRDefault="002E43B8" w:rsidP="00406CDE">
      <w:pPr>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t xml:space="preserve">         -</w:t>
      </w:r>
      <w:r w:rsidRPr="002E43B8">
        <w:rPr>
          <w:rFonts w:ascii="Times New Roman" w:eastAsia="Times New Roman" w:hAnsi="Times New Roman" w:cs="Times New Roman"/>
          <w:sz w:val="28"/>
          <w:szCs w:val="28"/>
          <w:lang w:val="uk-UA" w:eastAsia="uk-UA"/>
        </w:rPr>
        <w:t xml:space="preserve"> речових прав на нерухоме майно – 4866</w:t>
      </w:r>
      <w:r>
        <w:rPr>
          <w:rFonts w:ascii="Times New Roman" w:eastAsia="Times New Roman" w:hAnsi="Times New Roman" w:cs="Times New Roman"/>
          <w:sz w:val="28"/>
          <w:szCs w:val="28"/>
          <w:lang w:val="uk-UA" w:eastAsia="uk-UA"/>
        </w:rPr>
        <w:t>,</w:t>
      </w:r>
    </w:p>
    <w:p w14:paraId="42FC2041" w14:textId="747CC83D" w:rsidR="002E43B8" w:rsidRDefault="002E43B8" w:rsidP="00406CDE">
      <w:pPr>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Pr="002E43B8">
        <w:rPr>
          <w:rFonts w:ascii="Times New Roman" w:eastAsia="Times New Roman" w:hAnsi="Times New Roman" w:cs="Times New Roman"/>
          <w:sz w:val="28"/>
          <w:szCs w:val="28"/>
          <w:lang w:val="uk-UA" w:eastAsia="uk-UA"/>
        </w:rPr>
        <w:t>реєстрація юридичних осіб – 187</w:t>
      </w:r>
      <w:r>
        <w:rPr>
          <w:rFonts w:ascii="Times New Roman" w:eastAsia="Times New Roman" w:hAnsi="Times New Roman" w:cs="Times New Roman"/>
          <w:sz w:val="28"/>
          <w:szCs w:val="28"/>
          <w:lang w:val="uk-UA" w:eastAsia="uk-UA"/>
        </w:rPr>
        <w:t>,</w:t>
      </w:r>
    </w:p>
    <w:p w14:paraId="63F52812" w14:textId="36FE089E" w:rsidR="005349D4" w:rsidRDefault="002E43B8" w:rsidP="00406CDE">
      <w:pPr>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Pr="002E43B8">
        <w:rPr>
          <w:rFonts w:ascii="Times New Roman" w:eastAsia="Times New Roman" w:hAnsi="Times New Roman" w:cs="Times New Roman"/>
          <w:sz w:val="28"/>
          <w:szCs w:val="28"/>
          <w:lang w:val="uk-UA" w:eastAsia="uk-UA"/>
        </w:rPr>
        <w:t>реєстрація фізичних осіб – підприємців – 68</w:t>
      </w:r>
      <w:r w:rsidR="00796C77">
        <w:rPr>
          <w:rFonts w:ascii="Times New Roman" w:eastAsia="Times New Roman" w:hAnsi="Times New Roman" w:cs="Times New Roman"/>
          <w:sz w:val="28"/>
          <w:szCs w:val="28"/>
          <w:lang w:val="uk-UA" w:eastAsia="uk-UA"/>
        </w:rPr>
        <w:t>.</w:t>
      </w:r>
    </w:p>
    <w:p w14:paraId="1202F643" w14:textId="77777777" w:rsidR="003B2223" w:rsidRDefault="003B2223" w:rsidP="00406CDE">
      <w:pPr>
        <w:spacing w:after="0"/>
        <w:jc w:val="both"/>
        <w:rPr>
          <w:rFonts w:ascii="Times New Roman" w:eastAsia="Times New Roman" w:hAnsi="Times New Roman" w:cs="Times New Roman"/>
          <w:sz w:val="28"/>
          <w:szCs w:val="28"/>
          <w:lang w:val="uk-UA" w:eastAsia="uk-UA"/>
        </w:rPr>
      </w:pPr>
    </w:p>
    <w:p w14:paraId="786933EB" w14:textId="2F57E9F3" w:rsidR="00A94228" w:rsidRPr="00695EC8"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Pr="00AC2261">
        <w:rPr>
          <w:rFonts w:ascii="Times New Roman" w:hAnsi="Times New Roman"/>
          <w:sz w:val="28"/>
          <w:szCs w:val="28"/>
          <w:lang w:val="uk-UA"/>
        </w:rPr>
        <w:t xml:space="preserve">Одним із напрямків соціальної роботи </w:t>
      </w:r>
      <w:r w:rsidRPr="003A63C3">
        <w:rPr>
          <w:rFonts w:ascii="Times New Roman" w:hAnsi="Times New Roman"/>
          <w:b/>
          <w:bCs/>
          <w:sz w:val="28"/>
          <w:szCs w:val="28"/>
          <w:lang w:val="uk-UA"/>
        </w:rPr>
        <w:t>відділу загальної, організаційної</w:t>
      </w:r>
      <w:r w:rsidRPr="003A63C3">
        <w:rPr>
          <w:rFonts w:ascii="Times New Roman" w:hAnsi="Times New Roman"/>
          <w:sz w:val="28"/>
          <w:szCs w:val="28"/>
          <w:lang w:val="uk-UA"/>
        </w:rPr>
        <w:t xml:space="preserve">, </w:t>
      </w:r>
      <w:r w:rsidRPr="003A63C3">
        <w:rPr>
          <w:rFonts w:ascii="Times New Roman" w:hAnsi="Times New Roman"/>
          <w:b/>
          <w:bCs/>
          <w:sz w:val="28"/>
          <w:szCs w:val="28"/>
          <w:lang w:val="uk-UA"/>
        </w:rPr>
        <w:t>інформаційної та кадрової роботи</w:t>
      </w:r>
      <w:r w:rsidRPr="003A63C3">
        <w:rPr>
          <w:rFonts w:ascii="Times New Roman" w:hAnsi="Times New Roman"/>
          <w:sz w:val="28"/>
          <w:szCs w:val="28"/>
          <w:lang w:val="uk-UA"/>
        </w:rPr>
        <w:t xml:space="preserve"> є забезпечення здійснення контролю за строками проходження і виконання документів,</w:t>
      </w:r>
      <w:r w:rsidRPr="00695EC8">
        <w:rPr>
          <w:rFonts w:ascii="Times New Roman" w:hAnsi="Times New Roman"/>
          <w:sz w:val="28"/>
          <w:szCs w:val="28"/>
          <w:lang w:val="uk-UA"/>
        </w:rPr>
        <w:t xml:space="preserve">   </w:t>
      </w:r>
      <w:r>
        <w:rPr>
          <w:rFonts w:ascii="Times New Roman" w:hAnsi="Times New Roman"/>
          <w:sz w:val="28"/>
          <w:szCs w:val="28"/>
          <w:lang w:val="uk-UA"/>
        </w:rPr>
        <w:t>п</w:t>
      </w:r>
      <w:r w:rsidRPr="00695EC8">
        <w:rPr>
          <w:rFonts w:ascii="Times New Roman" w:hAnsi="Times New Roman"/>
          <w:sz w:val="28"/>
          <w:szCs w:val="28"/>
          <w:lang w:val="uk-UA"/>
        </w:rPr>
        <w:t>рий</w:t>
      </w:r>
      <w:r>
        <w:rPr>
          <w:rFonts w:ascii="Times New Roman" w:hAnsi="Times New Roman"/>
          <w:sz w:val="28"/>
          <w:szCs w:val="28"/>
          <w:lang w:val="uk-UA"/>
        </w:rPr>
        <w:t>о</w:t>
      </w:r>
      <w:r w:rsidRPr="00695EC8">
        <w:rPr>
          <w:rFonts w:ascii="Times New Roman" w:hAnsi="Times New Roman"/>
          <w:sz w:val="28"/>
          <w:szCs w:val="28"/>
          <w:lang w:val="uk-UA"/>
        </w:rPr>
        <w:t>м, реєстр</w:t>
      </w:r>
      <w:r>
        <w:rPr>
          <w:rFonts w:ascii="Times New Roman" w:hAnsi="Times New Roman"/>
          <w:sz w:val="28"/>
          <w:szCs w:val="28"/>
          <w:lang w:val="uk-UA"/>
        </w:rPr>
        <w:t xml:space="preserve">ація та </w:t>
      </w:r>
      <w:r w:rsidRPr="00695EC8">
        <w:rPr>
          <w:rFonts w:ascii="Times New Roman" w:hAnsi="Times New Roman"/>
          <w:sz w:val="28"/>
          <w:szCs w:val="28"/>
          <w:lang w:val="uk-UA"/>
        </w:rPr>
        <w:t>попередній розгляд заяв, листів, скарг</w:t>
      </w:r>
      <w:r>
        <w:rPr>
          <w:rFonts w:ascii="Times New Roman" w:hAnsi="Times New Roman"/>
          <w:sz w:val="28"/>
          <w:szCs w:val="28"/>
          <w:lang w:val="uk-UA"/>
        </w:rPr>
        <w:t xml:space="preserve">, </w:t>
      </w:r>
      <w:r w:rsidRPr="00695EC8">
        <w:rPr>
          <w:rFonts w:ascii="Times New Roman" w:hAnsi="Times New Roman"/>
          <w:sz w:val="28"/>
          <w:szCs w:val="28"/>
          <w:lang w:val="uk-UA"/>
        </w:rPr>
        <w:t>звернен</w:t>
      </w:r>
      <w:r>
        <w:rPr>
          <w:rFonts w:ascii="Times New Roman" w:hAnsi="Times New Roman"/>
          <w:sz w:val="28"/>
          <w:szCs w:val="28"/>
          <w:lang w:val="uk-UA"/>
        </w:rPr>
        <w:t>ь</w:t>
      </w:r>
      <w:r w:rsidRPr="00695EC8">
        <w:rPr>
          <w:rFonts w:ascii="Times New Roman" w:hAnsi="Times New Roman"/>
          <w:sz w:val="28"/>
          <w:szCs w:val="28"/>
          <w:lang w:val="uk-UA"/>
        </w:rPr>
        <w:t xml:space="preserve"> громадян, підприємств, установ та організацій, посадових осіб, </w:t>
      </w:r>
      <w:r>
        <w:rPr>
          <w:rFonts w:ascii="Times New Roman" w:hAnsi="Times New Roman"/>
          <w:sz w:val="28"/>
          <w:szCs w:val="28"/>
          <w:lang w:val="uk-UA"/>
        </w:rPr>
        <w:t xml:space="preserve">надання відповідей на запитувану </w:t>
      </w:r>
      <w:r w:rsidRPr="00695EC8">
        <w:rPr>
          <w:rFonts w:ascii="Times New Roman" w:hAnsi="Times New Roman"/>
          <w:sz w:val="28"/>
          <w:szCs w:val="28"/>
          <w:lang w:val="uk-UA"/>
        </w:rPr>
        <w:t>інформацію</w:t>
      </w:r>
      <w:r>
        <w:rPr>
          <w:rFonts w:ascii="Times New Roman" w:hAnsi="Times New Roman"/>
          <w:sz w:val="28"/>
          <w:szCs w:val="28"/>
          <w:lang w:val="uk-UA"/>
        </w:rPr>
        <w:t>.</w:t>
      </w:r>
    </w:p>
    <w:p w14:paraId="76F9B3EE" w14:textId="77777777" w:rsidR="00A9422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Pr>
          <w:rFonts w:ascii="Times New Roman" w:hAnsi="Times New Roman"/>
          <w:sz w:val="28"/>
          <w:szCs w:val="28"/>
          <w:lang w:val="uk-UA"/>
        </w:rPr>
        <w:t xml:space="preserve">     З</w:t>
      </w:r>
      <w:r w:rsidRPr="00695EC8">
        <w:rPr>
          <w:rFonts w:ascii="Times New Roman" w:hAnsi="Times New Roman"/>
          <w:sz w:val="28"/>
          <w:szCs w:val="28"/>
          <w:lang w:val="uk-UA"/>
        </w:rPr>
        <w:t>а 10 місяців  202</w:t>
      </w:r>
      <w:r>
        <w:rPr>
          <w:rFonts w:ascii="Times New Roman" w:hAnsi="Times New Roman"/>
          <w:sz w:val="28"/>
          <w:szCs w:val="28"/>
          <w:lang w:val="uk-UA"/>
        </w:rPr>
        <w:t>4</w:t>
      </w:r>
      <w:r w:rsidRPr="00695EC8">
        <w:rPr>
          <w:rFonts w:ascii="Times New Roman" w:hAnsi="Times New Roman"/>
          <w:sz w:val="28"/>
          <w:szCs w:val="28"/>
          <w:lang w:val="uk-UA"/>
        </w:rPr>
        <w:t xml:space="preserve"> року </w:t>
      </w:r>
      <w:bookmarkStart w:id="22" w:name="_Hlk179376231"/>
      <w:r>
        <w:rPr>
          <w:rFonts w:ascii="Times New Roman" w:hAnsi="Times New Roman"/>
          <w:sz w:val="28"/>
          <w:szCs w:val="28"/>
          <w:lang w:val="uk-UA"/>
        </w:rPr>
        <w:t>відділом розглянуто:</w:t>
      </w:r>
    </w:p>
    <w:p w14:paraId="6478B183" w14:textId="5B457F39" w:rsidR="00A94228"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xml:space="preserve">- письмових звернень громадян </w:t>
      </w:r>
      <w:r w:rsidRPr="00695EC8">
        <w:rPr>
          <w:rFonts w:ascii="Times New Roman" w:hAnsi="Times New Roman"/>
          <w:sz w:val="28"/>
          <w:szCs w:val="28"/>
          <w:lang w:val="uk-UA"/>
        </w:rPr>
        <w:t xml:space="preserve">-  </w:t>
      </w:r>
      <w:r w:rsidR="00FC5873">
        <w:rPr>
          <w:rFonts w:ascii="Times New Roman" w:hAnsi="Times New Roman"/>
          <w:sz w:val="28"/>
          <w:szCs w:val="28"/>
          <w:lang w:val="uk-UA"/>
        </w:rPr>
        <w:t>2270</w:t>
      </w:r>
      <w:r>
        <w:rPr>
          <w:rFonts w:ascii="Times New Roman" w:hAnsi="Times New Roman"/>
          <w:sz w:val="28"/>
          <w:szCs w:val="28"/>
          <w:lang w:val="uk-UA"/>
        </w:rPr>
        <w:t>,</w:t>
      </w:r>
      <w:r w:rsidRPr="00695EC8">
        <w:rPr>
          <w:rFonts w:ascii="Times New Roman" w:hAnsi="Times New Roman"/>
          <w:sz w:val="28"/>
          <w:szCs w:val="28"/>
          <w:lang w:val="uk-UA"/>
        </w:rPr>
        <w:t xml:space="preserve"> </w:t>
      </w:r>
    </w:p>
    <w:p w14:paraId="570E9970" w14:textId="140DEFD9" w:rsidR="00A94228" w:rsidRPr="00695EC8"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к</w:t>
      </w:r>
      <w:r w:rsidRPr="00695EC8">
        <w:rPr>
          <w:rFonts w:ascii="Times New Roman" w:hAnsi="Times New Roman"/>
          <w:sz w:val="28"/>
          <w:szCs w:val="28"/>
          <w:lang w:val="uk-UA"/>
        </w:rPr>
        <w:t>ількість прийнятих громадя</w:t>
      </w:r>
      <w:r>
        <w:rPr>
          <w:rFonts w:ascii="Times New Roman" w:hAnsi="Times New Roman"/>
          <w:sz w:val="28"/>
          <w:szCs w:val="28"/>
          <w:lang w:val="uk-UA"/>
        </w:rPr>
        <w:t>н</w:t>
      </w:r>
      <w:r w:rsidRPr="00695EC8">
        <w:rPr>
          <w:rFonts w:ascii="Times New Roman" w:hAnsi="Times New Roman"/>
          <w:sz w:val="28"/>
          <w:szCs w:val="28"/>
          <w:lang w:val="uk-UA"/>
        </w:rPr>
        <w:t xml:space="preserve"> -  </w:t>
      </w:r>
      <w:r w:rsidR="00FC5873">
        <w:rPr>
          <w:rFonts w:ascii="Times New Roman" w:hAnsi="Times New Roman"/>
          <w:sz w:val="28"/>
          <w:szCs w:val="28"/>
          <w:lang w:val="uk-UA"/>
        </w:rPr>
        <w:t>310</w:t>
      </w:r>
      <w:r w:rsidRPr="00695EC8">
        <w:rPr>
          <w:rFonts w:ascii="Times New Roman" w:hAnsi="Times New Roman"/>
          <w:sz w:val="28"/>
          <w:szCs w:val="28"/>
          <w:lang w:val="uk-UA"/>
        </w:rPr>
        <w:t>.</w:t>
      </w:r>
      <w:r w:rsidRPr="00695EC8">
        <w:rPr>
          <w:rFonts w:ascii="Times New Roman" w:hAnsi="Times New Roman"/>
          <w:sz w:val="28"/>
          <w:szCs w:val="28"/>
          <w:lang w:val="uk-UA"/>
        </w:rPr>
        <w:tab/>
      </w:r>
    </w:p>
    <w:p w14:paraId="66214D67" w14:textId="4CAFF155"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ab/>
        <w:t xml:space="preserve">Кількість  питань,  порушених  у  зверненнях  громадян  -   </w:t>
      </w:r>
      <w:r w:rsidR="00F5217E">
        <w:rPr>
          <w:rFonts w:ascii="Times New Roman" w:hAnsi="Times New Roman"/>
          <w:sz w:val="28"/>
          <w:szCs w:val="28"/>
          <w:lang w:val="uk-UA"/>
        </w:rPr>
        <w:t>258</w:t>
      </w:r>
      <w:r w:rsidRPr="00695EC8">
        <w:rPr>
          <w:rFonts w:ascii="Times New Roman" w:hAnsi="Times New Roman"/>
          <w:sz w:val="28"/>
          <w:szCs w:val="28"/>
          <w:lang w:val="uk-UA"/>
        </w:rPr>
        <w:t>0 ,  з  них:</w:t>
      </w:r>
    </w:p>
    <w:p w14:paraId="26A361F4" w14:textId="7FFAD111"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аграрної політики і земельних відносин -  </w:t>
      </w:r>
      <w:r w:rsidR="00F5217E">
        <w:rPr>
          <w:rFonts w:ascii="Times New Roman" w:hAnsi="Times New Roman"/>
          <w:sz w:val="28"/>
          <w:szCs w:val="28"/>
          <w:lang w:val="uk-UA"/>
        </w:rPr>
        <w:t>1291,</w:t>
      </w:r>
    </w:p>
    <w:p w14:paraId="64F198F1" w14:textId="64419BE2"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соціальної  політики, соціального  захисту  населення -  </w:t>
      </w:r>
      <w:r w:rsidR="00F5217E">
        <w:rPr>
          <w:rFonts w:ascii="Times New Roman" w:hAnsi="Times New Roman"/>
          <w:sz w:val="28"/>
          <w:szCs w:val="28"/>
          <w:lang w:val="uk-UA"/>
        </w:rPr>
        <w:t>573,</w:t>
      </w:r>
      <w:r w:rsidRPr="00695EC8">
        <w:rPr>
          <w:rFonts w:ascii="Times New Roman" w:hAnsi="Times New Roman"/>
          <w:sz w:val="28"/>
          <w:szCs w:val="28"/>
          <w:lang w:val="uk-UA"/>
        </w:rPr>
        <w:t xml:space="preserve"> </w:t>
      </w:r>
    </w:p>
    <w:p w14:paraId="23854472" w14:textId="1F6BD10E"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комунального  господарства -  </w:t>
      </w:r>
      <w:r w:rsidR="00F5217E">
        <w:rPr>
          <w:rFonts w:ascii="Times New Roman" w:hAnsi="Times New Roman"/>
          <w:sz w:val="28"/>
          <w:szCs w:val="28"/>
          <w:lang w:val="uk-UA"/>
        </w:rPr>
        <w:t>388,</w:t>
      </w:r>
    </w:p>
    <w:p w14:paraId="4A9F9CA9" w14:textId="57BB6418"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транспорту  та  зв’язку -  </w:t>
      </w:r>
      <w:r w:rsidR="00F5217E">
        <w:rPr>
          <w:rFonts w:ascii="Times New Roman" w:hAnsi="Times New Roman"/>
          <w:sz w:val="28"/>
          <w:szCs w:val="28"/>
          <w:lang w:val="uk-UA"/>
        </w:rPr>
        <w:t>3,</w:t>
      </w:r>
    </w:p>
    <w:p w14:paraId="6849D1AA" w14:textId="23114943"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-освіти, наукової, науково-технічної, інноваційної діяльності та інтелектуальної власності   - 3</w:t>
      </w:r>
      <w:r w:rsidR="00F5217E">
        <w:rPr>
          <w:rFonts w:ascii="Times New Roman" w:hAnsi="Times New Roman"/>
          <w:sz w:val="28"/>
          <w:szCs w:val="28"/>
          <w:lang w:val="uk-UA"/>
        </w:rPr>
        <w:t>25.</w:t>
      </w:r>
      <w:r w:rsidRPr="00695EC8">
        <w:rPr>
          <w:rFonts w:ascii="Times New Roman" w:hAnsi="Times New Roman"/>
          <w:sz w:val="28"/>
          <w:szCs w:val="28"/>
          <w:lang w:val="uk-UA"/>
        </w:rPr>
        <w:t xml:space="preserve">          </w:t>
      </w:r>
    </w:p>
    <w:p w14:paraId="72FD5187" w14:textId="77777777"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За  результатами  розгляду:</w:t>
      </w:r>
    </w:p>
    <w:p w14:paraId="7B2DA206" w14:textId="37D7CF4E"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надано  роз’яснен</w:t>
      </w:r>
      <w:r>
        <w:rPr>
          <w:rFonts w:ascii="Times New Roman" w:hAnsi="Times New Roman"/>
          <w:sz w:val="28"/>
          <w:szCs w:val="28"/>
          <w:lang w:val="uk-UA"/>
        </w:rPr>
        <w:t>ь</w:t>
      </w:r>
      <w:r w:rsidRPr="00695EC8">
        <w:rPr>
          <w:rFonts w:ascii="Times New Roman" w:hAnsi="Times New Roman"/>
          <w:sz w:val="28"/>
          <w:szCs w:val="28"/>
          <w:lang w:val="uk-UA"/>
        </w:rPr>
        <w:t xml:space="preserve"> -  </w:t>
      </w:r>
      <w:r w:rsidR="00F5217E">
        <w:rPr>
          <w:rFonts w:ascii="Times New Roman" w:hAnsi="Times New Roman"/>
          <w:sz w:val="28"/>
          <w:szCs w:val="28"/>
          <w:lang w:val="uk-UA"/>
        </w:rPr>
        <w:t>975,</w:t>
      </w:r>
      <w:r w:rsidRPr="00695EC8">
        <w:rPr>
          <w:rFonts w:ascii="Times New Roman" w:hAnsi="Times New Roman"/>
          <w:sz w:val="28"/>
          <w:szCs w:val="28"/>
          <w:lang w:val="uk-UA"/>
        </w:rPr>
        <w:t xml:space="preserve"> </w:t>
      </w:r>
    </w:p>
    <w:p w14:paraId="20ADB54B" w14:textId="3134C1C2" w:rsidR="00A9422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вирішено позитивно -  </w:t>
      </w:r>
      <w:r w:rsidR="00F5217E">
        <w:rPr>
          <w:rFonts w:ascii="Times New Roman" w:hAnsi="Times New Roman"/>
          <w:sz w:val="28"/>
          <w:szCs w:val="28"/>
          <w:lang w:val="uk-UA"/>
        </w:rPr>
        <w:t>1554,</w:t>
      </w:r>
    </w:p>
    <w:p w14:paraId="4310D47D" w14:textId="20C09758" w:rsidR="00A94228" w:rsidRPr="00695EC8" w:rsidRDefault="00F5217E" w:rsidP="00A9422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2F349F">
        <w:rPr>
          <w:rFonts w:ascii="Times New Roman" w:eastAsia="Calibri" w:hAnsi="Times New Roman"/>
          <w:sz w:val="28"/>
          <w:szCs w:val="28"/>
          <w:lang w:val="uk-UA"/>
        </w:rPr>
        <w:t xml:space="preserve"> на </w:t>
      </w:r>
      <w:r w:rsidRPr="00F5217E">
        <w:rPr>
          <w:rFonts w:ascii="Times New Roman" w:eastAsia="Calibri" w:hAnsi="Times New Roman"/>
          <w:sz w:val="28"/>
          <w:szCs w:val="28"/>
          <w:lang w:val="uk-UA"/>
        </w:rPr>
        <w:t xml:space="preserve"> розгляд</w:t>
      </w:r>
      <w:r w:rsidR="002F349F">
        <w:rPr>
          <w:rFonts w:ascii="Times New Roman" w:eastAsia="Calibri" w:hAnsi="Times New Roman"/>
          <w:sz w:val="28"/>
          <w:szCs w:val="28"/>
          <w:lang w:val="uk-UA"/>
        </w:rPr>
        <w:t>і</w:t>
      </w:r>
      <w:r w:rsidRPr="00F5217E">
        <w:rPr>
          <w:rFonts w:ascii="Times New Roman" w:eastAsia="Calibri" w:hAnsi="Times New Roman"/>
          <w:sz w:val="28"/>
          <w:szCs w:val="28"/>
          <w:lang w:val="uk-UA"/>
        </w:rPr>
        <w:t xml:space="preserve"> -  51.          </w:t>
      </w:r>
      <w:bookmarkEnd w:id="22"/>
    </w:p>
    <w:p w14:paraId="376F126D" w14:textId="77777777" w:rsidR="00DC689F"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Pr="00695EC8">
        <w:rPr>
          <w:rFonts w:ascii="Times New Roman" w:hAnsi="Times New Roman"/>
          <w:sz w:val="28"/>
          <w:szCs w:val="28"/>
          <w:lang w:val="uk-UA"/>
        </w:rPr>
        <w:t xml:space="preserve">Кількість  звернень  громадян,  які  надійшли  через  багатоканальну  телефонну  лінію  «Гаряча  лінія  голови  Дніпропетровської  облдержадміністрації»  -  </w:t>
      </w:r>
      <w:r w:rsidR="00DC689F">
        <w:rPr>
          <w:rFonts w:ascii="Times New Roman" w:hAnsi="Times New Roman"/>
          <w:sz w:val="28"/>
          <w:szCs w:val="28"/>
          <w:lang w:val="uk-UA"/>
        </w:rPr>
        <w:t>107</w:t>
      </w: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Державну  установу  «Урядовий  контактний  центр» - 2</w:t>
      </w:r>
      <w:r w:rsidR="00DC689F">
        <w:rPr>
          <w:rFonts w:ascii="Times New Roman" w:hAnsi="Times New Roman"/>
          <w:sz w:val="28"/>
          <w:szCs w:val="28"/>
          <w:lang w:val="uk-UA"/>
        </w:rPr>
        <w:t>20</w:t>
      </w:r>
      <w:r>
        <w:rPr>
          <w:rFonts w:ascii="Times New Roman" w:hAnsi="Times New Roman"/>
          <w:sz w:val="28"/>
          <w:szCs w:val="28"/>
          <w:lang w:val="uk-UA"/>
        </w:rPr>
        <w:t>.</w:t>
      </w:r>
      <w:r w:rsidRPr="00695EC8">
        <w:rPr>
          <w:rFonts w:ascii="Times New Roman" w:hAnsi="Times New Roman"/>
          <w:sz w:val="28"/>
          <w:szCs w:val="28"/>
          <w:lang w:val="uk-UA"/>
        </w:rPr>
        <w:t xml:space="preserve">   </w:t>
      </w:r>
    </w:p>
    <w:p w14:paraId="3B22B29E" w14:textId="77777777" w:rsidR="00DC689F" w:rsidRPr="00DC689F" w:rsidRDefault="00DC689F" w:rsidP="00DC689F">
      <w:pPr>
        <w:spacing w:after="0" w:line="240" w:lineRule="auto"/>
        <w:jc w:val="both"/>
        <w:rPr>
          <w:rFonts w:ascii="Times New Roman" w:eastAsia="Calibri" w:hAnsi="Times New Roman" w:cs="Times New Roman"/>
          <w:sz w:val="28"/>
          <w:szCs w:val="28"/>
          <w:lang w:val="uk-UA"/>
        </w:rPr>
      </w:pPr>
      <w:r w:rsidRPr="00DC689F">
        <w:rPr>
          <w:rFonts w:ascii="Times New Roman" w:eastAsia="Calibri" w:hAnsi="Times New Roman" w:cs="Times New Roman"/>
          <w:sz w:val="28"/>
          <w:szCs w:val="28"/>
          <w:lang w:val="uk-UA"/>
        </w:rPr>
        <w:t xml:space="preserve">    Проведено реєстрацію заповітів через систему е-документообігу «ДОК ПРОФ» у кількості 87 штук.</w:t>
      </w:r>
    </w:p>
    <w:p w14:paraId="33FA3499" w14:textId="4BA2965C" w:rsidR="00DC689F"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p>
    <w:p w14:paraId="53730FD3" w14:textId="77777777" w:rsidR="00DC689F" w:rsidRPr="00DC689F" w:rsidRDefault="00A94228" w:rsidP="00DC689F">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DC689F" w:rsidRPr="00DC689F">
        <w:rPr>
          <w:rFonts w:ascii="Times New Roman" w:hAnsi="Times New Roman"/>
          <w:sz w:val="28"/>
          <w:szCs w:val="28"/>
          <w:lang w:val="uk-UA"/>
        </w:rPr>
        <w:t>По старостинським округам:</w:t>
      </w:r>
    </w:p>
    <w:p w14:paraId="0032F563" w14:textId="36BE4CDF"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 розглянуто письмових звернень громадян – 17</w:t>
      </w:r>
      <w:r>
        <w:rPr>
          <w:rFonts w:ascii="Times New Roman" w:hAnsi="Times New Roman"/>
          <w:sz w:val="28"/>
          <w:szCs w:val="28"/>
          <w:lang w:val="uk-UA"/>
        </w:rPr>
        <w:t>,</w:t>
      </w:r>
    </w:p>
    <w:p w14:paraId="3DFC8160" w14:textId="35CF184D"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lastRenderedPageBreak/>
        <w:t xml:space="preserve">- колективних звернень </w:t>
      </w:r>
      <w:r>
        <w:rPr>
          <w:rFonts w:ascii="Times New Roman" w:hAnsi="Times New Roman"/>
          <w:sz w:val="28"/>
          <w:szCs w:val="28"/>
          <w:lang w:val="uk-UA"/>
        </w:rPr>
        <w:t>–</w:t>
      </w:r>
      <w:r w:rsidRPr="00DC689F">
        <w:rPr>
          <w:rFonts w:ascii="Times New Roman" w:hAnsi="Times New Roman"/>
          <w:sz w:val="28"/>
          <w:szCs w:val="28"/>
          <w:lang w:val="uk-UA"/>
        </w:rPr>
        <w:t xml:space="preserve"> 8</w:t>
      </w:r>
      <w:r>
        <w:rPr>
          <w:rFonts w:ascii="Times New Roman" w:hAnsi="Times New Roman"/>
          <w:sz w:val="28"/>
          <w:szCs w:val="28"/>
          <w:lang w:val="uk-UA"/>
        </w:rPr>
        <w:t>,</w:t>
      </w:r>
    </w:p>
    <w:p w14:paraId="1AFC1260" w14:textId="7C7F57EC"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 прийнято громадян – 1554</w:t>
      </w:r>
      <w:r>
        <w:rPr>
          <w:rFonts w:ascii="Times New Roman" w:hAnsi="Times New Roman"/>
          <w:sz w:val="28"/>
          <w:szCs w:val="28"/>
          <w:lang w:val="uk-UA"/>
        </w:rPr>
        <w:t xml:space="preserve"> </w:t>
      </w:r>
      <w:r w:rsidRPr="00DC689F">
        <w:rPr>
          <w:rFonts w:ascii="Times New Roman" w:hAnsi="Times New Roman"/>
          <w:sz w:val="28"/>
          <w:szCs w:val="28"/>
          <w:lang w:val="uk-UA"/>
        </w:rPr>
        <w:t>чол</w:t>
      </w:r>
      <w:r>
        <w:rPr>
          <w:rFonts w:ascii="Times New Roman" w:hAnsi="Times New Roman"/>
          <w:sz w:val="28"/>
          <w:szCs w:val="28"/>
          <w:lang w:val="uk-UA"/>
        </w:rPr>
        <w:t>овік,</w:t>
      </w:r>
    </w:p>
    <w:p w14:paraId="5359AE36" w14:textId="200BC459"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 надано роз’яснень</w:t>
      </w:r>
      <w:r>
        <w:rPr>
          <w:rFonts w:ascii="Times New Roman" w:hAnsi="Times New Roman"/>
          <w:sz w:val="28"/>
          <w:szCs w:val="28"/>
          <w:lang w:val="uk-UA"/>
        </w:rPr>
        <w:t xml:space="preserve"> </w:t>
      </w:r>
      <w:r w:rsidRPr="00DC689F">
        <w:rPr>
          <w:rFonts w:ascii="Times New Roman" w:hAnsi="Times New Roman"/>
          <w:sz w:val="28"/>
          <w:szCs w:val="28"/>
          <w:lang w:val="uk-UA"/>
        </w:rPr>
        <w:t>- 402</w:t>
      </w:r>
      <w:r>
        <w:rPr>
          <w:rFonts w:ascii="Times New Roman" w:hAnsi="Times New Roman"/>
          <w:sz w:val="28"/>
          <w:szCs w:val="28"/>
          <w:lang w:val="uk-UA"/>
        </w:rPr>
        <w:t>.</w:t>
      </w:r>
    </w:p>
    <w:p w14:paraId="327D3671" w14:textId="0A8F8AF5" w:rsidR="00DC689F" w:rsidRPr="00DC689F" w:rsidRDefault="00DC689F" w:rsidP="00DC689F">
      <w:pPr>
        <w:pStyle w:val="11"/>
        <w:jc w:val="both"/>
        <w:rPr>
          <w:rFonts w:ascii="Times New Roman" w:hAnsi="Times New Roman"/>
          <w:sz w:val="28"/>
          <w:szCs w:val="28"/>
          <w:lang w:val="uk-UA"/>
        </w:rPr>
      </w:pPr>
      <w:r>
        <w:rPr>
          <w:rFonts w:ascii="Times New Roman" w:hAnsi="Times New Roman"/>
          <w:sz w:val="28"/>
          <w:szCs w:val="28"/>
          <w:lang w:val="uk-UA"/>
        </w:rPr>
        <w:t xml:space="preserve">    К</w:t>
      </w:r>
      <w:r w:rsidRPr="00DC689F">
        <w:rPr>
          <w:rFonts w:ascii="Times New Roman" w:hAnsi="Times New Roman"/>
          <w:sz w:val="28"/>
          <w:szCs w:val="28"/>
          <w:lang w:val="uk-UA"/>
        </w:rPr>
        <w:t xml:space="preserve">ількість питань, порушених у зверненнях громадян –  218, з них: </w:t>
      </w:r>
    </w:p>
    <w:p w14:paraId="089E6B50" w14:textId="5AF09A1F"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ab/>
      </w:r>
      <w:r>
        <w:rPr>
          <w:rFonts w:ascii="Times New Roman" w:hAnsi="Times New Roman"/>
          <w:sz w:val="28"/>
          <w:szCs w:val="28"/>
          <w:lang w:val="uk-UA"/>
        </w:rPr>
        <w:t xml:space="preserve">- </w:t>
      </w:r>
      <w:r w:rsidRPr="00DC689F">
        <w:rPr>
          <w:rFonts w:ascii="Times New Roman" w:hAnsi="Times New Roman"/>
          <w:sz w:val="28"/>
          <w:szCs w:val="28"/>
          <w:lang w:val="uk-UA"/>
        </w:rPr>
        <w:t>аграрної політики і земельних відносин – 33,</w:t>
      </w:r>
    </w:p>
    <w:p w14:paraId="4087A2DF" w14:textId="7A170AA3"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ab/>
      </w:r>
      <w:r>
        <w:rPr>
          <w:rFonts w:ascii="Times New Roman" w:hAnsi="Times New Roman"/>
          <w:sz w:val="28"/>
          <w:szCs w:val="28"/>
          <w:lang w:val="uk-UA"/>
        </w:rPr>
        <w:t xml:space="preserve">- </w:t>
      </w:r>
      <w:r w:rsidRPr="00DC689F">
        <w:rPr>
          <w:rFonts w:ascii="Times New Roman" w:hAnsi="Times New Roman"/>
          <w:sz w:val="28"/>
          <w:szCs w:val="28"/>
          <w:lang w:val="uk-UA"/>
        </w:rPr>
        <w:t>соціальної політики, соціального захисту населення – 182,</w:t>
      </w:r>
    </w:p>
    <w:p w14:paraId="2E801171" w14:textId="5B557FDC"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ab/>
      </w:r>
      <w:r>
        <w:rPr>
          <w:rFonts w:ascii="Times New Roman" w:hAnsi="Times New Roman"/>
          <w:sz w:val="28"/>
          <w:szCs w:val="28"/>
          <w:lang w:val="uk-UA"/>
        </w:rPr>
        <w:t xml:space="preserve">- </w:t>
      </w:r>
      <w:r w:rsidRPr="00DC689F">
        <w:rPr>
          <w:rFonts w:ascii="Times New Roman" w:hAnsi="Times New Roman"/>
          <w:sz w:val="28"/>
          <w:szCs w:val="28"/>
          <w:lang w:val="uk-UA"/>
        </w:rPr>
        <w:t>комунального господарства -2,</w:t>
      </w:r>
    </w:p>
    <w:p w14:paraId="0229DA05" w14:textId="610008BF" w:rsidR="00DC689F" w:rsidRPr="00DC689F" w:rsidRDefault="00DC689F" w:rsidP="00DC689F">
      <w:pPr>
        <w:pStyle w:val="11"/>
        <w:jc w:val="both"/>
        <w:rPr>
          <w:rFonts w:ascii="Times New Roman" w:hAnsi="Times New Roman"/>
          <w:sz w:val="28"/>
          <w:szCs w:val="28"/>
          <w:lang w:val="uk-UA"/>
        </w:rPr>
      </w:pPr>
      <w:r w:rsidRPr="00DC689F">
        <w:rPr>
          <w:rFonts w:ascii="Times New Roman" w:hAnsi="Times New Roman"/>
          <w:sz w:val="28"/>
          <w:szCs w:val="28"/>
          <w:lang w:val="uk-UA"/>
        </w:rPr>
        <w:tab/>
      </w:r>
      <w:r>
        <w:rPr>
          <w:rFonts w:ascii="Times New Roman" w:hAnsi="Times New Roman"/>
          <w:sz w:val="28"/>
          <w:szCs w:val="28"/>
          <w:lang w:val="uk-UA"/>
        </w:rPr>
        <w:t xml:space="preserve">- </w:t>
      </w:r>
      <w:r w:rsidRPr="00DC689F">
        <w:rPr>
          <w:rFonts w:ascii="Times New Roman" w:hAnsi="Times New Roman"/>
          <w:sz w:val="28"/>
          <w:szCs w:val="28"/>
          <w:lang w:val="uk-UA"/>
        </w:rPr>
        <w:t>транспорту та з’язку -1.</w:t>
      </w:r>
    </w:p>
    <w:p w14:paraId="52259A5F" w14:textId="2E1A1191" w:rsidR="00A94228" w:rsidRPr="00695EC8" w:rsidRDefault="00A94228" w:rsidP="00A94228">
      <w:pPr>
        <w:pStyle w:val="11"/>
        <w:jc w:val="both"/>
        <w:rPr>
          <w:rFonts w:ascii="Times New Roman" w:hAnsi="Times New Roman"/>
          <w:sz w:val="28"/>
          <w:szCs w:val="28"/>
          <w:lang w:val="uk-UA"/>
        </w:rPr>
      </w:pPr>
    </w:p>
    <w:p w14:paraId="07A010D2" w14:textId="6BDCA1B4" w:rsidR="00A9422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Pr>
          <w:rFonts w:ascii="Times New Roman" w:hAnsi="Times New Roman"/>
          <w:sz w:val="28"/>
          <w:szCs w:val="28"/>
          <w:lang w:val="uk-UA"/>
        </w:rPr>
        <w:t>Відділ проводить роботу з комунікації між органами влади та населенням шляхом п</w:t>
      </w:r>
      <w:r w:rsidRPr="00695EC8">
        <w:rPr>
          <w:rFonts w:ascii="Times New Roman" w:hAnsi="Times New Roman"/>
          <w:sz w:val="28"/>
          <w:szCs w:val="28"/>
          <w:lang w:val="uk-UA"/>
        </w:rPr>
        <w:t>ошир</w:t>
      </w:r>
      <w:r>
        <w:rPr>
          <w:rFonts w:ascii="Times New Roman" w:hAnsi="Times New Roman"/>
          <w:sz w:val="28"/>
          <w:szCs w:val="28"/>
          <w:lang w:val="uk-UA"/>
        </w:rPr>
        <w:t>ення</w:t>
      </w:r>
      <w:r w:rsidRPr="00695EC8">
        <w:rPr>
          <w:rFonts w:ascii="Times New Roman" w:hAnsi="Times New Roman"/>
          <w:sz w:val="28"/>
          <w:szCs w:val="28"/>
          <w:lang w:val="uk-UA"/>
        </w:rPr>
        <w:t xml:space="preserve"> офіційн</w:t>
      </w:r>
      <w:r>
        <w:rPr>
          <w:rFonts w:ascii="Times New Roman" w:hAnsi="Times New Roman"/>
          <w:sz w:val="28"/>
          <w:szCs w:val="28"/>
          <w:lang w:val="uk-UA"/>
        </w:rPr>
        <w:t>ої</w:t>
      </w:r>
      <w:r w:rsidRPr="00695EC8">
        <w:rPr>
          <w:rFonts w:ascii="Times New Roman" w:hAnsi="Times New Roman"/>
          <w:sz w:val="28"/>
          <w:szCs w:val="28"/>
          <w:lang w:val="uk-UA"/>
        </w:rPr>
        <w:t xml:space="preserve"> інформаці</w:t>
      </w:r>
      <w:r>
        <w:rPr>
          <w:rFonts w:ascii="Times New Roman" w:hAnsi="Times New Roman"/>
          <w:sz w:val="28"/>
          <w:szCs w:val="28"/>
          <w:lang w:val="uk-UA"/>
        </w:rPr>
        <w:t>ї</w:t>
      </w:r>
      <w:r w:rsidRPr="00695EC8">
        <w:rPr>
          <w:rFonts w:ascii="Times New Roman" w:hAnsi="Times New Roman"/>
          <w:sz w:val="28"/>
          <w:szCs w:val="28"/>
          <w:lang w:val="uk-UA"/>
        </w:rPr>
        <w:t xml:space="preserve"> виконавчого комітету та міської ради, Кам’янської РВА, Дніпропетровської ОДА,  Мінветеранів, МОЗ  на офіційній сторінці </w:t>
      </w:r>
      <w:r w:rsidR="00DC689F">
        <w:rPr>
          <w:rFonts w:ascii="Times New Roman" w:hAnsi="Times New Roman"/>
          <w:sz w:val="28"/>
          <w:szCs w:val="28"/>
          <w:lang w:val="uk-UA"/>
        </w:rPr>
        <w:t>міської ради</w:t>
      </w:r>
      <w:r w:rsidR="00DC689F" w:rsidRPr="00695EC8">
        <w:rPr>
          <w:rFonts w:ascii="Times New Roman" w:hAnsi="Times New Roman"/>
          <w:sz w:val="28"/>
          <w:szCs w:val="28"/>
          <w:lang w:val="uk-UA"/>
        </w:rPr>
        <w:t xml:space="preserve"> </w:t>
      </w:r>
      <w:r w:rsidR="00DC689F">
        <w:rPr>
          <w:rFonts w:ascii="Times New Roman" w:hAnsi="Times New Roman"/>
          <w:sz w:val="28"/>
          <w:szCs w:val="28"/>
          <w:lang w:val="uk-UA"/>
        </w:rPr>
        <w:t xml:space="preserve">у </w:t>
      </w:r>
      <w:r w:rsidRPr="00695EC8">
        <w:rPr>
          <w:rFonts w:ascii="Times New Roman" w:hAnsi="Times New Roman"/>
          <w:sz w:val="28"/>
          <w:szCs w:val="28"/>
          <w:lang w:val="uk-UA"/>
        </w:rPr>
        <w:t>Facebook</w:t>
      </w:r>
      <w:r w:rsidR="00DC689F">
        <w:rPr>
          <w:rFonts w:ascii="Times New Roman" w:hAnsi="Times New Roman"/>
          <w:sz w:val="28"/>
          <w:szCs w:val="28"/>
          <w:lang w:val="uk-UA"/>
        </w:rPr>
        <w:t>.</w:t>
      </w:r>
      <w:r>
        <w:rPr>
          <w:rFonts w:ascii="Times New Roman" w:hAnsi="Times New Roman"/>
          <w:sz w:val="28"/>
          <w:szCs w:val="28"/>
          <w:lang w:val="uk-UA"/>
        </w:rPr>
        <w:t xml:space="preserve"> П</w:t>
      </w:r>
      <w:r w:rsidRPr="00695EC8">
        <w:rPr>
          <w:rFonts w:ascii="Times New Roman" w:hAnsi="Times New Roman"/>
          <w:sz w:val="28"/>
          <w:szCs w:val="28"/>
          <w:lang w:val="uk-UA"/>
        </w:rPr>
        <w:t xml:space="preserve">остійно </w:t>
      </w:r>
      <w:r>
        <w:rPr>
          <w:rFonts w:ascii="Times New Roman" w:hAnsi="Times New Roman"/>
          <w:sz w:val="28"/>
          <w:szCs w:val="28"/>
          <w:lang w:val="uk-UA"/>
        </w:rPr>
        <w:t xml:space="preserve">проводиться робота із </w:t>
      </w:r>
      <w:r w:rsidRPr="00695EC8">
        <w:rPr>
          <w:rFonts w:ascii="Times New Roman" w:hAnsi="Times New Roman"/>
          <w:sz w:val="28"/>
          <w:szCs w:val="28"/>
          <w:lang w:val="uk-UA"/>
        </w:rPr>
        <w:t>забезпеч</w:t>
      </w:r>
      <w:r>
        <w:rPr>
          <w:rFonts w:ascii="Times New Roman" w:hAnsi="Times New Roman"/>
          <w:sz w:val="28"/>
          <w:szCs w:val="28"/>
          <w:lang w:val="uk-UA"/>
        </w:rPr>
        <w:t>ення</w:t>
      </w:r>
      <w:r w:rsidRPr="00695EC8">
        <w:rPr>
          <w:rFonts w:ascii="Times New Roman" w:hAnsi="Times New Roman"/>
          <w:sz w:val="28"/>
          <w:szCs w:val="28"/>
          <w:lang w:val="uk-UA"/>
        </w:rPr>
        <w:t xml:space="preserve"> оперативн</w:t>
      </w:r>
      <w:r>
        <w:rPr>
          <w:rFonts w:ascii="Times New Roman" w:hAnsi="Times New Roman"/>
          <w:sz w:val="28"/>
          <w:szCs w:val="28"/>
          <w:lang w:val="uk-UA"/>
        </w:rPr>
        <w:t>ого</w:t>
      </w:r>
      <w:r w:rsidRPr="00695EC8">
        <w:rPr>
          <w:rFonts w:ascii="Times New Roman" w:hAnsi="Times New Roman"/>
          <w:sz w:val="28"/>
          <w:szCs w:val="28"/>
          <w:lang w:val="uk-UA"/>
        </w:rPr>
        <w:t xml:space="preserve"> оприлюднення інформації про діяльність</w:t>
      </w:r>
      <w:r>
        <w:rPr>
          <w:rFonts w:ascii="Times New Roman" w:hAnsi="Times New Roman"/>
          <w:sz w:val="28"/>
          <w:szCs w:val="28"/>
          <w:lang w:val="uk-UA"/>
        </w:rPr>
        <w:t xml:space="preserve"> Ради та її Виконавчого комітету, а також</w:t>
      </w:r>
      <w:r w:rsidRPr="00695EC8">
        <w:rPr>
          <w:rFonts w:ascii="Times New Roman" w:hAnsi="Times New Roman"/>
          <w:sz w:val="28"/>
          <w:szCs w:val="28"/>
          <w:lang w:val="uk-UA"/>
        </w:rPr>
        <w:t xml:space="preserve"> відомостей, передбачених Законом України «Про доступ до публічної інформації»</w:t>
      </w:r>
      <w:r w:rsidR="00C3706B">
        <w:rPr>
          <w:rFonts w:ascii="Times New Roman" w:hAnsi="Times New Roman"/>
          <w:sz w:val="28"/>
          <w:szCs w:val="28"/>
          <w:lang w:val="uk-UA"/>
        </w:rPr>
        <w:t xml:space="preserve">, </w:t>
      </w:r>
      <w:r w:rsidR="00C3706B" w:rsidRPr="00C3706B">
        <w:rPr>
          <w:rFonts w:ascii="Times New Roman" w:eastAsia="Calibri" w:hAnsi="Times New Roman"/>
          <w:sz w:val="28"/>
          <w:szCs w:val="28"/>
          <w:lang w:val="uk-UA"/>
        </w:rPr>
        <w:t>на офіційному вебсайті П’ятихатської міської ради</w:t>
      </w:r>
      <w:r w:rsidRPr="00695EC8">
        <w:rPr>
          <w:rFonts w:ascii="Times New Roman" w:hAnsi="Times New Roman"/>
          <w:sz w:val="28"/>
          <w:szCs w:val="28"/>
          <w:lang w:val="uk-UA"/>
        </w:rPr>
        <w:t>.</w:t>
      </w:r>
    </w:p>
    <w:p w14:paraId="296DD86F" w14:textId="0D90EAAF" w:rsidR="003B2223" w:rsidRPr="00C3706B" w:rsidRDefault="00C3706B" w:rsidP="00C3706B">
      <w:pPr>
        <w:spacing w:after="0" w:line="240" w:lineRule="auto"/>
        <w:jc w:val="both"/>
        <w:rPr>
          <w:rFonts w:ascii="Times New Roman" w:eastAsia="Calibri" w:hAnsi="Times New Roman" w:cs="Times New Roman"/>
          <w:sz w:val="28"/>
          <w:szCs w:val="28"/>
          <w:lang w:val="uk-UA"/>
        </w:rPr>
      </w:pPr>
      <w:r>
        <w:rPr>
          <w:rFonts w:ascii="Times New Roman" w:hAnsi="Times New Roman"/>
          <w:sz w:val="28"/>
          <w:szCs w:val="28"/>
          <w:lang w:val="uk-UA"/>
        </w:rPr>
        <w:t xml:space="preserve">    Відділ </w:t>
      </w:r>
      <w:r>
        <w:rPr>
          <w:rFonts w:ascii="Times New Roman" w:eastAsia="Calibri" w:hAnsi="Times New Roman" w:cs="Times New Roman"/>
          <w:sz w:val="28"/>
          <w:szCs w:val="28"/>
          <w:lang w:val="uk-UA"/>
        </w:rPr>
        <w:t>п</w:t>
      </w:r>
      <w:r w:rsidRPr="00C3706B">
        <w:rPr>
          <w:rFonts w:ascii="Times New Roman" w:eastAsia="Calibri" w:hAnsi="Times New Roman" w:cs="Times New Roman"/>
          <w:sz w:val="28"/>
          <w:szCs w:val="28"/>
          <w:lang w:val="uk-UA"/>
        </w:rPr>
        <w:t>рийма</w:t>
      </w:r>
      <w:r>
        <w:rPr>
          <w:rFonts w:ascii="Times New Roman" w:eastAsia="Calibri" w:hAnsi="Times New Roman" w:cs="Times New Roman"/>
          <w:sz w:val="28"/>
          <w:szCs w:val="28"/>
          <w:lang w:val="uk-UA"/>
        </w:rPr>
        <w:t>є активну</w:t>
      </w:r>
      <w:r w:rsidRPr="00C3706B">
        <w:rPr>
          <w:rFonts w:ascii="Times New Roman" w:eastAsia="Calibri" w:hAnsi="Times New Roman" w:cs="Times New Roman"/>
          <w:sz w:val="28"/>
          <w:szCs w:val="28"/>
          <w:lang w:val="uk-UA"/>
        </w:rPr>
        <w:t xml:space="preserve"> участь у створенні інформаційної інфраструктури, інформаційних та аналітичних систем/підсистем, необхідних для забезпечення діяльності </w:t>
      </w:r>
      <w:r>
        <w:rPr>
          <w:rFonts w:ascii="Times New Roman" w:eastAsia="Calibri" w:hAnsi="Times New Roman" w:cs="Times New Roman"/>
          <w:sz w:val="28"/>
          <w:szCs w:val="28"/>
          <w:lang w:val="uk-UA"/>
        </w:rPr>
        <w:t>В</w:t>
      </w:r>
      <w:r w:rsidRPr="00C3706B">
        <w:rPr>
          <w:rFonts w:ascii="Times New Roman" w:eastAsia="Calibri" w:hAnsi="Times New Roman" w:cs="Times New Roman"/>
          <w:sz w:val="28"/>
          <w:szCs w:val="28"/>
          <w:lang w:val="uk-UA"/>
        </w:rPr>
        <w:t>иконавчого комітету, надання адміністративних та інших послуг (</w:t>
      </w:r>
      <w:r w:rsidRPr="00C3706B">
        <w:rPr>
          <w:rFonts w:ascii="Times New Roman" w:eastAsia="Calibri" w:hAnsi="Times New Roman" w:cs="Times New Roman"/>
          <w:sz w:val="28"/>
          <w:szCs w:val="28"/>
          <w:lang w:val="en-US"/>
        </w:rPr>
        <w:t>IT</w:t>
      </w:r>
      <w:r w:rsidRPr="00C3706B">
        <w:rPr>
          <w:rFonts w:ascii="Times New Roman" w:eastAsia="Calibri" w:hAnsi="Times New Roman" w:cs="Times New Roman"/>
          <w:sz w:val="28"/>
          <w:szCs w:val="28"/>
          <w:lang w:val="uk-UA"/>
        </w:rPr>
        <w:t xml:space="preserve"> – продукти) у цифровому вигляді для </w:t>
      </w:r>
      <w:r>
        <w:rPr>
          <w:rFonts w:ascii="Times New Roman" w:eastAsia="Calibri" w:hAnsi="Times New Roman" w:cs="Times New Roman"/>
          <w:sz w:val="28"/>
          <w:szCs w:val="28"/>
          <w:lang w:val="uk-UA"/>
        </w:rPr>
        <w:t xml:space="preserve">ЦНАПу, </w:t>
      </w:r>
      <w:r w:rsidRPr="00C3706B">
        <w:rPr>
          <w:rFonts w:ascii="Times New Roman" w:eastAsia="Calibri" w:hAnsi="Times New Roman" w:cs="Times New Roman"/>
          <w:sz w:val="28"/>
          <w:szCs w:val="28"/>
          <w:lang w:val="uk-UA"/>
        </w:rPr>
        <w:t>відділ</w:t>
      </w:r>
      <w:r>
        <w:rPr>
          <w:rFonts w:ascii="Times New Roman" w:eastAsia="Calibri" w:hAnsi="Times New Roman" w:cs="Times New Roman"/>
          <w:sz w:val="28"/>
          <w:szCs w:val="28"/>
          <w:lang w:val="uk-UA"/>
        </w:rPr>
        <w:t>у</w:t>
      </w:r>
      <w:r w:rsidRPr="00C3706B">
        <w:rPr>
          <w:rFonts w:ascii="Times New Roman" w:hAnsi="Times New Roman" w:cs="Times New Roman"/>
          <w:b/>
          <w:bCs/>
          <w:noProof/>
          <w:sz w:val="28"/>
          <w:szCs w:val="28"/>
          <w:lang w:val="uk-UA"/>
        </w:rPr>
        <w:t xml:space="preserve"> </w:t>
      </w:r>
      <w:r w:rsidRPr="00C3706B">
        <w:rPr>
          <w:rFonts w:ascii="Times New Roman" w:hAnsi="Times New Roman" w:cs="Times New Roman"/>
          <w:noProof/>
          <w:sz w:val="28"/>
          <w:szCs w:val="28"/>
          <w:lang w:val="uk-UA"/>
        </w:rPr>
        <w:t>соціальної та ветеранської політики</w:t>
      </w:r>
      <w:r w:rsidRPr="00C3706B">
        <w:rPr>
          <w:rFonts w:ascii="Times New Roman" w:eastAsia="Calibri" w:hAnsi="Times New Roman" w:cs="Times New Roman"/>
          <w:sz w:val="28"/>
          <w:szCs w:val="28"/>
          <w:lang w:val="uk-UA"/>
        </w:rPr>
        <w:t>. З жовтня 2024 року</w:t>
      </w:r>
      <w:r>
        <w:rPr>
          <w:rFonts w:ascii="Times New Roman" w:eastAsia="Calibri" w:hAnsi="Times New Roman" w:cs="Times New Roman"/>
          <w:sz w:val="28"/>
          <w:szCs w:val="28"/>
          <w:lang w:val="uk-UA"/>
        </w:rPr>
        <w:t>,</w:t>
      </w:r>
      <w:r w:rsidRPr="00C3706B">
        <w:rPr>
          <w:rFonts w:ascii="Calibri" w:eastAsia="Calibri" w:hAnsi="Calibri" w:cs="Times New Roman"/>
          <w:lang w:val="uk-UA"/>
        </w:rPr>
        <w:t xml:space="preserve"> </w:t>
      </w:r>
      <w:r w:rsidRPr="00C3706B">
        <w:rPr>
          <w:rFonts w:ascii="Times New Roman" w:eastAsia="Calibri" w:hAnsi="Times New Roman" w:cs="Times New Roman"/>
          <w:sz w:val="28"/>
          <w:szCs w:val="28"/>
          <w:lang w:val="uk-UA"/>
        </w:rPr>
        <w:t>головним спеціалістом</w:t>
      </w:r>
      <w:r>
        <w:rPr>
          <w:rFonts w:ascii="Times New Roman" w:eastAsia="Calibri" w:hAnsi="Times New Roman" w:cs="Times New Roman"/>
          <w:sz w:val="28"/>
          <w:szCs w:val="28"/>
          <w:lang w:val="uk-UA"/>
        </w:rPr>
        <w:t xml:space="preserve"> відділу,</w:t>
      </w:r>
      <w:r w:rsidRPr="00C3706B">
        <w:rPr>
          <w:rFonts w:ascii="Times New Roman" w:eastAsia="Calibri" w:hAnsi="Times New Roman" w:cs="Times New Roman"/>
          <w:sz w:val="28"/>
          <w:szCs w:val="28"/>
          <w:lang w:val="uk-UA"/>
        </w:rPr>
        <w:t xml:space="preserve"> активно моніториться виконання роботи, з занесенням даних до дашборду області з інформатизації та цифровізації органу місцевого самоврядування. За 10 місяців проведеної роботи</w:t>
      </w:r>
      <w:r>
        <w:rPr>
          <w:rFonts w:ascii="Times New Roman" w:eastAsia="Calibri" w:hAnsi="Times New Roman" w:cs="Times New Roman"/>
          <w:sz w:val="28"/>
          <w:szCs w:val="28"/>
          <w:lang w:val="uk-UA"/>
        </w:rPr>
        <w:t xml:space="preserve"> В</w:t>
      </w:r>
      <w:r w:rsidRPr="00C3706B">
        <w:rPr>
          <w:rFonts w:ascii="Times New Roman" w:eastAsia="Calibri" w:hAnsi="Times New Roman" w:cs="Times New Roman"/>
          <w:sz w:val="28"/>
          <w:szCs w:val="28"/>
          <w:lang w:val="uk-UA"/>
        </w:rPr>
        <w:t xml:space="preserve">иконавчий комітет П‘ятихатської міської ради вже посів 17 сходинку серед громад Дніпропетровської області в даному напрямку. </w:t>
      </w:r>
    </w:p>
    <w:p w14:paraId="46EAC10F" w14:textId="77777777" w:rsidR="003B2223" w:rsidRDefault="003B2223" w:rsidP="00406CDE">
      <w:pPr>
        <w:spacing w:after="0"/>
        <w:jc w:val="both"/>
        <w:rPr>
          <w:rFonts w:ascii="Times New Roman" w:eastAsia="Times New Roman" w:hAnsi="Times New Roman" w:cs="Times New Roman"/>
          <w:sz w:val="28"/>
          <w:szCs w:val="28"/>
          <w:lang w:val="uk-UA" w:eastAsia="uk-UA"/>
        </w:rPr>
      </w:pPr>
    </w:p>
    <w:bookmarkEnd w:id="20"/>
    <w:p w14:paraId="104AC36E" w14:textId="77777777" w:rsidR="001D4545" w:rsidRDefault="005C27E0" w:rsidP="00796C7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2B5206">
        <w:rPr>
          <w:rFonts w:ascii="Times New Roman" w:eastAsia="Times New Roman" w:hAnsi="Times New Roman" w:cs="Times New Roman"/>
          <w:b/>
          <w:bCs/>
          <w:sz w:val="28"/>
          <w:szCs w:val="28"/>
          <w:lang w:val="uk-UA"/>
        </w:rPr>
        <w:t xml:space="preserve">Комунальна архівна </w:t>
      </w:r>
      <w:r w:rsidR="00944C6F" w:rsidRPr="002B5206">
        <w:rPr>
          <w:rFonts w:ascii="Times New Roman" w:eastAsia="Times New Roman" w:hAnsi="Times New Roman" w:cs="Times New Roman"/>
          <w:b/>
          <w:bCs/>
          <w:sz w:val="28"/>
          <w:szCs w:val="28"/>
          <w:lang w:val="uk-UA"/>
        </w:rPr>
        <w:t>установа</w:t>
      </w:r>
      <w:r w:rsidR="00944C6F">
        <w:rPr>
          <w:rFonts w:ascii="Times New Roman" w:eastAsia="Times New Roman" w:hAnsi="Times New Roman" w:cs="Times New Roman"/>
          <w:sz w:val="28"/>
          <w:szCs w:val="28"/>
          <w:lang w:val="uk-UA"/>
        </w:rPr>
        <w:t xml:space="preserve"> П</w:t>
      </w:r>
      <w:r w:rsidR="00944C6F" w:rsidRPr="009825CB">
        <w:rPr>
          <w:rFonts w:ascii="Times New Roman" w:eastAsia="Times New Roman" w:hAnsi="Times New Roman" w:cs="Times New Roman"/>
          <w:sz w:val="28"/>
          <w:szCs w:val="28"/>
          <w:lang w:val="uk-UA"/>
        </w:rPr>
        <w:t>’</w:t>
      </w:r>
      <w:r w:rsidR="00944C6F">
        <w:rPr>
          <w:rFonts w:ascii="Times New Roman" w:eastAsia="Times New Roman" w:hAnsi="Times New Roman" w:cs="Times New Roman"/>
          <w:sz w:val="28"/>
          <w:szCs w:val="28"/>
          <w:lang w:val="uk-UA"/>
        </w:rPr>
        <w:t>ятихатської міської ради «П</w:t>
      </w:r>
      <w:r w:rsidR="00944C6F" w:rsidRPr="009825CB">
        <w:rPr>
          <w:rFonts w:ascii="Times New Roman" w:eastAsia="Times New Roman" w:hAnsi="Times New Roman" w:cs="Times New Roman"/>
          <w:sz w:val="28"/>
          <w:szCs w:val="28"/>
          <w:lang w:val="uk-UA"/>
        </w:rPr>
        <w:t>’</w:t>
      </w:r>
      <w:r w:rsidR="00944C6F">
        <w:rPr>
          <w:rFonts w:ascii="Times New Roman" w:eastAsia="Times New Roman" w:hAnsi="Times New Roman" w:cs="Times New Roman"/>
          <w:sz w:val="28"/>
          <w:szCs w:val="28"/>
          <w:lang w:val="uk-UA"/>
        </w:rPr>
        <w:t>ятихатський трудовий архів» проводить зберігання архівних документів та надає послуги з видачі довідок соціально-правового характеру</w:t>
      </w:r>
      <w:r w:rsidR="001D4545">
        <w:rPr>
          <w:rFonts w:ascii="Times New Roman" w:eastAsia="Times New Roman" w:hAnsi="Times New Roman" w:cs="Times New Roman"/>
          <w:sz w:val="28"/>
          <w:szCs w:val="28"/>
          <w:lang w:val="uk-UA"/>
        </w:rPr>
        <w:t>.</w:t>
      </w:r>
    </w:p>
    <w:p w14:paraId="2BB15DDD" w14:textId="107A2331" w:rsidR="00020F91" w:rsidRPr="00020F91" w:rsidRDefault="00944C6F" w:rsidP="00796C7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96C77">
        <w:rPr>
          <w:rFonts w:ascii="Times New Roman" w:eastAsia="Times New Roman" w:hAnsi="Times New Roman" w:cs="Times New Roman"/>
          <w:sz w:val="28"/>
          <w:szCs w:val="28"/>
          <w:lang w:val="uk-UA"/>
        </w:rPr>
        <w:t xml:space="preserve">     </w:t>
      </w:r>
      <w:r w:rsidR="001D4545">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lang w:val="uk-UA"/>
        </w:rPr>
        <w:t>таном на 01.11.202</w:t>
      </w:r>
      <w:r w:rsidR="001D4545">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lang w:val="uk-UA"/>
        </w:rPr>
        <w:t xml:space="preserve"> року видано 1</w:t>
      </w:r>
      <w:r w:rsidR="001D4545">
        <w:rPr>
          <w:rFonts w:ascii="Times New Roman" w:eastAsia="Times New Roman" w:hAnsi="Times New Roman" w:cs="Times New Roman"/>
          <w:sz w:val="28"/>
          <w:szCs w:val="28"/>
          <w:lang w:val="uk-UA"/>
        </w:rPr>
        <w:t>204</w:t>
      </w:r>
      <w:r>
        <w:rPr>
          <w:rFonts w:ascii="Times New Roman" w:eastAsia="Times New Roman" w:hAnsi="Times New Roman" w:cs="Times New Roman"/>
          <w:sz w:val="28"/>
          <w:szCs w:val="28"/>
          <w:lang w:val="uk-UA"/>
        </w:rPr>
        <w:t xml:space="preserve"> довід</w:t>
      </w:r>
      <w:r w:rsidR="001D4545">
        <w:rPr>
          <w:rFonts w:ascii="Times New Roman" w:eastAsia="Times New Roman" w:hAnsi="Times New Roman" w:cs="Times New Roman"/>
          <w:sz w:val="28"/>
          <w:szCs w:val="28"/>
          <w:lang w:val="uk-UA"/>
        </w:rPr>
        <w:t xml:space="preserve">ки  </w:t>
      </w:r>
      <w:r w:rsidR="00020F91" w:rsidRPr="00020F91">
        <w:rPr>
          <w:rFonts w:ascii="Times New Roman" w:eastAsia="Times New Roman" w:hAnsi="Times New Roman" w:cs="Times New Roman"/>
          <w:sz w:val="28"/>
          <w:szCs w:val="28"/>
          <w:lang w:val="uk-UA" w:eastAsia="ru-RU"/>
        </w:rPr>
        <w:t>соціально-правового характеру</w:t>
      </w:r>
      <w:r w:rsidR="001D4545" w:rsidRPr="001D4545">
        <w:rPr>
          <w:rFonts w:ascii="Times New Roman" w:eastAsia="Times New Roman" w:hAnsi="Times New Roman" w:cs="Times New Roman"/>
          <w:sz w:val="28"/>
          <w:szCs w:val="28"/>
          <w:lang w:val="uk-UA" w:eastAsia="ru-RU"/>
        </w:rPr>
        <w:t>, зокрема:</w:t>
      </w:r>
    </w:p>
    <w:p w14:paraId="46E935AB" w14:textId="149D8D6A" w:rsidR="001D4545" w:rsidRPr="00020F91" w:rsidRDefault="00020F91" w:rsidP="00250C2C">
      <w:pPr>
        <w:numPr>
          <w:ilvl w:val="0"/>
          <w:numId w:val="48"/>
        </w:numPr>
        <w:spacing w:after="0" w:line="240" w:lineRule="auto"/>
        <w:rPr>
          <w:rFonts w:ascii="Times New Roman" w:eastAsia="Times New Roman" w:hAnsi="Times New Roman" w:cs="Times New Roman"/>
          <w:sz w:val="28"/>
          <w:szCs w:val="28"/>
          <w:lang w:val="uk-UA" w:eastAsia="ru-RU"/>
        </w:rPr>
      </w:pPr>
      <w:r w:rsidRPr="00020F91">
        <w:rPr>
          <w:rFonts w:ascii="Times New Roman" w:eastAsia="Times New Roman" w:hAnsi="Times New Roman" w:cs="Times New Roman"/>
          <w:sz w:val="28"/>
          <w:szCs w:val="28"/>
          <w:lang w:val="uk-UA" w:eastAsia="ru-RU"/>
        </w:rPr>
        <w:t>про розмір заробітної плати  - 462</w:t>
      </w:r>
      <w:r w:rsidR="001D4545" w:rsidRPr="001D4545">
        <w:rPr>
          <w:rFonts w:ascii="Times New Roman" w:eastAsia="Times New Roman" w:hAnsi="Times New Roman" w:cs="Times New Roman"/>
          <w:sz w:val="28"/>
          <w:szCs w:val="28"/>
          <w:lang w:val="uk-UA" w:eastAsia="ru-RU"/>
        </w:rPr>
        <w:t>,</w:t>
      </w:r>
    </w:p>
    <w:p w14:paraId="6E019701" w14:textId="37224BAD" w:rsidR="00020F91" w:rsidRPr="00020F91" w:rsidRDefault="00020F91" w:rsidP="00250C2C">
      <w:pPr>
        <w:numPr>
          <w:ilvl w:val="0"/>
          <w:numId w:val="48"/>
        </w:numPr>
        <w:spacing w:after="0" w:line="240" w:lineRule="auto"/>
        <w:rPr>
          <w:rFonts w:ascii="Times New Roman" w:eastAsia="Times New Roman" w:hAnsi="Times New Roman" w:cs="Times New Roman"/>
          <w:sz w:val="28"/>
          <w:szCs w:val="28"/>
          <w:lang w:val="uk-UA" w:eastAsia="ru-RU"/>
        </w:rPr>
      </w:pPr>
      <w:r w:rsidRPr="00020F91">
        <w:rPr>
          <w:rFonts w:ascii="Times New Roman" w:eastAsia="Times New Roman" w:hAnsi="Times New Roman" w:cs="Times New Roman"/>
          <w:sz w:val="28"/>
          <w:szCs w:val="28"/>
          <w:lang w:val="uk-UA" w:eastAsia="ru-RU"/>
        </w:rPr>
        <w:t>про стаж –</w:t>
      </w:r>
      <w:r w:rsidR="001D4545">
        <w:rPr>
          <w:rFonts w:ascii="Times New Roman" w:eastAsia="Times New Roman" w:hAnsi="Times New Roman" w:cs="Times New Roman"/>
          <w:sz w:val="28"/>
          <w:szCs w:val="28"/>
          <w:lang w:val="uk-UA" w:eastAsia="ru-RU"/>
        </w:rPr>
        <w:t xml:space="preserve"> </w:t>
      </w:r>
      <w:r w:rsidRPr="00020F91">
        <w:rPr>
          <w:rFonts w:ascii="Times New Roman" w:eastAsia="Times New Roman" w:hAnsi="Times New Roman" w:cs="Times New Roman"/>
          <w:sz w:val="28"/>
          <w:szCs w:val="28"/>
          <w:lang w:val="uk-UA" w:eastAsia="ru-RU"/>
        </w:rPr>
        <w:t>444</w:t>
      </w:r>
      <w:r w:rsidR="001D4545" w:rsidRPr="001D4545">
        <w:rPr>
          <w:rFonts w:ascii="Times New Roman" w:eastAsia="Times New Roman" w:hAnsi="Times New Roman" w:cs="Times New Roman"/>
          <w:sz w:val="28"/>
          <w:szCs w:val="28"/>
          <w:lang w:val="uk-UA" w:eastAsia="ru-RU"/>
        </w:rPr>
        <w:t>,</w:t>
      </w:r>
    </w:p>
    <w:p w14:paraId="4E0AFB45" w14:textId="33C8BDB3" w:rsidR="00020F91" w:rsidRPr="001D4545" w:rsidRDefault="00020F91" w:rsidP="00250C2C">
      <w:pPr>
        <w:numPr>
          <w:ilvl w:val="0"/>
          <w:numId w:val="48"/>
        </w:numPr>
        <w:spacing w:after="0" w:line="240" w:lineRule="auto"/>
        <w:rPr>
          <w:rFonts w:ascii="Times New Roman" w:eastAsia="Times New Roman" w:hAnsi="Times New Roman" w:cs="Times New Roman"/>
          <w:sz w:val="28"/>
          <w:szCs w:val="28"/>
          <w:lang w:val="uk-UA" w:eastAsia="ru-RU"/>
        </w:rPr>
      </w:pPr>
      <w:r w:rsidRPr="00020F91">
        <w:rPr>
          <w:rFonts w:ascii="Times New Roman" w:eastAsia="Times New Roman" w:hAnsi="Times New Roman" w:cs="Times New Roman"/>
          <w:sz w:val="28"/>
          <w:szCs w:val="28"/>
          <w:lang w:val="uk-UA" w:eastAsia="ru-RU"/>
        </w:rPr>
        <w:t>переадресацію, уточнення прізвища, імені, по батькові, інше –</w:t>
      </w:r>
      <w:r w:rsidR="001D4545">
        <w:rPr>
          <w:rFonts w:ascii="Times New Roman" w:eastAsia="Times New Roman" w:hAnsi="Times New Roman" w:cs="Times New Roman"/>
          <w:sz w:val="28"/>
          <w:szCs w:val="28"/>
          <w:lang w:val="uk-UA" w:eastAsia="ru-RU"/>
        </w:rPr>
        <w:t xml:space="preserve"> </w:t>
      </w:r>
      <w:r w:rsidRPr="00020F91">
        <w:rPr>
          <w:rFonts w:ascii="Times New Roman" w:eastAsia="Times New Roman" w:hAnsi="Times New Roman" w:cs="Times New Roman"/>
          <w:sz w:val="28"/>
          <w:szCs w:val="28"/>
          <w:lang w:val="uk-UA" w:eastAsia="ru-RU"/>
        </w:rPr>
        <w:t>298.</w:t>
      </w:r>
    </w:p>
    <w:p w14:paraId="6D92C40F" w14:textId="77777777" w:rsidR="001D4545" w:rsidRDefault="001D4545" w:rsidP="00796C77">
      <w:pPr>
        <w:spacing w:after="0" w:line="240" w:lineRule="auto"/>
        <w:ind w:left="720"/>
        <w:rPr>
          <w:rFonts w:ascii="Times New Roman" w:eastAsia="Times New Roman" w:hAnsi="Times New Roman" w:cs="Times New Roman"/>
          <w:sz w:val="24"/>
          <w:szCs w:val="24"/>
          <w:lang w:val="uk-UA" w:eastAsia="ru-RU"/>
        </w:rPr>
      </w:pPr>
    </w:p>
    <w:p w14:paraId="7AE0E309" w14:textId="1938487B" w:rsidR="001D4545" w:rsidRPr="001D4545" w:rsidRDefault="001D4545" w:rsidP="00796C77">
      <w:p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Н</w:t>
      </w:r>
      <w:r w:rsidRPr="001D4545">
        <w:rPr>
          <w:rFonts w:ascii="Times New Roman" w:eastAsia="Times New Roman" w:hAnsi="Times New Roman" w:cs="Times New Roman"/>
          <w:sz w:val="28"/>
          <w:szCs w:val="28"/>
          <w:lang w:val="uk-UA" w:eastAsia="ru-RU"/>
        </w:rPr>
        <w:t>а зберіганні архів</w:t>
      </w:r>
      <w:r>
        <w:rPr>
          <w:rFonts w:ascii="Times New Roman" w:eastAsia="Times New Roman" w:hAnsi="Times New Roman" w:cs="Times New Roman"/>
          <w:sz w:val="28"/>
          <w:szCs w:val="28"/>
          <w:lang w:val="uk-UA" w:eastAsia="ru-RU"/>
        </w:rPr>
        <w:t>ної установи</w:t>
      </w:r>
      <w:r w:rsidRPr="001D4545">
        <w:rPr>
          <w:rFonts w:ascii="Times New Roman" w:eastAsia="Times New Roman" w:hAnsi="Times New Roman" w:cs="Times New Roman"/>
          <w:sz w:val="28"/>
          <w:szCs w:val="28"/>
          <w:lang w:val="uk-UA" w:eastAsia="ru-RU"/>
        </w:rPr>
        <w:t xml:space="preserve"> знаходиться 112 фондів</w:t>
      </w:r>
      <w:r>
        <w:rPr>
          <w:rFonts w:ascii="Times New Roman" w:eastAsia="Times New Roman" w:hAnsi="Times New Roman" w:cs="Times New Roman"/>
          <w:sz w:val="28"/>
          <w:szCs w:val="28"/>
          <w:lang w:val="uk-UA" w:eastAsia="ru-RU"/>
        </w:rPr>
        <w:t>,</w:t>
      </w:r>
      <w:r w:rsidRPr="001D4545">
        <w:rPr>
          <w:rFonts w:ascii="Times New Roman" w:eastAsia="Times New Roman" w:hAnsi="Times New Roman" w:cs="Times New Roman"/>
          <w:sz w:val="28"/>
          <w:szCs w:val="28"/>
          <w:lang w:val="uk-UA" w:eastAsia="ru-RU"/>
        </w:rPr>
        <w:t xml:space="preserve"> 2 фонди документів депонованого зберігання</w:t>
      </w:r>
      <w:r w:rsidR="00535EC8">
        <w:rPr>
          <w:rFonts w:ascii="Times New Roman" w:eastAsia="Times New Roman" w:hAnsi="Times New Roman" w:cs="Times New Roman"/>
          <w:sz w:val="28"/>
          <w:szCs w:val="28"/>
          <w:lang w:val="uk-UA" w:eastAsia="ru-RU"/>
        </w:rPr>
        <w:t>,</w:t>
      </w:r>
      <w:r w:rsidRPr="001D4545">
        <w:rPr>
          <w:rFonts w:ascii="Times New Roman" w:eastAsia="Times New Roman" w:hAnsi="Times New Roman" w:cs="Times New Roman"/>
          <w:sz w:val="28"/>
          <w:szCs w:val="28"/>
          <w:lang w:val="uk-UA" w:eastAsia="ru-RU"/>
        </w:rPr>
        <w:t xml:space="preserve"> 1 фонд на опрацюванні</w:t>
      </w:r>
      <w:r w:rsidR="00535EC8">
        <w:rPr>
          <w:rFonts w:ascii="Times New Roman" w:eastAsia="Times New Roman" w:hAnsi="Times New Roman" w:cs="Times New Roman"/>
          <w:sz w:val="28"/>
          <w:szCs w:val="28"/>
          <w:lang w:val="uk-UA" w:eastAsia="ru-RU"/>
        </w:rPr>
        <w:t>,</w:t>
      </w:r>
      <w:r w:rsidR="00535EC8" w:rsidRPr="00535EC8">
        <w:rPr>
          <w:rFonts w:ascii="Times New Roman" w:eastAsia="Times New Roman" w:hAnsi="Times New Roman" w:cs="Times New Roman"/>
          <w:sz w:val="28"/>
          <w:szCs w:val="28"/>
          <w:lang w:val="uk-UA" w:eastAsia="ru-RU"/>
        </w:rPr>
        <w:t xml:space="preserve">  14619 справ з кадрових питань (особового складу) та 115 тимчасового терміну зберігання.</w:t>
      </w:r>
    </w:p>
    <w:p w14:paraId="606E7BD6" w14:textId="1149128C" w:rsidR="001D4545" w:rsidRPr="001D4545" w:rsidRDefault="001D4545" w:rsidP="00535EC8">
      <w:pPr>
        <w:spacing w:after="0" w:line="240" w:lineRule="auto"/>
        <w:ind w:firstLine="708"/>
        <w:jc w:val="both"/>
        <w:rPr>
          <w:rFonts w:ascii="Times New Roman" w:eastAsia="Times New Roman" w:hAnsi="Times New Roman" w:cs="Times New Roman"/>
          <w:sz w:val="28"/>
          <w:szCs w:val="28"/>
          <w:lang w:val="uk-UA" w:eastAsia="ru-RU"/>
        </w:rPr>
      </w:pPr>
      <w:r w:rsidRPr="001D4545">
        <w:rPr>
          <w:rFonts w:ascii="Times New Roman" w:eastAsia="Times New Roman" w:hAnsi="Times New Roman" w:cs="Times New Roman"/>
          <w:sz w:val="28"/>
          <w:szCs w:val="28"/>
          <w:lang w:val="uk-UA" w:eastAsia="ru-RU"/>
        </w:rPr>
        <w:t>Станом на 01.11.202</w:t>
      </w:r>
      <w:r w:rsidRPr="00535EC8">
        <w:rPr>
          <w:rFonts w:ascii="Times New Roman" w:eastAsia="Times New Roman" w:hAnsi="Times New Roman" w:cs="Times New Roman"/>
          <w:sz w:val="28"/>
          <w:szCs w:val="28"/>
          <w:lang w:val="uk-UA" w:eastAsia="ru-RU"/>
        </w:rPr>
        <w:t>4</w:t>
      </w:r>
      <w:r w:rsidRPr="001D4545">
        <w:rPr>
          <w:rFonts w:ascii="Times New Roman" w:eastAsia="Times New Roman" w:hAnsi="Times New Roman" w:cs="Times New Roman"/>
          <w:sz w:val="28"/>
          <w:szCs w:val="28"/>
          <w:lang w:val="uk-UA" w:eastAsia="ru-RU"/>
        </w:rPr>
        <w:t xml:space="preserve"> року  проведено </w:t>
      </w:r>
      <w:r w:rsidRPr="00535EC8">
        <w:rPr>
          <w:rFonts w:ascii="Times New Roman" w:eastAsia="Times New Roman" w:hAnsi="Times New Roman" w:cs="Times New Roman"/>
          <w:sz w:val="28"/>
          <w:szCs w:val="28"/>
          <w:lang w:val="uk-UA" w:eastAsia="ru-RU"/>
        </w:rPr>
        <w:t>1</w:t>
      </w:r>
      <w:r w:rsidRPr="001D4545">
        <w:rPr>
          <w:rFonts w:ascii="Times New Roman" w:eastAsia="Times New Roman" w:hAnsi="Times New Roman" w:cs="Times New Roman"/>
          <w:sz w:val="28"/>
          <w:szCs w:val="28"/>
          <w:lang w:val="uk-UA" w:eastAsia="ru-RU"/>
        </w:rPr>
        <w:t xml:space="preserve"> засідан</w:t>
      </w:r>
      <w:r w:rsidRPr="00535EC8">
        <w:rPr>
          <w:rFonts w:ascii="Times New Roman" w:eastAsia="Times New Roman" w:hAnsi="Times New Roman" w:cs="Times New Roman"/>
          <w:sz w:val="28"/>
          <w:szCs w:val="28"/>
          <w:lang w:val="uk-UA" w:eastAsia="ru-RU"/>
        </w:rPr>
        <w:t>ня</w:t>
      </w:r>
      <w:r w:rsidRPr="001D4545">
        <w:rPr>
          <w:rFonts w:ascii="Times New Roman" w:eastAsia="Times New Roman" w:hAnsi="Times New Roman" w:cs="Times New Roman"/>
          <w:sz w:val="28"/>
          <w:szCs w:val="28"/>
          <w:lang w:val="uk-UA" w:eastAsia="ru-RU"/>
        </w:rPr>
        <w:t xml:space="preserve"> експертної комісії архіву, надано </w:t>
      </w:r>
      <w:r w:rsidRPr="00535EC8">
        <w:rPr>
          <w:rFonts w:ascii="Times New Roman" w:eastAsia="Times New Roman" w:hAnsi="Times New Roman" w:cs="Times New Roman"/>
          <w:sz w:val="28"/>
          <w:szCs w:val="28"/>
          <w:lang w:val="uk-UA" w:eastAsia="ru-RU"/>
        </w:rPr>
        <w:t>4</w:t>
      </w:r>
      <w:r w:rsidRPr="001D4545">
        <w:rPr>
          <w:rFonts w:ascii="Times New Roman" w:eastAsia="Times New Roman" w:hAnsi="Times New Roman" w:cs="Times New Roman"/>
          <w:sz w:val="28"/>
          <w:szCs w:val="28"/>
          <w:lang w:val="uk-UA" w:eastAsia="ru-RU"/>
        </w:rPr>
        <w:t xml:space="preserve"> консультації підприємствам, установам, щодо оформлення передачі справ до архіву</w:t>
      </w:r>
      <w:r w:rsidR="00535EC8">
        <w:rPr>
          <w:rFonts w:ascii="Times New Roman" w:eastAsia="Times New Roman" w:hAnsi="Times New Roman" w:cs="Times New Roman"/>
          <w:sz w:val="28"/>
          <w:szCs w:val="28"/>
          <w:lang w:val="uk-UA" w:eastAsia="ru-RU"/>
        </w:rPr>
        <w:t xml:space="preserve">. </w:t>
      </w:r>
      <w:r w:rsidRPr="001D4545">
        <w:rPr>
          <w:rFonts w:ascii="Times New Roman" w:eastAsia="Times New Roman" w:hAnsi="Times New Roman" w:cs="Times New Roman"/>
          <w:sz w:val="28"/>
          <w:szCs w:val="28"/>
          <w:lang w:val="uk-UA" w:eastAsia="ru-RU"/>
        </w:rPr>
        <w:t xml:space="preserve">Відремонтовано </w:t>
      </w:r>
      <w:r w:rsidRPr="00535EC8">
        <w:rPr>
          <w:rFonts w:ascii="Times New Roman" w:eastAsia="Times New Roman" w:hAnsi="Times New Roman" w:cs="Times New Roman"/>
          <w:sz w:val="28"/>
          <w:szCs w:val="28"/>
          <w:lang w:val="uk-UA" w:eastAsia="ru-RU"/>
        </w:rPr>
        <w:t xml:space="preserve">308 </w:t>
      </w:r>
      <w:r w:rsidRPr="001D4545">
        <w:rPr>
          <w:rFonts w:ascii="Times New Roman" w:eastAsia="Times New Roman" w:hAnsi="Times New Roman" w:cs="Times New Roman"/>
          <w:sz w:val="28"/>
          <w:szCs w:val="28"/>
          <w:lang w:val="uk-UA" w:eastAsia="ru-RU"/>
        </w:rPr>
        <w:t>аркушів  документів з паперовою основою, що зберігаються в архіві.</w:t>
      </w:r>
      <w:r w:rsidR="00535EC8">
        <w:rPr>
          <w:rFonts w:ascii="Times New Roman" w:eastAsia="Times New Roman" w:hAnsi="Times New Roman" w:cs="Times New Roman"/>
          <w:sz w:val="28"/>
          <w:szCs w:val="28"/>
          <w:lang w:val="uk-UA" w:eastAsia="ru-RU"/>
        </w:rPr>
        <w:t xml:space="preserve"> </w:t>
      </w:r>
      <w:r w:rsidRPr="001D4545">
        <w:rPr>
          <w:rFonts w:ascii="Times New Roman" w:eastAsia="Times New Roman" w:hAnsi="Times New Roman" w:cs="Times New Roman"/>
          <w:sz w:val="28"/>
          <w:szCs w:val="28"/>
          <w:lang w:val="uk-UA" w:eastAsia="ru-RU"/>
        </w:rPr>
        <w:t>Видано справ у користування у читальний зал -</w:t>
      </w:r>
      <w:r>
        <w:rPr>
          <w:rFonts w:ascii="Times New Roman" w:eastAsia="Times New Roman" w:hAnsi="Times New Roman" w:cs="Times New Roman"/>
          <w:sz w:val="28"/>
          <w:szCs w:val="28"/>
          <w:lang w:val="uk-UA" w:eastAsia="ru-RU"/>
        </w:rPr>
        <w:t xml:space="preserve"> </w:t>
      </w:r>
      <w:r w:rsidRPr="001D4545">
        <w:rPr>
          <w:rFonts w:ascii="Times New Roman" w:eastAsia="Times New Roman" w:hAnsi="Times New Roman" w:cs="Times New Roman"/>
          <w:sz w:val="28"/>
          <w:szCs w:val="28"/>
          <w:lang w:eastAsia="ru-RU"/>
        </w:rPr>
        <w:t>82</w:t>
      </w:r>
      <w:r w:rsidRPr="001D4545">
        <w:rPr>
          <w:rFonts w:ascii="Times New Roman" w:eastAsia="Times New Roman" w:hAnsi="Times New Roman" w:cs="Times New Roman"/>
          <w:sz w:val="28"/>
          <w:szCs w:val="28"/>
          <w:lang w:val="uk-UA" w:eastAsia="ru-RU"/>
        </w:rPr>
        <w:t xml:space="preserve"> (ТДВ «П´ятихатський елеватор»</w:t>
      </w:r>
      <w:r>
        <w:rPr>
          <w:rFonts w:ascii="Times New Roman" w:eastAsia="Times New Roman" w:hAnsi="Times New Roman" w:cs="Times New Roman"/>
          <w:sz w:val="28"/>
          <w:szCs w:val="28"/>
          <w:lang w:val="uk-UA" w:eastAsia="ru-RU"/>
        </w:rPr>
        <w:t xml:space="preserve">, </w:t>
      </w:r>
      <w:r w:rsidRPr="001D4545">
        <w:rPr>
          <w:rFonts w:ascii="Times New Roman" w:eastAsia="Times New Roman" w:hAnsi="Times New Roman" w:cs="Times New Roman"/>
          <w:sz w:val="28"/>
          <w:szCs w:val="28"/>
          <w:lang w:val="uk-UA" w:eastAsia="ru-RU"/>
        </w:rPr>
        <w:t>ТОВ «Суворівське»).</w:t>
      </w:r>
    </w:p>
    <w:p w14:paraId="4E284B63" w14:textId="58A823F2" w:rsidR="001D4545" w:rsidRPr="00020F91" w:rsidRDefault="00E309AB" w:rsidP="00796C77">
      <w:pPr>
        <w:spacing w:after="0" w:line="240" w:lineRule="auto"/>
        <w:ind w:left="-142" w:hanging="86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lastRenderedPageBreak/>
        <w:t xml:space="preserve">                        </w:t>
      </w:r>
      <w:r w:rsidRPr="00E309AB">
        <w:rPr>
          <w:rFonts w:ascii="Times New Roman" w:eastAsia="Times New Roman" w:hAnsi="Times New Roman" w:cs="Times New Roman"/>
          <w:sz w:val="28"/>
          <w:szCs w:val="28"/>
          <w:lang w:val="uk-UA" w:eastAsia="uk-UA"/>
        </w:rPr>
        <w:t>П</w:t>
      </w:r>
      <w:r>
        <w:rPr>
          <w:rFonts w:ascii="Times New Roman" w:eastAsia="Times New Roman" w:hAnsi="Times New Roman" w:cs="Times New Roman"/>
          <w:sz w:val="28"/>
          <w:szCs w:val="28"/>
          <w:lang w:val="uk-UA" w:eastAsia="uk-UA"/>
        </w:rPr>
        <w:t>ісля проведення</w:t>
      </w:r>
      <w:r w:rsidRPr="00E309AB">
        <w:rPr>
          <w:rFonts w:ascii="Times New Roman" w:eastAsia="Times New Roman" w:hAnsi="Times New Roman" w:cs="Times New Roman"/>
          <w:sz w:val="28"/>
          <w:szCs w:val="28"/>
          <w:lang w:val="uk-UA" w:eastAsia="uk-UA"/>
        </w:rPr>
        <w:t xml:space="preserve"> експертиз</w:t>
      </w:r>
      <w:r>
        <w:rPr>
          <w:rFonts w:ascii="Times New Roman" w:eastAsia="Times New Roman" w:hAnsi="Times New Roman" w:cs="Times New Roman"/>
          <w:sz w:val="28"/>
          <w:szCs w:val="28"/>
          <w:lang w:val="uk-UA" w:eastAsia="uk-UA"/>
        </w:rPr>
        <w:t>и</w:t>
      </w:r>
      <w:r w:rsidRPr="00E309AB">
        <w:rPr>
          <w:rFonts w:ascii="Times New Roman" w:eastAsia="Times New Roman" w:hAnsi="Times New Roman" w:cs="Times New Roman"/>
          <w:sz w:val="28"/>
          <w:szCs w:val="28"/>
          <w:lang w:val="uk-UA" w:eastAsia="uk-UA"/>
        </w:rPr>
        <w:t xml:space="preserve"> цінності документів,</w:t>
      </w:r>
      <w:r>
        <w:rPr>
          <w:rFonts w:ascii="Times New Roman" w:eastAsia="Times New Roman" w:hAnsi="Times New Roman" w:cs="Times New Roman"/>
          <w:sz w:val="28"/>
          <w:szCs w:val="28"/>
          <w:lang w:val="uk-UA" w:eastAsia="uk-UA"/>
        </w:rPr>
        <w:t xml:space="preserve"> які</w:t>
      </w:r>
      <w:r w:rsidRPr="00E309AB">
        <w:rPr>
          <w:rFonts w:ascii="Times New Roman" w:eastAsia="Times New Roman" w:hAnsi="Times New Roman" w:cs="Times New Roman"/>
          <w:sz w:val="28"/>
          <w:szCs w:val="28"/>
          <w:lang w:val="uk-UA" w:eastAsia="uk-UA"/>
        </w:rPr>
        <w:t xml:space="preserve"> знаходяться на зберіганні в трудовому архіві</w:t>
      </w:r>
      <w:r>
        <w:rPr>
          <w:rFonts w:ascii="Times New Roman" w:eastAsia="Times New Roman" w:hAnsi="Times New Roman" w:cs="Times New Roman"/>
          <w:sz w:val="28"/>
          <w:szCs w:val="28"/>
          <w:lang w:val="uk-UA" w:eastAsia="uk-UA"/>
        </w:rPr>
        <w:t xml:space="preserve"> та </w:t>
      </w:r>
      <w:r w:rsidRPr="00E309AB">
        <w:rPr>
          <w:rFonts w:ascii="Times New Roman" w:eastAsia="Times New Roman" w:hAnsi="Times New Roman" w:cs="Times New Roman"/>
          <w:sz w:val="28"/>
          <w:szCs w:val="28"/>
          <w:lang w:val="uk-UA" w:eastAsia="uk-UA"/>
        </w:rPr>
        <w:t xml:space="preserve"> строки зберігання яких закінчи</w:t>
      </w:r>
      <w:r>
        <w:rPr>
          <w:rFonts w:ascii="Times New Roman" w:eastAsia="Times New Roman" w:hAnsi="Times New Roman" w:cs="Times New Roman"/>
          <w:sz w:val="28"/>
          <w:szCs w:val="28"/>
          <w:lang w:val="uk-UA" w:eastAsia="uk-UA"/>
        </w:rPr>
        <w:t>в</w:t>
      </w:r>
      <w:r w:rsidRPr="00E309AB">
        <w:rPr>
          <w:rFonts w:ascii="Times New Roman" w:eastAsia="Times New Roman" w:hAnsi="Times New Roman" w:cs="Times New Roman"/>
          <w:sz w:val="28"/>
          <w:szCs w:val="28"/>
          <w:lang w:val="uk-UA" w:eastAsia="uk-UA"/>
        </w:rPr>
        <w:t>ся</w:t>
      </w:r>
      <w:r>
        <w:rPr>
          <w:rFonts w:ascii="Times New Roman" w:eastAsia="Times New Roman" w:hAnsi="Times New Roman" w:cs="Times New Roman"/>
          <w:sz w:val="28"/>
          <w:szCs w:val="28"/>
          <w:lang w:val="uk-UA" w:eastAsia="uk-UA"/>
        </w:rPr>
        <w:t>,</w:t>
      </w:r>
      <w:r w:rsidRPr="00E309AB">
        <w:rPr>
          <w:rFonts w:ascii="Times New Roman" w:eastAsia="Times New Roman" w:hAnsi="Times New Roman" w:cs="Times New Roman"/>
          <w:sz w:val="28"/>
          <w:szCs w:val="28"/>
          <w:lang w:val="uk-UA" w:eastAsia="uk-UA"/>
        </w:rPr>
        <w:t xml:space="preserve">  1 справ</w:t>
      </w:r>
      <w:r>
        <w:rPr>
          <w:rFonts w:ascii="Times New Roman" w:eastAsia="Times New Roman" w:hAnsi="Times New Roman" w:cs="Times New Roman"/>
          <w:sz w:val="28"/>
          <w:szCs w:val="28"/>
          <w:lang w:val="uk-UA" w:eastAsia="uk-UA"/>
        </w:rPr>
        <w:t>а</w:t>
      </w:r>
      <w:r w:rsidRPr="00E309AB">
        <w:rPr>
          <w:rFonts w:ascii="Times New Roman" w:eastAsia="Times New Roman" w:hAnsi="Times New Roman" w:cs="Times New Roman"/>
          <w:sz w:val="28"/>
          <w:szCs w:val="28"/>
          <w:lang w:val="uk-UA" w:eastAsia="uk-UA"/>
        </w:rPr>
        <w:t xml:space="preserve"> “Накази по райсільгоспвідділу за 1947-1948 роки» передано до П’ятихатського краєзнавчого музею</w:t>
      </w:r>
      <w:r>
        <w:rPr>
          <w:rFonts w:ascii="Times New Roman" w:eastAsia="Times New Roman" w:hAnsi="Times New Roman" w:cs="Times New Roman"/>
          <w:sz w:val="28"/>
          <w:szCs w:val="28"/>
          <w:lang w:val="uk-UA" w:eastAsia="uk-UA"/>
        </w:rPr>
        <w:t>.</w:t>
      </w:r>
    </w:p>
    <w:p w14:paraId="50D5D2C6" w14:textId="36C471BA" w:rsidR="003B2223" w:rsidRDefault="00694C10" w:rsidP="003D550F">
      <w:pPr>
        <w:spacing w:after="0" w:line="240" w:lineRule="auto"/>
        <w:ind w:firstLine="567"/>
        <w:jc w:val="both"/>
        <w:rPr>
          <w:rFonts w:ascii="Times New Roman" w:eastAsia="Times New Roman" w:hAnsi="Times New Roman" w:cs="Times New Roman"/>
          <w:noProof/>
          <w:sz w:val="28"/>
          <w:szCs w:val="28"/>
          <w:lang w:val="uk-UA"/>
        </w:rPr>
      </w:pPr>
      <w:r w:rsidRPr="00185DF8">
        <w:rPr>
          <w:rFonts w:ascii="Times New Roman" w:eastAsia="Times New Roman" w:hAnsi="Times New Roman" w:cs="Times New Roman"/>
          <w:noProof/>
          <w:sz w:val="28"/>
          <w:szCs w:val="28"/>
          <w:lang w:val="uk-UA"/>
        </w:rPr>
        <w:t xml:space="preserve">Місцевим бюджетом на заходи </w:t>
      </w:r>
      <w:r>
        <w:rPr>
          <w:rFonts w:ascii="Times New Roman" w:eastAsia="Times New Roman" w:hAnsi="Times New Roman" w:cs="Times New Roman"/>
          <w:noProof/>
          <w:sz w:val="28"/>
          <w:szCs w:val="28"/>
          <w:lang w:val="uk-UA"/>
        </w:rPr>
        <w:t xml:space="preserve">забезпечення </w:t>
      </w:r>
      <w:r w:rsidRPr="003D550F">
        <w:rPr>
          <w:rFonts w:ascii="Times New Roman" w:eastAsia="Times New Roman" w:hAnsi="Times New Roman" w:cs="Times New Roman"/>
          <w:b/>
          <w:bCs/>
          <w:i/>
          <w:iCs/>
          <w:noProof/>
          <w:sz w:val="28"/>
          <w:szCs w:val="28"/>
          <w:lang w:val="uk-UA"/>
        </w:rPr>
        <w:t>«Програми забезпечення діяльності комунальної архівної установи «П`ятихатський трудовий архів» на 2021-2025 роки»</w:t>
      </w:r>
      <w:r>
        <w:rPr>
          <w:rFonts w:ascii="Times New Roman" w:eastAsia="Times New Roman" w:hAnsi="Times New Roman" w:cs="Times New Roman"/>
          <w:noProof/>
          <w:sz w:val="28"/>
          <w:szCs w:val="28"/>
          <w:lang w:val="uk-UA"/>
        </w:rPr>
        <w:t xml:space="preserve"> місцевим бюджетом </w:t>
      </w:r>
      <w:r w:rsidRPr="00185DF8">
        <w:rPr>
          <w:rFonts w:ascii="Times New Roman" w:eastAsia="Times New Roman" w:hAnsi="Times New Roman" w:cs="Times New Roman"/>
          <w:noProof/>
          <w:sz w:val="28"/>
          <w:szCs w:val="28"/>
          <w:lang w:val="uk-UA"/>
        </w:rPr>
        <w:t>на 202</w:t>
      </w:r>
      <w:r>
        <w:rPr>
          <w:rFonts w:ascii="Times New Roman" w:eastAsia="Times New Roman" w:hAnsi="Times New Roman" w:cs="Times New Roman"/>
          <w:noProof/>
          <w:sz w:val="28"/>
          <w:szCs w:val="28"/>
          <w:lang w:val="uk-UA"/>
        </w:rPr>
        <w:t>5</w:t>
      </w:r>
      <w:r w:rsidRPr="00185DF8">
        <w:rPr>
          <w:rFonts w:ascii="Times New Roman" w:eastAsia="Times New Roman" w:hAnsi="Times New Roman" w:cs="Times New Roman"/>
          <w:noProof/>
          <w:sz w:val="28"/>
          <w:szCs w:val="28"/>
          <w:lang w:val="uk-UA"/>
        </w:rPr>
        <w:t xml:space="preserve"> рік передбачені кошти у сумі </w:t>
      </w:r>
      <w:r w:rsidR="003D550F" w:rsidRPr="003D550F">
        <w:rPr>
          <w:rFonts w:ascii="Times New Roman" w:eastAsia="Times New Roman" w:hAnsi="Times New Roman" w:cs="Times New Roman"/>
          <w:b/>
          <w:bCs/>
          <w:noProof/>
          <w:sz w:val="28"/>
          <w:szCs w:val="28"/>
          <w:lang w:val="uk-UA"/>
        </w:rPr>
        <w:t>836,182</w:t>
      </w:r>
      <w:r w:rsidRPr="003D550F">
        <w:rPr>
          <w:rFonts w:ascii="Times New Roman" w:eastAsia="Times New Roman" w:hAnsi="Times New Roman" w:cs="Times New Roman"/>
          <w:noProof/>
          <w:sz w:val="28"/>
          <w:szCs w:val="28"/>
          <w:lang w:val="uk-UA"/>
        </w:rPr>
        <w:t>тис.грн</w:t>
      </w:r>
      <w:r w:rsidR="003D550F" w:rsidRPr="003D550F">
        <w:rPr>
          <w:rFonts w:ascii="Times New Roman" w:eastAsia="Times New Roman" w:hAnsi="Times New Roman" w:cs="Times New Roman"/>
          <w:noProof/>
          <w:sz w:val="28"/>
          <w:szCs w:val="28"/>
          <w:lang w:val="uk-UA"/>
        </w:rPr>
        <w:t>.</w:t>
      </w:r>
    </w:p>
    <w:p w14:paraId="28ABFDA3" w14:textId="6CC2234E" w:rsidR="00020F91" w:rsidRDefault="00694C10" w:rsidP="00257D5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8"/>
          <w:szCs w:val="28"/>
          <w:lang w:val="uk-UA"/>
        </w:rPr>
        <w:t xml:space="preserve">      Станом на 01.11.2024 році </w:t>
      </w:r>
      <w:r w:rsidRPr="00694C10">
        <w:rPr>
          <w:rFonts w:ascii="Times New Roman" w:eastAsia="Times New Roman" w:hAnsi="Times New Roman" w:cs="Times New Roman"/>
          <w:sz w:val="28"/>
          <w:szCs w:val="28"/>
          <w:lang w:val="uk-UA" w:eastAsia="ru-RU"/>
        </w:rPr>
        <w:t>П’ятихатський трудовий  архів</w:t>
      </w:r>
      <w:r>
        <w:rPr>
          <w:rFonts w:ascii="Times New Roman" w:eastAsia="Times New Roman" w:hAnsi="Times New Roman" w:cs="Times New Roman"/>
          <w:sz w:val="24"/>
          <w:szCs w:val="24"/>
          <w:lang w:val="uk-UA" w:eastAsia="ru-RU"/>
        </w:rPr>
        <w:t xml:space="preserve"> </w:t>
      </w:r>
      <w:r w:rsidRPr="00845E7B">
        <w:rPr>
          <w:rFonts w:ascii="Times New Roman" w:eastAsia="Times New Roman" w:hAnsi="Times New Roman" w:cs="Times New Roman"/>
          <w:noProof/>
          <w:sz w:val="28"/>
          <w:szCs w:val="28"/>
          <w:lang w:val="uk-UA"/>
        </w:rPr>
        <w:t xml:space="preserve">профінансовано у сумі  </w:t>
      </w:r>
      <w:r w:rsidR="00257D55">
        <w:rPr>
          <w:rFonts w:ascii="Times New Roman" w:eastAsia="Times New Roman" w:hAnsi="Times New Roman" w:cs="Times New Roman"/>
          <w:noProof/>
          <w:sz w:val="28"/>
          <w:szCs w:val="28"/>
          <w:lang w:val="uk-UA"/>
        </w:rPr>
        <w:t xml:space="preserve">641,124 </w:t>
      </w:r>
      <w:r w:rsidRPr="00845E7B">
        <w:rPr>
          <w:rFonts w:ascii="Times New Roman" w:eastAsia="Times New Roman" w:hAnsi="Times New Roman" w:cs="Times New Roman"/>
          <w:noProof/>
          <w:sz w:val="28"/>
          <w:szCs w:val="28"/>
          <w:lang w:val="uk-UA"/>
        </w:rPr>
        <w:t>тис.грн</w:t>
      </w:r>
      <w:r w:rsidR="00257D55">
        <w:rPr>
          <w:rFonts w:ascii="Times New Roman" w:eastAsia="Times New Roman" w:hAnsi="Times New Roman" w:cs="Times New Roman"/>
          <w:noProof/>
          <w:sz w:val="28"/>
          <w:szCs w:val="28"/>
          <w:lang w:val="uk-UA"/>
        </w:rPr>
        <w:t>.</w:t>
      </w:r>
      <w:r>
        <w:rPr>
          <w:rFonts w:ascii="Times New Roman" w:eastAsia="Times New Roman" w:hAnsi="Times New Roman" w:cs="Times New Roman"/>
          <w:noProof/>
          <w:sz w:val="28"/>
          <w:szCs w:val="28"/>
          <w:lang w:val="uk-UA"/>
        </w:rPr>
        <w:t xml:space="preserve"> </w:t>
      </w:r>
    </w:p>
    <w:p w14:paraId="6D81A44C" w14:textId="77777777" w:rsidR="00257D55" w:rsidRPr="00257D55" w:rsidRDefault="00257D55" w:rsidP="00257D55">
      <w:pPr>
        <w:spacing w:after="0" w:line="240" w:lineRule="auto"/>
        <w:rPr>
          <w:rFonts w:ascii="Times New Roman" w:eastAsia="Times New Roman" w:hAnsi="Times New Roman" w:cs="Times New Roman"/>
          <w:sz w:val="24"/>
          <w:szCs w:val="24"/>
          <w:lang w:val="uk-UA" w:eastAsia="ru-RU"/>
        </w:rPr>
      </w:pPr>
    </w:p>
    <w:p w14:paraId="2A63474A" w14:textId="64B83AEC" w:rsidR="00DB3318" w:rsidRPr="00695EC8" w:rsidRDefault="001947F2" w:rsidP="00A94228">
      <w:pPr>
        <w:pStyle w:val="11"/>
        <w:jc w:val="both"/>
        <w:rPr>
          <w:rFonts w:ascii="Times New Roman" w:hAnsi="Times New Roman"/>
          <w:sz w:val="28"/>
          <w:szCs w:val="28"/>
          <w:lang w:val="uk-UA"/>
        </w:rPr>
      </w:pPr>
      <w:r w:rsidRPr="00AC2261">
        <w:rPr>
          <w:rFonts w:ascii="Times New Roman" w:hAnsi="Times New Roman"/>
          <w:sz w:val="28"/>
          <w:szCs w:val="28"/>
          <w:lang w:val="uk-UA"/>
        </w:rPr>
        <w:t xml:space="preserve">        </w:t>
      </w:r>
      <w:bookmarkStart w:id="23" w:name="_Hlk179363294"/>
    </w:p>
    <w:bookmarkEnd w:id="23"/>
    <w:p w14:paraId="2D97C677" w14:textId="77777777" w:rsidR="00250E39" w:rsidRDefault="00695EC8" w:rsidP="00250E39">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B14C30">
        <w:rPr>
          <w:rFonts w:ascii="Times New Roman" w:hAnsi="Times New Roman"/>
          <w:spacing w:val="-4"/>
          <w:sz w:val="28"/>
          <w:szCs w:val="28"/>
          <w:lang w:val="uk-UA"/>
        </w:rPr>
        <w:t>В</w:t>
      </w:r>
      <w:r w:rsidR="00B14C30" w:rsidRPr="009323CF">
        <w:rPr>
          <w:rFonts w:ascii="Times New Roman" w:hAnsi="Times New Roman"/>
          <w:spacing w:val="-4"/>
          <w:sz w:val="28"/>
          <w:szCs w:val="28"/>
          <w:lang w:val="uk-UA"/>
        </w:rPr>
        <w:t xml:space="preserve">себічний захист законних прав, соціальних, економічних, вікових та інших інтересів ветеранів війни та праці, учасників бойових дій, членів сімей загиблих, ветеранів військової служби та правоохоронних органів, жертв політичних та нацистських переслідувань, громадян похилого віку є головним напрямком </w:t>
      </w:r>
      <w:r w:rsidR="00B14C30" w:rsidRPr="00AC2261">
        <w:rPr>
          <w:rFonts w:ascii="Times New Roman" w:hAnsi="Times New Roman"/>
          <w:spacing w:val="-4"/>
          <w:sz w:val="28"/>
          <w:szCs w:val="28"/>
          <w:lang w:val="uk-UA"/>
        </w:rPr>
        <w:t xml:space="preserve">діяльності </w:t>
      </w:r>
      <w:r w:rsidR="00B14C30" w:rsidRPr="00DA7D88">
        <w:rPr>
          <w:rFonts w:ascii="Times New Roman" w:hAnsi="Times New Roman"/>
          <w:b/>
          <w:bCs/>
          <w:spacing w:val="-4"/>
          <w:sz w:val="28"/>
          <w:szCs w:val="28"/>
          <w:lang w:val="uk-UA"/>
        </w:rPr>
        <w:t>Організації ветеранів</w:t>
      </w:r>
      <w:r w:rsidR="00B14C30" w:rsidRPr="00AC2261">
        <w:rPr>
          <w:rFonts w:ascii="Times New Roman" w:hAnsi="Times New Roman"/>
          <w:spacing w:val="-4"/>
          <w:sz w:val="28"/>
          <w:szCs w:val="28"/>
          <w:lang w:val="uk-UA"/>
        </w:rPr>
        <w:t xml:space="preserve"> </w:t>
      </w:r>
      <w:r w:rsidR="00B14C30" w:rsidRPr="002B5206">
        <w:rPr>
          <w:rFonts w:ascii="Times New Roman" w:hAnsi="Times New Roman"/>
          <w:b/>
          <w:bCs/>
          <w:spacing w:val="-4"/>
          <w:sz w:val="28"/>
          <w:szCs w:val="28"/>
          <w:lang w:val="uk-UA"/>
        </w:rPr>
        <w:t>«ТУРБОТА».</w:t>
      </w:r>
      <w:r w:rsidR="00B14C30" w:rsidRPr="00AC2261">
        <w:rPr>
          <w:rFonts w:ascii="Times New Roman" w:hAnsi="Times New Roman"/>
          <w:spacing w:val="-4"/>
          <w:sz w:val="28"/>
          <w:szCs w:val="28"/>
          <w:lang w:val="uk-UA"/>
        </w:rPr>
        <w:t xml:space="preserve"> Організація сприяє забезпеченню захисту їх економічних та соціальних прав, наданню</w:t>
      </w:r>
      <w:r w:rsidR="00B14C30" w:rsidRPr="009323CF">
        <w:rPr>
          <w:rFonts w:ascii="Times New Roman" w:hAnsi="Times New Roman"/>
          <w:spacing w:val="-4"/>
          <w:sz w:val="28"/>
          <w:szCs w:val="28"/>
          <w:lang w:val="uk-UA"/>
        </w:rPr>
        <w:t xml:space="preserve"> їм оздоровчої, медичної, психологічної, моральної т</w:t>
      </w:r>
      <w:r w:rsidR="00B14C30">
        <w:rPr>
          <w:rFonts w:ascii="Times New Roman" w:hAnsi="Times New Roman"/>
          <w:spacing w:val="-4"/>
          <w:sz w:val="28"/>
          <w:szCs w:val="28"/>
          <w:lang w:val="uk-UA"/>
        </w:rPr>
        <w:t xml:space="preserve">а соціальної допомоги, </w:t>
      </w:r>
      <w:r w:rsidR="00B14C30" w:rsidRPr="009323CF">
        <w:rPr>
          <w:rFonts w:ascii="Times New Roman" w:hAnsi="Times New Roman"/>
          <w:spacing w:val="-4"/>
          <w:sz w:val="28"/>
          <w:szCs w:val="28"/>
          <w:lang w:val="uk-UA"/>
        </w:rPr>
        <w:t>вирішенню житлових проблем.</w:t>
      </w:r>
      <w:r w:rsidR="006D1D47" w:rsidRPr="006D1D47">
        <w:rPr>
          <w:rFonts w:ascii="Times New Roman" w:hAnsi="Times New Roman"/>
          <w:sz w:val="28"/>
          <w:szCs w:val="28"/>
          <w:lang w:val="uk-UA"/>
        </w:rPr>
        <w:t xml:space="preserve"> </w:t>
      </w:r>
      <w:r w:rsidR="006D1D47" w:rsidRPr="0016057D">
        <w:rPr>
          <w:rFonts w:ascii="Times New Roman" w:hAnsi="Times New Roman"/>
          <w:sz w:val="28"/>
          <w:szCs w:val="28"/>
        </w:rPr>
        <w:t>З оголошенням воєнного стану члени організації ветеранів «ТУРБОТА» з перших днів війни долучилися до волонтерської роботи</w:t>
      </w:r>
      <w:r w:rsidR="006D1D47">
        <w:rPr>
          <w:rFonts w:ascii="Times New Roman" w:hAnsi="Times New Roman"/>
          <w:sz w:val="28"/>
          <w:szCs w:val="28"/>
          <w:lang w:val="uk-UA"/>
        </w:rPr>
        <w:t>, ця</w:t>
      </w:r>
      <w:r w:rsidR="006D1D47" w:rsidRPr="00861681">
        <w:rPr>
          <w:rFonts w:ascii="Times New Roman" w:hAnsi="Times New Roman"/>
          <w:sz w:val="28"/>
          <w:szCs w:val="28"/>
          <w:lang w:val="uk-UA"/>
        </w:rPr>
        <w:t xml:space="preserve"> робот</w:t>
      </w:r>
      <w:r w:rsidR="006D1D47">
        <w:rPr>
          <w:rFonts w:ascii="Times New Roman" w:hAnsi="Times New Roman"/>
          <w:sz w:val="28"/>
          <w:szCs w:val="28"/>
          <w:lang w:val="uk-UA"/>
        </w:rPr>
        <w:t>а</w:t>
      </w:r>
      <w:r w:rsidR="006D1D47" w:rsidRPr="00861681">
        <w:rPr>
          <w:rFonts w:ascii="Times New Roman" w:hAnsi="Times New Roman"/>
          <w:sz w:val="28"/>
          <w:szCs w:val="28"/>
          <w:lang w:val="uk-UA"/>
        </w:rPr>
        <w:t xml:space="preserve"> продовжує</w:t>
      </w:r>
      <w:r w:rsidR="006D1D47">
        <w:rPr>
          <w:rFonts w:ascii="Times New Roman" w:hAnsi="Times New Roman"/>
          <w:sz w:val="28"/>
          <w:szCs w:val="28"/>
          <w:lang w:val="uk-UA"/>
        </w:rPr>
        <w:t>ться</w:t>
      </w:r>
      <w:r w:rsidR="006D1D47" w:rsidRPr="00861681">
        <w:rPr>
          <w:rFonts w:ascii="Times New Roman" w:hAnsi="Times New Roman"/>
          <w:sz w:val="28"/>
          <w:szCs w:val="28"/>
          <w:lang w:val="uk-UA"/>
        </w:rPr>
        <w:t xml:space="preserve"> і надалі.</w:t>
      </w:r>
      <w:r w:rsidR="00250E39">
        <w:rPr>
          <w:rFonts w:ascii="Times New Roman" w:hAnsi="Times New Roman"/>
          <w:sz w:val="28"/>
          <w:szCs w:val="28"/>
          <w:lang w:val="uk-UA"/>
        </w:rPr>
        <w:t xml:space="preserve"> </w:t>
      </w:r>
    </w:p>
    <w:p w14:paraId="4C35C65C" w14:textId="294BACA3" w:rsidR="00763EB2" w:rsidRDefault="00250E39" w:rsidP="003D550F">
      <w:pPr>
        <w:pStyle w:val="11"/>
        <w:jc w:val="both"/>
        <w:rPr>
          <w:rFonts w:ascii="Times New Roman" w:hAnsi="Times New Roman"/>
          <w:sz w:val="28"/>
          <w:szCs w:val="28"/>
          <w:lang w:val="uk-UA"/>
        </w:rPr>
      </w:pPr>
      <w:r>
        <w:rPr>
          <w:rFonts w:ascii="Times New Roman" w:hAnsi="Times New Roman"/>
          <w:sz w:val="28"/>
          <w:szCs w:val="28"/>
          <w:lang w:val="uk-UA"/>
        </w:rPr>
        <w:t xml:space="preserve">       На виконання заходів «Програми</w:t>
      </w:r>
      <w:r w:rsidRPr="00250E39">
        <w:rPr>
          <w:rFonts w:ascii="Times New Roman" w:hAnsi="Times New Roman"/>
          <w:sz w:val="28"/>
          <w:szCs w:val="28"/>
          <w:lang w:val="uk-UA"/>
        </w:rPr>
        <w:t xml:space="preserve"> забезпечення діяльності П’ятихатського міського відокремленого підрозділу Дніпропетровської обласної ради ветеранів Організації ветеранів України П’ятихатської громади «ТУРБОТА» на 2024-2027 роки</w:t>
      </w:r>
      <w:r>
        <w:rPr>
          <w:rFonts w:ascii="Times New Roman" w:hAnsi="Times New Roman"/>
          <w:sz w:val="28"/>
          <w:szCs w:val="28"/>
          <w:lang w:val="uk-UA"/>
        </w:rPr>
        <w:t xml:space="preserve">» </w:t>
      </w:r>
      <w:r w:rsidR="0005230E">
        <w:rPr>
          <w:rFonts w:ascii="Times New Roman" w:hAnsi="Times New Roman"/>
          <w:sz w:val="28"/>
          <w:szCs w:val="28"/>
          <w:lang w:val="uk-UA"/>
        </w:rPr>
        <w:t xml:space="preserve">станом на 01.11.2024 року </w:t>
      </w:r>
      <w:r>
        <w:rPr>
          <w:rFonts w:ascii="Times New Roman" w:hAnsi="Times New Roman"/>
          <w:sz w:val="28"/>
          <w:szCs w:val="28"/>
          <w:lang w:val="uk-UA"/>
        </w:rPr>
        <w:t>місцевим бюджетом перераховані кошти у сумі 69,966тис.грн.</w:t>
      </w:r>
      <w:r w:rsidR="0005230E">
        <w:rPr>
          <w:rFonts w:ascii="Times New Roman" w:hAnsi="Times New Roman"/>
          <w:sz w:val="28"/>
          <w:szCs w:val="28"/>
          <w:lang w:val="uk-UA"/>
        </w:rPr>
        <w:t xml:space="preserve"> </w:t>
      </w:r>
    </w:p>
    <w:p w14:paraId="1A878FEE" w14:textId="77777777" w:rsidR="003D550F" w:rsidRPr="00F50D42" w:rsidRDefault="003D550F" w:rsidP="003D550F">
      <w:pPr>
        <w:pStyle w:val="11"/>
        <w:jc w:val="both"/>
        <w:rPr>
          <w:rFonts w:ascii="Times New Roman" w:hAnsi="Times New Roman"/>
          <w:sz w:val="28"/>
          <w:szCs w:val="28"/>
          <w:lang w:val="uk-UA"/>
        </w:rPr>
      </w:pPr>
    </w:p>
    <w:p w14:paraId="4607A830" w14:textId="70FD486F" w:rsidR="00763EB2" w:rsidRPr="00F50D42" w:rsidRDefault="00763EB2" w:rsidP="00763EB2">
      <w:pPr>
        <w:pStyle w:val="11"/>
        <w:jc w:val="both"/>
        <w:rPr>
          <w:rFonts w:ascii="Times New Roman" w:hAnsi="Times New Roman"/>
          <w:b/>
          <w:bCs/>
          <w:sz w:val="28"/>
          <w:szCs w:val="28"/>
          <w:highlight w:val="yellow"/>
          <w:lang w:val="uk-UA"/>
        </w:rPr>
      </w:pPr>
      <w:r w:rsidRPr="00F50D42">
        <w:rPr>
          <w:rFonts w:ascii="Times New Roman" w:hAnsi="Times New Roman"/>
          <w:b/>
          <w:bCs/>
          <w:sz w:val="28"/>
          <w:szCs w:val="28"/>
          <w:lang w:val="uk-UA"/>
        </w:rPr>
        <w:t>ЦНС</w:t>
      </w:r>
      <w:r w:rsidR="00FF2FC3">
        <w:rPr>
          <w:rFonts w:ascii="Times New Roman" w:hAnsi="Times New Roman"/>
          <w:b/>
          <w:bCs/>
          <w:sz w:val="28"/>
          <w:szCs w:val="28"/>
          <w:lang w:val="uk-UA"/>
        </w:rPr>
        <w:t>П</w:t>
      </w:r>
    </w:p>
    <w:p w14:paraId="2ECC2170" w14:textId="77777777" w:rsidR="00763EB2" w:rsidRDefault="00763EB2" w:rsidP="00763EB2">
      <w:pPr>
        <w:spacing w:after="0" w:line="240" w:lineRule="auto"/>
        <w:ind w:firstLine="567"/>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Одним із осередків проведення соціальної роботи у П</w:t>
      </w:r>
      <w:r w:rsidRPr="004A04E9">
        <w:rPr>
          <w:rFonts w:ascii="Times New Roman" w:eastAsia="Times New Roman" w:hAnsi="Times New Roman" w:cs="Times New Roman"/>
          <w:noProof/>
          <w:sz w:val="28"/>
          <w:szCs w:val="28"/>
          <w:lang w:val="uk-UA"/>
        </w:rPr>
        <w:t>’</w:t>
      </w:r>
      <w:r>
        <w:rPr>
          <w:rFonts w:ascii="Times New Roman" w:eastAsia="Times New Roman" w:hAnsi="Times New Roman" w:cs="Times New Roman"/>
          <w:noProof/>
          <w:sz w:val="28"/>
          <w:szCs w:val="28"/>
          <w:lang w:val="uk-UA"/>
        </w:rPr>
        <w:t xml:space="preserve">ятихатській громаді є комунальний заклад  </w:t>
      </w:r>
      <w:r w:rsidRPr="00180032">
        <w:rPr>
          <w:rFonts w:ascii="Times New Roman" w:eastAsia="Times New Roman" w:hAnsi="Times New Roman" w:cs="Times New Roman"/>
          <w:noProof/>
          <w:sz w:val="28"/>
          <w:szCs w:val="28"/>
          <w:lang w:val="uk-UA"/>
        </w:rPr>
        <w:t xml:space="preserve">П’ятихатської міської ради - Центр надання соціальних послуг, який надає соціальні послуги </w:t>
      </w:r>
      <w:r w:rsidRPr="00180032">
        <w:rPr>
          <w:rFonts w:ascii="Times New Roman" w:eastAsia="Times New Roman" w:hAnsi="Times New Roman" w:cs="Times New Roman"/>
          <w:sz w:val="28"/>
          <w:szCs w:val="28"/>
          <w:lang w:val="uk-UA"/>
        </w:rPr>
        <w:t>особам та сім’ям, які належать до вразливих груп населення та/або</w:t>
      </w:r>
      <w:r w:rsidRPr="002A7A68">
        <w:rPr>
          <w:rFonts w:ascii="Times New Roman" w:eastAsia="Times New Roman" w:hAnsi="Times New Roman" w:cs="Times New Roman"/>
          <w:sz w:val="28"/>
          <w:szCs w:val="28"/>
          <w:lang w:val="uk-UA"/>
        </w:rPr>
        <w:t xml:space="preserve"> перебувають у складних життєвих обставинах, у тому числі внутрішньо переміщеним особам</w:t>
      </w:r>
      <w:r>
        <w:rPr>
          <w:rFonts w:ascii="Times New Roman" w:eastAsia="Times New Roman" w:hAnsi="Times New Roman" w:cs="Times New Roman"/>
          <w:noProof/>
          <w:sz w:val="28"/>
          <w:szCs w:val="28"/>
          <w:lang w:val="uk-UA"/>
        </w:rPr>
        <w:t>.</w:t>
      </w:r>
    </w:p>
    <w:p w14:paraId="682BA405" w14:textId="71F2D124" w:rsidR="00763EB2" w:rsidRDefault="00763EB2" w:rsidP="00763EB2">
      <w:pPr>
        <w:spacing w:after="0" w:line="240" w:lineRule="auto"/>
        <w:ind w:firstLine="567"/>
        <w:jc w:val="both"/>
        <w:rPr>
          <w:rFonts w:ascii="Times New Roman" w:eastAsia="Times New Roman" w:hAnsi="Times New Roman" w:cs="Times New Roman"/>
          <w:noProof/>
          <w:sz w:val="28"/>
          <w:szCs w:val="28"/>
          <w:lang w:val="uk-UA"/>
        </w:rPr>
      </w:pPr>
      <w:r w:rsidRPr="00185DF8">
        <w:rPr>
          <w:rFonts w:ascii="Times New Roman" w:eastAsia="Times New Roman" w:hAnsi="Times New Roman" w:cs="Times New Roman"/>
          <w:noProof/>
          <w:sz w:val="28"/>
          <w:szCs w:val="28"/>
          <w:lang w:val="uk-UA"/>
        </w:rPr>
        <w:t xml:space="preserve">Місцевим бюджетом на заходи </w:t>
      </w:r>
      <w:r>
        <w:rPr>
          <w:rFonts w:ascii="Times New Roman" w:eastAsia="Times New Roman" w:hAnsi="Times New Roman" w:cs="Times New Roman"/>
          <w:noProof/>
          <w:sz w:val="28"/>
          <w:szCs w:val="28"/>
          <w:lang w:val="uk-UA"/>
        </w:rPr>
        <w:t>забезпечення діяльності закладів у сфері</w:t>
      </w:r>
      <w:r w:rsidRPr="00185DF8">
        <w:rPr>
          <w:rFonts w:ascii="Times New Roman" w:eastAsia="Times New Roman" w:hAnsi="Times New Roman" w:cs="Times New Roman"/>
          <w:noProof/>
          <w:sz w:val="28"/>
          <w:szCs w:val="28"/>
          <w:lang w:val="uk-UA"/>
        </w:rPr>
        <w:t xml:space="preserve"> соціального захисту та соціального забезпечення населення </w:t>
      </w:r>
      <w:r>
        <w:rPr>
          <w:rFonts w:ascii="Times New Roman" w:eastAsia="Times New Roman" w:hAnsi="Times New Roman" w:cs="Times New Roman"/>
          <w:noProof/>
          <w:sz w:val="28"/>
          <w:szCs w:val="28"/>
          <w:lang w:val="uk-UA"/>
        </w:rPr>
        <w:t xml:space="preserve">місцевим бюджетом </w:t>
      </w:r>
      <w:r w:rsidRPr="00185DF8">
        <w:rPr>
          <w:rFonts w:ascii="Times New Roman" w:eastAsia="Times New Roman" w:hAnsi="Times New Roman" w:cs="Times New Roman"/>
          <w:noProof/>
          <w:sz w:val="28"/>
          <w:szCs w:val="28"/>
          <w:lang w:val="uk-UA"/>
        </w:rPr>
        <w:t>на 202</w:t>
      </w:r>
      <w:r>
        <w:rPr>
          <w:rFonts w:ascii="Times New Roman" w:eastAsia="Times New Roman" w:hAnsi="Times New Roman" w:cs="Times New Roman"/>
          <w:noProof/>
          <w:sz w:val="28"/>
          <w:szCs w:val="28"/>
          <w:lang w:val="uk-UA"/>
        </w:rPr>
        <w:t>5</w:t>
      </w:r>
      <w:r w:rsidRPr="00185DF8">
        <w:rPr>
          <w:rFonts w:ascii="Times New Roman" w:eastAsia="Times New Roman" w:hAnsi="Times New Roman" w:cs="Times New Roman"/>
          <w:noProof/>
          <w:sz w:val="28"/>
          <w:szCs w:val="28"/>
          <w:lang w:val="uk-UA"/>
        </w:rPr>
        <w:t xml:space="preserve"> рік передбачені кошти у </w:t>
      </w:r>
      <w:r w:rsidRPr="003D550F">
        <w:rPr>
          <w:rFonts w:ascii="Times New Roman" w:eastAsia="Times New Roman" w:hAnsi="Times New Roman" w:cs="Times New Roman"/>
          <w:noProof/>
          <w:sz w:val="28"/>
          <w:szCs w:val="28"/>
          <w:lang w:val="uk-UA"/>
        </w:rPr>
        <w:t xml:space="preserve">сумі </w:t>
      </w:r>
      <w:r w:rsidR="005043A2" w:rsidRPr="003D550F">
        <w:rPr>
          <w:rFonts w:ascii="Times New Roman" w:eastAsia="Times New Roman" w:hAnsi="Times New Roman" w:cs="Times New Roman"/>
          <w:noProof/>
          <w:sz w:val="28"/>
          <w:szCs w:val="28"/>
          <w:lang w:val="uk-UA"/>
        </w:rPr>
        <w:t xml:space="preserve">  </w:t>
      </w:r>
      <w:r w:rsidR="003D550F" w:rsidRPr="003D550F">
        <w:rPr>
          <w:rFonts w:ascii="Times New Roman" w:eastAsia="Times New Roman" w:hAnsi="Times New Roman" w:cs="Times New Roman"/>
          <w:b/>
          <w:bCs/>
          <w:noProof/>
          <w:sz w:val="28"/>
          <w:szCs w:val="28"/>
          <w:lang w:val="uk-UA"/>
        </w:rPr>
        <w:t>14828,735</w:t>
      </w:r>
      <w:r w:rsidRPr="003D550F">
        <w:rPr>
          <w:rFonts w:ascii="Times New Roman" w:eastAsia="Times New Roman" w:hAnsi="Times New Roman" w:cs="Times New Roman"/>
          <w:noProof/>
          <w:sz w:val="28"/>
          <w:szCs w:val="28"/>
          <w:lang w:val="uk-UA"/>
        </w:rPr>
        <w:t>тис.грн</w:t>
      </w:r>
      <w:r w:rsidR="003D550F">
        <w:rPr>
          <w:rFonts w:ascii="Times New Roman" w:eastAsia="Times New Roman" w:hAnsi="Times New Roman" w:cs="Times New Roman"/>
          <w:noProof/>
          <w:sz w:val="28"/>
          <w:szCs w:val="28"/>
          <w:lang w:val="uk-UA"/>
        </w:rPr>
        <w:t>.</w:t>
      </w:r>
    </w:p>
    <w:p w14:paraId="6D4047F4" w14:textId="77777777" w:rsidR="00763EB2" w:rsidRDefault="00763EB2" w:rsidP="00763EB2">
      <w:pPr>
        <w:spacing w:after="0" w:line="240" w:lineRule="auto"/>
        <w:ind w:firstLine="567"/>
        <w:jc w:val="both"/>
        <w:rPr>
          <w:rFonts w:ascii="Times New Roman" w:eastAsia="Times New Roman" w:hAnsi="Times New Roman" w:cs="Times New Roman"/>
          <w:noProof/>
          <w:sz w:val="28"/>
          <w:szCs w:val="28"/>
          <w:lang w:val="uk-UA"/>
        </w:rPr>
      </w:pPr>
    </w:p>
    <w:p w14:paraId="56154A4F" w14:textId="77777777" w:rsidR="00763EB2" w:rsidRPr="00FD6CD4" w:rsidRDefault="00763EB2" w:rsidP="00763EB2">
      <w:pPr>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lang w:val="uk-UA"/>
        </w:rPr>
        <w:t xml:space="preserve">   Станом на 01.11.2024 році ЦНСП </w:t>
      </w:r>
      <w:r w:rsidRPr="00845E7B">
        <w:rPr>
          <w:rFonts w:ascii="Times New Roman" w:eastAsia="Times New Roman" w:hAnsi="Times New Roman" w:cs="Times New Roman"/>
          <w:noProof/>
          <w:sz w:val="28"/>
          <w:szCs w:val="28"/>
          <w:lang w:val="uk-UA"/>
        </w:rPr>
        <w:t>профінансовано у сумі  17299,055тис.грн, в тому числі:</w:t>
      </w:r>
    </w:p>
    <w:p w14:paraId="09D09D7B" w14:textId="77777777" w:rsidR="00763EB2" w:rsidRPr="000F4E64" w:rsidRDefault="00763EB2" w:rsidP="00250C2C">
      <w:pPr>
        <w:pStyle w:val="ab"/>
        <w:numPr>
          <w:ilvl w:val="0"/>
          <w:numId w:val="42"/>
        </w:numPr>
        <w:jc w:val="both"/>
        <w:rPr>
          <w:noProof/>
          <w:sz w:val="28"/>
          <w:szCs w:val="28"/>
          <w:lang w:val="uk-UA"/>
        </w:rPr>
      </w:pPr>
      <w:r>
        <w:rPr>
          <w:b w:val="0"/>
          <w:bCs/>
          <w:noProof/>
          <w:sz w:val="28"/>
          <w:szCs w:val="28"/>
          <w:lang w:val="uk-UA"/>
        </w:rPr>
        <w:t>заробітна плата та нарахування на оплату праці – 10782,559тис.грн,</w:t>
      </w:r>
    </w:p>
    <w:p w14:paraId="233636ED" w14:textId="77777777" w:rsidR="00763EB2" w:rsidRPr="000F4E64" w:rsidRDefault="00763EB2" w:rsidP="00250C2C">
      <w:pPr>
        <w:pStyle w:val="ab"/>
        <w:numPr>
          <w:ilvl w:val="0"/>
          <w:numId w:val="42"/>
        </w:numPr>
        <w:jc w:val="both"/>
        <w:rPr>
          <w:noProof/>
          <w:sz w:val="28"/>
          <w:szCs w:val="28"/>
          <w:lang w:val="uk-UA"/>
        </w:rPr>
      </w:pPr>
      <w:r>
        <w:rPr>
          <w:b w:val="0"/>
          <w:bCs/>
          <w:noProof/>
          <w:sz w:val="28"/>
          <w:szCs w:val="28"/>
          <w:lang w:val="uk-UA"/>
        </w:rPr>
        <w:t>комунальні послуги – 587,752тис.грн,</w:t>
      </w:r>
    </w:p>
    <w:p w14:paraId="71E5E142" w14:textId="77777777" w:rsidR="00763EB2" w:rsidRPr="000F4E64" w:rsidRDefault="00763EB2" w:rsidP="00250C2C">
      <w:pPr>
        <w:pStyle w:val="ab"/>
        <w:numPr>
          <w:ilvl w:val="0"/>
          <w:numId w:val="42"/>
        </w:numPr>
        <w:jc w:val="both"/>
        <w:rPr>
          <w:noProof/>
          <w:sz w:val="28"/>
          <w:szCs w:val="28"/>
          <w:lang w:val="uk-UA"/>
        </w:rPr>
      </w:pPr>
      <w:r>
        <w:rPr>
          <w:b w:val="0"/>
          <w:bCs/>
          <w:noProof/>
          <w:sz w:val="28"/>
          <w:szCs w:val="28"/>
          <w:lang w:val="uk-UA"/>
        </w:rPr>
        <w:t>послуги (крім комунальних) – 885,090тис.грн,</w:t>
      </w:r>
    </w:p>
    <w:p w14:paraId="1AFFA5E7" w14:textId="77777777" w:rsidR="00763EB2" w:rsidRDefault="00763EB2" w:rsidP="00250C2C">
      <w:pPr>
        <w:pStyle w:val="ab"/>
        <w:numPr>
          <w:ilvl w:val="0"/>
          <w:numId w:val="42"/>
        </w:numPr>
        <w:jc w:val="both"/>
        <w:rPr>
          <w:b w:val="0"/>
          <w:bCs/>
          <w:noProof/>
          <w:sz w:val="28"/>
          <w:szCs w:val="28"/>
          <w:lang w:val="uk-UA"/>
        </w:rPr>
      </w:pPr>
      <w:r w:rsidRPr="000F4E64">
        <w:rPr>
          <w:b w:val="0"/>
          <w:bCs/>
          <w:noProof/>
          <w:sz w:val="28"/>
          <w:szCs w:val="28"/>
          <w:lang w:val="uk-UA"/>
        </w:rPr>
        <w:t>продукти хар</w:t>
      </w:r>
      <w:r>
        <w:rPr>
          <w:b w:val="0"/>
          <w:bCs/>
          <w:noProof/>
          <w:sz w:val="28"/>
          <w:szCs w:val="28"/>
          <w:lang w:val="uk-UA"/>
        </w:rPr>
        <w:t>чування для ВПО – 632,311тис.грн (в т.ч.: 34,757тис.грн – за рахунок місцевого бюджету та 597,554тис.грн – за рахунок благодійних внесків у натуральній формі),</w:t>
      </w:r>
    </w:p>
    <w:p w14:paraId="5C8C4B62" w14:textId="77777777" w:rsidR="00763EB2" w:rsidRDefault="00763EB2" w:rsidP="00250C2C">
      <w:pPr>
        <w:pStyle w:val="ab"/>
        <w:numPr>
          <w:ilvl w:val="0"/>
          <w:numId w:val="42"/>
        </w:numPr>
        <w:jc w:val="both"/>
        <w:rPr>
          <w:b w:val="0"/>
          <w:bCs/>
          <w:noProof/>
          <w:sz w:val="28"/>
          <w:szCs w:val="28"/>
          <w:lang w:val="uk-UA"/>
        </w:rPr>
      </w:pPr>
      <w:r>
        <w:rPr>
          <w:b w:val="0"/>
          <w:bCs/>
          <w:noProof/>
          <w:sz w:val="28"/>
          <w:szCs w:val="28"/>
          <w:lang w:val="uk-UA"/>
        </w:rPr>
        <w:lastRenderedPageBreak/>
        <w:t>предмети, матеріали, інвентар – 602,534тис.грн,</w:t>
      </w:r>
    </w:p>
    <w:p w14:paraId="0D34DED9" w14:textId="77777777" w:rsidR="00763EB2" w:rsidRDefault="00763EB2" w:rsidP="00250C2C">
      <w:pPr>
        <w:pStyle w:val="ab"/>
        <w:numPr>
          <w:ilvl w:val="0"/>
          <w:numId w:val="42"/>
        </w:numPr>
        <w:jc w:val="both"/>
        <w:rPr>
          <w:b w:val="0"/>
          <w:bCs/>
          <w:noProof/>
          <w:sz w:val="28"/>
          <w:szCs w:val="28"/>
          <w:lang w:val="uk-UA"/>
        </w:rPr>
      </w:pPr>
      <w:r>
        <w:rPr>
          <w:b w:val="0"/>
          <w:bCs/>
          <w:noProof/>
          <w:sz w:val="28"/>
          <w:szCs w:val="28"/>
          <w:lang w:val="uk-UA"/>
        </w:rPr>
        <w:t>обладнання і предмети довгострокового користування – 3803,766тис.грн,</w:t>
      </w:r>
    </w:p>
    <w:p w14:paraId="4055E20E" w14:textId="77777777" w:rsidR="00763EB2" w:rsidRDefault="00763EB2" w:rsidP="00250C2C">
      <w:pPr>
        <w:pStyle w:val="ab"/>
        <w:numPr>
          <w:ilvl w:val="0"/>
          <w:numId w:val="42"/>
        </w:numPr>
        <w:jc w:val="both"/>
        <w:rPr>
          <w:b w:val="0"/>
          <w:bCs/>
          <w:noProof/>
          <w:sz w:val="28"/>
          <w:szCs w:val="28"/>
          <w:lang w:val="uk-UA"/>
        </w:rPr>
      </w:pPr>
      <w:r>
        <w:rPr>
          <w:b w:val="0"/>
          <w:bCs/>
          <w:noProof/>
          <w:sz w:val="28"/>
          <w:szCs w:val="28"/>
          <w:lang w:val="uk-UA"/>
        </w:rPr>
        <w:t>заходи по реалізації державних (регіональних) програм – 4,880тис.грн,</w:t>
      </w:r>
    </w:p>
    <w:p w14:paraId="39CE07E8" w14:textId="77777777" w:rsidR="00763EB2" w:rsidRPr="000F4E64" w:rsidRDefault="00763EB2" w:rsidP="00250C2C">
      <w:pPr>
        <w:pStyle w:val="ab"/>
        <w:numPr>
          <w:ilvl w:val="0"/>
          <w:numId w:val="42"/>
        </w:numPr>
        <w:jc w:val="both"/>
        <w:rPr>
          <w:b w:val="0"/>
          <w:bCs/>
          <w:noProof/>
          <w:sz w:val="28"/>
          <w:szCs w:val="28"/>
          <w:lang w:val="uk-UA"/>
        </w:rPr>
      </w:pPr>
      <w:r>
        <w:rPr>
          <w:b w:val="0"/>
          <w:bCs/>
          <w:noProof/>
          <w:sz w:val="28"/>
          <w:szCs w:val="28"/>
          <w:lang w:val="uk-UA"/>
        </w:rPr>
        <w:t>інші видатки – 0,163тис.грн.</w:t>
      </w:r>
    </w:p>
    <w:p w14:paraId="418CF548" w14:textId="77777777" w:rsidR="00763EB2" w:rsidRDefault="00763EB2" w:rsidP="002F6B3D">
      <w:pPr>
        <w:spacing w:after="0" w:line="240" w:lineRule="auto"/>
        <w:jc w:val="both"/>
        <w:rPr>
          <w:rFonts w:ascii="Times New Roman" w:eastAsia="Times New Roman" w:hAnsi="Times New Roman" w:cs="Times New Roman"/>
          <w:sz w:val="28"/>
          <w:szCs w:val="28"/>
          <w:lang w:val="uk-UA"/>
        </w:rPr>
      </w:pPr>
    </w:p>
    <w:p w14:paraId="57AAA6A4" w14:textId="77777777" w:rsidR="00763EB2" w:rsidRPr="001F23FA" w:rsidRDefault="00763EB2" w:rsidP="00763EB2">
      <w:pPr>
        <w:shd w:val="clear" w:color="auto" w:fill="FFFFFF"/>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rPr>
        <w:t>Наразі у</w:t>
      </w:r>
      <w:r w:rsidRPr="004A04E9">
        <w:rPr>
          <w:rFonts w:ascii="Times New Roman" w:eastAsia="Times New Roman" w:hAnsi="Times New Roman" w:cs="Times New Roman"/>
          <w:sz w:val="28"/>
          <w:szCs w:val="28"/>
          <w:lang w:val="uk-UA"/>
        </w:rPr>
        <w:t xml:space="preserve"> </w:t>
      </w:r>
      <w:r w:rsidRPr="001F23FA">
        <w:rPr>
          <w:rFonts w:ascii="Times New Roman" w:eastAsia="Times New Roman" w:hAnsi="Times New Roman" w:cs="Times New Roman"/>
          <w:sz w:val="28"/>
          <w:szCs w:val="28"/>
          <w:shd w:val="clear" w:color="auto" w:fill="FFFFFF"/>
          <w:lang w:val="uk-UA" w:eastAsia="ru-RU"/>
        </w:rPr>
        <w:t>Центр</w:t>
      </w:r>
      <w:r>
        <w:rPr>
          <w:rFonts w:ascii="Times New Roman" w:eastAsia="Times New Roman" w:hAnsi="Times New Roman" w:cs="Times New Roman"/>
          <w:sz w:val="28"/>
          <w:szCs w:val="28"/>
          <w:shd w:val="clear" w:color="auto" w:fill="FFFFFF"/>
          <w:lang w:val="uk-UA" w:eastAsia="ru-RU"/>
        </w:rPr>
        <w:t>і</w:t>
      </w:r>
      <w:r w:rsidRPr="001F23FA">
        <w:rPr>
          <w:rFonts w:ascii="Times New Roman" w:eastAsia="Times New Roman" w:hAnsi="Times New Roman" w:cs="Times New Roman"/>
          <w:sz w:val="28"/>
          <w:szCs w:val="28"/>
          <w:shd w:val="clear" w:color="auto" w:fill="FFFFFF"/>
          <w:lang w:val="uk-UA" w:eastAsia="ru-RU"/>
        </w:rPr>
        <w:t xml:space="preserve"> надання соціальних послуг </w:t>
      </w:r>
      <w:r w:rsidRPr="004A04E9">
        <w:rPr>
          <w:rFonts w:ascii="Times New Roman" w:eastAsia="Times New Roman" w:hAnsi="Times New Roman" w:cs="Times New Roman"/>
          <w:sz w:val="28"/>
          <w:szCs w:val="28"/>
          <w:lang w:val="uk-UA"/>
        </w:rPr>
        <w:t xml:space="preserve">працює </w:t>
      </w:r>
      <w:r w:rsidRPr="001F23FA">
        <w:rPr>
          <w:rFonts w:ascii="Times New Roman" w:eastAsia="Times New Roman" w:hAnsi="Times New Roman" w:cs="Times New Roman"/>
          <w:color w:val="333333"/>
          <w:sz w:val="28"/>
          <w:szCs w:val="28"/>
          <w:lang w:val="uk-UA" w:eastAsia="ru-RU"/>
        </w:rPr>
        <w:t>4  структурні  підрозділи</w:t>
      </w:r>
      <w:r w:rsidRPr="001F23FA">
        <w:rPr>
          <w:rFonts w:ascii="Times New Roman" w:eastAsia="Times New Roman" w:hAnsi="Times New Roman" w:cs="Times New Roman"/>
          <w:sz w:val="28"/>
          <w:szCs w:val="28"/>
          <w:lang w:val="uk-UA" w:eastAsia="ru-RU"/>
        </w:rPr>
        <w:t>:</w:t>
      </w:r>
    </w:p>
    <w:p w14:paraId="48C7D977" w14:textId="77777777" w:rsidR="00763EB2" w:rsidRPr="001F23FA" w:rsidRDefault="00763EB2" w:rsidP="00763EB2">
      <w:pPr>
        <w:tabs>
          <w:tab w:val="right" w:pos="678"/>
          <w:tab w:val="right" w:pos="5522"/>
          <w:tab w:val="right" w:pos="9355"/>
        </w:tabs>
        <w:spacing w:after="0" w:line="240" w:lineRule="auto"/>
        <w:ind w:left="678"/>
        <w:jc w:val="both"/>
        <w:rPr>
          <w:rFonts w:ascii="Times New Roman" w:eastAsia="Times New Roman" w:hAnsi="Times New Roman" w:cs="Times New Roman"/>
          <w:color w:val="333333"/>
          <w:sz w:val="28"/>
          <w:szCs w:val="28"/>
          <w:lang w:val="uk-UA" w:eastAsia="ru-RU"/>
        </w:rPr>
      </w:pPr>
      <w:r w:rsidRPr="001F23FA">
        <w:rPr>
          <w:rFonts w:ascii="Times New Roman" w:eastAsia="Times New Roman" w:hAnsi="Times New Roman" w:cs="Times New Roman"/>
          <w:color w:val="333333"/>
          <w:sz w:val="28"/>
          <w:szCs w:val="28"/>
          <w:lang w:val="uk-UA" w:eastAsia="ru-RU"/>
        </w:rPr>
        <w:t>- відділення соціальних послуг за місцем проживання та служба перевезення/соціально-транспортна служба «Соціальне таксі»</w:t>
      </w:r>
      <w:r w:rsidRPr="001F23FA">
        <w:rPr>
          <w:rFonts w:ascii="Times New Roman" w:eastAsia="Times New Roman" w:hAnsi="Times New Roman" w:cs="Times New Roman"/>
          <w:color w:val="333333"/>
          <w:sz w:val="28"/>
          <w:szCs w:val="28"/>
          <w:lang w:eastAsia="ru-RU"/>
        </w:rPr>
        <w:t>;</w:t>
      </w:r>
    </w:p>
    <w:p w14:paraId="35EE75AF" w14:textId="77777777" w:rsidR="00763EB2" w:rsidRPr="001F23FA" w:rsidRDefault="00763EB2" w:rsidP="00763EB2">
      <w:pPr>
        <w:tabs>
          <w:tab w:val="right" w:pos="678"/>
          <w:tab w:val="right" w:pos="5522"/>
          <w:tab w:val="right" w:pos="9355"/>
        </w:tabs>
        <w:spacing w:after="0" w:line="240" w:lineRule="auto"/>
        <w:ind w:left="678"/>
        <w:jc w:val="both"/>
        <w:rPr>
          <w:rFonts w:ascii="Times New Roman" w:eastAsia="Times New Roman" w:hAnsi="Times New Roman" w:cs="Times New Roman"/>
          <w:color w:val="333333"/>
          <w:sz w:val="28"/>
          <w:szCs w:val="28"/>
          <w:lang w:val="uk-UA" w:eastAsia="ru-RU"/>
        </w:rPr>
      </w:pPr>
      <w:r w:rsidRPr="001F23FA">
        <w:rPr>
          <w:rFonts w:ascii="Times New Roman" w:eastAsia="Times New Roman" w:hAnsi="Times New Roman" w:cs="Times New Roman"/>
          <w:color w:val="333333"/>
          <w:sz w:val="28"/>
          <w:szCs w:val="28"/>
          <w:lang w:eastAsia="ru-RU"/>
        </w:rPr>
        <w:t xml:space="preserve">- </w:t>
      </w:r>
      <w:r w:rsidRPr="001F23FA">
        <w:rPr>
          <w:rFonts w:ascii="Times New Roman" w:eastAsia="Times New Roman" w:hAnsi="Times New Roman" w:cs="Times New Roman"/>
          <w:color w:val="333333"/>
          <w:sz w:val="28"/>
          <w:szCs w:val="28"/>
          <w:lang w:val="uk-UA" w:eastAsia="ru-RU"/>
        </w:rPr>
        <w:t xml:space="preserve">відділення </w:t>
      </w:r>
      <w:proofErr w:type="gramStart"/>
      <w:r w:rsidRPr="001F23FA">
        <w:rPr>
          <w:rFonts w:ascii="Times New Roman" w:eastAsia="Times New Roman" w:hAnsi="Times New Roman" w:cs="Times New Roman"/>
          <w:color w:val="333333"/>
          <w:sz w:val="28"/>
          <w:szCs w:val="28"/>
          <w:lang w:val="uk-UA" w:eastAsia="ru-RU"/>
        </w:rPr>
        <w:t>натуральної  та</w:t>
      </w:r>
      <w:proofErr w:type="gramEnd"/>
      <w:r w:rsidRPr="001F23FA">
        <w:rPr>
          <w:rFonts w:ascii="Times New Roman" w:eastAsia="Times New Roman" w:hAnsi="Times New Roman" w:cs="Times New Roman"/>
          <w:color w:val="333333"/>
          <w:sz w:val="28"/>
          <w:szCs w:val="28"/>
          <w:lang w:val="uk-UA" w:eastAsia="ru-RU"/>
        </w:rPr>
        <w:t xml:space="preserve">  грошової  допомоги</w:t>
      </w:r>
      <w:r w:rsidRPr="001F23FA">
        <w:rPr>
          <w:rFonts w:ascii="Times New Roman" w:eastAsia="Times New Roman" w:hAnsi="Times New Roman" w:cs="Times New Roman"/>
          <w:color w:val="333333"/>
          <w:sz w:val="28"/>
          <w:szCs w:val="28"/>
          <w:lang w:eastAsia="ru-RU"/>
        </w:rPr>
        <w:t>;</w:t>
      </w:r>
    </w:p>
    <w:p w14:paraId="1825910B" w14:textId="77777777" w:rsidR="00763EB2" w:rsidRPr="001F23FA" w:rsidRDefault="00763EB2" w:rsidP="00763EB2">
      <w:pPr>
        <w:tabs>
          <w:tab w:val="right" w:pos="678"/>
          <w:tab w:val="right" w:pos="5522"/>
          <w:tab w:val="right" w:pos="9355"/>
        </w:tabs>
        <w:spacing w:after="0" w:line="240" w:lineRule="auto"/>
        <w:ind w:left="678"/>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color w:val="333333"/>
          <w:sz w:val="28"/>
          <w:szCs w:val="28"/>
          <w:lang w:val="uk-UA" w:eastAsia="ru-RU"/>
        </w:rPr>
        <w:t xml:space="preserve">відділення </w:t>
      </w:r>
      <w:r w:rsidRPr="001F23FA">
        <w:rPr>
          <w:rFonts w:ascii="Times New Roman" w:eastAsia="Times New Roman" w:hAnsi="Times New Roman" w:cs="Times New Roman"/>
          <w:sz w:val="28"/>
          <w:szCs w:val="28"/>
          <w:lang w:val="uk-UA" w:eastAsia="ru-RU"/>
        </w:rPr>
        <w:t xml:space="preserve"> соціальної  роботи;</w:t>
      </w:r>
    </w:p>
    <w:p w14:paraId="743A1DFF" w14:textId="77777777" w:rsidR="00763EB2" w:rsidRPr="001F23FA" w:rsidRDefault="00763EB2" w:rsidP="00763EB2">
      <w:pPr>
        <w:tabs>
          <w:tab w:val="right" w:pos="678"/>
          <w:tab w:val="left" w:pos="1418"/>
          <w:tab w:val="left" w:pos="1843"/>
          <w:tab w:val="right" w:pos="5522"/>
          <w:tab w:val="right" w:pos="9355"/>
        </w:tabs>
        <w:spacing w:after="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-відділення термінового влаштування дітей (місце тимчасового проживання для внутрішньо переміщених осіб).</w:t>
      </w:r>
    </w:p>
    <w:p w14:paraId="749DB905" w14:textId="77777777" w:rsidR="00763EB2" w:rsidRPr="001F23FA" w:rsidRDefault="00763EB2" w:rsidP="00763EB2">
      <w:pPr>
        <w:tabs>
          <w:tab w:val="right" w:pos="678"/>
          <w:tab w:val="left" w:pos="1418"/>
          <w:tab w:val="left" w:pos="1843"/>
          <w:tab w:val="right" w:pos="5522"/>
          <w:tab w:val="right" w:pos="9355"/>
        </w:tabs>
        <w:spacing w:after="0" w:line="240" w:lineRule="auto"/>
        <w:jc w:val="both"/>
        <w:rPr>
          <w:rFonts w:ascii="Times New Roman" w:eastAsia="Times New Roman" w:hAnsi="Times New Roman" w:cs="Times New Roman"/>
          <w:sz w:val="16"/>
          <w:szCs w:val="16"/>
          <w:lang w:val="uk-UA" w:eastAsia="ru-RU"/>
        </w:rPr>
      </w:pPr>
    </w:p>
    <w:p w14:paraId="61CFD88B" w14:textId="77777777" w:rsidR="00763EB2" w:rsidRPr="001F23FA"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b/>
          <w:i/>
          <w:iCs/>
          <w:sz w:val="28"/>
          <w:szCs w:val="28"/>
          <w:lang w:val="uk-UA" w:eastAsia="ru-RU"/>
        </w:rPr>
        <w:t>Відділення соціальних послуг  за місцем  проживання</w:t>
      </w:r>
      <w:r w:rsidRPr="001F23FA">
        <w:rPr>
          <w:rFonts w:ascii="Times New Roman" w:eastAsia="Times New Roman" w:hAnsi="Times New Roman" w:cs="Times New Roman"/>
          <w:i/>
          <w:iCs/>
          <w:sz w:val="28"/>
          <w:szCs w:val="28"/>
          <w:lang w:val="uk-UA" w:eastAsia="ru-RU"/>
        </w:rPr>
        <w:t xml:space="preserve"> </w:t>
      </w:r>
      <w:r w:rsidRPr="001F23FA">
        <w:rPr>
          <w:rFonts w:ascii="Times New Roman" w:eastAsia="Times New Roman" w:hAnsi="Times New Roman" w:cs="Times New Roman"/>
          <w:sz w:val="28"/>
          <w:szCs w:val="28"/>
          <w:lang w:val="uk-UA" w:eastAsia="ru-RU"/>
        </w:rPr>
        <w:t>над</w:t>
      </w:r>
      <w:r>
        <w:rPr>
          <w:rFonts w:ascii="Times New Roman" w:eastAsia="Times New Roman" w:hAnsi="Times New Roman" w:cs="Times New Roman"/>
          <w:sz w:val="28"/>
          <w:szCs w:val="28"/>
          <w:lang w:val="uk-UA" w:eastAsia="ru-RU"/>
        </w:rPr>
        <w:t>ає</w:t>
      </w:r>
      <w:r w:rsidRPr="001F23FA">
        <w:rPr>
          <w:rFonts w:ascii="Times New Roman" w:eastAsia="Times New Roman" w:hAnsi="Times New Roman" w:cs="Times New Roman"/>
          <w:sz w:val="28"/>
          <w:szCs w:val="28"/>
          <w:lang w:val="uk-UA" w:eastAsia="ru-RU"/>
        </w:rPr>
        <w:t xml:space="preserve"> соціальн</w:t>
      </w:r>
      <w:r>
        <w:rPr>
          <w:rFonts w:ascii="Times New Roman" w:eastAsia="Times New Roman" w:hAnsi="Times New Roman" w:cs="Times New Roman"/>
          <w:sz w:val="28"/>
          <w:szCs w:val="28"/>
          <w:lang w:val="uk-UA" w:eastAsia="ru-RU"/>
        </w:rPr>
        <w:t>і</w:t>
      </w:r>
      <w:r w:rsidRPr="001F23FA">
        <w:rPr>
          <w:rFonts w:ascii="Times New Roman" w:eastAsia="Times New Roman" w:hAnsi="Times New Roman" w:cs="Times New Roman"/>
          <w:sz w:val="28"/>
          <w:szCs w:val="28"/>
          <w:lang w:val="uk-UA" w:eastAsia="ru-RU"/>
        </w:rPr>
        <w:t xml:space="preserve"> послуг</w:t>
      </w:r>
      <w:r>
        <w:rPr>
          <w:rFonts w:ascii="Times New Roman" w:eastAsia="Times New Roman" w:hAnsi="Times New Roman" w:cs="Times New Roman"/>
          <w:sz w:val="28"/>
          <w:szCs w:val="28"/>
          <w:lang w:val="uk-UA" w:eastAsia="ru-RU"/>
        </w:rPr>
        <w:t>и</w:t>
      </w:r>
      <w:r w:rsidRPr="001F23FA">
        <w:rPr>
          <w:rFonts w:ascii="Times New Roman" w:eastAsia="Times New Roman" w:hAnsi="Times New Roman" w:cs="Times New Roman"/>
          <w:sz w:val="28"/>
          <w:szCs w:val="28"/>
          <w:lang w:val="uk-UA" w:eastAsia="ru-RU"/>
        </w:rPr>
        <w:t xml:space="preserve"> за місцем проживання/перебування особам</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сім’ям,  які перебувають у складних життєвих обставинах</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w:t>
      </w:r>
      <w:r w:rsidRPr="001F23FA">
        <w:rPr>
          <w:rFonts w:ascii="Times New Roman" w:eastAsia="Times New Roman" w:hAnsi="Times New Roman" w:cs="Times New Roman"/>
          <w:sz w:val="28"/>
          <w:szCs w:val="28"/>
          <w:lang w:val="uk-UA" w:eastAsia="ru-RU"/>
        </w:rPr>
        <w:t>опомог</w:t>
      </w:r>
      <w:r>
        <w:rPr>
          <w:rFonts w:ascii="Times New Roman" w:eastAsia="Times New Roman" w:hAnsi="Times New Roman" w:cs="Times New Roman"/>
          <w:sz w:val="28"/>
          <w:szCs w:val="28"/>
          <w:lang w:val="uk-UA" w:eastAsia="ru-RU"/>
        </w:rPr>
        <w:t>а</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надається</w:t>
      </w:r>
      <w:r w:rsidRPr="001F23FA">
        <w:rPr>
          <w:rFonts w:ascii="Times New Roman" w:eastAsia="Times New Roman" w:hAnsi="Times New Roman" w:cs="Times New Roman"/>
          <w:sz w:val="28"/>
          <w:szCs w:val="28"/>
          <w:lang w:val="uk-UA" w:eastAsia="ru-RU"/>
        </w:rPr>
        <w:t xml:space="preserve"> особам, які частково або повністю втратили / не набули здатності до самообслуговування   згідно з медичним висновком:</w:t>
      </w:r>
    </w:p>
    <w:p w14:paraId="7DB343B4" w14:textId="77777777" w:rsidR="00763EB2" w:rsidRPr="001F23FA" w:rsidRDefault="00763EB2" w:rsidP="00763EB2">
      <w:pPr>
        <w:spacing w:after="0" w:line="240" w:lineRule="auto"/>
        <w:ind w:firstLine="543"/>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особам похилого  віку;</w:t>
      </w:r>
    </w:p>
    <w:p w14:paraId="61395037" w14:textId="77777777" w:rsidR="00763EB2" w:rsidRPr="001F23FA"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ab/>
        <w:t xml:space="preserve">особам  з інвалідністю (які досягли 18-річного віку), у тому числі з психічними та поведінковими розладами (крім осіб, які страждають на психічні розлади і вчинили суспільно небезпечні діяння та отримують амбулаторну психіатричну допомогу в примусовому порядку за рішенням суду); </w:t>
      </w:r>
    </w:p>
    <w:p w14:paraId="6EC749AF" w14:textId="77777777" w:rsidR="00763EB2" w:rsidRPr="001F23FA" w:rsidRDefault="00763EB2" w:rsidP="00763EB2">
      <w:pPr>
        <w:spacing w:after="24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eastAsia="ru-RU"/>
        </w:rPr>
        <w:t>-</w:t>
      </w:r>
      <w:r w:rsidRPr="001F23FA">
        <w:rPr>
          <w:rFonts w:ascii="Times New Roman" w:eastAsia="Times New Roman" w:hAnsi="Times New Roman" w:cs="Times New Roman"/>
          <w:sz w:val="28"/>
          <w:szCs w:val="28"/>
          <w:lang w:eastAsia="ru-RU"/>
        </w:rPr>
        <w:tab/>
        <w:t>хворим особам з тяжкими формами захворювання (у тому числі до встановлення інвалідності), які не здатні (частково нездатні) до самообслуговування і потребують постійної сторонньої допомоги.</w:t>
      </w:r>
    </w:p>
    <w:p w14:paraId="6E62BA81" w14:textId="77777777" w:rsidR="00763EB2" w:rsidRDefault="00763EB2" w:rsidP="00763EB2">
      <w:pPr>
        <w:tabs>
          <w:tab w:val="left" w:pos="284"/>
        </w:tabs>
        <w:spacing w:after="24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Протягом звітного періоду станом на 01.11.2024 року виявлено та надано послуги громадянам, які потребують різного виду соціальної допомоги у кількості – </w:t>
      </w:r>
      <w:r w:rsidRPr="001F23FA">
        <w:rPr>
          <w:rFonts w:ascii="Times New Roman" w:eastAsia="Times New Roman" w:hAnsi="Times New Roman" w:cs="Times New Roman"/>
          <w:b/>
          <w:sz w:val="28"/>
          <w:szCs w:val="28"/>
          <w:lang w:val="uk-UA" w:eastAsia="ru-RU"/>
        </w:rPr>
        <w:t>517</w:t>
      </w:r>
      <w:r w:rsidRPr="001F23FA">
        <w:rPr>
          <w:rFonts w:ascii="Times New Roman" w:eastAsia="Times New Roman" w:hAnsi="Times New Roman" w:cs="Times New Roman"/>
          <w:sz w:val="28"/>
          <w:szCs w:val="28"/>
          <w:lang w:val="uk-UA" w:eastAsia="ru-RU"/>
        </w:rPr>
        <w:t xml:space="preserve"> осіб (в т.ч. на платній основі </w:t>
      </w:r>
      <w:r w:rsidRPr="001F23FA">
        <w:rPr>
          <w:rFonts w:ascii="Times New Roman" w:eastAsia="Times New Roman" w:hAnsi="Times New Roman" w:cs="Times New Roman"/>
          <w:b/>
          <w:sz w:val="28"/>
          <w:szCs w:val="28"/>
          <w:lang w:val="uk-UA" w:eastAsia="ru-RU"/>
        </w:rPr>
        <w:t>116</w:t>
      </w:r>
      <w:r w:rsidRPr="001F23FA">
        <w:rPr>
          <w:rFonts w:ascii="Times New Roman" w:eastAsia="Times New Roman" w:hAnsi="Times New Roman" w:cs="Times New Roman"/>
          <w:sz w:val="28"/>
          <w:szCs w:val="28"/>
          <w:lang w:val="uk-UA" w:eastAsia="ru-RU"/>
        </w:rPr>
        <w:t xml:space="preserve"> громадян). </w:t>
      </w:r>
    </w:p>
    <w:p w14:paraId="5C99D17C" w14:textId="77777777" w:rsidR="00763EB2" w:rsidRPr="001F23FA" w:rsidRDefault="00763EB2" w:rsidP="00763EB2">
      <w:pPr>
        <w:tabs>
          <w:tab w:val="left" w:pos="284"/>
        </w:tabs>
        <w:spacing w:after="24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Кількість наданих послуг – </w:t>
      </w:r>
      <w:r w:rsidRPr="001F23FA">
        <w:rPr>
          <w:rFonts w:ascii="Times New Roman" w:eastAsia="Times New Roman" w:hAnsi="Times New Roman" w:cs="Times New Roman"/>
          <w:b/>
          <w:sz w:val="28"/>
          <w:szCs w:val="28"/>
          <w:lang w:val="uk-UA" w:eastAsia="ru-RU"/>
        </w:rPr>
        <w:t>117288</w:t>
      </w:r>
      <w:r w:rsidRPr="001F23FA">
        <w:rPr>
          <w:rFonts w:ascii="Times New Roman" w:eastAsia="Times New Roman" w:hAnsi="Times New Roman" w:cs="Times New Roman"/>
          <w:sz w:val="28"/>
          <w:szCs w:val="28"/>
          <w:lang w:val="uk-UA" w:eastAsia="ru-RU"/>
        </w:rPr>
        <w:t xml:space="preserve"> (в т.ч. з установленням диференційованої плати та  згідно тарифу  -</w:t>
      </w:r>
      <w:r w:rsidRPr="001F23FA">
        <w:rPr>
          <w:rFonts w:ascii="Times New Roman" w:eastAsia="Times New Roman" w:hAnsi="Times New Roman" w:cs="Times New Roman"/>
          <w:b/>
          <w:sz w:val="28"/>
          <w:szCs w:val="28"/>
          <w:lang w:val="uk-UA" w:eastAsia="ru-RU"/>
        </w:rPr>
        <w:t>12891</w:t>
      </w:r>
      <w:r w:rsidRPr="001F23FA">
        <w:rPr>
          <w:rFonts w:ascii="Times New Roman" w:eastAsia="Times New Roman" w:hAnsi="Times New Roman" w:cs="Times New Roman"/>
          <w:sz w:val="28"/>
          <w:szCs w:val="28"/>
          <w:lang w:val="uk-UA" w:eastAsia="ru-RU"/>
        </w:rPr>
        <w:t xml:space="preserve">).  Сума коштів,  що надійшла від отримувачів платних соціальних послуг  становить – </w:t>
      </w:r>
      <w:r w:rsidRPr="001F23FA">
        <w:rPr>
          <w:rFonts w:ascii="Times New Roman" w:eastAsia="Times New Roman" w:hAnsi="Times New Roman" w:cs="Times New Roman"/>
          <w:b/>
          <w:sz w:val="28"/>
          <w:szCs w:val="28"/>
          <w:lang w:val="uk-UA" w:eastAsia="ru-RU"/>
        </w:rPr>
        <w:t>238781,47</w:t>
      </w:r>
      <w:r w:rsidRPr="001F23FA">
        <w:rPr>
          <w:rFonts w:ascii="Times New Roman" w:eastAsia="Times New Roman" w:hAnsi="Times New Roman" w:cs="Times New Roman"/>
          <w:sz w:val="28"/>
          <w:szCs w:val="28"/>
          <w:lang w:val="uk-UA" w:eastAsia="ru-RU"/>
        </w:rPr>
        <w:t xml:space="preserve"> грн.</w:t>
      </w:r>
    </w:p>
    <w:p w14:paraId="14066E2C"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Відділення соціальних послуг за місцем проживання охоплює </w:t>
      </w:r>
      <w:r>
        <w:rPr>
          <w:rFonts w:ascii="Times New Roman" w:eastAsia="Times New Roman" w:hAnsi="Times New Roman" w:cs="Times New Roman"/>
          <w:sz w:val="28"/>
          <w:szCs w:val="28"/>
          <w:lang w:val="uk-UA" w:eastAsia="ru-RU"/>
        </w:rPr>
        <w:t>наступні</w:t>
      </w:r>
      <w:r w:rsidRPr="001F23FA">
        <w:rPr>
          <w:rFonts w:ascii="Times New Roman" w:eastAsia="Times New Roman" w:hAnsi="Times New Roman" w:cs="Times New Roman"/>
          <w:sz w:val="28"/>
          <w:szCs w:val="28"/>
          <w:lang w:val="uk-UA" w:eastAsia="ru-RU"/>
        </w:rPr>
        <w:t xml:space="preserve"> категорії громадян: </w:t>
      </w:r>
    </w:p>
    <w:p w14:paraId="55BD4595"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похилого віку – </w:t>
      </w:r>
      <w:r w:rsidRPr="001F23FA">
        <w:rPr>
          <w:rFonts w:ascii="Times New Roman" w:eastAsia="Times New Roman" w:hAnsi="Times New Roman" w:cs="Times New Roman"/>
          <w:b/>
          <w:sz w:val="28"/>
          <w:szCs w:val="28"/>
          <w:lang w:val="uk-UA" w:eastAsia="ru-RU"/>
        </w:rPr>
        <w:t>477</w:t>
      </w:r>
      <w:r w:rsidRPr="001F23FA">
        <w:rPr>
          <w:rFonts w:ascii="Times New Roman" w:eastAsia="Times New Roman" w:hAnsi="Times New Roman" w:cs="Times New Roman"/>
          <w:sz w:val="28"/>
          <w:szCs w:val="28"/>
          <w:lang w:val="uk-UA" w:eastAsia="ru-RU"/>
        </w:rPr>
        <w:t xml:space="preserve"> чол.; </w:t>
      </w:r>
    </w:p>
    <w:p w14:paraId="5923366D"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осіб з інвалідністю працездатного віку – </w:t>
      </w:r>
      <w:r w:rsidRPr="001F23FA">
        <w:rPr>
          <w:rFonts w:ascii="Times New Roman" w:eastAsia="Times New Roman" w:hAnsi="Times New Roman" w:cs="Times New Roman"/>
          <w:b/>
          <w:sz w:val="28"/>
          <w:szCs w:val="28"/>
          <w:lang w:val="uk-UA" w:eastAsia="ru-RU"/>
        </w:rPr>
        <w:t>40</w:t>
      </w:r>
      <w:r w:rsidRPr="001F23FA">
        <w:rPr>
          <w:rFonts w:ascii="Times New Roman" w:eastAsia="Times New Roman" w:hAnsi="Times New Roman" w:cs="Times New Roman"/>
          <w:sz w:val="28"/>
          <w:szCs w:val="28"/>
          <w:lang w:val="uk-UA" w:eastAsia="ru-RU"/>
        </w:rPr>
        <w:t xml:space="preserve"> чол.;  </w:t>
      </w:r>
    </w:p>
    <w:p w14:paraId="36EBD082"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ветеранів війни – </w:t>
      </w:r>
      <w:r w:rsidRPr="001F23FA">
        <w:rPr>
          <w:rFonts w:ascii="Times New Roman" w:eastAsia="Times New Roman" w:hAnsi="Times New Roman" w:cs="Times New Roman"/>
          <w:b/>
          <w:sz w:val="28"/>
          <w:szCs w:val="28"/>
          <w:lang w:val="uk-UA" w:eastAsia="ru-RU"/>
        </w:rPr>
        <w:t>33</w:t>
      </w:r>
      <w:r w:rsidRPr="001F23FA">
        <w:rPr>
          <w:rFonts w:ascii="Times New Roman" w:eastAsia="Times New Roman" w:hAnsi="Times New Roman" w:cs="Times New Roman"/>
          <w:sz w:val="28"/>
          <w:szCs w:val="28"/>
          <w:lang w:val="uk-UA" w:eastAsia="ru-RU"/>
        </w:rPr>
        <w:t xml:space="preserve"> чол.;</w:t>
      </w:r>
    </w:p>
    <w:p w14:paraId="0FAAEE0F"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ветеранів праці–</w:t>
      </w:r>
      <w:r w:rsidRPr="001F23FA">
        <w:rPr>
          <w:rFonts w:ascii="Times New Roman" w:eastAsia="Times New Roman" w:hAnsi="Times New Roman" w:cs="Times New Roman"/>
          <w:b/>
          <w:sz w:val="28"/>
          <w:szCs w:val="28"/>
          <w:lang w:val="uk-UA" w:eastAsia="ru-RU"/>
        </w:rPr>
        <w:t>24</w:t>
      </w:r>
      <w:r w:rsidRPr="001F23FA">
        <w:rPr>
          <w:rFonts w:ascii="Times New Roman" w:eastAsia="Times New Roman" w:hAnsi="Times New Roman" w:cs="Times New Roman"/>
          <w:sz w:val="28"/>
          <w:szCs w:val="28"/>
          <w:lang w:val="uk-UA" w:eastAsia="ru-RU"/>
        </w:rPr>
        <w:t> чол.; і</w:t>
      </w:r>
    </w:p>
    <w:p w14:paraId="2B7B7F55"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нвалідів дитинства та загального захворювання – </w:t>
      </w:r>
      <w:r w:rsidRPr="001F23FA">
        <w:rPr>
          <w:rFonts w:ascii="Times New Roman" w:eastAsia="Times New Roman" w:hAnsi="Times New Roman" w:cs="Times New Roman"/>
          <w:b/>
          <w:sz w:val="28"/>
          <w:szCs w:val="28"/>
          <w:lang w:val="uk-UA" w:eastAsia="ru-RU"/>
        </w:rPr>
        <w:t>79</w:t>
      </w:r>
      <w:r w:rsidRPr="001F23FA">
        <w:rPr>
          <w:rFonts w:ascii="Times New Roman" w:eastAsia="Times New Roman" w:hAnsi="Times New Roman" w:cs="Times New Roman"/>
          <w:sz w:val="28"/>
          <w:szCs w:val="28"/>
          <w:lang w:val="uk-UA" w:eastAsia="ru-RU"/>
        </w:rPr>
        <w:t xml:space="preserve"> чол.; </w:t>
      </w:r>
    </w:p>
    <w:p w14:paraId="3BD0971A"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внутрішньо переміщені особи – </w:t>
      </w:r>
      <w:r w:rsidRPr="001F23FA">
        <w:rPr>
          <w:rFonts w:ascii="Times New Roman" w:eastAsia="Times New Roman" w:hAnsi="Times New Roman" w:cs="Times New Roman"/>
          <w:b/>
          <w:sz w:val="28"/>
          <w:szCs w:val="28"/>
          <w:lang w:val="uk-UA" w:eastAsia="ru-RU"/>
        </w:rPr>
        <w:t>7</w:t>
      </w:r>
      <w:r w:rsidRPr="001F23FA">
        <w:rPr>
          <w:rFonts w:ascii="Times New Roman" w:eastAsia="Times New Roman" w:hAnsi="Times New Roman" w:cs="Times New Roman"/>
          <w:sz w:val="28"/>
          <w:szCs w:val="28"/>
          <w:lang w:val="uk-UA" w:eastAsia="ru-RU"/>
        </w:rPr>
        <w:t xml:space="preserve"> чол.; </w:t>
      </w:r>
    </w:p>
    <w:p w14:paraId="4C419544"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члени сімей учасників АТО – </w:t>
      </w:r>
      <w:r w:rsidRPr="001F23FA">
        <w:rPr>
          <w:rFonts w:ascii="Times New Roman" w:eastAsia="Times New Roman" w:hAnsi="Times New Roman" w:cs="Times New Roman"/>
          <w:b/>
          <w:sz w:val="28"/>
          <w:szCs w:val="28"/>
          <w:lang w:val="uk-UA" w:eastAsia="ru-RU"/>
        </w:rPr>
        <w:t>3</w:t>
      </w:r>
      <w:r w:rsidRPr="001F23FA">
        <w:rPr>
          <w:rFonts w:ascii="Times New Roman" w:eastAsia="Times New Roman" w:hAnsi="Times New Roman" w:cs="Times New Roman"/>
          <w:sz w:val="28"/>
          <w:szCs w:val="28"/>
          <w:lang w:val="uk-UA" w:eastAsia="ru-RU"/>
        </w:rPr>
        <w:t xml:space="preserve"> чол. </w:t>
      </w:r>
    </w:p>
    <w:p w14:paraId="0B081CDC" w14:textId="77777777" w:rsidR="00763EB2" w:rsidRPr="001F23FA" w:rsidRDefault="00763EB2" w:rsidP="00763EB2">
      <w:pPr>
        <w:spacing w:after="24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Крім того, н</w:t>
      </w:r>
      <w:r w:rsidRPr="001F23FA">
        <w:rPr>
          <w:rFonts w:ascii="Times New Roman" w:eastAsia="Times New Roman" w:hAnsi="Times New Roman" w:cs="Times New Roman"/>
          <w:sz w:val="28"/>
          <w:szCs w:val="28"/>
          <w:lang w:val="uk-UA" w:eastAsia="ru-RU"/>
        </w:rPr>
        <w:t>адається паліативна допомога невиліковно хворим та громадянам похилого віку в домашніх умовах</w:t>
      </w:r>
      <w:r w:rsidRPr="00266178">
        <w:rPr>
          <w:rFonts w:ascii="Times New Roman" w:eastAsia="Times New Roman" w:hAnsi="Times New Roman" w:cs="Times New Roman"/>
          <w:sz w:val="28"/>
          <w:szCs w:val="28"/>
          <w:lang w:val="uk-UA" w:eastAsia="ru-RU"/>
        </w:rPr>
        <w:t>, н</w:t>
      </w:r>
      <w:r w:rsidRPr="001F23FA">
        <w:rPr>
          <w:rFonts w:ascii="Times New Roman" w:eastAsia="Times New Roman" w:hAnsi="Times New Roman" w:cs="Times New Roman"/>
          <w:sz w:val="28"/>
          <w:szCs w:val="28"/>
          <w:lang w:val="uk-UA" w:eastAsia="ru-RU"/>
        </w:rPr>
        <w:t xml:space="preserve">адано послуги </w:t>
      </w:r>
      <w:r w:rsidRPr="001F23FA">
        <w:rPr>
          <w:rFonts w:ascii="Times New Roman" w:eastAsia="Times New Roman" w:hAnsi="Times New Roman" w:cs="Times New Roman"/>
          <w:b/>
          <w:sz w:val="28"/>
          <w:szCs w:val="28"/>
          <w:lang w:val="uk-UA" w:eastAsia="ru-RU"/>
        </w:rPr>
        <w:t>21</w:t>
      </w:r>
      <w:r w:rsidRPr="001F23FA">
        <w:rPr>
          <w:rFonts w:ascii="Times New Roman" w:eastAsia="Times New Roman" w:hAnsi="Times New Roman" w:cs="Times New Roman"/>
          <w:sz w:val="28"/>
          <w:szCs w:val="28"/>
          <w:lang w:val="uk-UA" w:eastAsia="ru-RU"/>
        </w:rPr>
        <w:t xml:space="preserve"> особі.</w:t>
      </w:r>
    </w:p>
    <w:p w14:paraId="5147DE84" w14:textId="77777777" w:rsidR="00763EB2" w:rsidRPr="001F23FA" w:rsidRDefault="00763EB2" w:rsidP="00763EB2">
      <w:pPr>
        <w:spacing w:after="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За звітний період знято з обслуговування в зв’язку зі смертю - </w:t>
      </w:r>
      <w:r w:rsidRPr="001F23FA">
        <w:rPr>
          <w:rFonts w:ascii="Times New Roman" w:eastAsia="Times New Roman" w:hAnsi="Times New Roman" w:cs="Times New Roman"/>
          <w:b/>
          <w:sz w:val="28"/>
          <w:szCs w:val="28"/>
          <w:lang w:val="uk-UA" w:eastAsia="ru-RU"/>
        </w:rPr>
        <w:t>31</w:t>
      </w:r>
      <w:r w:rsidRPr="001F23FA">
        <w:rPr>
          <w:rFonts w:ascii="Times New Roman" w:eastAsia="Times New Roman" w:hAnsi="Times New Roman" w:cs="Times New Roman"/>
          <w:sz w:val="28"/>
          <w:szCs w:val="28"/>
          <w:lang w:val="uk-UA" w:eastAsia="ru-RU"/>
        </w:rPr>
        <w:t xml:space="preserve"> чол.; з виїздом – </w:t>
      </w:r>
      <w:r w:rsidRPr="001F23FA">
        <w:rPr>
          <w:rFonts w:ascii="Times New Roman" w:eastAsia="Times New Roman" w:hAnsi="Times New Roman" w:cs="Times New Roman"/>
          <w:b/>
          <w:sz w:val="28"/>
          <w:szCs w:val="28"/>
          <w:lang w:val="uk-UA" w:eastAsia="ru-RU"/>
        </w:rPr>
        <w:t>8</w:t>
      </w:r>
      <w:r w:rsidRPr="001F23FA">
        <w:rPr>
          <w:rFonts w:ascii="Times New Roman" w:eastAsia="Times New Roman" w:hAnsi="Times New Roman" w:cs="Times New Roman"/>
          <w:sz w:val="28"/>
          <w:szCs w:val="28"/>
          <w:lang w:val="uk-UA" w:eastAsia="ru-RU"/>
        </w:rPr>
        <w:t xml:space="preserve"> чол.; з відмовою від обслуговування – </w:t>
      </w:r>
      <w:r w:rsidRPr="001F23FA">
        <w:rPr>
          <w:rFonts w:ascii="Times New Roman" w:eastAsia="Times New Roman" w:hAnsi="Times New Roman" w:cs="Times New Roman"/>
          <w:b/>
          <w:sz w:val="28"/>
          <w:szCs w:val="28"/>
          <w:lang w:val="uk-UA" w:eastAsia="ru-RU"/>
        </w:rPr>
        <w:t xml:space="preserve">27  </w:t>
      </w:r>
      <w:r w:rsidRPr="001F23FA">
        <w:rPr>
          <w:rFonts w:ascii="Times New Roman" w:eastAsia="Times New Roman" w:hAnsi="Times New Roman" w:cs="Times New Roman"/>
          <w:sz w:val="28"/>
          <w:szCs w:val="28"/>
          <w:lang w:val="uk-UA" w:eastAsia="ru-RU"/>
        </w:rPr>
        <w:t>чол.</w:t>
      </w:r>
    </w:p>
    <w:p w14:paraId="4D304971" w14:textId="77777777" w:rsidR="00763EB2" w:rsidRPr="001F23FA" w:rsidRDefault="00763EB2" w:rsidP="00763EB2">
      <w:pPr>
        <w:spacing w:after="0" w:line="240" w:lineRule="auto"/>
        <w:ind w:firstLine="709"/>
        <w:jc w:val="both"/>
        <w:rPr>
          <w:rFonts w:ascii="Times New Roman" w:eastAsia="Times New Roman" w:hAnsi="Times New Roman" w:cs="Times New Roman"/>
          <w:sz w:val="16"/>
          <w:szCs w:val="16"/>
          <w:lang w:val="uk-UA" w:eastAsia="ru-RU"/>
        </w:rPr>
      </w:pPr>
    </w:p>
    <w:p w14:paraId="507E4592" w14:textId="77777777" w:rsidR="00763EB2" w:rsidRPr="001F23FA" w:rsidRDefault="00763EB2" w:rsidP="00763EB2">
      <w:pPr>
        <w:spacing w:after="0" w:line="240" w:lineRule="auto"/>
        <w:ind w:firstLine="709"/>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Підопічним надавалися такі послуги:</w:t>
      </w:r>
    </w:p>
    <w:p w14:paraId="173FE3DC" w14:textId="77777777" w:rsidR="00763EB2" w:rsidRPr="001F23FA" w:rsidRDefault="00763EB2" w:rsidP="00250C2C">
      <w:pPr>
        <w:numPr>
          <w:ilvl w:val="0"/>
          <w:numId w:val="46"/>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допомога у ведені домашнього господарства (доставка продуктів, медикаментів, занесення води, вугілля, дров, прибирання приміщень, винесення сміття, приготування їжі);</w:t>
      </w:r>
    </w:p>
    <w:p w14:paraId="09151F08" w14:textId="77777777" w:rsidR="00763EB2" w:rsidRPr="001F23FA" w:rsidRDefault="00763EB2" w:rsidP="00250C2C">
      <w:pPr>
        <w:numPr>
          <w:ilvl w:val="0"/>
          <w:numId w:val="46"/>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допомога у самообслуговуванні (дотримання особистої гігієни);</w:t>
      </w:r>
    </w:p>
    <w:p w14:paraId="0A541A8D" w14:textId="77777777" w:rsidR="00763EB2" w:rsidRPr="001F23FA" w:rsidRDefault="00763EB2" w:rsidP="00250C2C">
      <w:pPr>
        <w:numPr>
          <w:ilvl w:val="0"/>
          <w:numId w:val="46"/>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оплата комунальних платежів;</w:t>
      </w:r>
    </w:p>
    <w:p w14:paraId="578B3FE1" w14:textId="77777777" w:rsidR="00763EB2" w:rsidRPr="001F23FA" w:rsidRDefault="00763EB2" w:rsidP="00250C2C">
      <w:pPr>
        <w:numPr>
          <w:ilvl w:val="0"/>
          <w:numId w:val="46"/>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оформлення пільг, субсидій, допомоги, соціальних виплат;</w:t>
      </w:r>
    </w:p>
    <w:p w14:paraId="141E7E79" w14:textId="77777777" w:rsidR="00763EB2" w:rsidRPr="001F23FA" w:rsidRDefault="00763EB2" w:rsidP="00250C2C">
      <w:pPr>
        <w:numPr>
          <w:ilvl w:val="0"/>
          <w:numId w:val="46"/>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інформаційні послуги;</w:t>
      </w:r>
    </w:p>
    <w:p w14:paraId="70E6925D" w14:textId="77777777" w:rsidR="00763EB2" w:rsidRPr="00266178" w:rsidRDefault="00763EB2" w:rsidP="00250C2C">
      <w:pPr>
        <w:numPr>
          <w:ilvl w:val="0"/>
          <w:numId w:val="46"/>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відвідування організацій (представництво інтересів).</w:t>
      </w:r>
    </w:p>
    <w:p w14:paraId="5889F2A5" w14:textId="77777777" w:rsidR="00763EB2" w:rsidRPr="001F23FA" w:rsidRDefault="00763EB2" w:rsidP="00763EB2">
      <w:pPr>
        <w:tabs>
          <w:tab w:val="left" w:pos="284"/>
        </w:tabs>
        <w:spacing w:after="0" w:line="240" w:lineRule="auto"/>
        <w:ind w:left="720"/>
        <w:jc w:val="both"/>
        <w:rPr>
          <w:rFonts w:ascii="Times New Roman" w:eastAsia="Times New Roman" w:hAnsi="Times New Roman" w:cs="Times New Roman"/>
          <w:b/>
          <w:sz w:val="28"/>
          <w:szCs w:val="28"/>
          <w:lang w:val="uk-UA" w:eastAsia="ru-RU"/>
        </w:rPr>
      </w:pPr>
    </w:p>
    <w:p w14:paraId="3F2E7D55" w14:textId="77777777" w:rsidR="00763EB2" w:rsidRPr="001F23FA" w:rsidRDefault="00763EB2" w:rsidP="00763EB2">
      <w:p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b/>
          <w:sz w:val="28"/>
          <w:szCs w:val="28"/>
          <w:lang w:val="uk-UA" w:eastAsia="ru-RU"/>
        </w:rPr>
        <w:t xml:space="preserve">           </w:t>
      </w:r>
      <w:r w:rsidRPr="001F23FA">
        <w:rPr>
          <w:rFonts w:ascii="Times New Roman" w:eastAsia="Times New Roman" w:hAnsi="Times New Roman" w:cs="Times New Roman"/>
          <w:sz w:val="28"/>
          <w:szCs w:val="28"/>
          <w:lang w:val="uk-UA" w:eastAsia="ru-RU"/>
        </w:rPr>
        <w:t>Соціальні послуги надавали 50 соціальних робітників (22 чол. – по сільській місцевосці, 28 чол. – по місту).</w:t>
      </w:r>
    </w:p>
    <w:p w14:paraId="758AF41A" w14:textId="77777777" w:rsidR="00763EB2" w:rsidRPr="001F23FA" w:rsidRDefault="00763EB2" w:rsidP="00763EB2">
      <w:pPr>
        <w:spacing w:after="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6"/>
          <w:szCs w:val="26"/>
          <w:lang w:val="uk-UA" w:eastAsia="ru-RU"/>
        </w:rPr>
        <w:t xml:space="preserve">          </w:t>
      </w:r>
      <w:r w:rsidRPr="001F23FA">
        <w:rPr>
          <w:rFonts w:ascii="Times New Roman" w:eastAsia="Times New Roman" w:hAnsi="Times New Roman" w:cs="Times New Roman"/>
          <w:sz w:val="28"/>
          <w:szCs w:val="28"/>
          <w:lang w:val="uk-UA" w:eastAsia="ru-RU"/>
        </w:rPr>
        <w:t xml:space="preserve">Середнє навантаження на одного соціального робітника в місті становить </w:t>
      </w:r>
      <w:r w:rsidRPr="001F23FA">
        <w:rPr>
          <w:rFonts w:ascii="Times New Roman" w:eastAsia="Times New Roman" w:hAnsi="Times New Roman" w:cs="Times New Roman"/>
          <w:b/>
          <w:sz w:val="28"/>
          <w:szCs w:val="28"/>
          <w:lang w:val="uk-UA" w:eastAsia="ru-RU"/>
        </w:rPr>
        <w:t xml:space="preserve">10 </w:t>
      </w:r>
      <w:r w:rsidRPr="001F23FA">
        <w:rPr>
          <w:rFonts w:ascii="Times New Roman" w:eastAsia="Times New Roman" w:hAnsi="Times New Roman" w:cs="Times New Roman"/>
          <w:sz w:val="28"/>
          <w:szCs w:val="28"/>
          <w:lang w:val="uk-UA" w:eastAsia="ru-RU"/>
        </w:rPr>
        <w:t xml:space="preserve">чоловік, в сільській місцевості   </w:t>
      </w:r>
      <w:r w:rsidRPr="001F23FA">
        <w:rPr>
          <w:rFonts w:ascii="Times New Roman" w:eastAsia="Times New Roman" w:hAnsi="Times New Roman" w:cs="Times New Roman"/>
          <w:b/>
          <w:sz w:val="28"/>
          <w:szCs w:val="28"/>
          <w:lang w:val="uk-UA" w:eastAsia="ru-RU"/>
        </w:rPr>
        <w:t>8</w:t>
      </w:r>
      <w:r w:rsidRPr="001F23FA">
        <w:rPr>
          <w:rFonts w:ascii="Times New Roman" w:eastAsia="Times New Roman" w:hAnsi="Times New Roman" w:cs="Times New Roman"/>
          <w:sz w:val="28"/>
          <w:szCs w:val="28"/>
          <w:lang w:val="uk-UA" w:eastAsia="ru-RU"/>
        </w:rPr>
        <w:t xml:space="preserve"> чоловік.</w:t>
      </w:r>
    </w:p>
    <w:p w14:paraId="6EC37B8F" w14:textId="77777777" w:rsidR="00763EB2" w:rsidRPr="001F23FA" w:rsidRDefault="00763EB2" w:rsidP="00763EB2">
      <w:pPr>
        <w:spacing w:after="24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Для забезпечення дієвого контролю роботи соціальних робітників щодо надання соціальних послуг особам, які перебувають на обслуговуванні в відділенні соціальної допомоги за місцем  проживання, постійно проводяться виїзні перевірки роботи соціальних робітників та інші види перевірок.</w:t>
      </w:r>
    </w:p>
    <w:p w14:paraId="5C680F5D"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За сприянням П’ятихатської міської ради та </w:t>
      </w:r>
      <w:r w:rsidRPr="001F23FA">
        <w:rPr>
          <w:rFonts w:ascii="Times New Roman" w:eastAsia="Times New Roman" w:hAnsi="Times New Roman" w:cs="Times New Roman"/>
          <w:bCs/>
          <w:sz w:val="28"/>
          <w:szCs w:val="28"/>
          <w:bdr w:val="none" w:sz="0" w:space="0" w:color="auto" w:frame="1"/>
          <w:shd w:val="clear" w:color="auto" w:fill="FFFFFF"/>
          <w:lang w:val="uk-UA" w:eastAsia="ru-RU"/>
        </w:rPr>
        <w:t xml:space="preserve">Німецького товариства міжнародного співробітництва </w:t>
      </w:r>
      <w:r w:rsidRPr="001F23FA">
        <w:rPr>
          <w:rFonts w:ascii="Times New Roman" w:eastAsia="Times New Roman" w:hAnsi="Times New Roman" w:cs="Times New Roman"/>
          <w:sz w:val="28"/>
          <w:szCs w:val="28"/>
          <w:lang w:eastAsia="uk-UA"/>
        </w:rPr>
        <w:t>GIZ</w:t>
      </w:r>
      <w:r w:rsidRPr="001F23FA">
        <w:rPr>
          <w:rFonts w:ascii="Times New Roman" w:eastAsia="Times New Roman" w:hAnsi="Times New Roman" w:cs="Times New Roman"/>
          <w:sz w:val="28"/>
          <w:szCs w:val="28"/>
          <w:lang w:val="uk-UA" w:eastAsia="uk-UA"/>
        </w:rPr>
        <w:t>,</w:t>
      </w:r>
      <w:r w:rsidRPr="001F23FA">
        <w:rPr>
          <w:rFonts w:ascii="Times New Roman" w:eastAsia="Times New Roman" w:hAnsi="Times New Roman" w:cs="Times New Roman"/>
          <w:sz w:val="28"/>
          <w:szCs w:val="28"/>
          <w:shd w:val="clear" w:color="auto" w:fill="FFFFFF"/>
          <w:lang w:val="uk-UA" w:eastAsia="ru-RU"/>
        </w:rPr>
        <w:t xml:space="preserve"> з метою поліпшення транспортної доступності</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для людей з обмеженими можливостями та інших осіб з числа незахищених верств населення до об’єктів соціальної інфраструктури,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 xml:space="preserve">на базі комунального  закладу «Центр надання соціальних послуг» П’ятихатської міської ради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 xml:space="preserve">надається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послуга</w:t>
      </w:r>
      <w:r w:rsidRPr="001F23FA">
        <w:rPr>
          <w:rFonts w:ascii="Times New Roman" w:eastAsia="Times New Roman" w:hAnsi="Times New Roman" w:cs="Times New Roman"/>
          <w:b/>
          <w:bCs/>
          <w:sz w:val="28"/>
          <w:szCs w:val="28"/>
          <w:shd w:val="clear" w:color="auto" w:fill="FFFFFF"/>
          <w:lang w:eastAsia="ru-RU"/>
        </w:rPr>
        <w:t> </w:t>
      </w:r>
      <w:r w:rsidRPr="001F23FA">
        <w:rPr>
          <w:rFonts w:ascii="Times New Roman" w:eastAsia="Times New Roman" w:hAnsi="Times New Roman" w:cs="Times New Roman"/>
          <w:b/>
          <w:bCs/>
          <w:sz w:val="28"/>
          <w:szCs w:val="28"/>
          <w:shd w:val="clear" w:color="auto" w:fill="FFFFFF"/>
          <w:lang w:val="uk-UA" w:eastAsia="ru-RU"/>
        </w:rPr>
        <w:t xml:space="preserve"> </w:t>
      </w:r>
      <w:r w:rsidRPr="001F23FA">
        <w:rPr>
          <w:rFonts w:ascii="Times New Roman" w:eastAsia="Times New Roman" w:hAnsi="Times New Roman" w:cs="Times New Roman"/>
          <w:bCs/>
          <w:sz w:val="28"/>
          <w:szCs w:val="28"/>
          <w:shd w:val="clear" w:color="auto" w:fill="FFFFFF"/>
          <w:lang w:val="uk-UA" w:eastAsia="ru-RU"/>
        </w:rPr>
        <w:t>«Соціальне таксі»</w:t>
      </w:r>
      <w:r w:rsidRPr="001F23FA">
        <w:rPr>
          <w:rFonts w:ascii="Times New Roman" w:eastAsia="Times New Roman" w:hAnsi="Times New Roman" w:cs="Times New Roman"/>
          <w:b/>
          <w:bCs/>
          <w:sz w:val="28"/>
          <w:szCs w:val="28"/>
          <w:shd w:val="clear" w:color="auto" w:fill="FFFFFF"/>
          <w:lang w:val="uk-UA" w:eastAsia="ru-RU"/>
        </w:rPr>
        <w:t>,</w:t>
      </w:r>
      <w:r w:rsidRPr="001F23FA">
        <w:rPr>
          <w:rFonts w:ascii="Times New Roman" w:eastAsia="Times New Roman" w:hAnsi="Times New Roman" w:cs="Times New Roman"/>
          <w:b/>
          <w:bCs/>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спеціально обладнаним</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 xml:space="preserve"> автомобілем із підйомним пристроєм.</w:t>
      </w:r>
    </w:p>
    <w:p w14:paraId="1F224AB7" w14:textId="77777777" w:rsidR="00763EB2"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eastAsia="ru-RU"/>
        </w:rPr>
        <w:t xml:space="preserve">Транспортна соціальна послуга «Соціальне </w:t>
      </w:r>
      <w:proofErr w:type="gramStart"/>
      <w:r w:rsidRPr="001F23FA">
        <w:rPr>
          <w:rFonts w:ascii="Times New Roman" w:eastAsia="Times New Roman" w:hAnsi="Times New Roman" w:cs="Times New Roman"/>
          <w:sz w:val="28"/>
          <w:szCs w:val="28"/>
          <w:lang w:eastAsia="ru-RU"/>
        </w:rPr>
        <w:t>таксі»  надається</w:t>
      </w:r>
      <w:proofErr w:type="gramEnd"/>
      <w:r>
        <w:rPr>
          <w:rFonts w:ascii="Times New Roman" w:eastAsia="Times New Roman" w:hAnsi="Times New Roman" w:cs="Times New Roman"/>
          <w:sz w:val="28"/>
          <w:szCs w:val="28"/>
          <w:lang w:val="uk-UA" w:eastAsia="ru-RU"/>
        </w:rPr>
        <w:t xml:space="preserve"> мешканція громади наступної категорії:</w:t>
      </w:r>
    </w:p>
    <w:p w14:paraId="0198FF7D" w14:textId="77777777" w:rsidR="00763EB2"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особам з інвалідністю 1 та 2 груп та дітям з інвалідністю з захворюваннями опорно-рухового апарату, які пересуваються на інвалідних колісних</w:t>
      </w:r>
      <w:r w:rsidRPr="001C6E51">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кріслах, або мають у</w:t>
      </w:r>
      <w:r>
        <w:rPr>
          <w:rFonts w:ascii="Times New Roman" w:eastAsia="Times New Roman" w:hAnsi="Times New Roman" w:cs="Times New Roman"/>
          <w:sz w:val="28"/>
          <w:szCs w:val="28"/>
          <w:lang w:val="uk-UA" w:eastAsia="ru-RU"/>
        </w:rPr>
        <w:t>склад</w:t>
      </w:r>
      <w:r w:rsidRPr="001F23FA">
        <w:rPr>
          <w:rFonts w:ascii="Times New Roman" w:eastAsia="Times New Roman" w:hAnsi="Times New Roman" w:cs="Times New Roman"/>
          <w:sz w:val="28"/>
          <w:szCs w:val="28"/>
          <w:lang w:val="uk-UA" w:eastAsia="ru-RU"/>
        </w:rPr>
        <w:t>нення в пересуванні</w:t>
      </w:r>
      <w:r>
        <w:rPr>
          <w:rFonts w:ascii="Times New Roman" w:eastAsia="Times New Roman" w:hAnsi="Times New Roman" w:cs="Times New Roman"/>
          <w:sz w:val="28"/>
          <w:szCs w:val="28"/>
          <w:lang w:val="uk-UA" w:eastAsia="ru-RU"/>
        </w:rPr>
        <w:t>,;</w:t>
      </w:r>
    </w:p>
    <w:p w14:paraId="658E09F1" w14:textId="77777777" w:rsidR="00763EB2"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громадян</w:t>
      </w:r>
      <w:r>
        <w:rPr>
          <w:rFonts w:ascii="Times New Roman" w:eastAsia="Times New Roman" w:hAnsi="Times New Roman" w:cs="Times New Roman"/>
          <w:sz w:val="28"/>
          <w:szCs w:val="28"/>
          <w:lang w:val="uk-UA" w:eastAsia="ru-RU"/>
        </w:rPr>
        <w:t>ам</w:t>
      </w:r>
      <w:r w:rsidRPr="001F23FA">
        <w:rPr>
          <w:rFonts w:ascii="Times New Roman" w:eastAsia="Times New Roman" w:hAnsi="Times New Roman" w:cs="Times New Roman"/>
          <w:sz w:val="28"/>
          <w:szCs w:val="28"/>
          <w:lang w:val="uk-UA" w:eastAsia="ru-RU"/>
        </w:rPr>
        <w:t>, що потрапили в складні життєві обставини</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p>
    <w:p w14:paraId="152050D9" w14:textId="77777777" w:rsidR="00763EB2" w:rsidRPr="001F23FA" w:rsidRDefault="00763EB2" w:rsidP="00763EB2">
      <w:pPr>
        <w:spacing w:after="0" w:line="240" w:lineRule="auto"/>
        <w:ind w:firstLine="543"/>
        <w:jc w:val="both"/>
        <w:rPr>
          <w:rFonts w:ascii="Segoe UI" w:eastAsia="Times New Roman" w:hAnsi="Segoe UI" w:cs="Segoe UI"/>
          <w:sz w:val="27"/>
          <w:szCs w:val="27"/>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людям похилого віку, внутрішньо переміщеним особам, маломобільним особам, що не мають можливості самостійно дістатися в потрібне місце</w:t>
      </w:r>
      <w:r>
        <w:rPr>
          <w:rFonts w:ascii="Segoe UI" w:eastAsia="Times New Roman" w:hAnsi="Segoe UI" w:cs="Segoe UI"/>
          <w:sz w:val="27"/>
          <w:szCs w:val="27"/>
          <w:lang w:val="uk-UA" w:eastAsia="ru-RU"/>
        </w:rPr>
        <w:t>.</w:t>
      </w:r>
    </w:p>
    <w:p w14:paraId="13CA6229" w14:textId="77777777" w:rsidR="00763EB2"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w:t>
      </w:r>
      <w:r w:rsidRPr="001F23FA">
        <w:rPr>
          <w:rFonts w:ascii="Times New Roman" w:eastAsia="Times New Roman" w:hAnsi="Times New Roman" w:cs="Times New Roman"/>
          <w:sz w:val="28"/>
          <w:szCs w:val="28"/>
          <w:lang w:val="uk-UA" w:eastAsia="ru-RU"/>
        </w:rPr>
        <w:t>ранспортн</w:t>
      </w:r>
      <w:r>
        <w:rPr>
          <w:rFonts w:ascii="Times New Roman" w:eastAsia="Times New Roman" w:hAnsi="Times New Roman" w:cs="Times New Roman"/>
          <w:sz w:val="28"/>
          <w:szCs w:val="28"/>
          <w:lang w:val="uk-UA" w:eastAsia="ru-RU"/>
        </w:rPr>
        <w:t>а</w:t>
      </w:r>
      <w:r w:rsidRPr="001F23FA">
        <w:rPr>
          <w:rFonts w:ascii="Times New Roman" w:eastAsia="Times New Roman" w:hAnsi="Times New Roman" w:cs="Times New Roman"/>
          <w:sz w:val="28"/>
          <w:szCs w:val="28"/>
          <w:lang w:val="uk-UA" w:eastAsia="ru-RU"/>
        </w:rPr>
        <w:t xml:space="preserve"> послуг</w:t>
      </w:r>
      <w:r>
        <w:rPr>
          <w:rFonts w:ascii="Times New Roman" w:eastAsia="Times New Roman" w:hAnsi="Times New Roman" w:cs="Times New Roman"/>
          <w:sz w:val="28"/>
          <w:szCs w:val="28"/>
          <w:lang w:val="uk-UA" w:eastAsia="ru-RU"/>
        </w:rPr>
        <w:t>а</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надається безкоштовно </w:t>
      </w:r>
      <w:r w:rsidRPr="001F23FA">
        <w:rPr>
          <w:rFonts w:ascii="Times New Roman" w:eastAsia="Times New Roman" w:hAnsi="Times New Roman" w:cs="Times New Roman"/>
          <w:sz w:val="28"/>
          <w:szCs w:val="28"/>
          <w:lang w:val="uk-UA" w:eastAsia="ru-RU"/>
        </w:rPr>
        <w:t xml:space="preserve">для поїздок до місця призначення та в зворотному напрямку </w:t>
      </w:r>
      <w:r>
        <w:rPr>
          <w:rFonts w:ascii="Times New Roman" w:eastAsia="Times New Roman" w:hAnsi="Times New Roman" w:cs="Times New Roman"/>
          <w:sz w:val="28"/>
          <w:szCs w:val="28"/>
          <w:lang w:val="uk-UA" w:eastAsia="ru-RU"/>
        </w:rPr>
        <w:t xml:space="preserve">і </w:t>
      </w:r>
      <w:r w:rsidRPr="001F23FA">
        <w:rPr>
          <w:rFonts w:ascii="Times New Roman" w:eastAsia="Times New Roman" w:hAnsi="Times New Roman" w:cs="Times New Roman"/>
          <w:sz w:val="28"/>
          <w:szCs w:val="28"/>
          <w:lang w:val="uk-UA" w:eastAsia="ru-RU"/>
        </w:rPr>
        <w:t>здійснюється в межах Дніпропетровської області до соціально значимих об'єктів інфраструктури</w:t>
      </w:r>
      <w:r>
        <w:rPr>
          <w:rFonts w:ascii="Times New Roman" w:eastAsia="Times New Roman" w:hAnsi="Times New Roman" w:cs="Times New Roman"/>
          <w:sz w:val="28"/>
          <w:szCs w:val="28"/>
          <w:lang w:val="uk-UA" w:eastAsia="ru-RU"/>
        </w:rPr>
        <w:t xml:space="preserve"> громади.                                                                                                                        </w:t>
      </w:r>
    </w:p>
    <w:p w14:paraId="562483C1"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Так, послугою «Соціального таксі», за період</w:t>
      </w:r>
      <w:r w:rsidRPr="001F23FA">
        <w:rPr>
          <w:rFonts w:ascii="Times New Roman" w:eastAsia="Times New Roman" w:hAnsi="Times New Roman" w:cs="Times New Roman"/>
          <w:sz w:val="28"/>
          <w:szCs w:val="28"/>
          <w:lang w:val="uk-UA" w:eastAsia="ru-RU"/>
        </w:rPr>
        <w:t xml:space="preserve"> з 21</w:t>
      </w:r>
      <w:r>
        <w:rPr>
          <w:rFonts w:ascii="Times New Roman" w:eastAsia="Times New Roman" w:hAnsi="Times New Roman" w:cs="Times New Roman"/>
          <w:sz w:val="28"/>
          <w:szCs w:val="28"/>
          <w:lang w:val="uk-UA" w:eastAsia="ru-RU"/>
        </w:rPr>
        <w:t xml:space="preserve"> вересня по </w:t>
      </w:r>
      <w:r w:rsidRPr="001F23FA">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листопада поточного</w:t>
      </w:r>
      <w:r w:rsidRPr="001F23FA">
        <w:rPr>
          <w:rFonts w:ascii="Times New Roman" w:eastAsia="Times New Roman" w:hAnsi="Times New Roman" w:cs="Times New Roman"/>
          <w:sz w:val="28"/>
          <w:szCs w:val="28"/>
          <w:lang w:val="uk-UA" w:eastAsia="ru-RU"/>
        </w:rPr>
        <w:t xml:space="preserve"> року</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скористалося 17 чоловік для відвідування </w:t>
      </w:r>
      <w:r w:rsidRPr="001F23FA">
        <w:rPr>
          <w:rFonts w:ascii="Times New Roman" w:eastAsia="Times New Roman" w:hAnsi="Times New Roman" w:cs="Times New Roman"/>
          <w:sz w:val="28"/>
          <w:szCs w:val="28"/>
          <w:shd w:val="clear" w:color="auto" w:fill="FFFFFF"/>
          <w:lang w:val="uk-UA" w:eastAsia="ru-RU"/>
        </w:rPr>
        <w:t>ЦНАП</w:t>
      </w:r>
      <w:r>
        <w:rPr>
          <w:rFonts w:ascii="Times New Roman" w:eastAsia="Times New Roman" w:hAnsi="Times New Roman" w:cs="Times New Roman"/>
          <w:sz w:val="28"/>
          <w:szCs w:val="28"/>
          <w:shd w:val="clear" w:color="auto" w:fill="FFFFFF"/>
          <w:lang w:val="uk-UA" w:eastAsia="ru-RU"/>
        </w:rPr>
        <w:t>у</w:t>
      </w:r>
      <w:r w:rsidRPr="001F23FA">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lang w:val="uk-UA" w:eastAsia="ru-RU"/>
        </w:rPr>
        <w:lastRenderedPageBreak/>
        <w:t>П’ятихатськ</w:t>
      </w:r>
      <w:r>
        <w:rPr>
          <w:rFonts w:ascii="Times New Roman" w:eastAsia="Times New Roman" w:hAnsi="Times New Roman" w:cs="Times New Roman"/>
          <w:sz w:val="28"/>
          <w:szCs w:val="28"/>
          <w:lang w:val="uk-UA" w:eastAsia="ru-RU"/>
        </w:rPr>
        <w:t>ої центральної міської лікарні</w:t>
      </w:r>
      <w:r w:rsidRPr="001F23FA">
        <w:rPr>
          <w:rFonts w:ascii="Times New Roman" w:eastAsia="Times New Roman" w:hAnsi="Times New Roman" w:cs="Times New Roman"/>
          <w:sz w:val="28"/>
          <w:szCs w:val="28"/>
          <w:lang w:val="uk-UA" w:eastAsia="ru-RU"/>
        </w:rPr>
        <w:t>, медичн</w:t>
      </w:r>
      <w:r>
        <w:rPr>
          <w:rFonts w:ascii="Times New Roman" w:eastAsia="Times New Roman" w:hAnsi="Times New Roman" w:cs="Times New Roman"/>
          <w:sz w:val="28"/>
          <w:szCs w:val="28"/>
          <w:lang w:val="uk-UA" w:eastAsia="ru-RU"/>
        </w:rPr>
        <w:t>ого</w:t>
      </w:r>
      <w:r w:rsidRPr="001F23FA">
        <w:rPr>
          <w:rFonts w:ascii="Times New Roman" w:eastAsia="Times New Roman" w:hAnsi="Times New Roman" w:cs="Times New Roman"/>
          <w:sz w:val="28"/>
          <w:szCs w:val="28"/>
          <w:lang w:val="uk-UA" w:eastAsia="ru-RU"/>
        </w:rPr>
        <w:t xml:space="preserve"> центр</w:t>
      </w:r>
      <w:r>
        <w:rPr>
          <w:rFonts w:ascii="Times New Roman" w:eastAsia="Times New Roman" w:hAnsi="Times New Roman" w:cs="Times New Roman"/>
          <w:sz w:val="28"/>
          <w:szCs w:val="28"/>
          <w:lang w:val="uk-UA" w:eastAsia="ru-RU"/>
        </w:rPr>
        <w:t>у</w:t>
      </w:r>
      <w:r w:rsidRPr="001F23FA">
        <w:rPr>
          <w:rFonts w:ascii="Times New Roman" w:eastAsia="Times New Roman" w:hAnsi="Times New Roman" w:cs="Times New Roman"/>
          <w:sz w:val="28"/>
          <w:szCs w:val="28"/>
          <w:lang w:val="uk-UA" w:eastAsia="ru-RU"/>
        </w:rPr>
        <w:t xml:space="preserve"> «Здорова Нація», Ощад</w:t>
      </w:r>
      <w:r>
        <w:rPr>
          <w:rFonts w:ascii="Times New Roman" w:eastAsia="Times New Roman" w:hAnsi="Times New Roman" w:cs="Times New Roman"/>
          <w:sz w:val="28"/>
          <w:szCs w:val="28"/>
          <w:lang w:val="uk-UA" w:eastAsia="ru-RU"/>
        </w:rPr>
        <w:t xml:space="preserve"> та </w:t>
      </w:r>
      <w:r w:rsidRPr="001F23FA">
        <w:rPr>
          <w:rFonts w:ascii="Times New Roman" w:eastAsia="Times New Roman" w:hAnsi="Times New Roman" w:cs="Times New Roman"/>
          <w:sz w:val="28"/>
          <w:szCs w:val="28"/>
          <w:lang w:val="uk-UA" w:eastAsia="ru-RU"/>
        </w:rPr>
        <w:t>Приват</w:t>
      </w: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банк</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Центр</w:t>
      </w:r>
      <w:r>
        <w:rPr>
          <w:rFonts w:ascii="Times New Roman" w:eastAsia="Times New Roman" w:hAnsi="Times New Roman" w:cs="Times New Roman"/>
          <w:sz w:val="28"/>
          <w:szCs w:val="28"/>
          <w:lang w:val="uk-UA" w:eastAsia="ru-RU"/>
        </w:rPr>
        <w:t>у</w:t>
      </w:r>
      <w:r w:rsidRPr="001F23FA">
        <w:rPr>
          <w:rFonts w:ascii="Times New Roman" w:eastAsia="Times New Roman" w:hAnsi="Times New Roman" w:cs="Times New Roman"/>
          <w:sz w:val="28"/>
          <w:szCs w:val="28"/>
          <w:lang w:val="uk-UA" w:eastAsia="ru-RU"/>
        </w:rPr>
        <w:t xml:space="preserve"> занятості, зубопротезн</w:t>
      </w:r>
      <w:r>
        <w:rPr>
          <w:rFonts w:ascii="Times New Roman" w:eastAsia="Times New Roman" w:hAnsi="Times New Roman" w:cs="Times New Roman"/>
          <w:sz w:val="28"/>
          <w:szCs w:val="28"/>
          <w:lang w:val="uk-UA" w:eastAsia="ru-RU"/>
        </w:rPr>
        <w:t>ого</w:t>
      </w:r>
      <w:r w:rsidRPr="001F23FA">
        <w:rPr>
          <w:rFonts w:ascii="Times New Roman" w:eastAsia="Times New Roman" w:hAnsi="Times New Roman" w:cs="Times New Roman"/>
          <w:sz w:val="28"/>
          <w:szCs w:val="28"/>
          <w:lang w:val="uk-UA" w:eastAsia="ru-RU"/>
        </w:rPr>
        <w:t xml:space="preserve"> кабінет</w:t>
      </w:r>
      <w:r>
        <w:rPr>
          <w:rFonts w:ascii="Times New Roman" w:eastAsia="Times New Roman" w:hAnsi="Times New Roman" w:cs="Times New Roman"/>
          <w:sz w:val="28"/>
          <w:szCs w:val="28"/>
          <w:lang w:val="uk-UA" w:eastAsia="ru-RU"/>
        </w:rPr>
        <w:t xml:space="preserve">у. Станом на 01.11.2024 року даною послугою </w:t>
      </w:r>
      <w:r w:rsidRPr="001F23FA">
        <w:rPr>
          <w:rFonts w:ascii="Times New Roman" w:eastAsia="Times New Roman" w:hAnsi="Times New Roman" w:cs="Times New Roman"/>
          <w:sz w:val="28"/>
          <w:szCs w:val="28"/>
          <w:lang w:val="uk-UA" w:eastAsia="ru-RU"/>
        </w:rPr>
        <w:t>вияв</w:t>
      </w:r>
      <w:r>
        <w:rPr>
          <w:rFonts w:ascii="Times New Roman" w:eastAsia="Times New Roman" w:hAnsi="Times New Roman" w:cs="Times New Roman"/>
          <w:sz w:val="28"/>
          <w:szCs w:val="28"/>
          <w:lang w:val="uk-UA" w:eastAsia="ru-RU"/>
        </w:rPr>
        <w:t xml:space="preserve">или бажання </w:t>
      </w:r>
      <w:r w:rsidRPr="00014BDA">
        <w:rPr>
          <w:rFonts w:ascii="Times New Roman" w:eastAsia="Times New Roman" w:hAnsi="Times New Roman" w:cs="Times New Roman"/>
          <w:sz w:val="28"/>
          <w:szCs w:val="28"/>
          <w:lang w:val="uk-UA" w:eastAsia="ru-RU"/>
        </w:rPr>
        <w:t>скористатися</w:t>
      </w: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bCs/>
          <w:sz w:val="28"/>
          <w:szCs w:val="28"/>
          <w:lang w:val="uk-UA" w:eastAsia="ru-RU"/>
        </w:rPr>
        <w:t>82</w:t>
      </w:r>
      <w:r w:rsidRPr="001F23FA">
        <w:rPr>
          <w:rFonts w:ascii="Times New Roman" w:eastAsia="Times New Roman" w:hAnsi="Times New Roman" w:cs="Times New Roman"/>
          <w:sz w:val="28"/>
          <w:szCs w:val="28"/>
          <w:lang w:val="uk-UA" w:eastAsia="ru-RU"/>
        </w:rPr>
        <w:t xml:space="preserve"> особ</w:t>
      </w:r>
      <w:r>
        <w:rPr>
          <w:rFonts w:ascii="Times New Roman" w:eastAsia="Times New Roman" w:hAnsi="Times New Roman" w:cs="Times New Roman"/>
          <w:sz w:val="28"/>
          <w:szCs w:val="28"/>
          <w:lang w:val="uk-UA" w:eastAsia="ru-RU"/>
        </w:rPr>
        <w:t xml:space="preserve">и. </w:t>
      </w:r>
    </w:p>
    <w:p w14:paraId="51DF5A2E"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lang w:eastAsia="ru-RU"/>
        </w:rPr>
      </w:pPr>
      <w:r w:rsidRPr="001F23FA">
        <w:rPr>
          <w:rFonts w:ascii="Times New Roman" w:eastAsia="Times New Roman" w:hAnsi="Times New Roman" w:cs="Times New Roman"/>
          <w:sz w:val="28"/>
          <w:szCs w:val="28"/>
          <w:lang w:val="uk-UA" w:eastAsia="ru-RU"/>
        </w:rPr>
        <w:t xml:space="preserve">        Громадська організації «Даруй добро Україна» надала продуктові набори  в кількості 1018</w:t>
      </w:r>
      <w:r>
        <w:rPr>
          <w:rFonts w:ascii="Times New Roman" w:eastAsia="Times New Roman" w:hAnsi="Times New Roman" w:cs="Times New Roman"/>
          <w:sz w:val="28"/>
          <w:szCs w:val="28"/>
          <w:lang w:val="uk-UA" w:eastAsia="ru-RU"/>
        </w:rPr>
        <w:t>шт.</w:t>
      </w:r>
      <w:r w:rsidRPr="00014BD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для підопічних центру надання  соціальних послуг. </w:t>
      </w:r>
    </w:p>
    <w:p w14:paraId="0093731A"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eastAsia="ru-RU"/>
        </w:rPr>
        <w:t xml:space="preserve">      </w:t>
      </w:r>
      <w:r w:rsidRPr="001F23FA">
        <w:rPr>
          <w:rFonts w:ascii="Times New Roman" w:eastAsia="Times New Roman" w:hAnsi="Times New Roman" w:cs="Times New Roman"/>
          <w:sz w:val="28"/>
          <w:szCs w:val="28"/>
          <w:lang w:val="uk-UA" w:eastAsia="ru-RU"/>
        </w:rPr>
        <w:t xml:space="preserve"> Швейцарська організація гуманітарної допомоги «Із Базеля з любов’ю»   надала гуманітарну допомогу у вигляді  продуктів харчування та засоби гігієни </w:t>
      </w:r>
      <w:r>
        <w:rPr>
          <w:rFonts w:ascii="Times New Roman" w:eastAsia="Times New Roman" w:hAnsi="Times New Roman" w:cs="Times New Roman"/>
          <w:sz w:val="28"/>
          <w:szCs w:val="28"/>
          <w:lang w:val="uk-UA" w:eastAsia="ru-RU"/>
        </w:rPr>
        <w:t>у кількості</w:t>
      </w: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bCs/>
          <w:sz w:val="28"/>
          <w:szCs w:val="28"/>
          <w:lang w:val="uk-UA" w:eastAsia="ru-RU"/>
        </w:rPr>
        <w:t>442</w:t>
      </w:r>
      <w:r>
        <w:rPr>
          <w:rFonts w:ascii="Times New Roman" w:eastAsia="Times New Roman" w:hAnsi="Times New Roman" w:cs="Times New Roman"/>
          <w:bCs/>
          <w:sz w:val="28"/>
          <w:szCs w:val="28"/>
          <w:lang w:val="uk-UA" w:eastAsia="ru-RU"/>
        </w:rPr>
        <w:t>шт.</w:t>
      </w:r>
      <w:r w:rsidRPr="001F23FA">
        <w:rPr>
          <w:rFonts w:ascii="Times New Roman" w:eastAsia="Times New Roman" w:hAnsi="Times New Roman" w:cs="Times New Roman"/>
          <w:sz w:val="28"/>
          <w:szCs w:val="28"/>
          <w:lang w:val="uk-UA" w:eastAsia="ru-RU"/>
        </w:rPr>
        <w:t xml:space="preserve">,  а також </w:t>
      </w:r>
      <w:r>
        <w:rPr>
          <w:rFonts w:ascii="Times New Roman" w:eastAsia="Times New Roman" w:hAnsi="Times New Roman" w:cs="Times New Roman"/>
          <w:sz w:val="28"/>
          <w:szCs w:val="28"/>
          <w:lang w:val="uk-UA" w:eastAsia="ru-RU"/>
        </w:rPr>
        <w:t xml:space="preserve">17 </w:t>
      </w:r>
      <w:r w:rsidRPr="001F23FA">
        <w:rPr>
          <w:rFonts w:ascii="Times New Roman" w:eastAsia="Times New Roman" w:hAnsi="Times New Roman" w:cs="Times New Roman"/>
          <w:sz w:val="28"/>
          <w:szCs w:val="28"/>
          <w:lang w:val="uk-UA" w:eastAsia="ru-RU"/>
        </w:rPr>
        <w:t>ходунк</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6 </w:t>
      </w:r>
      <w:r w:rsidRPr="001F23FA">
        <w:rPr>
          <w:rFonts w:ascii="Times New Roman" w:eastAsia="Times New Roman" w:hAnsi="Times New Roman" w:cs="Times New Roman"/>
          <w:sz w:val="28"/>
          <w:szCs w:val="28"/>
          <w:lang w:val="uk-UA" w:eastAsia="ru-RU"/>
        </w:rPr>
        <w:t>милиц</w:t>
      </w:r>
      <w:r>
        <w:rPr>
          <w:rFonts w:ascii="Times New Roman" w:eastAsia="Times New Roman" w:hAnsi="Times New Roman" w:cs="Times New Roman"/>
          <w:sz w:val="28"/>
          <w:szCs w:val="28"/>
          <w:lang w:val="uk-UA" w:eastAsia="ru-RU"/>
        </w:rPr>
        <w:t>ь та</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2 </w:t>
      </w:r>
      <w:r w:rsidRPr="001F23FA">
        <w:rPr>
          <w:rFonts w:ascii="Times New Roman" w:eastAsia="Times New Roman" w:hAnsi="Times New Roman" w:cs="Times New Roman"/>
          <w:sz w:val="28"/>
          <w:szCs w:val="28"/>
          <w:lang w:val="uk-UA" w:eastAsia="ru-RU"/>
        </w:rPr>
        <w:t>тростинки</w:t>
      </w:r>
      <w:r>
        <w:rPr>
          <w:rFonts w:ascii="Times New Roman" w:eastAsia="Times New Roman" w:hAnsi="Times New Roman" w:cs="Times New Roman"/>
          <w:sz w:val="28"/>
          <w:szCs w:val="28"/>
          <w:lang w:val="uk-UA" w:eastAsia="ru-RU"/>
        </w:rPr>
        <w:t>.</w:t>
      </w:r>
    </w:p>
    <w:p w14:paraId="33B35E80"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u w:val="single"/>
          <w:lang w:val="uk-UA" w:eastAsia="ru-RU"/>
        </w:rPr>
      </w:pP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b/>
          <w:i/>
          <w:iCs/>
          <w:sz w:val="28"/>
          <w:szCs w:val="28"/>
          <w:lang w:val="uk-UA" w:eastAsia="ru-RU"/>
        </w:rPr>
        <w:t>Відділення натуральної та грошової допомоги</w:t>
      </w:r>
      <w:r w:rsidRPr="001F23FA">
        <w:rPr>
          <w:rFonts w:ascii="Times New Roman" w:eastAsia="Times New Roman" w:hAnsi="Times New Roman" w:cs="Times New Roman"/>
          <w:sz w:val="28"/>
          <w:szCs w:val="28"/>
          <w:lang w:val="uk-UA" w:eastAsia="ru-RU"/>
        </w:rPr>
        <w:t xml:space="preserve">  утворене з метою надання натуральної  та грошової допомоги</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у вигляді </w:t>
      </w:r>
      <w:r w:rsidRPr="001F23FA">
        <w:rPr>
          <w:rFonts w:ascii="Times New Roman" w:eastAsia="Times New Roman" w:hAnsi="Times New Roman" w:cs="Times New Roman"/>
          <w:sz w:val="28"/>
          <w:szCs w:val="28"/>
          <w:lang w:val="uk-UA" w:eastAsia="ru-RU"/>
        </w:rPr>
        <w:t>продукт</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харчування, предмет</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і засоб</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особистої гігієни, одяг</w:t>
      </w:r>
      <w:r>
        <w:rPr>
          <w:rFonts w:ascii="Times New Roman" w:eastAsia="Times New Roman" w:hAnsi="Times New Roman" w:cs="Times New Roman"/>
          <w:sz w:val="28"/>
          <w:szCs w:val="28"/>
          <w:lang w:val="uk-UA" w:eastAsia="ru-RU"/>
        </w:rPr>
        <w:t>у та</w:t>
      </w:r>
      <w:r w:rsidRPr="001F23FA">
        <w:rPr>
          <w:rFonts w:ascii="Times New Roman" w:eastAsia="Times New Roman" w:hAnsi="Times New Roman" w:cs="Times New Roman"/>
          <w:sz w:val="28"/>
          <w:szCs w:val="28"/>
          <w:lang w:val="uk-UA" w:eastAsia="ru-RU"/>
        </w:rPr>
        <w:t xml:space="preserve"> взуття</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особам/сім’ям, які перебувають у складних життєвих обставинах, багатодітним сім’ям, сім’ям, в яких один з батьків самостійно виховує дитину/дітей, внутрішньо-переміщеним особам. Також, на базі відділення натуральної та грошової допомоги  </w:t>
      </w:r>
      <w:r>
        <w:rPr>
          <w:rFonts w:ascii="Times New Roman" w:eastAsia="Times New Roman" w:hAnsi="Times New Roman" w:cs="Times New Roman"/>
          <w:sz w:val="28"/>
          <w:szCs w:val="28"/>
          <w:lang w:val="uk-UA" w:eastAsia="ru-RU"/>
        </w:rPr>
        <w:t>Центру надання соціальних послуг</w:t>
      </w:r>
      <w:r w:rsidRPr="001F23FA">
        <w:rPr>
          <w:rFonts w:ascii="Times New Roman" w:eastAsia="Times New Roman" w:hAnsi="Times New Roman" w:cs="Times New Roman"/>
          <w:sz w:val="28"/>
          <w:szCs w:val="28"/>
          <w:lang w:val="uk-UA" w:eastAsia="ru-RU"/>
        </w:rPr>
        <w:t xml:space="preserve"> створен</w:t>
      </w:r>
      <w:r>
        <w:rPr>
          <w:rFonts w:ascii="Times New Roman" w:eastAsia="Times New Roman" w:hAnsi="Times New Roman" w:cs="Times New Roman"/>
          <w:sz w:val="28"/>
          <w:szCs w:val="28"/>
          <w:lang w:val="uk-UA" w:eastAsia="ru-RU"/>
        </w:rPr>
        <w:t>о</w:t>
      </w:r>
      <w:r w:rsidRPr="001F23FA">
        <w:rPr>
          <w:rFonts w:ascii="Times New Roman" w:eastAsia="Times New Roman" w:hAnsi="Times New Roman" w:cs="Times New Roman"/>
          <w:sz w:val="28"/>
          <w:szCs w:val="28"/>
          <w:lang w:val="uk-UA" w:eastAsia="ru-RU"/>
        </w:rPr>
        <w:t xml:space="preserve"> пункт прокату технічних та інших засобів реабілітації (крісла колісні, ходунки, милиці, ролатори та інш</w:t>
      </w:r>
      <w:r>
        <w:rPr>
          <w:rFonts w:ascii="Times New Roman" w:eastAsia="Times New Roman" w:hAnsi="Times New Roman" w:cs="Times New Roman"/>
          <w:sz w:val="28"/>
          <w:szCs w:val="28"/>
          <w:lang w:val="uk-UA" w:eastAsia="ru-RU"/>
        </w:rPr>
        <w:t>е</w:t>
      </w:r>
      <w:r w:rsidRPr="001F23FA">
        <w:rPr>
          <w:rFonts w:ascii="Times New Roman" w:eastAsia="Times New Roman" w:hAnsi="Times New Roman" w:cs="Times New Roman"/>
          <w:sz w:val="28"/>
          <w:szCs w:val="28"/>
          <w:lang w:val="uk-UA" w:eastAsia="ru-RU"/>
        </w:rPr>
        <w:t xml:space="preserve">), які надаються в тимчасове безкоштовне користування особам, які згідно медичної довідки мають потребу у засобах реабілітації. </w:t>
      </w:r>
    </w:p>
    <w:p w14:paraId="033D14DE" w14:textId="77777777" w:rsidR="00763EB2" w:rsidRPr="001F23FA" w:rsidRDefault="00763EB2" w:rsidP="00763EB2">
      <w:pPr>
        <w:spacing w:after="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Станом  на  01.11.2024 року надало послуги  582 особам, з них: </w:t>
      </w:r>
    </w:p>
    <w:p w14:paraId="595648C0" w14:textId="77777777" w:rsidR="00763EB2" w:rsidRPr="001F23FA" w:rsidRDefault="00763EB2" w:rsidP="00250C2C">
      <w:pPr>
        <w:numPr>
          <w:ilvl w:val="0"/>
          <w:numId w:val="45"/>
        </w:numPr>
        <w:tabs>
          <w:tab w:val="left" w:pos="284"/>
        </w:tabs>
        <w:spacing w:after="0" w:line="240" w:lineRule="auto"/>
        <w:ind w:left="0" w:firstLine="0"/>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пункт прокату засобів реабілітації </w:t>
      </w: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160; </w:t>
      </w:r>
    </w:p>
    <w:p w14:paraId="5E31C382" w14:textId="77777777" w:rsidR="00763EB2" w:rsidRPr="001F23FA" w:rsidRDefault="00763EB2" w:rsidP="00250C2C">
      <w:pPr>
        <w:numPr>
          <w:ilvl w:val="0"/>
          <w:numId w:val="45"/>
        </w:numPr>
        <w:tabs>
          <w:tab w:val="left" w:pos="284"/>
        </w:tabs>
        <w:spacing w:after="0" w:line="240" w:lineRule="auto"/>
        <w:ind w:left="0" w:firstLine="0"/>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натуральна допомога (одяг, взуття, продукти харчування, отримані як благодійна допомога) – 164 (з них багатодітні сім’ї – 42, матері/батьки, які самостійно виховують дітей – 117, діти з інвалідністю – 5); </w:t>
      </w:r>
    </w:p>
    <w:p w14:paraId="36262B8B" w14:textId="77777777" w:rsidR="00763EB2" w:rsidRDefault="00763EB2" w:rsidP="00250C2C">
      <w:pPr>
        <w:numPr>
          <w:ilvl w:val="0"/>
          <w:numId w:val="45"/>
        </w:numPr>
        <w:tabs>
          <w:tab w:val="left" w:pos="284"/>
        </w:tabs>
        <w:spacing w:after="0" w:line="240" w:lineRule="auto"/>
        <w:ind w:left="0" w:firstLine="0"/>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натуральна допомога (одяг, взуття, продукти харчування, отримані як благодійна допомога) особам, які на постійній основі знаходяться на обліку у відділенні соціальних послуг вдома –  258.</w:t>
      </w:r>
    </w:p>
    <w:p w14:paraId="71613AC0" w14:textId="77777777" w:rsidR="00763EB2" w:rsidRDefault="00763EB2" w:rsidP="00763EB2">
      <w:pPr>
        <w:tabs>
          <w:tab w:val="left" w:pos="284"/>
        </w:tabs>
        <w:spacing w:after="0" w:line="240" w:lineRule="auto"/>
        <w:jc w:val="both"/>
        <w:rPr>
          <w:rFonts w:ascii="Times New Roman" w:eastAsia="Times New Roman" w:hAnsi="Times New Roman" w:cs="Times New Roman"/>
          <w:sz w:val="28"/>
          <w:szCs w:val="28"/>
          <w:lang w:val="uk-UA" w:eastAsia="ru-RU"/>
        </w:rPr>
      </w:pPr>
    </w:p>
    <w:p w14:paraId="3A17CDFD" w14:textId="77777777" w:rsidR="00763EB2" w:rsidRDefault="00763EB2" w:rsidP="00763EB2">
      <w:pPr>
        <w:tabs>
          <w:tab w:val="right" w:pos="678"/>
          <w:tab w:val="right" w:pos="5522"/>
          <w:tab w:val="right" w:pos="9355"/>
        </w:tabs>
        <w:spacing w:after="0" w:line="240" w:lineRule="auto"/>
        <w:jc w:val="both"/>
        <w:rPr>
          <w:rFonts w:ascii="Times New Roman" w:eastAsia="Times New Roman" w:hAnsi="Times New Roman" w:cs="Times New Roman"/>
          <w:b/>
          <w:i/>
          <w:iCs/>
          <w:sz w:val="28"/>
          <w:szCs w:val="28"/>
          <w:lang w:val="uk-UA" w:eastAsia="ru-RU"/>
        </w:rPr>
      </w:pPr>
      <w:r w:rsidRPr="001F23FA">
        <w:rPr>
          <w:rFonts w:ascii="Times New Roman" w:eastAsia="Times New Roman" w:hAnsi="Times New Roman" w:cs="Times New Roman"/>
          <w:b/>
          <w:i/>
          <w:iCs/>
          <w:sz w:val="28"/>
          <w:szCs w:val="28"/>
          <w:lang w:val="uk-UA" w:eastAsia="ru-RU"/>
        </w:rPr>
        <w:t xml:space="preserve">Відділення термінового влаштування дітей </w:t>
      </w:r>
    </w:p>
    <w:p w14:paraId="3E462EAA" w14:textId="77777777" w:rsidR="00763EB2" w:rsidRPr="001F23FA" w:rsidRDefault="00763EB2" w:rsidP="00763EB2">
      <w:pPr>
        <w:tabs>
          <w:tab w:val="right" w:pos="678"/>
          <w:tab w:val="right" w:pos="5522"/>
          <w:tab w:val="right" w:pos="9355"/>
        </w:tabs>
        <w:spacing w:after="0" w:line="240" w:lineRule="auto"/>
        <w:jc w:val="both"/>
        <w:rPr>
          <w:rFonts w:ascii="Times New Roman" w:eastAsia="Times New Roman" w:hAnsi="Times New Roman" w:cs="Times New Roman"/>
          <w:b/>
          <w:i/>
          <w:iCs/>
          <w:sz w:val="28"/>
          <w:szCs w:val="28"/>
          <w:lang w:val="uk-UA" w:eastAsia="ru-RU"/>
        </w:rPr>
      </w:pPr>
      <w:r w:rsidRPr="001F23FA">
        <w:rPr>
          <w:rFonts w:ascii="Times New Roman" w:eastAsia="Times New Roman" w:hAnsi="Times New Roman" w:cs="Times New Roman"/>
          <w:b/>
          <w:i/>
          <w:iCs/>
          <w:sz w:val="28"/>
          <w:szCs w:val="28"/>
          <w:lang w:val="uk-UA" w:eastAsia="ru-RU"/>
        </w:rPr>
        <w:t>(місце тимчасового проживання для внутрішньо переміщених осіб).</w:t>
      </w:r>
    </w:p>
    <w:p w14:paraId="2578FBBD" w14:textId="77777777" w:rsidR="00763EB2" w:rsidRDefault="00763EB2" w:rsidP="00763EB2">
      <w:pPr>
        <w:tabs>
          <w:tab w:val="left" w:pos="709"/>
        </w:tabs>
        <w:spacing w:after="0" w:line="240" w:lineRule="auto"/>
        <w:jc w:val="both"/>
        <w:rPr>
          <w:rFonts w:ascii="Times New Roman" w:eastAsia="Times New Roman" w:hAnsi="Times New Roman" w:cs="Times New Roman"/>
          <w:sz w:val="28"/>
          <w:szCs w:val="28"/>
          <w:shd w:val="clear" w:color="auto" w:fill="FFFFFF"/>
          <w:lang w:val="uk-UA" w:eastAsia="ru-RU"/>
        </w:rPr>
      </w:pPr>
      <w:r w:rsidRPr="001F23FA">
        <w:rPr>
          <w:rFonts w:ascii="Times New Roman" w:eastAsia="Times New Roman" w:hAnsi="Times New Roman" w:cs="Times New Roman"/>
          <w:sz w:val="28"/>
          <w:szCs w:val="28"/>
          <w:shd w:val="clear" w:color="auto" w:fill="FFFFFF"/>
          <w:lang w:val="uk-UA" w:eastAsia="ru-RU"/>
        </w:rPr>
        <w:t xml:space="preserve">       Відповідно пп.2</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4. п.2 та пп.4.1. п. 4 Протоколу-доручення оперативного  штабу  П’ятихатської   міської  територіальної  громади  від 02.03.2022 №1  та  рішення  сесії  П’ятихатської  міської ради  від 30.09.2022 № 1137-21/</w:t>
      </w:r>
      <w:r w:rsidRPr="001F23FA">
        <w:rPr>
          <w:rFonts w:ascii="Times New Roman" w:eastAsia="Times New Roman" w:hAnsi="Times New Roman" w:cs="Times New Roman"/>
          <w:sz w:val="28"/>
          <w:szCs w:val="28"/>
          <w:shd w:val="clear" w:color="auto" w:fill="FFFFFF"/>
          <w:lang w:val="en-US" w:eastAsia="ru-RU"/>
        </w:rPr>
        <w:t>V</w:t>
      </w:r>
      <w:r w:rsidRPr="001F23FA">
        <w:rPr>
          <w:rFonts w:ascii="Times New Roman" w:eastAsia="Times New Roman" w:hAnsi="Times New Roman" w:cs="Times New Roman"/>
          <w:sz w:val="28"/>
          <w:szCs w:val="28"/>
          <w:shd w:val="clear" w:color="auto" w:fill="FFFFFF"/>
          <w:lang w:val="uk-UA" w:eastAsia="ru-RU"/>
        </w:rPr>
        <w:t xml:space="preserve">ІІІ </w:t>
      </w:r>
      <w:r>
        <w:rPr>
          <w:rFonts w:ascii="Times New Roman" w:eastAsia="Times New Roman" w:hAnsi="Times New Roman" w:cs="Times New Roman"/>
          <w:sz w:val="28"/>
          <w:szCs w:val="28"/>
          <w:shd w:val="clear" w:color="auto" w:fill="FFFFFF"/>
          <w:lang w:val="uk-UA" w:eastAsia="ru-RU"/>
        </w:rPr>
        <w:t>Комунальний заклад</w:t>
      </w:r>
      <w:r w:rsidRPr="001F23FA">
        <w:rPr>
          <w:rFonts w:ascii="Times New Roman" w:eastAsia="Times New Roman" w:hAnsi="Times New Roman" w:cs="Times New Roman"/>
          <w:sz w:val="28"/>
          <w:szCs w:val="28"/>
          <w:shd w:val="clear" w:color="auto" w:fill="FFFFFF"/>
          <w:lang w:val="uk-UA" w:eastAsia="ru-RU"/>
        </w:rPr>
        <w:t xml:space="preserve"> «Центр надання  соціальних  послуг»  П’ятихатської  міської  ради </w:t>
      </w:r>
      <w:r>
        <w:rPr>
          <w:rFonts w:ascii="Times New Roman" w:eastAsia="Times New Roman" w:hAnsi="Times New Roman" w:cs="Times New Roman"/>
          <w:sz w:val="28"/>
          <w:szCs w:val="28"/>
          <w:shd w:val="clear" w:color="auto" w:fill="FFFFFF"/>
          <w:lang w:val="uk-UA" w:eastAsia="ru-RU"/>
        </w:rPr>
        <w:t>затверджено</w:t>
      </w:r>
      <w:r w:rsidRPr="001F23FA">
        <w:rPr>
          <w:rFonts w:ascii="Times New Roman" w:eastAsia="Times New Roman" w:hAnsi="Times New Roman" w:cs="Times New Roman"/>
          <w:sz w:val="28"/>
          <w:szCs w:val="28"/>
          <w:shd w:val="clear" w:color="auto" w:fill="FFFFFF"/>
          <w:lang w:val="uk-UA" w:eastAsia="ru-RU"/>
        </w:rPr>
        <w:t xml:space="preserve"> місце</w:t>
      </w:r>
      <w:r>
        <w:rPr>
          <w:rFonts w:ascii="Times New Roman" w:eastAsia="Times New Roman" w:hAnsi="Times New Roman" w:cs="Times New Roman"/>
          <w:sz w:val="28"/>
          <w:szCs w:val="28"/>
          <w:shd w:val="clear" w:color="auto" w:fill="FFFFFF"/>
          <w:lang w:val="uk-UA" w:eastAsia="ru-RU"/>
        </w:rPr>
        <w:t>м</w:t>
      </w:r>
      <w:r w:rsidRPr="001F23FA">
        <w:rPr>
          <w:rFonts w:ascii="Times New Roman" w:eastAsia="Times New Roman" w:hAnsi="Times New Roman" w:cs="Times New Roman"/>
          <w:sz w:val="28"/>
          <w:szCs w:val="28"/>
          <w:shd w:val="clear" w:color="auto" w:fill="FFFFFF"/>
          <w:lang w:val="uk-UA" w:eastAsia="ru-RU"/>
        </w:rPr>
        <w:t xml:space="preserve"> тимчасового переб</w:t>
      </w:r>
      <w:r>
        <w:rPr>
          <w:rFonts w:ascii="Times New Roman" w:eastAsia="Times New Roman" w:hAnsi="Times New Roman" w:cs="Times New Roman"/>
          <w:sz w:val="28"/>
          <w:szCs w:val="28"/>
          <w:shd w:val="clear" w:color="auto" w:fill="FFFFFF"/>
          <w:lang w:val="uk-UA" w:eastAsia="ru-RU"/>
        </w:rPr>
        <w:t>у</w:t>
      </w:r>
      <w:r w:rsidRPr="001F23FA">
        <w:rPr>
          <w:rFonts w:ascii="Times New Roman" w:eastAsia="Times New Roman" w:hAnsi="Times New Roman" w:cs="Times New Roman"/>
          <w:sz w:val="28"/>
          <w:szCs w:val="28"/>
          <w:shd w:val="clear" w:color="auto" w:fill="FFFFFF"/>
          <w:lang w:val="uk-UA" w:eastAsia="ru-RU"/>
        </w:rPr>
        <w:t>вання</w:t>
      </w:r>
      <w:r>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 xml:space="preserve">внутрішньо  переміщених  осіб, які  вимушені  покинути  місця  постійного  проживання  у  зв’язку  з  військовою агресією рф.  </w:t>
      </w:r>
    </w:p>
    <w:p w14:paraId="2D5E3C2E" w14:textId="77777777" w:rsidR="00763EB2" w:rsidRDefault="00763EB2" w:rsidP="00763EB2">
      <w:pPr>
        <w:tabs>
          <w:tab w:val="left" w:pos="709"/>
        </w:tabs>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Спільними  зусиллями  місцевої  влади, колективу</w:t>
      </w:r>
      <w:r>
        <w:rPr>
          <w:rFonts w:ascii="Times New Roman" w:eastAsia="Times New Roman" w:hAnsi="Times New Roman" w:cs="Times New Roman"/>
          <w:sz w:val="28"/>
          <w:szCs w:val="28"/>
          <w:shd w:val="clear" w:color="auto" w:fill="FFFFFF"/>
          <w:lang w:val="uk-UA" w:eastAsia="ru-RU"/>
        </w:rPr>
        <w:t xml:space="preserve"> Центру</w:t>
      </w:r>
      <w:r w:rsidRPr="001F23FA">
        <w:rPr>
          <w:rFonts w:ascii="Times New Roman" w:eastAsia="Times New Roman" w:hAnsi="Times New Roman" w:cs="Times New Roman"/>
          <w:sz w:val="28"/>
          <w:szCs w:val="28"/>
          <w:shd w:val="clear" w:color="auto" w:fill="FFFFFF"/>
          <w:lang w:val="uk-UA" w:eastAsia="ru-RU"/>
        </w:rPr>
        <w:t>, міжнародних  організацій, благодійних фондів  та  волонтерів створено  всі належні умови для проживання внутрішньо  переміщених  осіб</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здійснено ремонт приміщення, а саме: ремонт загальних залів та кімнат де проживають ВПО, відремонтовані та облаштовані під маломобільні групи туалети та душові кімнати на першому та другому поверсі, проведено повне  облаштування </w:t>
      </w:r>
      <w:r w:rsidRPr="001F23FA">
        <w:rPr>
          <w:rFonts w:ascii="Times New Roman" w:eastAsia="Times New Roman" w:hAnsi="Times New Roman" w:cs="Times New Roman"/>
          <w:sz w:val="28"/>
          <w:szCs w:val="28"/>
          <w:shd w:val="clear" w:color="auto" w:fill="FFFFFF"/>
          <w:lang w:val="uk-UA" w:eastAsia="ru-RU"/>
        </w:rPr>
        <w:lastRenderedPageBreak/>
        <w:t xml:space="preserve">кімнат меблями. Заклад забезпечено побутовою  технікою, ліжками, матрацами, постільною білизною.  </w:t>
      </w:r>
    </w:p>
    <w:p w14:paraId="1337853C" w14:textId="77777777" w:rsidR="00763EB2" w:rsidRDefault="00763EB2" w:rsidP="00763EB2">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Станом </w:t>
      </w:r>
      <w:r w:rsidRPr="001F23FA">
        <w:rPr>
          <w:rFonts w:ascii="Times New Roman" w:eastAsia="Times New Roman" w:hAnsi="Times New Roman" w:cs="Times New Roman"/>
          <w:sz w:val="28"/>
          <w:szCs w:val="28"/>
          <w:lang w:eastAsia="ru-RU"/>
        </w:rPr>
        <w:t xml:space="preserve"> на </w:t>
      </w:r>
      <w:r w:rsidRPr="001F23FA">
        <w:rPr>
          <w:rFonts w:ascii="Times New Roman" w:eastAsia="Times New Roman" w:hAnsi="Times New Roman" w:cs="Times New Roman"/>
          <w:sz w:val="28"/>
          <w:szCs w:val="28"/>
          <w:lang w:val="uk-UA" w:eastAsia="ru-RU"/>
        </w:rPr>
        <w:t>01.11</w:t>
      </w:r>
      <w:r w:rsidRPr="001F23FA">
        <w:rPr>
          <w:rFonts w:ascii="Times New Roman" w:eastAsia="Times New Roman" w:hAnsi="Times New Roman" w:cs="Times New Roman"/>
          <w:sz w:val="28"/>
          <w:szCs w:val="28"/>
          <w:lang w:eastAsia="ru-RU"/>
        </w:rPr>
        <w:t>.202</w:t>
      </w:r>
      <w:r w:rsidRPr="001F23FA">
        <w:rPr>
          <w:rFonts w:ascii="Times New Roman" w:eastAsia="Times New Roman" w:hAnsi="Times New Roman" w:cs="Times New Roman"/>
          <w:sz w:val="28"/>
          <w:szCs w:val="28"/>
          <w:lang w:val="uk-UA" w:eastAsia="ru-RU"/>
        </w:rPr>
        <w:t>4</w:t>
      </w:r>
      <w:r w:rsidRPr="001F23FA">
        <w:rPr>
          <w:rFonts w:ascii="Times New Roman" w:eastAsia="Times New Roman" w:hAnsi="Times New Roman" w:cs="Times New Roman"/>
          <w:sz w:val="28"/>
          <w:szCs w:val="28"/>
          <w:lang w:eastAsia="ru-RU"/>
        </w:rPr>
        <w:t xml:space="preserve"> року  в  приміщені  установи</w:t>
      </w:r>
      <w:r w:rsidRPr="001F23FA">
        <w:rPr>
          <w:rFonts w:ascii="Times New Roman" w:eastAsia="Times New Roman" w:hAnsi="Times New Roman" w:cs="Times New Roman"/>
          <w:sz w:val="28"/>
          <w:szCs w:val="28"/>
          <w:lang w:val="uk-UA" w:eastAsia="ru-RU"/>
        </w:rPr>
        <w:t xml:space="preserve">   цілодобово</w:t>
      </w:r>
      <w:r>
        <w:rPr>
          <w:rFonts w:ascii="Times New Roman" w:eastAsia="Times New Roman" w:hAnsi="Times New Roman" w:cs="Times New Roman"/>
          <w:sz w:val="28"/>
          <w:szCs w:val="28"/>
          <w:lang w:val="uk-UA" w:eastAsia="ru-RU"/>
        </w:rPr>
        <w:t xml:space="preserve"> проживають</w:t>
      </w:r>
      <w:r w:rsidRPr="001F23FA">
        <w:rPr>
          <w:rFonts w:ascii="Times New Roman" w:eastAsia="Times New Roman" w:hAnsi="Times New Roman" w:cs="Times New Roman"/>
          <w:sz w:val="28"/>
          <w:szCs w:val="28"/>
          <w:lang w:val="uk-UA" w:eastAsia="ru-RU"/>
        </w:rPr>
        <w:t xml:space="preserve">  внутрішньо  переміщені  особи  в  кількості  </w:t>
      </w:r>
      <w:r w:rsidRPr="001F23FA">
        <w:rPr>
          <w:rFonts w:ascii="Times New Roman" w:eastAsia="Times New Roman" w:hAnsi="Times New Roman" w:cs="Times New Roman"/>
          <w:b/>
          <w:sz w:val="28"/>
          <w:szCs w:val="28"/>
          <w:lang w:val="uk-UA" w:eastAsia="ru-RU"/>
        </w:rPr>
        <w:t xml:space="preserve">43 </w:t>
      </w:r>
      <w:r w:rsidRPr="00FE568F">
        <w:rPr>
          <w:rFonts w:ascii="Times New Roman" w:eastAsia="Times New Roman" w:hAnsi="Times New Roman" w:cs="Times New Roman"/>
          <w:bCs/>
          <w:sz w:val="28"/>
          <w:szCs w:val="28"/>
          <w:lang w:val="uk-UA" w:eastAsia="ru-RU"/>
        </w:rPr>
        <w:t>ч</w:t>
      </w:r>
      <w:r w:rsidRPr="001F23FA">
        <w:rPr>
          <w:rFonts w:ascii="Times New Roman" w:eastAsia="Times New Roman" w:hAnsi="Times New Roman" w:cs="Times New Roman"/>
          <w:bCs/>
          <w:sz w:val="28"/>
          <w:szCs w:val="28"/>
          <w:lang w:val="uk-UA" w:eastAsia="ru-RU"/>
        </w:rPr>
        <w:t>ол</w:t>
      </w:r>
      <w:r>
        <w:rPr>
          <w:rFonts w:ascii="Times New Roman" w:eastAsia="Times New Roman" w:hAnsi="Times New Roman" w:cs="Times New Roman"/>
          <w:bCs/>
          <w:sz w:val="28"/>
          <w:szCs w:val="28"/>
          <w:lang w:val="uk-UA" w:eastAsia="ru-RU"/>
        </w:rPr>
        <w:t>овік.</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shd w:val="clear" w:color="auto" w:fill="FFFFFF"/>
          <w:lang w:val="uk-UA" w:eastAsia="ru-RU"/>
        </w:rPr>
        <w:t xml:space="preserve"> Для них о</w:t>
      </w:r>
      <w:r w:rsidRPr="001F23FA">
        <w:rPr>
          <w:rFonts w:ascii="Times New Roman" w:eastAsia="Times New Roman" w:hAnsi="Times New Roman" w:cs="Times New Roman"/>
          <w:sz w:val="28"/>
          <w:szCs w:val="28"/>
          <w:shd w:val="clear" w:color="auto" w:fill="FFFFFF"/>
          <w:lang w:val="uk-UA" w:eastAsia="ru-RU"/>
        </w:rPr>
        <w:t>рганізовано  безкоштовне  гаряче  триразове харчування</w:t>
      </w:r>
      <w:r>
        <w:rPr>
          <w:rFonts w:ascii="Times New Roman" w:eastAsia="Times New Roman" w:hAnsi="Times New Roman" w:cs="Times New Roman"/>
          <w:sz w:val="28"/>
          <w:szCs w:val="28"/>
          <w:shd w:val="clear" w:color="auto" w:fill="FFFFFF"/>
          <w:lang w:val="uk-UA" w:eastAsia="ru-RU"/>
        </w:rPr>
        <w:t xml:space="preserve"> та </w:t>
      </w:r>
      <w:r w:rsidRPr="001F23FA">
        <w:rPr>
          <w:rFonts w:ascii="Times New Roman" w:eastAsia="Times New Roman" w:hAnsi="Times New Roman" w:cs="Times New Roman"/>
          <w:sz w:val="28"/>
          <w:szCs w:val="28"/>
          <w:shd w:val="clear" w:color="auto" w:fill="FFFFFF"/>
          <w:lang w:val="uk-UA" w:eastAsia="ru-RU"/>
        </w:rPr>
        <w:t>забезпеч</w:t>
      </w:r>
      <w:r>
        <w:rPr>
          <w:rFonts w:ascii="Times New Roman" w:eastAsia="Times New Roman" w:hAnsi="Times New Roman" w:cs="Times New Roman"/>
          <w:sz w:val="28"/>
          <w:szCs w:val="28"/>
          <w:shd w:val="clear" w:color="auto" w:fill="FFFFFF"/>
          <w:lang w:val="uk-UA" w:eastAsia="ru-RU"/>
        </w:rPr>
        <w:t>ено</w:t>
      </w:r>
      <w:r w:rsidRPr="001F23FA">
        <w:rPr>
          <w:rFonts w:ascii="Times New Roman" w:eastAsia="Times New Roman" w:hAnsi="Times New Roman" w:cs="Times New Roman"/>
          <w:sz w:val="28"/>
          <w:szCs w:val="28"/>
          <w:shd w:val="clear" w:color="auto" w:fill="FFFFFF"/>
          <w:lang w:val="uk-UA" w:eastAsia="ru-RU"/>
        </w:rPr>
        <w:t xml:space="preserve"> дитяч</w:t>
      </w:r>
      <w:r>
        <w:rPr>
          <w:rFonts w:ascii="Times New Roman" w:eastAsia="Times New Roman" w:hAnsi="Times New Roman" w:cs="Times New Roman"/>
          <w:sz w:val="28"/>
          <w:szCs w:val="28"/>
          <w:shd w:val="clear" w:color="auto" w:fill="FFFFFF"/>
          <w:lang w:val="uk-UA" w:eastAsia="ru-RU"/>
        </w:rPr>
        <w:t>е</w:t>
      </w:r>
      <w:r w:rsidRPr="001F23FA">
        <w:rPr>
          <w:rFonts w:ascii="Times New Roman" w:eastAsia="Times New Roman" w:hAnsi="Times New Roman" w:cs="Times New Roman"/>
          <w:sz w:val="28"/>
          <w:szCs w:val="28"/>
          <w:shd w:val="clear" w:color="auto" w:fill="FFFFFF"/>
          <w:lang w:val="uk-UA" w:eastAsia="ru-RU"/>
        </w:rPr>
        <w:t xml:space="preserve">  харчування</w:t>
      </w:r>
      <w:r>
        <w:rPr>
          <w:rFonts w:ascii="Times New Roman" w:eastAsia="Times New Roman" w:hAnsi="Times New Roman" w:cs="Times New Roman"/>
          <w:sz w:val="28"/>
          <w:szCs w:val="28"/>
          <w:shd w:val="clear" w:color="auto" w:fill="FFFFFF"/>
          <w:lang w:val="uk-UA" w:eastAsia="ru-RU"/>
        </w:rPr>
        <w:t xml:space="preserve">. </w:t>
      </w:r>
    </w:p>
    <w:p w14:paraId="53FEFE13" w14:textId="77777777" w:rsidR="00763EB2" w:rsidRDefault="00763EB2" w:rsidP="00763EB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З метою  недопущення  перебоїв  у харчуванні  внутрішньо  переміщених  осіб, які  </w:t>
      </w:r>
      <w:r>
        <w:rPr>
          <w:rFonts w:ascii="Times New Roman" w:eastAsia="Times New Roman" w:hAnsi="Times New Roman" w:cs="Times New Roman"/>
          <w:sz w:val="28"/>
          <w:szCs w:val="28"/>
          <w:lang w:val="uk-UA" w:eastAsia="ru-RU"/>
        </w:rPr>
        <w:t>проживають</w:t>
      </w:r>
      <w:r w:rsidRPr="001F23FA">
        <w:rPr>
          <w:rFonts w:ascii="Times New Roman" w:eastAsia="Times New Roman" w:hAnsi="Times New Roman" w:cs="Times New Roman"/>
          <w:sz w:val="28"/>
          <w:szCs w:val="28"/>
          <w:lang w:val="uk-UA" w:eastAsia="ru-RU"/>
        </w:rPr>
        <w:t xml:space="preserve"> в приміщенні  </w:t>
      </w:r>
      <w:r>
        <w:rPr>
          <w:rFonts w:ascii="Times New Roman" w:eastAsia="Times New Roman" w:hAnsi="Times New Roman" w:cs="Times New Roman"/>
          <w:sz w:val="28"/>
          <w:szCs w:val="28"/>
          <w:lang w:val="uk-UA" w:eastAsia="ru-RU"/>
        </w:rPr>
        <w:t>Центру,</w:t>
      </w:r>
      <w:r w:rsidRPr="001F23FA">
        <w:rPr>
          <w:rFonts w:ascii="Times New Roman" w:eastAsia="Times New Roman" w:hAnsi="Times New Roman" w:cs="Times New Roman"/>
          <w:sz w:val="28"/>
          <w:szCs w:val="28"/>
          <w:lang w:val="uk-UA" w:eastAsia="ru-RU"/>
        </w:rPr>
        <w:t xml:space="preserve">  та для створення резервного  запасу продуктів  харчування та води питної для приготування їжі, з міського  бюджету було виділено кошти у сумі  </w:t>
      </w:r>
      <w:r w:rsidRPr="001F23FA">
        <w:rPr>
          <w:rFonts w:ascii="Times New Roman" w:eastAsia="Times New Roman" w:hAnsi="Times New Roman" w:cs="Times New Roman"/>
          <w:bCs/>
          <w:sz w:val="28"/>
          <w:szCs w:val="28"/>
          <w:lang w:val="uk-UA" w:eastAsia="ru-RU"/>
        </w:rPr>
        <w:t>50</w:t>
      </w:r>
      <w:r>
        <w:rPr>
          <w:rFonts w:ascii="Times New Roman" w:eastAsia="Times New Roman" w:hAnsi="Times New Roman" w:cs="Times New Roman"/>
          <w:bCs/>
          <w:sz w:val="28"/>
          <w:szCs w:val="28"/>
          <w:lang w:val="uk-UA" w:eastAsia="ru-RU"/>
        </w:rPr>
        <w:t>,</w:t>
      </w:r>
      <w:r w:rsidRPr="001F23FA">
        <w:rPr>
          <w:rFonts w:ascii="Times New Roman" w:eastAsia="Times New Roman" w:hAnsi="Times New Roman" w:cs="Times New Roman"/>
          <w:bCs/>
          <w:sz w:val="28"/>
          <w:szCs w:val="28"/>
          <w:lang w:val="uk-UA" w:eastAsia="ru-RU"/>
        </w:rPr>
        <w:t>920</w:t>
      </w:r>
      <w:r>
        <w:rPr>
          <w:rFonts w:ascii="Times New Roman" w:eastAsia="Times New Roman" w:hAnsi="Times New Roman" w:cs="Times New Roman"/>
          <w:bCs/>
          <w:sz w:val="28"/>
          <w:szCs w:val="28"/>
          <w:lang w:val="uk-UA" w:eastAsia="ru-RU"/>
        </w:rPr>
        <w:t>тис.</w:t>
      </w:r>
      <w:r w:rsidRPr="001F23FA">
        <w:rPr>
          <w:rFonts w:ascii="Times New Roman" w:eastAsia="Times New Roman" w:hAnsi="Times New Roman" w:cs="Times New Roman"/>
          <w:sz w:val="28"/>
          <w:szCs w:val="28"/>
          <w:lang w:val="uk-UA" w:eastAsia="ru-RU"/>
        </w:rPr>
        <w:t>грн. Станом на 01.11.2024 року закуплено продукти харчування</w:t>
      </w:r>
      <w:r>
        <w:rPr>
          <w:rFonts w:ascii="Times New Roman" w:eastAsia="Times New Roman" w:hAnsi="Times New Roman" w:cs="Times New Roman"/>
          <w:sz w:val="28"/>
          <w:szCs w:val="28"/>
          <w:lang w:val="uk-UA" w:eastAsia="ru-RU"/>
        </w:rPr>
        <w:t xml:space="preserve"> на суму 34,757тис.грн</w:t>
      </w:r>
      <w:r w:rsidRPr="001F23FA">
        <w:rPr>
          <w:rFonts w:ascii="Times New Roman" w:eastAsia="Times New Roman" w:hAnsi="Times New Roman" w:cs="Times New Roman"/>
          <w:sz w:val="28"/>
          <w:szCs w:val="28"/>
          <w:lang w:val="uk-UA" w:eastAsia="ru-RU"/>
        </w:rPr>
        <w:t>, а саме:</w:t>
      </w:r>
    </w:p>
    <w:p w14:paraId="651AB156" w14:textId="77777777" w:rsidR="00590B13" w:rsidRPr="001F23FA" w:rsidRDefault="00590B13" w:rsidP="00763EB2">
      <w:pPr>
        <w:spacing w:after="0" w:line="240" w:lineRule="auto"/>
        <w:jc w:val="both"/>
        <w:rPr>
          <w:rFonts w:ascii="Times New Roman" w:eastAsia="Times New Roman" w:hAnsi="Times New Roman" w:cs="Times New Roman"/>
          <w:sz w:val="28"/>
          <w:szCs w:val="28"/>
          <w:lang w:val="uk-UA" w:eastAsia="ru-RU"/>
        </w:rPr>
      </w:pPr>
    </w:p>
    <w:p w14:paraId="78661057" w14:textId="77777777" w:rsidR="00763EB2" w:rsidRPr="001F23FA" w:rsidRDefault="00763EB2" w:rsidP="00763EB2">
      <w:pPr>
        <w:spacing w:after="0" w:line="240" w:lineRule="auto"/>
        <w:rPr>
          <w:rFonts w:ascii="Times New Roman" w:eastAsia="Times New Roman" w:hAnsi="Times New Roman" w:cs="Times New Roman"/>
          <w:sz w:val="20"/>
          <w:szCs w:val="20"/>
          <w:lang w:val="uk-UA"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617"/>
        <w:gridCol w:w="1099"/>
        <w:gridCol w:w="1351"/>
        <w:gridCol w:w="2120"/>
      </w:tblGrid>
      <w:tr w:rsidR="00763EB2" w:rsidRPr="001F23FA" w14:paraId="2A61180C" w14:textId="77777777" w:rsidTr="00CA3702">
        <w:trPr>
          <w:trHeight w:val="804"/>
        </w:trPr>
        <w:tc>
          <w:tcPr>
            <w:tcW w:w="3158" w:type="dxa"/>
            <w:vAlign w:val="center"/>
          </w:tcPr>
          <w:p w14:paraId="7E8DD9F4"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b/>
                <w:sz w:val="20"/>
                <w:szCs w:val="20"/>
                <w:lang w:val="uk-UA" w:eastAsia="ru-RU"/>
              </w:rPr>
            </w:pPr>
            <w:r w:rsidRPr="001F23FA">
              <w:rPr>
                <w:rFonts w:ascii="Times New Roman" w:eastAsia="Times New Roman" w:hAnsi="Times New Roman" w:cs="Times New Roman"/>
                <w:b/>
                <w:sz w:val="20"/>
                <w:szCs w:val="20"/>
                <w:lang w:val="uk-UA" w:eastAsia="ru-RU"/>
              </w:rPr>
              <w:t>Найменування</w:t>
            </w:r>
          </w:p>
        </w:tc>
        <w:tc>
          <w:tcPr>
            <w:tcW w:w="1617" w:type="dxa"/>
            <w:vAlign w:val="center"/>
          </w:tcPr>
          <w:p w14:paraId="22EF6BB0"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F23FA">
              <w:rPr>
                <w:rFonts w:ascii="Times New Roman" w:eastAsia="Times New Roman" w:hAnsi="Times New Roman" w:cs="Times New Roman"/>
                <w:b/>
                <w:sz w:val="20"/>
                <w:szCs w:val="20"/>
                <w:lang w:eastAsia="ru-RU"/>
              </w:rPr>
              <w:t>Одиниця виміру</w:t>
            </w:r>
          </w:p>
        </w:tc>
        <w:tc>
          <w:tcPr>
            <w:tcW w:w="1099" w:type="dxa"/>
            <w:vAlign w:val="center"/>
          </w:tcPr>
          <w:p w14:paraId="56031721"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F23FA">
              <w:rPr>
                <w:rFonts w:ascii="Times New Roman" w:eastAsia="Times New Roman" w:hAnsi="Times New Roman" w:cs="Times New Roman"/>
                <w:b/>
                <w:sz w:val="20"/>
                <w:szCs w:val="20"/>
                <w:lang w:eastAsia="ru-RU"/>
              </w:rPr>
              <w:t>Кількість</w:t>
            </w:r>
          </w:p>
        </w:tc>
        <w:tc>
          <w:tcPr>
            <w:tcW w:w="1351" w:type="dxa"/>
            <w:vAlign w:val="center"/>
          </w:tcPr>
          <w:p w14:paraId="4F9B1ECF"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F23FA">
              <w:rPr>
                <w:rFonts w:ascii="Times New Roman" w:eastAsia="Times New Roman" w:hAnsi="Times New Roman" w:cs="Times New Roman"/>
                <w:b/>
                <w:sz w:val="20"/>
                <w:szCs w:val="20"/>
                <w:lang w:eastAsia="ru-RU"/>
              </w:rPr>
              <w:t>Загальна вартість</w:t>
            </w:r>
          </w:p>
          <w:p w14:paraId="0CF9D287"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2120" w:type="dxa"/>
          </w:tcPr>
          <w:p w14:paraId="670E4B06"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b/>
                <w:sz w:val="20"/>
                <w:szCs w:val="20"/>
                <w:lang w:val="uk-UA" w:eastAsia="ru-RU"/>
              </w:rPr>
            </w:pPr>
            <w:r w:rsidRPr="001F23FA">
              <w:rPr>
                <w:rFonts w:ascii="Times New Roman" w:eastAsia="Times New Roman" w:hAnsi="Times New Roman" w:cs="Times New Roman"/>
                <w:b/>
                <w:sz w:val="20"/>
                <w:szCs w:val="20"/>
                <w:lang w:val="uk-UA" w:eastAsia="ru-RU"/>
              </w:rPr>
              <w:t>Від кого</w:t>
            </w:r>
          </w:p>
        </w:tc>
      </w:tr>
      <w:tr w:rsidR="00763EB2" w:rsidRPr="001F23FA" w14:paraId="0723E08B" w14:textId="77777777" w:rsidTr="00CA3702">
        <w:trPr>
          <w:trHeight w:val="400"/>
        </w:trPr>
        <w:tc>
          <w:tcPr>
            <w:tcW w:w="3158" w:type="dxa"/>
            <w:vAlign w:val="bottom"/>
          </w:tcPr>
          <w:p w14:paraId="69E4494B" w14:textId="77777777" w:rsidR="00763EB2" w:rsidRPr="001F23FA" w:rsidRDefault="00763EB2" w:rsidP="00CA3702">
            <w:pPr>
              <w:spacing w:after="0" w:line="240" w:lineRule="auto"/>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Продукти харчування для ВПО які проживають в закладі</w:t>
            </w:r>
          </w:p>
        </w:tc>
        <w:tc>
          <w:tcPr>
            <w:tcW w:w="1617" w:type="dxa"/>
            <w:vAlign w:val="center"/>
          </w:tcPr>
          <w:p w14:paraId="75DCA047"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Кг,шт</w:t>
            </w:r>
          </w:p>
        </w:tc>
        <w:tc>
          <w:tcPr>
            <w:tcW w:w="1099" w:type="dxa"/>
            <w:vAlign w:val="center"/>
          </w:tcPr>
          <w:p w14:paraId="2BFDC26C"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990шт</w:t>
            </w:r>
          </w:p>
          <w:p w14:paraId="4118822D"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128кг</w:t>
            </w:r>
          </w:p>
        </w:tc>
        <w:tc>
          <w:tcPr>
            <w:tcW w:w="1351" w:type="dxa"/>
            <w:vAlign w:val="center"/>
          </w:tcPr>
          <w:p w14:paraId="6446C320"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25000,00</w:t>
            </w:r>
          </w:p>
        </w:tc>
        <w:tc>
          <w:tcPr>
            <w:tcW w:w="2120" w:type="dxa"/>
          </w:tcPr>
          <w:p w14:paraId="09B8871C"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ФОП Шевченко Л.О.</w:t>
            </w:r>
          </w:p>
        </w:tc>
      </w:tr>
      <w:tr w:rsidR="00763EB2" w:rsidRPr="001F23FA" w14:paraId="01AD0741" w14:textId="77777777" w:rsidTr="00CA3702">
        <w:trPr>
          <w:trHeight w:val="400"/>
        </w:trPr>
        <w:tc>
          <w:tcPr>
            <w:tcW w:w="3158" w:type="dxa"/>
            <w:vAlign w:val="bottom"/>
          </w:tcPr>
          <w:p w14:paraId="0669DDC9"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Вода питна – для приготування їжі ВПО які проживають в закладі</w:t>
            </w:r>
          </w:p>
        </w:tc>
        <w:tc>
          <w:tcPr>
            <w:tcW w:w="1617" w:type="dxa"/>
          </w:tcPr>
          <w:p w14:paraId="266E1EB8"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л</w:t>
            </w:r>
          </w:p>
        </w:tc>
        <w:tc>
          <w:tcPr>
            <w:tcW w:w="1099" w:type="dxa"/>
            <w:vAlign w:val="center"/>
          </w:tcPr>
          <w:p w14:paraId="699D433F"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21600</w:t>
            </w:r>
          </w:p>
        </w:tc>
        <w:tc>
          <w:tcPr>
            <w:tcW w:w="1351" w:type="dxa"/>
            <w:vAlign w:val="center"/>
          </w:tcPr>
          <w:p w14:paraId="5129AFE3"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9757,20</w:t>
            </w:r>
          </w:p>
        </w:tc>
        <w:tc>
          <w:tcPr>
            <w:tcW w:w="2120" w:type="dxa"/>
          </w:tcPr>
          <w:p w14:paraId="474D75CD" w14:textId="77777777" w:rsidR="00763EB2" w:rsidRPr="001F23FA" w:rsidRDefault="00763EB2" w:rsidP="00CA3702">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ФОП Малоок В.І</w:t>
            </w:r>
          </w:p>
        </w:tc>
      </w:tr>
      <w:tr w:rsidR="00763EB2" w:rsidRPr="001F23FA" w14:paraId="4A724070" w14:textId="77777777" w:rsidTr="00CA3702">
        <w:trPr>
          <w:trHeight w:val="400"/>
        </w:trPr>
        <w:tc>
          <w:tcPr>
            <w:tcW w:w="3158" w:type="dxa"/>
            <w:vAlign w:val="bottom"/>
          </w:tcPr>
          <w:p w14:paraId="65FBEA8E" w14:textId="77777777" w:rsidR="00763EB2" w:rsidRPr="001F23FA" w:rsidRDefault="00763EB2" w:rsidP="00CA3702">
            <w:pPr>
              <w:spacing w:after="0" w:line="240" w:lineRule="auto"/>
              <w:rPr>
                <w:rFonts w:ascii="Times New Roman" w:eastAsia="Times New Roman" w:hAnsi="Times New Roman" w:cs="Times New Roman"/>
                <w:sz w:val="20"/>
                <w:szCs w:val="20"/>
                <w:lang w:val="uk-UA" w:eastAsia="ru-RU"/>
              </w:rPr>
            </w:pPr>
            <w:r w:rsidRPr="001F23FA">
              <w:rPr>
                <w:rFonts w:ascii="Times New Roman" w:eastAsia="Times New Roman" w:hAnsi="Times New Roman" w:cs="Times New Roman"/>
                <w:sz w:val="20"/>
                <w:szCs w:val="20"/>
                <w:lang w:val="uk-UA" w:eastAsia="ru-RU"/>
              </w:rPr>
              <w:t>Всього</w:t>
            </w:r>
          </w:p>
        </w:tc>
        <w:tc>
          <w:tcPr>
            <w:tcW w:w="1617" w:type="dxa"/>
          </w:tcPr>
          <w:p w14:paraId="0C622E4C" w14:textId="77777777" w:rsidR="00763EB2" w:rsidRPr="001F23FA" w:rsidRDefault="00763EB2" w:rsidP="00CA3702">
            <w:pPr>
              <w:spacing w:after="0" w:line="240" w:lineRule="auto"/>
              <w:rPr>
                <w:rFonts w:ascii="Times New Roman" w:eastAsia="Times New Roman" w:hAnsi="Times New Roman" w:cs="Times New Roman"/>
                <w:sz w:val="20"/>
                <w:szCs w:val="20"/>
                <w:lang w:val="uk-UA" w:eastAsia="ru-RU"/>
              </w:rPr>
            </w:pPr>
          </w:p>
        </w:tc>
        <w:tc>
          <w:tcPr>
            <w:tcW w:w="1099" w:type="dxa"/>
            <w:vAlign w:val="center"/>
          </w:tcPr>
          <w:p w14:paraId="2D96C286" w14:textId="77777777" w:rsidR="00763EB2" w:rsidRPr="001F23FA" w:rsidRDefault="00763EB2" w:rsidP="00CA3702">
            <w:pPr>
              <w:spacing w:after="0" w:line="240" w:lineRule="auto"/>
              <w:jc w:val="center"/>
              <w:rPr>
                <w:rFonts w:ascii="Times New Roman" w:eastAsia="Times New Roman" w:hAnsi="Times New Roman" w:cs="Times New Roman"/>
                <w:sz w:val="20"/>
                <w:szCs w:val="20"/>
                <w:lang w:val="uk-UA" w:eastAsia="ru-RU"/>
              </w:rPr>
            </w:pPr>
          </w:p>
        </w:tc>
        <w:tc>
          <w:tcPr>
            <w:tcW w:w="1351" w:type="dxa"/>
            <w:vAlign w:val="center"/>
          </w:tcPr>
          <w:p w14:paraId="0BB148E7" w14:textId="77777777" w:rsidR="00763EB2" w:rsidRPr="001F23FA" w:rsidRDefault="00763EB2" w:rsidP="00CA3702">
            <w:pPr>
              <w:spacing w:after="0" w:line="240" w:lineRule="auto"/>
              <w:jc w:val="center"/>
              <w:rPr>
                <w:rFonts w:ascii="Times New Roman" w:eastAsia="Times New Roman" w:hAnsi="Times New Roman" w:cs="Times New Roman"/>
                <w:color w:val="000000"/>
                <w:sz w:val="20"/>
                <w:szCs w:val="20"/>
                <w:lang w:val="uk-UA" w:eastAsia="ru-RU"/>
              </w:rPr>
            </w:pPr>
            <w:r w:rsidRPr="001F23FA">
              <w:rPr>
                <w:rFonts w:ascii="Times New Roman" w:eastAsia="Times New Roman" w:hAnsi="Times New Roman" w:cs="Times New Roman"/>
                <w:color w:val="000000"/>
                <w:sz w:val="20"/>
                <w:szCs w:val="20"/>
                <w:lang w:val="uk-UA" w:eastAsia="ru-RU"/>
              </w:rPr>
              <w:t>34757,20</w:t>
            </w:r>
          </w:p>
        </w:tc>
        <w:tc>
          <w:tcPr>
            <w:tcW w:w="2120" w:type="dxa"/>
          </w:tcPr>
          <w:p w14:paraId="2B467E91" w14:textId="77777777" w:rsidR="00763EB2" w:rsidRPr="001F23FA" w:rsidRDefault="00763EB2" w:rsidP="00CA3702">
            <w:pPr>
              <w:spacing w:after="0" w:line="240" w:lineRule="auto"/>
              <w:jc w:val="center"/>
              <w:rPr>
                <w:rFonts w:ascii="Times New Roman" w:eastAsia="Times New Roman" w:hAnsi="Times New Roman" w:cs="Times New Roman"/>
                <w:color w:val="000000"/>
                <w:sz w:val="20"/>
                <w:szCs w:val="20"/>
                <w:lang w:eastAsia="ru-RU"/>
              </w:rPr>
            </w:pPr>
          </w:p>
        </w:tc>
      </w:tr>
    </w:tbl>
    <w:p w14:paraId="1C1EF8A2" w14:textId="77777777" w:rsidR="00763EB2" w:rsidRPr="001F23FA" w:rsidRDefault="00763EB2" w:rsidP="00763EB2">
      <w:pPr>
        <w:spacing w:after="0" w:line="240" w:lineRule="auto"/>
        <w:rPr>
          <w:rFonts w:ascii="Times New Roman" w:eastAsia="Times New Roman" w:hAnsi="Times New Roman" w:cs="Times New Roman"/>
          <w:sz w:val="20"/>
          <w:szCs w:val="20"/>
          <w:lang w:val="uk-UA" w:eastAsia="ru-RU"/>
        </w:rPr>
      </w:pPr>
    </w:p>
    <w:p w14:paraId="6B352090" w14:textId="77777777" w:rsidR="00763EB2" w:rsidRPr="001F23FA" w:rsidRDefault="00763EB2" w:rsidP="00763EB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Залишок коштів у сумі </w:t>
      </w:r>
      <w:r w:rsidRPr="001F23FA">
        <w:rPr>
          <w:rFonts w:ascii="Times New Roman" w:eastAsia="Times New Roman" w:hAnsi="Times New Roman" w:cs="Times New Roman"/>
          <w:bCs/>
          <w:sz w:val="28"/>
          <w:szCs w:val="28"/>
          <w:lang w:val="uk-UA" w:eastAsia="ru-RU"/>
        </w:rPr>
        <w:t>16162,80</w:t>
      </w:r>
      <w:r w:rsidRPr="001F23FA">
        <w:rPr>
          <w:rFonts w:ascii="Times New Roman" w:eastAsia="Times New Roman" w:hAnsi="Times New Roman" w:cs="Times New Roman"/>
          <w:sz w:val="28"/>
          <w:szCs w:val="28"/>
          <w:lang w:val="uk-UA" w:eastAsia="ru-RU"/>
        </w:rPr>
        <w:t xml:space="preserve"> грн. буде спрямовано на закупку води питної в листопаді-грудні 2024 року.</w:t>
      </w:r>
    </w:p>
    <w:p w14:paraId="702F199D" w14:textId="77777777" w:rsidR="00763EB2" w:rsidRPr="001F23FA" w:rsidRDefault="00763EB2" w:rsidP="00763EB2">
      <w:pPr>
        <w:spacing w:after="0" w:line="240" w:lineRule="auto"/>
        <w:rPr>
          <w:rFonts w:ascii="Times New Roman" w:eastAsia="Times New Roman" w:hAnsi="Times New Roman" w:cs="Times New Roman"/>
          <w:sz w:val="28"/>
          <w:szCs w:val="28"/>
          <w:lang w:val="uk-UA" w:eastAsia="ru-RU"/>
        </w:rPr>
      </w:pPr>
    </w:p>
    <w:p w14:paraId="59F68C0D" w14:textId="77777777" w:rsidR="00763EB2" w:rsidRDefault="00763EB2" w:rsidP="00763EB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shd w:val="clear" w:color="auto" w:fill="FFFFFF"/>
          <w:lang w:val="uk-UA" w:eastAsia="ru-RU"/>
        </w:rPr>
        <w:t xml:space="preserve">   В</w:t>
      </w:r>
      <w:r w:rsidRPr="001F23FA">
        <w:rPr>
          <w:rFonts w:ascii="Times New Roman" w:eastAsia="Times New Roman" w:hAnsi="Times New Roman" w:cs="Times New Roman"/>
          <w:sz w:val="28"/>
          <w:szCs w:val="28"/>
          <w:shd w:val="clear" w:color="auto" w:fill="FFFFFF"/>
          <w:lang w:val="uk-UA" w:eastAsia="ru-RU"/>
        </w:rPr>
        <w:t>нутрішньо переміщені особи забезпечені побутовими послугами,  засобами гігієни,</w:t>
      </w:r>
      <w:r w:rsidRPr="00F765AB">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памперсами  для  дітей  та людей похилого віку</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проводиться  щотижневий  медичний  огляд.  За необхідності надається гуманітарна допомога у вигляді одягу,  медикаментів, засобів  гігієни,  продуктових  наборів. </w:t>
      </w:r>
      <w:r>
        <w:rPr>
          <w:rFonts w:ascii="Times New Roman" w:eastAsia="Times New Roman" w:hAnsi="Times New Roman" w:cs="Times New Roman"/>
          <w:sz w:val="28"/>
          <w:szCs w:val="28"/>
          <w:shd w:val="clear" w:color="auto" w:fill="FFFFFF"/>
          <w:lang w:val="uk-UA" w:eastAsia="ru-RU"/>
        </w:rPr>
        <w:t>Також, п</w:t>
      </w:r>
      <w:r w:rsidRPr="001F23FA">
        <w:rPr>
          <w:rFonts w:ascii="Times New Roman" w:eastAsia="Times New Roman" w:hAnsi="Times New Roman" w:cs="Times New Roman"/>
          <w:sz w:val="28"/>
          <w:szCs w:val="28"/>
          <w:shd w:val="clear" w:color="auto" w:fill="FFFFFF"/>
          <w:lang w:val="uk-UA" w:eastAsia="ru-RU"/>
        </w:rPr>
        <w:t>ри  необхідності</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заклад  допомагає  ВПО  отримувати  юридичну  та психологічну допомогу.  </w:t>
      </w:r>
      <w:r>
        <w:rPr>
          <w:rFonts w:ascii="Times New Roman" w:eastAsia="Times New Roman" w:hAnsi="Times New Roman" w:cs="Times New Roman"/>
          <w:sz w:val="28"/>
          <w:szCs w:val="28"/>
          <w:shd w:val="clear" w:color="auto" w:fill="FFFFFF"/>
          <w:lang w:val="uk-UA" w:eastAsia="ru-RU"/>
        </w:rPr>
        <w:t>Усі п</w:t>
      </w:r>
      <w:r w:rsidRPr="001F23FA">
        <w:rPr>
          <w:rFonts w:ascii="Times New Roman" w:eastAsia="Times New Roman" w:hAnsi="Times New Roman" w:cs="Times New Roman"/>
          <w:sz w:val="28"/>
          <w:szCs w:val="28"/>
          <w:lang w:val="uk-UA" w:eastAsia="ru-RU"/>
        </w:rPr>
        <w:t xml:space="preserve">ослуги </w:t>
      </w:r>
      <w:r>
        <w:rPr>
          <w:rFonts w:ascii="Times New Roman" w:eastAsia="Times New Roman" w:hAnsi="Times New Roman" w:cs="Times New Roman"/>
          <w:sz w:val="28"/>
          <w:szCs w:val="28"/>
          <w:lang w:val="uk-UA" w:eastAsia="ru-RU"/>
        </w:rPr>
        <w:t xml:space="preserve">внутрішньо переміщеним особам </w:t>
      </w:r>
      <w:r w:rsidRPr="001F23FA">
        <w:rPr>
          <w:rFonts w:ascii="Times New Roman" w:eastAsia="Times New Roman" w:hAnsi="Times New Roman" w:cs="Times New Roman"/>
          <w:sz w:val="28"/>
          <w:szCs w:val="28"/>
          <w:lang w:val="uk-UA" w:eastAsia="ru-RU"/>
        </w:rPr>
        <w:t xml:space="preserve">заклад  надає  якісно та  безкоштовно.   </w:t>
      </w:r>
    </w:p>
    <w:p w14:paraId="6267BDD7" w14:textId="77777777" w:rsidR="00763EB2" w:rsidRPr="001F23FA" w:rsidRDefault="00763EB2" w:rsidP="00763EB2">
      <w:pPr>
        <w:spacing w:after="0" w:line="240" w:lineRule="auto"/>
        <w:jc w:val="both"/>
        <w:rPr>
          <w:rFonts w:ascii="Times New Roman" w:eastAsia="Times New Roman" w:hAnsi="Times New Roman" w:cs="Times New Roman"/>
          <w:color w:val="000000"/>
          <w:sz w:val="28"/>
          <w:szCs w:val="28"/>
          <w:lang w:val="uk-UA" w:eastAsia="ru-RU"/>
        </w:rPr>
      </w:pPr>
      <w:r w:rsidRPr="001F23FA">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color w:val="000000"/>
          <w:sz w:val="28"/>
          <w:szCs w:val="28"/>
          <w:lang w:val="uk-UA" w:eastAsia="ru-RU"/>
        </w:rPr>
        <w:t>Центорм з</w:t>
      </w:r>
      <w:r w:rsidRPr="001F23FA">
        <w:rPr>
          <w:rFonts w:ascii="Times New Roman" w:eastAsia="Times New Roman" w:hAnsi="Times New Roman" w:cs="Times New Roman"/>
          <w:color w:val="000000"/>
          <w:sz w:val="28"/>
          <w:szCs w:val="28"/>
          <w:lang w:val="uk-UA" w:eastAsia="ru-RU"/>
        </w:rPr>
        <w:t>абезпечується  організація та здійснюються заходи щодо виконання   вимог Постанови Кабінету Міністрів України від 01 вересня 2023р. № 930 «Деякі питання функціонування місць тимчасового проживання внутрішньо переміщених осіб»</w:t>
      </w:r>
      <w:r>
        <w:rPr>
          <w:rFonts w:ascii="Times New Roman" w:eastAsia="Times New Roman" w:hAnsi="Times New Roman" w:cs="Times New Roman"/>
          <w:color w:val="000000"/>
          <w:sz w:val="28"/>
          <w:szCs w:val="28"/>
          <w:lang w:val="uk-UA" w:eastAsia="ru-RU"/>
        </w:rPr>
        <w:t>, якою</w:t>
      </w:r>
      <w:r w:rsidRPr="001F23FA">
        <w:rPr>
          <w:rFonts w:ascii="Times New Roman" w:eastAsia="Times New Roman" w:hAnsi="Times New Roman" w:cs="Times New Roman"/>
          <w:color w:val="000000"/>
          <w:sz w:val="28"/>
          <w:szCs w:val="28"/>
          <w:lang w:val="uk-UA" w:eastAsia="ru-RU"/>
        </w:rPr>
        <w:t xml:space="preserve">  затверджено  Порядок  функціонування місць  тимчасового  проживання  внутрішньо  переміщених осіб.</w:t>
      </w:r>
      <w:r w:rsidRPr="001F23FA">
        <w:rPr>
          <w:rFonts w:ascii="Times New Roman" w:eastAsia="Times New Roman" w:hAnsi="Times New Roman" w:cs="Times New Roman"/>
          <w:sz w:val="28"/>
          <w:szCs w:val="28"/>
          <w:lang w:val="uk-UA" w:eastAsia="ru-RU"/>
        </w:rPr>
        <w:t xml:space="preserve">         </w:t>
      </w:r>
    </w:p>
    <w:p w14:paraId="40EAC942" w14:textId="6B17E4F9" w:rsidR="00763EB2" w:rsidRPr="00F16507" w:rsidRDefault="00763EB2" w:rsidP="00763EB2">
      <w:pPr>
        <w:spacing w:after="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Для покращення умов утримання внутрішньо переміщених осіб комунальний заклад «Центр надання  соціальних  послуг» П'ятихатської міської  ради співпрацює з Благодійними </w:t>
      </w:r>
      <w:r>
        <w:rPr>
          <w:rFonts w:ascii="Times New Roman" w:eastAsia="Times New Roman" w:hAnsi="Times New Roman" w:cs="Times New Roman"/>
          <w:sz w:val="28"/>
          <w:szCs w:val="28"/>
          <w:lang w:val="uk-UA" w:eastAsia="ru-RU"/>
        </w:rPr>
        <w:t xml:space="preserve">та </w:t>
      </w:r>
      <w:r w:rsidRPr="001F23FA">
        <w:rPr>
          <w:rFonts w:ascii="Times New Roman" w:eastAsia="Times New Roman" w:hAnsi="Times New Roman" w:cs="Times New Roman"/>
          <w:sz w:val="28"/>
          <w:szCs w:val="28"/>
          <w:lang w:val="uk-UA" w:eastAsia="ru-RU"/>
        </w:rPr>
        <w:t>Громадськими фондами</w:t>
      </w:r>
      <w:r>
        <w:rPr>
          <w:rFonts w:ascii="Times New Roman" w:eastAsia="Times New Roman" w:hAnsi="Times New Roman" w:cs="Times New Roman"/>
          <w:sz w:val="28"/>
          <w:szCs w:val="28"/>
          <w:lang w:val="uk-UA" w:eastAsia="ru-RU"/>
        </w:rPr>
        <w:t xml:space="preserve"> і</w:t>
      </w:r>
      <w:r w:rsidRPr="001F23FA">
        <w:rPr>
          <w:rFonts w:ascii="Times New Roman" w:eastAsia="Times New Roman" w:hAnsi="Times New Roman" w:cs="Times New Roman"/>
          <w:sz w:val="28"/>
          <w:szCs w:val="28"/>
          <w:lang w:val="uk-UA" w:eastAsia="ru-RU"/>
        </w:rPr>
        <w:t xml:space="preserve"> організаціями. </w:t>
      </w:r>
      <w:r>
        <w:rPr>
          <w:rFonts w:ascii="Times New Roman" w:eastAsia="Times New Roman" w:hAnsi="Times New Roman" w:cs="Times New Roman"/>
          <w:sz w:val="28"/>
          <w:szCs w:val="28"/>
          <w:lang w:val="uk-UA" w:eastAsia="ru-RU"/>
        </w:rPr>
        <w:t xml:space="preserve">Станом на 01.11.2024 року Центром отримано гуманітарної допомоги на загальну суму </w:t>
      </w:r>
      <w:r w:rsidRPr="00BF78F0">
        <w:rPr>
          <w:rFonts w:ascii="Times New Roman" w:eastAsia="Times New Roman" w:hAnsi="Times New Roman" w:cs="Times New Roman"/>
          <w:sz w:val="28"/>
          <w:szCs w:val="28"/>
          <w:lang w:val="uk-UA" w:eastAsia="ru-RU"/>
        </w:rPr>
        <w:t>548</w:t>
      </w:r>
      <w:r w:rsidR="00105609">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w:t>
      </w:r>
      <w:r w:rsidR="00105609">
        <w:rPr>
          <w:rFonts w:ascii="Times New Roman" w:eastAsia="Times New Roman" w:hAnsi="Times New Roman" w:cs="Times New Roman"/>
          <w:sz w:val="28"/>
          <w:szCs w:val="28"/>
          <w:lang w:val="uk-UA" w:eastAsia="ru-RU"/>
        </w:rPr>
        <w:t>877</w:t>
      </w:r>
      <w:r>
        <w:rPr>
          <w:rFonts w:ascii="Times New Roman" w:eastAsia="Times New Roman" w:hAnsi="Times New Roman" w:cs="Times New Roman"/>
          <w:sz w:val="28"/>
          <w:szCs w:val="28"/>
          <w:lang w:val="uk-UA" w:eastAsia="ru-RU"/>
        </w:rPr>
        <w:t>тис.грн.</w:t>
      </w:r>
    </w:p>
    <w:p w14:paraId="0A37AEE3" w14:textId="77777777" w:rsidR="00763EB2" w:rsidRPr="001F23FA" w:rsidRDefault="00763EB2" w:rsidP="00763EB2">
      <w:pPr>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b/>
          <w:sz w:val="24"/>
          <w:szCs w:val="24"/>
          <w:lang w:val="uk-UA" w:eastAsia="ru-RU"/>
        </w:rPr>
        <w:t>Отримано  гуманітарної  допомоги:</w:t>
      </w:r>
    </w:p>
    <w:tbl>
      <w:tblPr>
        <w:tblStyle w:val="a5"/>
        <w:tblW w:w="9918" w:type="dxa"/>
        <w:tblLayout w:type="fixed"/>
        <w:tblLook w:val="04A0" w:firstRow="1" w:lastRow="0" w:firstColumn="1" w:lastColumn="0" w:noHBand="0" w:noVBand="1"/>
      </w:tblPr>
      <w:tblGrid>
        <w:gridCol w:w="2689"/>
        <w:gridCol w:w="708"/>
        <w:gridCol w:w="851"/>
        <w:gridCol w:w="992"/>
        <w:gridCol w:w="1418"/>
        <w:gridCol w:w="3260"/>
      </w:tblGrid>
      <w:tr w:rsidR="00763EB2" w:rsidRPr="001F23FA" w14:paraId="48D7FA01" w14:textId="77777777" w:rsidTr="00CA3702">
        <w:tc>
          <w:tcPr>
            <w:tcW w:w="2689" w:type="dxa"/>
          </w:tcPr>
          <w:p w14:paraId="153D000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Найменування</w:t>
            </w:r>
          </w:p>
        </w:tc>
        <w:tc>
          <w:tcPr>
            <w:tcW w:w="708" w:type="dxa"/>
          </w:tcPr>
          <w:p w14:paraId="6035C90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Од</w:t>
            </w:r>
            <w:r>
              <w:rPr>
                <w:rFonts w:ascii="Times New Roman" w:eastAsia="Times New Roman" w:hAnsi="Times New Roman" w:cs="Times New Roman"/>
                <w:lang w:val="uk-UA" w:eastAsia="ru-RU"/>
              </w:rPr>
              <w:t>.</w:t>
            </w:r>
            <w:r w:rsidRPr="001F23FA">
              <w:rPr>
                <w:rFonts w:ascii="Times New Roman" w:eastAsia="Times New Roman" w:hAnsi="Times New Roman" w:cs="Times New Roman"/>
                <w:lang w:val="uk-UA" w:eastAsia="ru-RU"/>
              </w:rPr>
              <w:t xml:space="preserve"> виміру</w:t>
            </w:r>
          </w:p>
        </w:tc>
        <w:tc>
          <w:tcPr>
            <w:tcW w:w="851" w:type="dxa"/>
          </w:tcPr>
          <w:p w14:paraId="0A6EFBC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Кількість</w:t>
            </w:r>
          </w:p>
        </w:tc>
        <w:tc>
          <w:tcPr>
            <w:tcW w:w="992" w:type="dxa"/>
          </w:tcPr>
          <w:p w14:paraId="5EBCAA2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Ціна, грн.</w:t>
            </w:r>
          </w:p>
        </w:tc>
        <w:tc>
          <w:tcPr>
            <w:tcW w:w="1418" w:type="dxa"/>
          </w:tcPr>
          <w:p w14:paraId="06D9476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Сума, грн.</w:t>
            </w:r>
          </w:p>
        </w:tc>
        <w:tc>
          <w:tcPr>
            <w:tcW w:w="3260" w:type="dxa"/>
          </w:tcPr>
          <w:p w14:paraId="5894359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Від кого</w:t>
            </w:r>
          </w:p>
        </w:tc>
      </w:tr>
      <w:tr w:rsidR="00763EB2" w:rsidRPr="001F23FA" w14:paraId="1F5A62CA" w14:textId="77777777" w:rsidTr="00CA3702">
        <w:tc>
          <w:tcPr>
            <w:tcW w:w="2689" w:type="dxa"/>
          </w:tcPr>
          <w:p w14:paraId="209EDBA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Будівельні роботи по благоустрою санвузлів</w:t>
            </w:r>
          </w:p>
        </w:tc>
        <w:tc>
          <w:tcPr>
            <w:tcW w:w="708" w:type="dxa"/>
          </w:tcPr>
          <w:p w14:paraId="095D1645" w14:textId="77777777" w:rsidR="00763EB2" w:rsidRPr="001F23FA" w:rsidRDefault="00763EB2" w:rsidP="00CA3702">
            <w:pPr>
              <w:spacing w:after="0" w:line="240" w:lineRule="auto"/>
              <w:ind w:left="-1005"/>
              <w:rPr>
                <w:rFonts w:ascii="Times New Roman" w:eastAsia="Times New Roman" w:hAnsi="Times New Roman" w:cs="Times New Roman"/>
                <w:lang w:eastAsia="ru-RU"/>
              </w:rPr>
            </w:pPr>
          </w:p>
        </w:tc>
        <w:tc>
          <w:tcPr>
            <w:tcW w:w="851" w:type="dxa"/>
          </w:tcPr>
          <w:p w14:paraId="532C19ED"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992" w:type="dxa"/>
          </w:tcPr>
          <w:p w14:paraId="5DEB702A"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2C3AD7A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808110,14</w:t>
            </w:r>
          </w:p>
        </w:tc>
        <w:tc>
          <w:tcPr>
            <w:tcW w:w="3260" w:type="dxa"/>
          </w:tcPr>
          <w:p w14:paraId="686FAD5B"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 xml:space="preserve">Чеська гуманітарна організація </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b/>
                <w:lang w:eastAsia="ru-RU"/>
              </w:rPr>
              <w:t>«Людина в біді»</w:t>
            </w:r>
          </w:p>
        </w:tc>
      </w:tr>
      <w:tr w:rsidR="00763EB2" w:rsidRPr="001F23FA" w14:paraId="0463620D" w14:textId="77777777" w:rsidTr="00CA3702">
        <w:tc>
          <w:tcPr>
            <w:tcW w:w="2689" w:type="dxa"/>
          </w:tcPr>
          <w:p w14:paraId="698C93FB"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5115F1A7"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51E47BF8"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4574ACF0"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281B56D8"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808110,14</w:t>
            </w:r>
          </w:p>
        </w:tc>
        <w:tc>
          <w:tcPr>
            <w:tcW w:w="3260" w:type="dxa"/>
          </w:tcPr>
          <w:p w14:paraId="3BDF6646" w14:textId="77777777" w:rsidR="00763EB2" w:rsidRPr="001F23FA" w:rsidRDefault="00763EB2" w:rsidP="00CA3702">
            <w:pPr>
              <w:spacing w:after="0" w:line="240" w:lineRule="auto"/>
              <w:rPr>
                <w:rFonts w:ascii="Times New Roman" w:eastAsia="Times New Roman" w:hAnsi="Times New Roman" w:cs="Times New Roman"/>
                <w:b/>
                <w:lang w:eastAsia="ru-RU"/>
              </w:rPr>
            </w:pPr>
          </w:p>
        </w:tc>
      </w:tr>
      <w:tr w:rsidR="00763EB2" w:rsidRPr="001F23FA" w14:paraId="03776A1D" w14:textId="77777777" w:rsidTr="00CA3702">
        <w:tc>
          <w:tcPr>
            <w:tcW w:w="2689" w:type="dxa"/>
          </w:tcPr>
          <w:p w14:paraId="73B53F4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lastRenderedPageBreak/>
              <w:t>Продуктові набори для підопічних та ВПО</w:t>
            </w:r>
          </w:p>
        </w:tc>
        <w:tc>
          <w:tcPr>
            <w:tcW w:w="708" w:type="dxa"/>
          </w:tcPr>
          <w:p w14:paraId="0B4A37C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3949A56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1000</w:t>
            </w:r>
          </w:p>
        </w:tc>
        <w:tc>
          <w:tcPr>
            <w:tcW w:w="992" w:type="dxa"/>
          </w:tcPr>
          <w:p w14:paraId="595A51E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193,12</w:t>
            </w:r>
          </w:p>
        </w:tc>
        <w:tc>
          <w:tcPr>
            <w:tcW w:w="1418" w:type="dxa"/>
          </w:tcPr>
          <w:p w14:paraId="7904F8A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193118,98</w:t>
            </w:r>
          </w:p>
        </w:tc>
        <w:tc>
          <w:tcPr>
            <w:tcW w:w="3260" w:type="dxa"/>
          </w:tcPr>
          <w:p w14:paraId="4EC555B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Громадська організація </w:t>
            </w:r>
            <w:r w:rsidRPr="001F23FA">
              <w:rPr>
                <w:rFonts w:ascii="Times New Roman" w:eastAsia="Times New Roman" w:hAnsi="Times New Roman" w:cs="Times New Roman"/>
                <w:b/>
                <w:lang w:val="uk-UA" w:eastAsia="ru-RU"/>
              </w:rPr>
              <w:t>«Даруй добро Україна»</w:t>
            </w:r>
          </w:p>
        </w:tc>
      </w:tr>
      <w:tr w:rsidR="00763EB2" w:rsidRPr="001F23FA" w14:paraId="75D417C0" w14:textId="77777777" w:rsidTr="00CA3702">
        <w:tc>
          <w:tcPr>
            <w:tcW w:w="2689" w:type="dxa"/>
          </w:tcPr>
          <w:p w14:paraId="172E995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Продукти харчування для підопічних та ВПО</w:t>
            </w:r>
          </w:p>
        </w:tc>
        <w:tc>
          <w:tcPr>
            <w:tcW w:w="708" w:type="dxa"/>
          </w:tcPr>
          <w:p w14:paraId="71BCE73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76FFB9B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825</w:t>
            </w:r>
          </w:p>
        </w:tc>
        <w:tc>
          <w:tcPr>
            <w:tcW w:w="992" w:type="dxa"/>
          </w:tcPr>
          <w:p w14:paraId="4B84A84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3B387CF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71207,36</w:t>
            </w:r>
          </w:p>
        </w:tc>
        <w:tc>
          <w:tcPr>
            <w:tcW w:w="3260" w:type="dxa"/>
          </w:tcPr>
          <w:p w14:paraId="011DF888"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Громадська організація «</w:t>
            </w:r>
            <w:r w:rsidRPr="001F23FA">
              <w:rPr>
                <w:rFonts w:ascii="Times New Roman" w:eastAsia="Times New Roman" w:hAnsi="Times New Roman" w:cs="Times New Roman"/>
                <w:b/>
                <w:lang w:val="uk-UA" w:eastAsia="ru-RU"/>
              </w:rPr>
              <w:t>Даруй добро Україна»</w:t>
            </w:r>
          </w:p>
        </w:tc>
      </w:tr>
      <w:tr w:rsidR="00763EB2" w:rsidRPr="001F23FA" w14:paraId="55BD1EFF" w14:textId="77777777" w:rsidTr="00CA3702">
        <w:tc>
          <w:tcPr>
            <w:tcW w:w="2689" w:type="dxa"/>
          </w:tcPr>
          <w:p w14:paraId="64A0103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Засоби гігієни:</w:t>
            </w:r>
          </w:p>
          <w:p w14:paraId="6B9C0AB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-мило господарське</w:t>
            </w:r>
          </w:p>
          <w:p w14:paraId="5C52FEE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-підгузки для дорослих</w:t>
            </w:r>
          </w:p>
          <w:p w14:paraId="770A564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-засоби реабілітації(ліжко ортопедичне)</w:t>
            </w:r>
          </w:p>
          <w:p w14:paraId="629E05D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708" w:type="dxa"/>
          </w:tcPr>
          <w:p w14:paraId="6352EDBB" w14:textId="77777777" w:rsidR="00763EB2" w:rsidRPr="001F23FA" w:rsidRDefault="00763EB2" w:rsidP="00CA3702">
            <w:pPr>
              <w:spacing w:after="0" w:line="240" w:lineRule="auto"/>
              <w:rPr>
                <w:rFonts w:ascii="Times New Roman" w:eastAsia="Times New Roman" w:hAnsi="Times New Roman" w:cs="Times New Roman"/>
                <w:lang w:val="uk-UA" w:eastAsia="ru-RU"/>
              </w:rPr>
            </w:pPr>
          </w:p>
          <w:p w14:paraId="7F771CF6"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p w14:paraId="179EF72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упак.</w:t>
            </w:r>
          </w:p>
          <w:p w14:paraId="487BD79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520AF946" w14:textId="77777777" w:rsidR="00763EB2" w:rsidRPr="001F23FA" w:rsidRDefault="00763EB2" w:rsidP="00CA3702">
            <w:pPr>
              <w:spacing w:after="0" w:line="240" w:lineRule="auto"/>
              <w:rPr>
                <w:rFonts w:ascii="Times New Roman" w:eastAsia="Times New Roman" w:hAnsi="Times New Roman" w:cs="Times New Roman"/>
                <w:lang w:val="uk-UA" w:eastAsia="ru-RU"/>
              </w:rPr>
            </w:pPr>
          </w:p>
          <w:p w14:paraId="0A09D37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27</w:t>
            </w:r>
          </w:p>
          <w:p w14:paraId="36023853"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25</w:t>
            </w:r>
          </w:p>
          <w:p w14:paraId="0E37958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w:t>
            </w:r>
          </w:p>
        </w:tc>
        <w:tc>
          <w:tcPr>
            <w:tcW w:w="992" w:type="dxa"/>
          </w:tcPr>
          <w:p w14:paraId="0571346B" w14:textId="77777777" w:rsidR="00763EB2" w:rsidRPr="001F23FA" w:rsidRDefault="00763EB2" w:rsidP="00CA3702">
            <w:pPr>
              <w:spacing w:after="0" w:line="240" w:lineRule="auto"/>
              <w:rPr>
                <w:rFonts w:ascii="Times New Roman" w:eastAsia="Times New Roman" w:hAnsi="Times New Roman" w:cs="Times New Roman"/>
                <w:lang w:val="uk-UA" w:eastAsia="ru-RU"/>
              </w:rPr>
            </w:pPr>
          </w:p>
          <w:p w14:paraId="62F4997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14,75</w:t>
            </w:r>
          </w:p>
          <w:p w14:paraId="5CAFD3E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150,00</w:t>
            </w:r>
          </w:p>
          <w:p w14:paraId="606119C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500,00</w:t>
            </w:r>
          </w:p>
        </w:tc>
        <w:tc>
          <w:tcPr>
            <w:tcW w:w="1418" w:type="dxa"/>
          </w:tcPr>
          <w:p w14:paraId="082812B0" w14:textId="77777777" w:rsidR="00763EB2" w:rsidRPr="001F23FA" w:rsidRDefault="00763EB2" w:rsidP="00CA3702">
            <w:pPr>
              <w:spacing w:after="0" w:line="240" w:lineRule="auto"/>
              <w:rPr>
                <w:rFonts w:ascii="Times New Roman" w:eastAsia="Times New Roman" w:hAnsi="Times New Roman" w:cs="Times New Roman"/>
                <w:lang w:val="uk-UA" w:eastAsia="ru-RU"/>
              </w:rPr>
            </w:pPr>
          </w:p>
          <w:p w14:paraId="0461A06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398,25</w:t>
            </w:r>
          </w:p>
          <w:p w14:paraId="3053B80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3750,00</w:t>
            </w:r>
          </w:p>
          <w:p w14:paraId="16C6F2B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  500,00</w:t>
            </w:r>
          </w:p>
        </w:tc>
        <w:tc>
          <w:tcPr>
            <w:tcW w:w="3260" w:type="dxa"/>
          </w:tcPr>
          <w:p w14:paraId="695AA6C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Громадська організація </w:t>
            </w:r>
            <w:r w:rsidRPr="001F23FA">
              <w:rPr>
                <w:rFonts w:ascii="Times New Roman" w:eastAsia="Times New Roman" w:hAnsi="Times New Roman" w:cs="Times New Roman"/>
                <w:b/>
                <w:lang w:val="uk-UA" w:eastAsia="ru-RU"/>
              </w:rPr>
              <w:t>«Даруй добро Україна»</w:t>
            </w:r>
          </w:p>
        </w:tc>
      </w:tr>
      <w:tr w:rsidR="00763EB2" w:rsidRPr="001F23FA" w14:paraId="78C1865C" w14:textId="77777777" w:rsidTr="00CA3702">
        <w:tc>
          <w:tcPr>
            <w:tcW w:w="2689" w:type="dxa"/>
          </w:tcPr>
          <w:p w14:paraId="535AFC65"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64918DC6"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851" w:type="dxa"/>
          </w:tcPr>
          <w:p w14:paraId="3EF8D207"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6A9E1C00"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4EA51473"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268974,59</w:t>
            </w:r>
          </w:p>
        </w:tc>
        <w:tc>
          <w:tcPr>
            <w:tcW w:w="3260" w:type="dxa"/>
          </w:tcPr>
          <w:p w14:paraId="2E0E618F"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r>
      <w:tr w:rsidR="00763EB2" w:rsidRPr="001F23FA" w14:paraId="2979DA45" w14:textId="77777777" w:rsidTr="00CA3702">
        <w:tc>
          <w:tcPr>
            <w:tcW w:w="2689" w:type="dxa"/>
          </w:tcPr>
          <w:p w14:paraId="334C685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Одяг та взуття б/в</w:t>
            </w:r>
          </w:p>
        </w:tc>
        <w:tc>
          <w:tcPr>
            <w:tcW w:w="708" w:type="dxa"/>
          </w:tcPr>
          <w:p w14:paraId="154BA14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117617AD"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912</w:t>
            </w:r>
          </w:p>
        </w:tc>
        <w:tc>
          <w:tcPr>
            <w:tcW w:w="992" w:type="dxa"/>
          </w:tcPr>
          <w:p w14:paraId="7A77124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10,00</w:t>
            </w:r>
          </w:p>
        </w:tc>
        <w:tc>
          <w:tcPr>
            <w:tcW w:w="1418" w:type="dxa"/>
          </w:tcPr>
          <w:p w14:paraId="4504094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9120,00</w:t>
            </w:r>
          </w:p>
        </w:tc>
        <w:tc>
          <w:tcPr>
            <w:tcW w:w="3260" w:type="dxa"/>
            <w:vMerge w:val="restart"/>
          </w:tcPr>
          <w:p w14:paraId="46E3BA96"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b/>
                <w:lang w:val="uk-UA" w:eastAsia="ru-RU"/>
              </w:rPr>
              <w:t>Населення</w:t>
            </w:r>
            <w:r w:rsidRPr="001F23FA">
              <w:rPr>
                <w:rFonts w:ascii="Times New Roman" w:eastAsia="Times New Roman" w:hAnsi="Times New Roman" w:cs="Times New Roman"/>
                <w:lang w:val="uk-UA" w:eastAsia="ru-RU"/>
              </w:rPr>
              <w:t xml:space="preserve"> П’ятихатської громади</w:t>
            </w:r>
          </w:p>
        </w:tc>
      </w:tr>
      <w:tr w:rsidR="00763EB2" w:rsidRPr="001F23FA" w14:paraId="71A88CC2" w14:textId="77777777" w:rsidTr="00CA3702">
        <w:tc>
          <w:tcPr>
            <w:tcW w:w="2689" w:type="dxa"/>
          </w:tcPr>
          <w:p w14:paraId="42B7515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Засоби реабілітації</w:t>
            </w:r>
          </w:p>
        </w:tc>
        <w:tc>
          <w:tcPr>
            <w:tcW w:w="708" w:type="dxa"/>
          </w:tcPr>
          <w:p w14:paraId="0DB98E38"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2291B29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27</w:t>
            </w:r>
          </w:p>
        </w:tc>
        <w:tc>
          <w:tcPr>
            <w:tcW w:w="992" w:type="dxa"/>
          </w:tcPr>
          <w:p w14:paraId="4A7E1AAF"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62D289C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950,00</w:t>
            </w:r>
          </w:p>
        </w:tc>
        <w:tc>
          <w:tcPr>
            <w:tcW w:w="3260" w:type="dxa"/>
            <w:vMerge/>
          </w:tcPr>
          <w:p w14:paraId="41FBBDAE"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r w:rsidR="00763EB2" w:rsidRPr="001F23FA" w14:paraId="720DACB5" w14:textId="77777777" w:rsidTr="00CA3702">
        <w:tc>
          <w:tcPr>
            <w:tcW w:w="2689" w:type="dxa"/>
          </w:tcPr>
          <w:p w14:paraId="6A2CD26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Матеріальні цінності</w:t>
            </w:r>
          </w:p>
        </w:tc>
        <w:tc>
          <w:tcPr>
            <w:tcW w:w="708" w:type="dxa"/>
          </w:tcPr>
          <w:p w14:paraId="5491ABC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73783873"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22</w:t>
            </w:r>
          </w:p>
        </w:tc>
        <w:tc>
          <w:tcPr>
            <w:tcW w:w="992" w:type="dxa"/>
          </w:tcPr>
          <w:p w14:paraId="661A8C56"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2386A32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75341,00</w:t>
            </w:r>
          </w:p>
        </w:tc>
        <w:tc>
          <w:tcPr>
            <w:tcW w:w="3260" w:type="dxa"/>
            <w:vMerge/>
          </w:tcPr>
          <w:p w14:paraId="7F2CBAF8"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r w:rsidR="00763EB2" w:rsidRPr="001F23FA" w14:paraId="0AEA96B3" w14:textId="77777777" w:rsidTr="00CA3702">
        <w:tc>
          <w:tcPr>
            <w:tcW w:w="2689" w:type="dxa"/>
          </w:tcPr>
          <w:p w14:paraId="11A79C4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Продукти харчування</w:t>
            </w:r>
          </w:p>
        </w:tc>
        <w:tc>
          <w:tcPr>
            <w:tcW w:w="708" w:type="dxa"/>
          </w:tcPr>
          <w:p w14:paraId="6622573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4E7968A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787,67</w:t>
            </w:r>
          </w:p>
        </w:tc>
        <w:tc>
          <w:tcPr>
            <w:tcW w:w="992" w:type="dxa"/>
          </w:tcPr>
          <w:p w14:paraId="22B15A1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08D9E266"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29998,97</w:t>
            </w:r>
          </w:p>
        </w:tc>
        <w:tc>
          <w:tcPr>
            <w:tcW w:w="3260" w:type="dxa"/>
            <w:vMerge/>
          </w:tcPr>
          <w:p w14:paraId="29CF25D1"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r w:rsidR="00763EB2" w:rsidRPr="001F23FA" w14:paraId="2B99CEB7" w14:textId="77777777" w:rsidTr="00CA3702">
        <w:tc>
          <w:tcPr>
            <w:tcW w:w="2689" w:type="dxa"/>
          </w:tcPr>
          <w:p w14:paraId="64A40759"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населенню:</w:t>
            </w:r>
          </w:p>
        </w:tc>
        <w:tc>
          <w:tcPr>
            <w:tcW w:w="708" w:type="dxa"/>
          </w:tcPr>
          <w:p w14:paraId="03BAD5A0"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851" w:type="dxa"/>
          </w:tcPr>
          <w:p w14:paraId="31A20B01"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308D01D3"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2C8BDB0A"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115409,97</w:t>
            </w:r>
          </w:p>
        </w:tc>
        <w:tc>
          <w:tcPr>
            <w:tcW w:w="3260" w:type="dxa"/>
          </w:tcPr>
          <w:p w14:paraId="0C5ECAE1"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r w:rsidR="00763EB2" w:rsidRPr="001F23FA" w14:paraId="2B9B7E62" w14:textId="77777777" w:rsidTr="00CA3702">
        <w:tc>
          <w:tcPr>
            <w:tcW w:w="2689" w:type="dxa"/>
          </w:tcPr>
          <w:p w14:paraId="469C061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Продукти харчування з чотирьох та дев’яти найменувань для ВПО -4960,7кг</w:t>
            </w:r>
          </w:p>
        </w:tc>
        <w:tc>
          <w:tcPr>
            <w:tcW w:w="708" w:type="dxa"/>
          </w:tcPr>
          <w:p w14:paraId="6AA18DDE"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шт.</w:t>
            </w:r>
          </w:p>
        </w:tc>
        <w:tc>
          <w:tcPr>
            <w:tcW w:w="851" w:type="dxa"/>
          </w:tcPr>
          <w:p w14:paraId="52CC79B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1031</w:t>
            </w:r>
          </w:p>
        </w:tc>
        <w:tc>
          <w:tcPr>
            <w:tcW w:w="992" w:type="dxa"/>
          </w:tcPr>
          <w:p w14:paraId="0966CCFC"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47D28F0D"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127851,43</w:t>
            </w:r>
          </w:p>
        </w:tc>
        <w:tc>
          <w:tcPr>
            <w:tcW w:w="3260" w:type="dxa"/>
          </w:tcPr>
          <w:p w14:paraId="73C6C5B4"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БФ «КАРІТАС</w:t>
            </w:r>
            <w:r>
              <w:rPr>
                <w:rFonts w:ascii="Times New Roman" w:eastAsia="Times New Roman" w:hAnsi="Times New Roman" w:cs="Times New Roman"/>
                <w:lang w:val="uk-UA" w:eastAsia="ru-RU"/>
              </w:rPr>
              <w:t xml:space="preserve"> </w:t>
            </w:r>
            <w:r w:rsidRPr="001F23FA">
              <w:rPr>
                <w:rFonts w:ascii="Times New Roman" w:eastAsia="Times New Roman" w:hAnsi="Times New Roman" w:cs="Times New Roman"/>
                <w:lang w:val="uk-UA" w:eastAsia="ru-RU"/>
              </w:rPr>
              <w:t>ДОНЕЦЬК»</w:t>
            </w:r>
          </w:p>
        </w:tc>
      </w:tr>
      <w:tr w:rsidR="00763EB2" w:rsidRPr="001F23FA" w14:paraId="467F3948" w14:textId="77777777" w:rsidTr="00CA3702">
        <w:tc>
          <w:tcPr>
            <w:tcW w:w="2689" w:type="dxa"/>
          </w:tcPr>
          <w:p w14:paraId="074C2FF9"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10D92A0B"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851" w:type="dxa"/>
          </w:tcPr>
          <w:p w14:paraId="762E9F84"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75AA7BA4"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285649FA"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127851,43</w:t>
            </w:r>
          </w:p>
        </w:tc>
        <w:tc>
          <w:tcPr>
            <w:tcW w:w="3260" w:type="dxa"/>
          </w:tcPr>
          <w:p w14:paraId="1160B7FE"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r w:rsidR="00763EB2" w:rsidRPr="001F23FA" w14:paraId="1F4543C6" w14:textId="77777777" w:rsidTr="00CA3702">
        <w:tc>
          <w:tcPr>
            <w:tcW w:w="2689" w:type="dxa"/>
          </w:tcPr>
          <w:p w14:paraId="19C546D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Будівельні матеріали(для ремонту кімнат де тимчасово проживають ВПО)</w:t>
            </w:r>
          </w:p>
        </w:tc>
        <w:tc>
          <w:tcPr>
            <w:tcW w:w="708" w:type="dxa"/>
          </w:tcPr>
          <w:p w14:paraId="403C5F9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672C968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712</w:t>
            </w:r>
          </w:p>
        </w:tc>
        <w:tc>
          <w:tcPr>
            <w:tcW w:w="992" w:type="dxa"/>
          </w:tcPr>
          <w:p w14:paraId="34985F83"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5494F89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26725,79</w:t>
            </w:r>
          </w:p>
        </w:tc>
        <w:tc>
          <w:tcPr>
            <w:tcW w:w="3260" w:type="dxa"/>
          </w:tcPr>
          <w:p w14:paraId="72115DB8"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БО «Благодійний фонд «Право на захист»</w:t>
            </w:r>
          </w:p>
        </w:tc>
      </w:tr>
      <w:tr w:rsidR="00763EB2" w:rsidRPr="001F23FA" w14:paraId="4292A3AA" w14:textId="77777777" w:rsidTr="00CA3702">
        <w:tc>
          <w:tcPr>
            <w:tcW w:w="2689" w:type="dxa"/>
          </w:tcPr>
          <w:p w14:paraId="3F45B40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Інституційний гігієнічний набір </w:t>
            </w:r>
            <w:r w:rsidRPr="001F23FA">
              <w:rPr>
                <w:rFonts w:ascii="Times New Roman" w:eastAsia="Times New Roman" w:hAnsi="Times New Roman" w:cs="Times New Roman"/>
                <w:lang w:val="en-US" w:eastAsia="ru-RU"/>
              </w:rPr>
              <w:t>UK</w:t>
            </w:r>
            <w:r w:rsidRPr="001F23FA">
              <w:rPr>
                <w:rFonts w:ascii="Times New Roman" w:eastAsia="Times New Roman" w:hAnsi="Times New Roman" w:cs="Times New Roman"/>
                <w:lang w:eastAsia="ru-RU"/>
              </w:rPr>
              <w:t>-M</w:t>
            </w:r>
            <w:r w:rsidRPr="001F23FA">
              <w:rPr>
                <w:rFonts w:ascii="Times New Roman" w:eastAsia="Times New Roman" w:hAnsi="Times New Roman" w:cs="Times New Roman"/>
                <w:lang w:val="en-US" w:eastAsia="ru-RU"/>
              </w:rPr>
              <w:t>ED</w:t>
            </w:r>
            <w:r w:rsidRPr="001F23FA">
              <w:rPr>
                <w:rFonts w:ascii="Times New Roman" w:eastAsia="Times New Roman" w:hAnsi="Times New Roman" w:cs="Times New Roman"/>
                <w:lang w:val="uk-UA" w:eastAsia="ru-RU"/>
              </w:rPr>
              <w:t>(18предметів)</w:t>
            </w:r>
          </w:p>
        </w:tc>
        <w:tc>
          <w:tcPr>
            <w:tcW w:w="708" w:type="dxa"/>
          </w:tcPr>
          <w:p w14:paraId="7017899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5206500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w:t>
            </w:r>
          </w:p>
        </w:tc>
        <w:tc>
          <w:tcPr>
            <w:tcW w:w="992" w:type="dxa"/>
          </w:tcPr>
          <w:p w14:paraId="5739053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418A05A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17400,00</w:t>
            </w:r>
          </w:p>
        </w:tc>
        <w:tc>
          <w:tcPr>
            <w:tcW w:w="3260" w:type="dxa"/>
          </w:tcPr>
          <w:p w14:paraId="6708402B"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«Благодійний фонд «Право на захист»</w:t>
            </w:r>
          </w:p>
        </w:tc>
      </w:tr>
      <w:tr w:rsidR="00763EB2" w:rsidRPr="001F23FA" w14:paraId="5EC6363F" w14:textId="77777777" w:rsidTr="00CA3702">
        <w:tc>
          <w:tcPr>
            <w:tcW w:w="2689" w:type="dxa"/>
          </w:tcPr>
          <w:p w14:paraId="0E9D75C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Реабілітаційні засоби</w:t>
            </w:r>
          </w:p>
        </w:tc>
        <w:tc>
          <w:tcPr>
            <w:tcW w:w="708" w:type="dxa"/>
          </w:tcPr>
          <w:p w14:paraId="49BBC53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43895666"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17</w:t>
            </w:r>
          </w:p>
        </w:tc>
        <w:tc>
          <w:tcPr>
            <w:tcW w:w="992" w:type="dxa"/>
          </w:tcPr>
          <w:p w14:paraId="06C46039"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36AC240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10300,00</w:t>
            </w:r>
          </w:p>
        </w:tc>
        <w:tc>
          <w:tcPr>
            <w:tcW w:w="3260" w:type="dxa"/>
          </w:tcPr>
          <w:p w14:paraId="04EEF8AA"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«Благодійний фонд «Право на захист»</w:t>
            </w:r>
          </w:p>
        </w:tc>
      </w:tr>
      <w:tr w:rsidR="00763EB2" w:rsidRPr="001F23FA" w14:paraId="6BF5FDF2" w14:textId="77777777" w:rsidTr="00CA3702">
        <w:tc>
          <w:tcPr>
            <w:tcW w:w="2689" w:type="dxa"/>
          </w:tcPr>
          <w:p w14:paraId="751BFA5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Ноутбук </w:t>
            </w:r>
            <w:r w:rsidRPr="001F23FA">
              <w:rPr>
                <w:rFonts w:ascii="Times New Roman" w:eastAsia="Times New Roman" w:hAnsi="Times New Roman" w:cs="Times New Roman"/>
                <w:lang w:val="en-US" w:eastAsia="ru-RU"/>
              </w:rPr>
              <w:t>ASUS</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VIVO</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BOOK</w:t>
            </w:r>
            <w:r w:rsidRPr="001F23FA">
              <w:rPr>
                <w:rFonts w:ascii="Times New Roman" w:eastAsia="Times New Roman" w:hAnsi="Times New Roman" w:cs="Times New Roman"/>
                <w:lang w:eastAsia="ru-RU"/>
              </w:rPr>
              <w:t xml:space="preserve"> 16*1605</w:t>
            </w:r>
            <w:r w:rsidRPr="001F23FA">
              <w:rPr>
                <w:rFonts w:ascii="Times New Roman" w:eastAsia="Times New Roman" w:hAnsi="Times New Roman" w:cs="Times New Roman"/>
                <w:lang w:val="en-US" w:eastAsia="ru-RU"/>
              </w:rPr>
              <w:t>ZA</w:t>
            </w:r>
            <w:r w:rsidRPr="001F23FA">
              <w:rPr>
                <w:rFonts w:ascii="Times New Roman" w:eastAsia="Times New Roman" w:hAnsi="Times New Roman" w:cs="Times New Roman"/>
                <w:lang w:eastAsia="ru-RU"/>
              </w:rPr>
              <w:t>-</w:t>
            </w:r>
            <w:r w:rsidRPr="001F23FA">
              <w:rPr>
                <w:rFonts w:ascii="Times New Roman" w:eastAsia="Times New Roman" w:hAnsi="Times New Roman" w:cs="Times New Roman"/>
                <w:lang w:val="en-US" w:eastAsia="ru-RU"/>
              </w:rPr>
              <w:t>MB</w:t>
            </w:r>
            <w:r w:rsidRPr="001F23FA">
              <w:rPr>
                <w:rFonts w:ascii="Times New Roman" w:eastAsia="Times New Roman" w:hAnsi="Times New Roman" w:cs="Times New Roman"/>
                <w:lang w:eastAsia="ru-RU"/>
              </w:rPr>
              <w:t xml:space="preserve">316 </w:t>
            </w:r>
            <w:r w:rsidRPr="001F23FA">
              <w:rPr>
                <w:rFonts w:ascii="Times New Roman" w:eastAsia="Times New Roman" w:hAnsi="Times New Roman" w:cs="Times New Roman"/>
                <w:lang w:val="uk-UA" w:eastAsia="ru-RU"/>
              </w:rPr>
              <w:t>ТБ(підсвітка клавіатура)</w:t>
            </w:r>
          </w:p>
        </w:tc>
        <w:tc>
          <w:tcPr>
            <w:tcW w:w="708" w:type="dxa"/>
          </w:tcPr>
          <w:p w14:paraId="4D5F7AD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62F8CD4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w:t>
            </w:r>
          </w:p>
        </w:tc>
        <w:tc>
          <w:tcPr>
            <w:tcW w:w="992" w:type="dxa"/>
          </w:tcPr>
          <w:p w14:paraId="7DE896C0"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5EEC422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19637,98</w:t>
            </w:r>
          </w:p>
        </w:tc>
        <w:tc>
          <w:tcPr>
            <w:tcW w:w="3260" w:type="dxa"/>
          </w:tcPr>
          <w:p w14:paraId="28B2BC7E"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«Благодійний фонд «Право на захист»</w:t>
            </w:r>
          </w:p>
        </w:tc>
      </w:tr>
      <w:tr w:rsidR="00763EB2" w:rsidRPr="001F23FA" w14:paraId="0A78601D" w14:textId="77777777" w:rsidTr="00CA3702">
        <w:tc>
          <w:tcPr>
            <w:tcW w:w="2689" w:type="dxa"/>
          </w:tcPr>
          <w:p w14:paraId="571C146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Компьютер персональний моноблок</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ACER</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AS</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pire</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C</w:t>
            </w:r>
            <w:r w:rsidRPr="001F23FA">
              <w:rPr>
                <w:rFonts w:ascii="Times New Roman" w:eastAsia="Times New Roman" w:hAnsi="Times New Roman" w:cs="Times New Roman"/>
                <w:lang w:eastAsia="ru-RU"/>
              </w:rPr>
              <w:t>-24-1800</w:t>
            </w:r>
            <w:r w:rsidRPr="001F23FA">
              <w:rPr>
                <w:rFonts w:ascii="Times New Roman" w:eastAsia="Times New Roman" w:hAnsi="Times New Roman" w:cs="Times New Roman"/>
                <w:lang w:val="uk-UA" w:eastAsia="ru-RU"/>
              </w:rPr>
              <w:t xml:space="preserve"> чорний</w:t>
            </w:r>
          </w:p>
        </w:tc>
        <w:tc>
          <w:tcPr>
            <w:tcW w:w="708" w:type="dxa"/>
          </w:tcPr>
          <w:p w14:paraId="6B47145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20E37F6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w:t>
            </w:r>
          </w:p>
        </w:tc>
        <w:tc>
          <w:tcPr>
            <w:tcW w:w="992" w:type="dxa"/>
          </w:tcPr>
          <w:p w14:paraId="529A942A" w14:textId="77777777" w:rsidR="00763EB2" w:rsidRPr="001F23FA" w:rsidRDefault="00763EB2" w:rsidP="00CA3702">
            <w:pPr>
              <w:spacing w:after="0" w:line="240" w:lineRule="auto"/>
              <w:rPr>
                <w:rFonts w:ascii="Times New Roman" w:eastAsia="Times New Roman" w:hAnsi="Times New Roman" w:cs="Times New Roman"/>
                <w:lang w:eastAsia="ru-RU"/>
              </w:rPr>
            </w:pPr>
          </w:p>
        </w:tc>
        <w:tc>
          <w:tcPr>
            <w:tcW w:w="1418" w:type="dxa"/>
          </w:tcPr>
          <w:p w14:paraId="0F32E6A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22479,45</w:t>
            </w:r>
          </w:p>
        </w:tc>
        <w:tc>
          <w:tcPr>
            <w:tcW w:w="3260" w:type="dxa"/>
          </w:tcPr>
          <w:p w14:paraId="2EC65A06"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 фонд «Право на захист»</w:t>
            </w:r>
          </w:p>
        </w:tc>
      </w:tr>
      <w:tr w:rsidR="00763EB2" w:rsidRPr="001F23FA" w14:paraId="1CDEA232" w14:textId="77777777" w:rsidTr="00CA3702">
        <w:tc>
          <w:tcPr>
            <w:tcW w:w="2689" w:type="dxa"/>
          </w:tcPr>
          <w:p w14:paraId="470BFA66" w14:textId="77777777" w:rsidR="00763EB2" w:rsidRPr="001F23FA" w:rsidRDefault="00763EB2" w:rsidP="00CA3702">
            <w:pPr>
              <w:spacing w:after="0" w:line="240" w:lineRule="auto"/>
              <w:rPr>
                <w:rFonts w:ascii="Times New Roman" w:eastAsia="Times New Roman" w:hAnsi="Times New Roman" w:cs="Times New Roman"/>
                <w:lang w:val="en-US" w:eastAsia="ru-RU"/>
              </w:rPr>
            </w:pPr>
            <w:r w:rsidRPr="001F23FA">
              <w:rPr>
                <w:rFonts w:ascii="Times New Roman" w:eastAsia="Times New Roman" w:hAnsi="Times New Roman" w:cs="Times New Roman"/>
                <w:lang w:val="uk-UA" w:eastAsia="ru-RU"/>
              </w:rPr>
              <w:t>Багатофункціональний пристрій</w:t>
            </w:r>
            <w:r w:rsidRPr="001F23FA">
              <w:rPr>
                <w:rFonts w:ascii="Times New Roman" w:eastAsia="Times New Roman" w:hAnsi="Times New Roman" w:cs="Times New Roman"/>
                <w:lang w:val="en-US" w:eastAsia="ru-RU"/>
              </w:rPr>
              <w:t xml:space="preserve"> </w:t>
            </w:r>
            <w:r w:rsidRPr="001F23FA">
              <w:rPr>
                <w:rFonts w:ascii="Times New Roman" w:eastAsia="Times New Roman" w:hAnsi="Times New Roman" w:cs="Times New Roman"/>
                <w:lang w:val="uk-UA" w:eastAsia="ru-RU"/>
              </w:rPr>
              <w:t>XE</w:t>
            </w:r>
            <w:r w:rsidRPr="001F23FA">
              <w:rPr>
                <w:rFonts w:ascii="Times New Roman" w:eastAsia="Times New Roman" w:hAnsi="Times New Roman" w:cs="Times New Roman"/>
                <w:lang w:val="en-US" w:eastAsia="ru-RU"/>
              </w:rPr>
              <w:t>R</w:t>
            </w:r>
            <w:r w:rsidRPr="001F23FA">
              <w:rPr>
                <w:rFonts w:ascii="Times New Roman" w:eastAsia="Times New Roman" w:hAnsi="Times New Roman" w:cs="Times New Roman"/>
                <w:lang w:val="uk-UA" w:eastAsia="ru-RU"/>
              </w:rPr>
              <w:t>0</w:t>
            </w:r>
            <w:r w:rsidRPr="001F23FA">
              <w:rPr>
                <w:rFonts w:ascii="Times New Roman" w:eastAsia="Times New Roman" w:hAnsi="Times New Roman" w:cs="Times New Roman"/>
                <w:lang w:val="en-US" w:eastAsia="ru-RU"/>
              </w:rPr>
              <w:t>X WorkCenre3025Bi</w:t>
            </w:r>
          </w:p>
        </w:tc>
        <w:tc>
          <w:tcPr>
            <w:tcW w:w="708" w:type="dxa"/>
          </w:tcPr>
          <w:p w14:paraId="3191E7E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457B7D3D"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w:t>
            </w:r>
          </w:p>
        </w:tc>
        <w:tc>
          <w:tcPr>
            <w:tcW w:w="992" w:type="dxa"/>
          </w:tcPr>
          <w:p w14:paraId="2D80569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2F86B8F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  6490,00</w:t>
            </w:r>
          </w:p>
        </w:tc>
        <w:tc>
          <w:tcPr>
            <w:tcW w:w="3260" w:type="dxa"/>
          </w:tcPr>
          <w:p w14:paraId="5E73D5D1"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 фонд «Право на захист»</w:t>
            </w:r>
          </w:p>
        </w:tc>
      </w:tr>
      <w:tr w:rsidR="00763EB2" w:rsidRPr="001F23FA" w14:paraId="0725657F" w14:textId="77777777" w:rsidTr="00CA3702">
        <w:tc>
          <w:tcPr>
            <w:tcW w:w="2689" w:type="dxa"/>
          </w:tcPr>
          <w:p w14:paraId="240127E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Вимірювальні апарати для тиску</w:t>
            </w:r>
          </w:p>
        </w:tc>
        <w:tc>
          <w:tcPr>
            <w:tcW w:w="708" w:type="dxa"/>
          </w:tcPr>
          <w:p w14:paraId="5B64137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294CB56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w:t>
            </w:r>
          </w:p>
        </w:tc>
        <w:tc>
          <w:tcPr>
            <w:tcW w:w="992" w:type="dxa"/>
          </w:tcPr>
          <w:p w14:paraId="7ED8B23E"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5A3AF5B3"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  1310,00</w:t>
            </w:r>
          </w:p>
        </w:tc>
        <w:tc>
          <w:tcPr>
            <w:tcW w:w="3260" w:type="dxa"/>
          </w:tcPr>
          <w:p w14:paraId="22F0B390"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 фонд «Право на захист»</w:t>
            </w:r>
          </w:p>
        </w:tc>
      </w:tr>
      <w:tr w:rsidR="00763EB2" w:rsidRPr="001F23FA" w14:paraId="666D5954" w14:textId="77777777" w:rsidTr="00CA3702">
        <w:tc>
          <w:tcPr>
            <w:tcW w:w="2689" w:type="dxa"/>
          </w:tcPr>
          <w:p w14:paraId="40B365D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Глюкометр</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AkkY</w:t>
            </w:r>
            <w:r w:rsidRPr="001F23FA">
              <w:rPr>
                <w:rFonts w:ascii="Times New Roman" w:eastAsia="Times New Roman" w:hAnsi="Times New Roman" w:cs="Times New Roman"/>
                <w:lang w:eastAsia="ru-RU"/>
              </w:rPr>
              <w:t>-</w:t>
            </w:r>
            <w:r w:rsidRPr="001F23FA">
              <w:rPr>
                <w:rFonts w:ascii="Times New Roman" w:eastAsia="Times New Roman" w:hAnsi="Times New Roman" w:cs="Times New Roman"/>
                <w:lang w:val="uk-UA" w:eastAsia="ru-RU"/>
              </w:rPr>
              <w:t>Чек Актив+100смужок</w:t>
            </w:r>
          </w:p>
        </w:tc>
        <w:tc>
          <w:tcPr>
            <w:tcW w:w="708" w:type="dxa"/>
          </w:tcPr>
          <w:p w14:paraId="3D57E059"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6F4682F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w:t>
            </w:r>
          </w:p>
        </w:tc>
        <w:tc>
          <w:tcPr>
            <w:tcW w:w="992" w:type="dxa"/>
          </w:tcPr>
          <w:p w14:paraId="7F1BD06A"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69176ED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2924,00</w:t>
            </w:r>
          </w:p>
        </w:tc>
        <w:tc>
          <w:tcPr>
            <w:tcW w:w="3260" w:type="dxa"/>
          </w:tcPr>
          <w:p w14:paraId="43030897"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 фонд «</w:t>
            </w:r>
            <w:r w:rsidRPr="001F23FA">
              <w:rPr>
                <w:rFonts w:ascii="Times New Roman" w:eastAsia="Times New Roman" w:hAnsi="Times New Roman" w:cs="Times New Roman"/>
                <w:b/>
                <w:lang w:val="uk-UA" w:eastAsia="ru-RU"/>
              </w:rPr>
              <w:t>Право на захист»</w:t>
            </w:r>
          </w:p>
        </w:tc>
      </w:tr>
      <w:tr w:rsidR="00763EB2" w:rsidRPr="001F23FA" w14:paraId="36B6C49F" w14:textId="77777777" w:rsidTr="00CA3702">
        <w:tc>
          <w:tcPr>
            <w:tcW w:w="2689" w:type="dxa"/>
          </w:tcPr>
          <w:p w14:paraId="0C08C881"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4800C04C"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851" w:type="dxa"/>
          </w:tcPr>
          <w:p w14:paraId="5FDE0FBB"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650E56E4"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7228607C"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107267,22</w:t>
            </w:r>
          </w:p>
        </w:tc>
        <w:tc>
          <w:tcPr>
            <w:tcW w:w="3260" w:type="dxa"/>
          </w:tcPr>
          <w:p w14:paraId="120A7853"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r>
      <w:tr w:rsidR="00763EB2" w:rsidRPr="001F23FA" w14:paraId="03AD4F64" w14:textId="77777777" w:rsidTr="00CA3702">
        <w:tc>
          <w:tcPr>
            <w:tcW w:w="2689" w:type="dxa"/>
          </w:tcPr>
          <w:p w14:paraId="1CA1D1A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Продукти харчування(М’ясна консерва 1728банок*300гр-518,4кг)для ВПО</w:t>
            </w:r>
          </w:p>
        </w:tc>
        <w:tc>
          <w:tcPr>
            <w:tcW w:w="708" w:type="dxa"/>
          </w:tcPr>
          <w:p w14:paraId="06F45E2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67CD4613"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1728</w:t>
            </w:r>
          </w:p>
        </w:tc>
        <w:tc>
          <w:tcPr>
            <w:tcW w:w="992" w:type="dxa"/>
          </w:tcPr>
          <w:p w14:paraId="4906386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41,00</w:t>
            </w:r>
          </w:p>
        </w:tc>
        <w:tc>
          <w:tcPr>
            <w:tcW w:w="1418" w:type="dxa"/>
          </w:tcPr>
          <w:p w14:paraId="0EAF41D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70848,00</w:t>
            </w:r>
          </w:p>
        </w:tc>
        <w:tc>
          <w:tcPr>
            <w:tcW w:w="3260" w:type="dxa"/>
          </w:tcPr>
          <w:p w14:paraId="747D3D80" w14:textId="77777777" w:rsidR="00763EB2" w:rsidRPr="001F23FA" w:rsidRDefault="00763EB2" w:rsidP="00CA3702">
            <w:pPr>
              <w:spacing w:after="0" w:line="240" w:lineRule="auto"/>
              <w:rPr>
                <w:rFonts w:ascii="Times New Roman" w:eastAsia="Times New Roman" w:hAnsi="Times New Roman" w:cs="Times New Roman"/>
                <w:lang w:eastAsia="ru-RU"/>
              </w:rPr>
            </w:pPr>
            <w:r w:rsidRPr="001F23FA">
              <w:rPr>
                <w:rFonts w:ascii="Times New Roman" w:eastAsia="Times New Roman" w:hAnsi="Times New Roman" w:cs="Times New Roman"/>
                <w:lang w:val="uk-UA" w:eastAsia="ru-RU"/>
              </w:rPr>
              <w:t>БО «Благодій фонд «</w:t>
            </w:r>
            <w:r w:rsidRPr="001F23FA">
              <w:rPr>
                <w:rFonts w:ascii="Times New Roman" w:eastAsia="Times New Roman" w:hAnsi="Times New Roman" w:cs="Times New Roman"/>
                <w:b/>
                <w:lang w:val="uk-UA" w:eastAsia="ru-RU"/>
              </w:rPr>
              <w:t>Янголи спасіння»</w:t>
            </w:r>
          </w:p>
        </w:tc>
      </w:tr>
      <w:tr w:rsidR="00763EB2" w:rsidRPr="001F23FA" w14:paraId="476CF0DB" w14:textId="77777777" w:rsidTr="00CA3702">
        <w:tc>
          <w:tcPr>
            <w:tcW w:w="2689" w:type="dxa"/>
          </w:tcPr>
          <w:p w14:paraId="2ACB546B"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55726356"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2059CB9C"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2FE4F2B2"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7D3F5407"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70848,00</w:t>
            </w:r>
          </w:p>
        </w:tc>
        <w:tc>
          <w:tcPr>
            <w:tcW w:w="3260" w:type="dxa"/>
          </w:tcPr>
          <w:p w14:paraId="018787AF"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112C8D6A" w14:textId="77777777" w:rsidTr="00CA3702">
        <w:tc>
          <w:tcPr>
            <w:tcW w:w="2689" w:type="dxa"/>
          </w:tcPr>
          <w:p w14:paraId="3960E8D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Лампа на сонячних батареях</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BRIGHT</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Sun</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Bell</w:t>
            </w:r>
            <w:r w:rsidRPr="001F23FA">
              <w:rPr>
                <w:rFonts w:ascii="Times New Roman" w:eastAsia="Times New Roman" w:hAnsi="Times New Roman" w:cs="Times New Roman"/>
                <w:lang w:eastAsia="ru-RU"/>
              </w:rPr>
              <w:t xml:space="preserve"> 2</w:t>
            </w:r>
            <w:r w:rsidRPr="001F23FA">
              <w:rPr>
                <w:rFonts w:ascii="Times New Roman" w:eastAsia="Times New Roman" w:hAnsi="Times New Roman" w:cs="Times New Roman"/>
                <w:lang w:val="uk-UA" w:eastAsia="ru-RU"/>
              </w:rPr>
              <w:t>.0</w:t>
            </w:r>
          </w:p>
        </w:tc>
        <w:tc>
          <w:tcPr>
            <w:tcW w:w="708" w:type="dxa"/>
          </w:tcPr>
          <w:p w14:paraId="55D03E0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30E8F49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10</w:t>
            </w:r>
          </w:p>
        </w:tc>
        <w:tc>
          <w:tcPr>
            <w:tcW w:w="992" w:type="dxa"/>
          </w:tcPr>
          <w:p w14:paraId="73FC9228"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3B7FFD0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2000,00</w:t>
            </w:r>
          </w:p>
        </w:tc>
        <w:tc>
          <w:tcPr>
            <w:tcW w:w="3260" w:type="dxa"/>
            <w:vMerge w:val="restart"/>
          </w:tcPr>
          <w:p w14:paraId="381B7A38"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Громадська організація </w:t>
            </w:r>
            <w:r w:rsidRPr="001F23FA">
              <w:rPr>
                <w:rFonts w:ascii="Times New Roman" w:eastAsia="Times New Roman" w:hAnsi="Times New Roman" w:cs="Times New Roman"/>
                <w:b/>
                <w:lang w:val="uk-UA" w:eastAsia="ru-RU"/>
              </w:rPr>
              <w:t>«Проліска</w:t>
            </w:r>
            <w:r w:rsidRPr="001F23FA">
              <w:rPr>
                <w:rFonts w:ascii="Times New Roman" w:eastAsia="Times New Roman" w:hAnsi="Times New Roman" w:cs="Times New Roman"/>
                <w:lang w:val="uk-UA" w:eastAsia="ru-RU"/>
              </w:rPr>
              <w:t>»</w:t>
            </w:r>
          </w:p>
        </w:tc>
      </w:tr>
      <w:tr w:rsidR="00763EB2" w:rsidRPr="001F23FA" w14:paraId="4852841B" w14:textId="77777777" w:rsidTr="00CA3702">
        <w:tc>
          <w:tcPr>
            <w:tcW w:w="2689" w:type="dxa"/>
          </w:tcPr>
          <w:p w14:paraId="7539D18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Білизна(покривала,простирадла,наматрацники та інше)</w:t>
            </w:r>
          </w:p>
        </w:tc>
        <w:tc>
          <w:tcPr>
            <w:tcW w:w="708" w:type="dxa"/>
          </w:tcPr>
          <w:p w14:paraId="462826D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0D662D0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85</w:t>
            </w:r>
          </w:p>
        </w:tc>
        <w:tc>
          <w:tcPr>
            <w:tcW w:w="992" w:type="dxa"/>
          </w:tcPr>
          <w:p w14:paraId="23D9CD6B" w14:textId="77777777" w:rsidR="00763EB2" w:rsidRPr="001F23FA" w:rsidRDefault="00763EB2" w:rsidP="00CA3702">
            <w:pPr>
              <w:spacing w:after="0" w:line="240" w:lineRule="auto"/>
              <w:rPr>
                <w:rFonts w:ascii="Times New Roman" w:eastAsia="Times New Roman" w:hAnsi="Times New Roman" w:cs="Times New Roman"/>
                <w:lang w:eastAsia="ru-RU"/>
              </w:rPr>
            </w:pPr>
          </w:p>
        </w:tc>
        <w:tc>
          <w:tcPr>
            <w:tcW w:w="1418" w:type="dxa"/>
          </w:tcPr>
          <w:p w14:paraId="75AA48F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35500,00</w:t>
            </w:r>
          </w:p>
        </w:tc>
        <w:tc>
          <w:tcPr>
            <w:tcW w:w="3260" w:type="dxa"/>
            <w:vMerge/>
          </w:tcPr>
          <w:p w14:paraId="20BE871F"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036D7DB2" w14:textId="77777777" w:rsidTr="00CA3702">
        <w:tc>
          <w:tcPr>
            <w:tcW w:w="2689" w:type="dxa"/>
          </w:tcPr>
          <w:p w14:paraId="20A2E37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Смітник</w:t>
            </w:r>
          </w:p>
        </w:tc>
        <w:tc>
          <w:tcPr>
            <w:tcW w:w="708" w:type="dxa"/>
          </w:tcPr>
          <w:p w14:paraId="23FD1609"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3F432DE3"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4</w:t>
            </w:r>
          </w:p>
        </w:tc>
        <w:tc>
          <w:tcPr>
            <w:tcW w:w="992" w:type="dxa"/>
          </w:tcPr>
          <w:p w14:paraId="0F443668"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46E7FE8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400,00</w:t>
            </w:r>
          </w:p>
        </w:tc>
        <w:tc>
          <w:tcPr>
            <w:tcW w:w="3260" w:type="dxa"/>
            <w:vMerge/>
          </w:tcPr>
          <w:p w14:paraId="4D1D986D"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2204D7C2" w14:textId="77777777" w:rsidTr="00CA3702">
        <w:tc>
          <w:tcPr>
            <w:tcW w:w="2689" w:type="dxa"/>
          </w:tcPr>
          <w:p w14:paraId="1A7BBEF4"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lastRenderedPageBreak/>
              <w:t>Разом по фонду:</w:t>
            </w:r>
          </w:p>
        </w:tc>
        <w:tc>
          <w:tcPr>
            <w:tcW w:w="708" w:type="dxa"/>
          </w:tcPr>
          <w:p w14:paraId="18594D57"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34F8CD03"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992" w:type="dxa"/>
          </w:tcPr>
          <w:p w14:paraId="47DDADBA"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1418" w:type="dxa"/>
          </w:tcPr>
          <w:p w14:paraId="1E5E96E8"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37900,00</w:t>
            </w:r>
          </w:p>
        </w:tc>
        <w:tc>
          <w:tcPr>
            <w:tcW w:w="3260" w:type="dxa"/>
          </w:tcPr>
          <w:p w14:paraId="2DD0100F" w14:textId="77777777" w:rsidR="00763EB2" w:rsidRPr="001F23FA" w:rsidRDefault="00763EB2" w:rsidP="00CA3702">
            <w:pPr>
              <w:spacing w:after="0" w:line="240" w:lineRule="auto"/>
              <w:rPr>
                <w:rFonts w:ascii="Times New Roman" w:eastAsia="Times New Roman" w:hAnsi="Times New Roman" w:cs="Times New Roman"/>
                <w:b/>
                <w:lang w:eastAsia="ru-RU"/>
              </w:rPr>
            </w:pPr>
          </w:p>
        </w:tc>
      </w:tr>
      <w:tr w:rsidR="00763EB2" w:rsidRPr="001F23FA" w14:paraId="0B011679" w14:textId="77777777" w:rsidTr="00CA3702">
        <w:tc>
          <w:tcPr>
            <w:tcW w:w="2689" w:type="dxa"/>
          </w:tcPr>
          <w:p w14:paraId="2ED5EBD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Продукти харчування для ВПО з 4 та 7найменувань-2119,2кг</w:t>
            </w:r>
          </w:p>
        </w:tc>
        <w:tc>
          <w:tcPr>
            <w:tcW w:w="708" w:type="dxa"/>
          </w:tcPr>
          <w:p w14:paraId="5FC48F8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12C44A9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2640</w:t>
            </w:r>
          </w:p>
        </w:tc>
        <w:tc>
          <w:tcPr>
            <w:tcW w:w="992" w:type="dxa"/>
          </w:tcPr>
          <w:p w14:paraId="0F6EADC5"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240D1E68"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51336,39</w:t>
            </w:r>
          </w:p>
        </w:tc>
        <w:tc>
          <w:tcPr>
            <w:tcW w:w="3260" w:type="dxa"/>
          </w:tcPr>
          <w:p w14:paraId="26544C55"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БО БФ «</w:t>
            </w:r>
            <w:r w:rsidRPr="001F23FA">
              <w:rPr>
                <w:rFonts w:ascii="Times New Roman" w:eastAsia="Times New Roman" w:hAnsi="Times New Roman" w:cs="Times New Roman"/>
                <w:b/>
                <w:lang w:val="uk-UA" w:eastAsia="ru-RU"/>
              </w:rPr>
              <w:t>Сприяння та розвитку</w:t>
            </w:r>
            <w:r w:rsidRPr="001F23FA">
              <w:rPr>
                <w:rFonts w:ascii="Times New Roman" w:eastAsia="Times New Roman" w:hAnsi="Times New Roman" w:cs="Times New Roman"/>
                <w:lang w:val="uk-UA" w:eastAsia="ru-RU"/>
              </w:rPr>
              <w:t>»</w:t>
            </w:r>
          </w:p>
        </w:tc>
      </w:tr>
      <w:tr w:rsidR="00763EB2" w:rsidRPr="001F23FA" w14:paraId="699A767D" w14:textId="77777777" w:rsidTr="00CA3702">
        <w:tc>
          <w:tcPr>
            <w:tcW w:w="2689" w:type="dxa"/>
          </w:tcPr>
          <w:p w14:paraId="43C7DF46"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65CD4690"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0F18DCC1"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47D994CE"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012E81A0"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51336,39</w:t>
            </w:r>
          </w:p>
        </w:tc>
        <w:tc>
          <w:tcPr>
            <w:tcW w:w="3260" w:type="dxa"/>
          </w:tcPr>
          <w:p w14:paraId="702F81FB" w14:textId="77777777" w:rsidR="00763EB2" w:rsidRPr="001F23FA" w:rsidRDefault="00763EB2" w:rsidP="00CA3702">
            <w:pPr>
              <w:spacing w:after="0" w:line="240" w:lineRule="auto"/>
              <w:rPr>
                <w:rFonts w:ascii="Times New Roman" w:eastAsia="Times New Roman" w:hAnsi="Times New Roman" w:cs="Times New Roman"/>
                <w:b/>
                <w:lang w:eastAsia="ru-RU"/>
              </w:rPr>
            </w:pPr>
          </w:p>
        </w:tc>
      </w:tr>
      <w:tr w:rsidR="00763EB2" w:rsidRPr="001F23FA" w14:paraId="0244DC57" w14:textId="77777777" w:rsidTr="00CA3702">
        <w:tc>
          <w:tcPr>
            <w:tcW w:w="2689" w:type="dxa"/>
          </w:tcPr>
          <w:p w14:paraId="65C08BF9"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Одяг та взуття б/в</w:t>
            </w:r>
          </w:p>
        </w:tc>
        <w:tc>
          <w:tcPr>
            <w:tcW w:w="708" w:type="dxa"/>
          </w:tcPr>
          <w:p w14:paraId="26C6C53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3289CA0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980</w:t>
            </w:r>
          </w:p>
        </w:tc>
        <w:tc>
          <w:tcPr>
            <w:tcW w:w="992" w:type="dxa"/>
          </w:tcPr>
          <w:p w14:paraId="6B18DEC3"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3426C5B8"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9800,00</w:t>
            </w:r>
          </w:p>
        </w:tc>
        <w:tc>
          <w:tcPr>
            <w:tcW w:w="3260" w:type="dxa"/>
          </w:tcPr>
          <w:p w14:paraId="4E7BE67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Громадська органгізація «</w:t>
            </w:r>
            <w:r w:rsidRPr="001F23FA">
              <w:rPr>
                <w:rFonts w:ascii="Times New Roman" w:eastAsia="Times New Roman" w:hAnsi="Times New Roman" w:cs="Times New Roman"/>
                <w:b/>
                <w:lang w:val="uk-UA" w:eastAsia="ru-RU"/>
              </w:rPr>
              <w:t>Благо Дім</w:t>
            </w:r>
            <w:r w:rsidRPr="001F23FA">
              <w:rPr>
                <w:rFonts w:ascii="Times New Roman" w:eastAsia="Times New Roman" w:hAnsi="Times New Roman" w:cs="Times New Roman"/>
                <w:lang w:val="uk-UA" w:eastAsia="ru-RU"/>
              </w:rPr>
              <w:t>»</w:t>
            </w:r>
          </w:p>
        </w:tc>
      </w:tr>
      <w:tr w:rsidR="00763EB2" w:rsidRPr="001F23FA" w14:paraId="3D4BF870" w14:textId="77777777" w:rsidTr="00CA3702">
        <w:tc>
          <w:tcPr>
            <w:tcW w:w="2689" w:type="dxa"/>
          </w:tcPr>
          <w:p w14:paraId="26C5B42C"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099DC92B"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053B1E30"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4801C751"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07484AE4"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9800,00</w:t>
            </w:r>
          </w:p>
        </w:tc>
        <w:tc>
          <w:tcPr>
            <w:tcW w:w="3260" w:type="dxa"/>
          </w:tcPr>
          <w:p w14:paraId="7B6DC5D8"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004AF286" w14:textId="77777777" w:rsidTr="00CA3702">
        <w:tc>
          <w:tcPr>
            <w:tcW w:w="2689" w:type="dxa"/>
          </w:tcPr>
          <w:p w14:paraId="2686BC07"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Одяг та взуття б/в</w:t>
            </w:r>
          </w:p>
        </w:tc>
        <w:tc>
          <w:tcPr>
            <w:tcW w:w="708" w:type="dxa"/>
          </w:tcPr>
          <w:p w14:paraId="19E81C2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788BF1A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940</w:t>
            </w:r>
          </w:p>
        </w:tc>
        <w:tc>
          <w:tcPr>
            <w:tcW w:w="992" w:type="dxa"/>
          </w:tcPr>
          <w:p w14:paraId="2BC39C4B"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0A4FBB4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9400,00</w:t>
            </w:r>
          </w:p>
        </w:tc>
        <w:tc>
          <w:tcPr>
            <w:tcW w:w="3260" w:type="dxa"/>
          </w:tcPr>
          <w:p w14:paraId="2FD1021D"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Церква ЄХБ «</w:t>
            </w:r>
            <w:r w:rsidRPr="001F23FA">
              <w:rPr>
                <w:rFonts w:ascii="Times New Roman" w:eastAsia="Times New Roman" w:hAnsi="Times New Roman" w:cs="Times New Roman"/>
                <w:b/>
                <w:lang w:val="uk-UA" w:eastAsia="ru-RU"/>
              </w:rPr>
              <w:t>Дім Євангелія</w:t>
            </w:r>
            <w:r w:rsidRPr="001F23FA">
              <w:rPr>
                <w:rFonts w:ascii="Times New Roman" w:eastAsia="Times New Roman" w:hAnsi="Times New Roman" w:cs="Times New Roman"/>
                <w:lang w:val="uk-UA" w:eastAsia="ru-RU"/>
              </w:rPr>
              <w:t>»</w:t>
            </w:r>
          </w:p>
        </w:tc>
      </w:tr>
      <w:tr w:rsidR="00763EB2" w:rsidRPr="001F23FA" w14:paraId="1946BC3B" w14:textId="77777777" w:rsidTr="00CA3702">
        <w:tc>
          <w:tcPr>
            <w:tcW w:w="2689" w:type="dxa"/>
          </w:tcPr>
          <w:p w14:paraId="5646A5F1"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6F58EF48"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41E0987D"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6046CCA6"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1725E2F6"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9400,00</w:t>
            </w:r>
          </w:p>
        </w:tc>
        <w:tc>
          <w:tcPr>
            <w:tcW w:w="3260" w:type="dxa"/>
          </w:tcPr>
          <w:p w14:paraId="2380A500"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7632C23D" w14:textId="77777777" w:rsidTr="00CA3702">
        <w:tc>
          <w:tcPr>
            <w:tcW w:w="2689" w:type="dxa"/>
          </w:tcPr>
          <w:p w14:paraId="49AFE4F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Засоби реабілітації</w:t>
            </w:r>
          </w:p>
        </w:tc>
        <w:tc>
          <w:tcPr>
            <w:tcW w:w="708" w:type="dxa"/>
          </w:tcPr>
          <w:p w14:paraId="7BF0E200"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631B1242"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25</w:t>
            </w:r>
          </w:p>
        </w:tc>
        <w:tc>
          <w:tcPr>
            <w:tcW w:w="992" w:type="dxa"/>
          </w:tcPr>
          <w:p w14:paraId="20985C59"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101B8B2A"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36500,00</w:t>
            </w:r>
          </w:p>
        </w:tc>
        <w:tc>
          <w:tcPr>
            <w:tcW w:w="3260" w:type="dxa"/>
          </w:tcPr>
          <w:p w14:paraId="0BB6930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БФ «</w:t>
            </w:r>
            <w:r w:rsidRPr="001F23FA">
              <w:rPr>
                <w:rFonts w:ascii="Times New Roman" w:eastAsia="Times New Roman" w:hAnsi="Times New Roman" w:cs="Times New Roman"/>
                <w:b/>
                <w:lang w:val="uk-UA" w:eastAsia="ru-RU"/>
              </w:rPr>
              <w:t>Інвіктус- Сила нескорених</w:t>
            </w:r>
            <w:r w:rsidRPr="001F23FA">
              <w:rPr>
                <w:rFonts w:ascii="Times New Roman" w:eastAsia="Times New Roman" w:hAnsi="Times New Roman" w:cs="Times New Roman"/>
                <w:lang w:val="uk-UA" w:eastAsia="ru-RU"/>
              </w:rPr>
              <w:t>»</w:t>
            </w:r>
          </w:p>
        </w:tc>
      </w:tr>
      <w:tr w:rsidR="00763EB2" w:rsidRPr="001F23FA" w14:paraId="0FB7A927" w14:textId="77777777" w:rsidTr="00CA3702">
        <w:trPr>
          <w:trHeight w:val="374"/>
        </w:trPr>
        <w:tc>
          <w:tcPr>
            <w:tcW w:w="2689" w:type="dxa"/>
          </w:tcPr>
          <w:p w14:paraId="14528A6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Одяг чол.жін./в ол.ящ.-8шт</w:t>
            </w:r>
          </w:p>
        </w:tc>
        <w:tc>
          <w:tcPr>
            <w:tcW w:w="708" w:type="dxa"/>
          </w:tcPr>
          <w:p w14:paraId="3D9589E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2CD965D9"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100</w:t>
            </w:r>
          </w:p>
        </w:tc>
        <w:tc>
          <w:tcPr>
            <w:tcW w:w="992" w:type="dxa"/>
          </w:tcPr>
          <w:p w14:paraId="2B250F5F" w14:textId="77777777" w:rsidR="00763EB2" w:rsidRPr="001F23FA" w:rsidRDefault="00763EB2" w:rsidP="00CA3702">
            <w:pPr>
              <w:spacing w:after="0" w:line="240" w:lineRule="auto"/>
              <w:rPr>
                <w:rFonts w:ascii="Times New Roman" w:eastAsia="Times New Roman" w:hAnsi="Times New Roman" w:cs="Times New Roman"/>
                <w:lang w:val="en-US" w:eastAsia="ru-RU"/>
              </w:rPr>
            </w:pPr>
            <w:r w:rsidRPr="001F23FA">
              <w:rPr>
                <w:rFonts w:ascii="Times New Roman" w:eastAsia="Times New Roman" w:hAnsi="Times New Roman" w:cs="Times New Roman"/>
                <w:lang w:val="uk-UA" w:eastAsia="ru-RU"/>
              </w:rPr>
              <w:t>4</w:t>
            </w:r>
            <w:r w:rsidRPr="001F23FA">
              <w:rPr>
                <w:rFonts w:ascii="Times New Roman" w:eastAsia="Times New Roman" w:hAnsi="Times New Roman" w:cs="Times New Roman"/>
                <w:lang w:val="en-US" w:eastAsia="ru-RU"/>
              </w:rPr>
              <w:t>0</w:t>
            </w:r>
          </w:p>
        </w:tc>
        <w:tc>
          <w:tcPr>
            <w:tcW w:w="1418" w:type="dxa"/>
          </w:tcPr>
          <w:p w14:paraId="47CB8BA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4000,00</w:t>
            </w:r>
          </w:p>
        </w:tc>
        <w:tc>
          <w:tcPr>
            <w:tcW w:w="3260" w:type="dxa"/>
          </w:tcPr>
          <w:p w14:paraId="66BA2F5B"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6209985B" w14:textId="77777777" w:rsidTr="00CA3702">
        <w:tc>
          <w:tcPr>
            <w:tcW w:w="2689" w:type="dxa"/>
          </w:tcPr>
          <w:p w14:paraId="13E0F0A6"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фонду:</w:t>
            </w:r>
          </w:p>
        </w:tc>
        <w:tc>
          <w:tcPr>
            <w:tcW w:w="708" w:type="dxa"/>
          </w:tcPr>
          <w:p w14:paraId="377CBB9D" w14:textId="77777777" w:rsidR="00763EB2" w:rsidRPr="001F23FA" w:rsidRDefault="00763EB2" w:rsidP="00CA3702">
            <w:pPr>
              <w:spacing w:after="0" w:line="240" w:lineRule="auto"/>
              <w:rPr>
                <w:rFonts w:ascii="Times New Roman" w:eastAsia="Times New Roman" w:hAnsi="Times New Roman" w:cs="Times New Roman"/>
                <w:b/>
                <w:lang w:eastAsia="ru-RU"/>
              </w:rPr>
            </w:pPr>
          </w:p>
        </w:tc>
        <w:tc>
          <w:tcPr>
            <w:tcW w:w="851" w:type="dxa"/>
          </w:tcPr>
          <w:p w14:paraId="47364F6D"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992" w:type="dxa"/>
          </w:tcPr>
          <w:p w14:paraId="0991D6D4" w14:textId="77777777" w:rsidR="00763EB2" w:rsidRPr="001F23FA" w:rsidRDefault="00763EB2" w:rsidP="00CA3702">
            <w:pPr>
              <w:spacing w:after="0" w:line="240" w:lineRule="auto"/>
              <w:rPr>
                <w:rFonts w:ascii="Times New Roman" w:eastAsia="Times New Roman" w:hAnsi="Times New Roman" w:cs="Times New Roman"/>
                <w:b/>
                <w:lang w:val="uk-UA" w:eastAsia="ru-RU"/>
              </w:rPr>
            </w:pPr>
          </w:p>
        </w:tc>
        <w:tc>
          <w:tcPr>
            <w:tcW w:w="1418" w:type="dxa"/>
          </w:tcPr>
          <w:p w14:paraId="3AEB2868"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40500,00</w:t>
            </w:r>
          </w:p>
        </w:tc>
        <w:tc>
          <w:tcPr>
            <w:tcW w:w="3260" w:type="dxa"/>
          </w:tcPr>
          <w:p w14:paraId="6A79E9C2" w14:textId="77777777" w:rsidR="00763EB2" w:rsidRPr="001F23FA" w:rsidRDefault="00763EB2" w:rsidP="00CA3702">
            <w:pPr>
              <w:spacing w:after="0" w:line="240" w:lineRule="auto"/>
              <w:rPr>
                <w:rFonts w:ascii="Times New Roman" w:eastAsia="Times New Roman" w:hAnsi="Times New Roman" w:cs="Times New Roman"/>
                <w:lang w:eastAsia="ru-RU"/>
              </w:rPr>
            </w:pPr>
          </w:p>
        </w:tc>
      </w:tr>
      <w:tr w:rsidR="00763EB2" w:rsidRPr="001F23FA" w14:paraId="0D450F1F" w14:textId="77777777" w:rsidTr="00CA3702">
        <w:tc>
          <w:tcPr>
            <w:tcW w:w="2689" w:type="dxa"/>
          </w:tcPr>
          <w:p w14:paraId="2526D5F1" w14:textId="77777777" w:rsidR="00763EB2" w:rsidRPr="001F23FA" w:rsidRDefault="00763EB2" w:rsidP="00CA3702">
            <w:pPr>
              <w:spacing w:after="0" w:line="240" w:lineRule="auto"/>
              <w:rPr>
                <w:rFonts w:ascii="Times New Roman" w:eastAsia="Times New Roman" w:hAnsi="Times New Roman" w:cs="Times New Roman"/>
                <w:lang w:eastAsia="ru-RU"/>
              </w:rPr>
            </w:pPr>
            <w:bookmarkStart w:id="24" w:name="_Hlk183179135"/>
            <w:r w:rsidRPr="001F23FA">
              <w:rPr>
                <w:rFonts w:ascii="Times New Roman" w:eastAsia="Times New Roman" w:hAnsi="Times New Roman" w:cs="Times New Roman"/>
                <w:lang w:val="uk-UA" w:eastAsia="ru-RU"/>
              </w:rPr>
              <w:t xml:space="preserve">Соціальне таксі </w:t>
            </w:r>
            <w:r w:rsidRPr="001F23FA">
              <w:rPr>
                <w:rFonts w:ascii="Times New Roman" w:eastAsia="Times New Roman" w:hAnsi="Times New Roman" w:cs="Times New Roman"/>
                <w:lang w:val="en-US" w:eastAsia="ru-RU"/>
              </w:rPr>
              <w:t>minibus</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uk-UA" w:eastAsia="ru-RU"/>
              </w:rPr>
              <w:t>«</w:t>
            </w:r>
            <w:r w:rsidRPr="001F23FA">
              <w:rPr>
                <w:rFonts w:ascii="Times New Roman" w:eastAsia="Times New Roman" w:hAnsi="Times New Roman" w:cs="Times New Roman"/>
                <w:lang w:val="en-US" w:eastAsia="ru-RU"/>
              </w:rPr>
              <w:t>MAN</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NGE</w:t>
            </w:r>
            <w:r w:rsidRPr="001F23FA">
              <w:rPr>
                <w:rFonts w:ascii="Times New Roman" w:eastAsia="Times New Roman" w:hAnsi="Times New Roman" w:cs="Times New Roman"/>
                <w:lang w:val="uk-UA" w:eastAsia="ru-RU"/>
              </w:rPr>
              <w:t xml:space="preserve">» укомплектоване реабілітаціними засобами-2шт.коляски </w:t>
            </w:r>
            <w:r w:rsidRPr="001F23FA">
              <w:rPr>
                <w:rFonts w:ascii="Times New Roman" w:eastAsia="Times New Roman" w:hAnsi="Times New Roman" w:cs="Times New Roman"/>
                <w:lang w:val="en-US" w:eastAsia="ru-RU"/>
              </w:rPr>
              <w:t>Solero</w:t>
            </w:r>
            <w:r w:rsidRPr="001F23FA">
              <w:rPr>
                <w:rFonts w:ascii="Times New Roman" w:eastAsia="Times New Roman" w:hAnsi="Times New Roman" w:cs="Times New Roman"/>
                <w:lang w:eastAsia="ru-RU"/>
              </w:rPr>
              <w:t xml:space="preserve"> </w:t>
            </w:r>
            <w:r w:rsidRPr="001F23FA">
              <w:rPr>
                <w:rFonts w:ascii="Times New Roman" w:eastAsia="Times New Roman" w:hAnsi="Times New Roman" w:cs="Times New Roman"/>
                <w:lang w:val="en-US" w:eastAsia="ru-RU"/>
              </w:rPr>
              <w:t>Ligh</w:t>
            </w:r>
            <w:r w:rsidRPr="001F23FA">
              <w:rPr>
                <w:rFonts w:ascii="Times New Roman" w:eastAsia="Times New Roman" w:hAnsi="Times New Roman" w:cs="Times New Roman"/>
                <w:lang w:eastAsia="ru-RU"/>
              </w:rPr>
              <w:t>+9.072</w:t>
            </w:r>
          </w:p>
        </w:tc>
        <w:tc>
          <w:tcPr>
            <w:tcW w:w="708" w:type="dxa"/>
          </w:tcPr>
          <w:p w14:paraId="5DEA5431"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шт</w:t>
            </w:r>
          </w:p>
        </w:tc>
        <w:tc>
          <w:tcPr>
            <w:tcW w:w="851" w:type="dxa"/>
          </w:tcPr>
          <w:p w14:paraId="01ACCD3F"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1</w:t>
            </w:r>
          </w:p>
        </w:tc>
        <w:tc>
          <w:tcPr>
            <w:tcW w:w="992" w:type="dxa"/>
          </w:tcPr>
          <w:p w14:paraId="5D4A9D83"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12898A34"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3781286,30</w:t>
            </w:r>
          </w:p>
        </w:tc>
        <w:tc>
          <w:tcPr>
            <w:tcW w:w="3260" w:type="dxa"/>
          </w:tcPr>
          <w:p w14:paraId="4187AEA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 xml:space="preserve">Німецьке товариство міжнародного співробітництва </w:t>
            </w:r>
            <w:r w:rsidRPr="001F23FA">
              <w:rPr>
                <w:rFonts w:ascii="Times New Roman" w:eastAsia="Times New Roman" w:hAnsi="Times New Roman" w:cs="Times New Roman"/>
                <w:b/>
                <w:lang w:val="en-US" w:eastAsia="ru-RU"/>
              </w:rPr>
              <w:t>GIZ</w:t>
            </w:r>
            <w:r w:rsidRPr="001F23FA">
              <w:rPr>
                <w:rFonts w:ascii="Times New Roman" w:eastAsia="Times New Roman" w:hAnsi="Times New Roman" w:cs="Times New Roman"/>
                <w:b/>
                <w:lang w:val="uk-UA" w:eastAsia="ru-RU"/>
              </w:rPr>
              <w:t>»</w:t>
            </w:r>
          </w:p>
        </w:tc>
      </w:tr>
      <w:tr w:rsidR="00966AD1" w:rsidRPr="001F23FA" w14:paraId="101F1CA3" w14:textId="77777777" w:rsidTr="00CA3702">
        <w:tc>
          <w:tcPr>
            <w:tcW w:w="2689" w:type="dxa"/>
          </w:tcPr>
          <w:p w14:paraId="3E64F514" w14:textId="5D7196EC" w:rsidR="00966AD1" w:rsidRPr="001F23FA" w:rsidRDefault="00966AD1" w:rsidP="00966AD1">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b/>
                <w:bCs/>
                <w:lang w:val="uk-UA" w:eastAsia="ru-RU"/>
              </w:rPr>
              <w:t>Разом по фонду:</w:t>
            </w:r>
          </w:p>
        </w:tc>
        <w:tc>
          <w:tcPr>
            <w:tcW w:w="708" w:type="dxa"/>
          </w:tcPr>
          <w:p w14:paraId="421ADCCD" w14:textId="77777777" w:rsidR="00966AD1" w:rsidRPr="001F23FA" w:rsidRDefault="00966AD1" w:rsidP="00966AD1">
            <w:pPr>
              <w:spacing w:after="0" w:line="240" w:lineRule="auto"/>
              <w:rPr>
                <w:rFonts w:ascii="Times New Roman" w:eastAsia="Times New Roman" w:hAnsi="Times New Roman" w:cs="Times New Roman"/>
                <w:lang w:val="uk-UA" w:eastAsia="ru-RU"/>
              </w:rPr>
            </w:pPr>
          </w:p>
        </w:tc>
        <w:tc>
          <w:tcPr>
            <w:tcW w:w="851" w:type="dxa"/>
          </w:tcPr>
          <w:p w14:paraId="1B958AD4" w14:textId="77777777" w:rsidR="00966AD1" w:rsidRPr="001F23FA" w:rsidRDefault="00966AD1" w:rsidP="00966AD1">
            <w:pPr>
              <w:spacing w:after="0" w:line="240" w:lineRule="auto"/>
              <w:rPr>
                <w:rFonts w:ascii="Times New Roman" w:eastAsia="Times New Roman" w:hAnsi="Times New Roman" w:cs="Times New Roman"/>
                <w:lang w:val="uk-UA" w:eastAsia="ru-RU"/>
              </w:rPr>
            </w:pPr>
          </w:p>
        </w:tc>
        <w:tc>
          <w:tcPr>
            <w:tcW w:w="992" w:type="dxa"/>
          </w:tcPr>
          <w:p w14:paraId="52FB9F23" w14:textId="77777777" w:rsidR="00966AD1" w:rsidRPr="001F23FA" w:rsidRDefault="00966AD1" w:rsidP="00966AD1">
            <w:pPr>
              <w:spacing w:after="0" w:line="240" w:lineRule="auto"/>
              <w:rPr>
                <w:rFonts w:ascii="Times New Roman" w:eastAsia="Times New Roman" w:hAnsi="Times New Roman" w:cs="Times New Roman"/>
                <w:lang w:val="uk-UA" w:eastAsia="ru-RU"/>
              </w:rPr>
            </w:pPr>
          </w:p>
        </w:tc>
        <w:tc>
          <w:tcPr>
            <w:tcW w:w="1418" w:type="dxa"/>
          </w:tcPr>
          <w:p w14:paraId="1A14DD6E" w14:textId="781CF6DB" w:rsidR="00966AD1" w:rsidRPr="001F23FA" w:rsidRDefault="00966AD1" w:rsidP="00966AD1">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b/>
                <w:bCs/>
                <w:lang w:val="uk-UA" w:eastAsia="ru-RU"/>
              </w:rPr>
              <w:t>3781286,30</w:t>
            </w:r>
          </w:p>
        </w:tc>
        <w:tc>
          <w:tcPr>
            <w:tcW w:w="3260" w:type="dxa"/>
          </w:tcPr>
          <w:p w14:paraId="2D7F8507" w14:textId="77777777" w:rsidR="00966AD1" w:rsidRPr="001F23FA" w:rsidRDefault="00966AD1" w:rsidP="00966AD1">
            <w:pPr>
              <w:spacing w:after="0" w:line="240" w:lineRule="auto"/>
              <w:rPr>
                <w:rFonts w:ascii="Times New Roman" w:eastAsia="Times New Roman" w:hAnsi="Times New Roman" w:cs="Times New Roman"/>
                <w:lang w:val="uk-UA" w:eastAsia="ru-RU"/>
              </w:rPr>
            </w:pPr>
          </w:p>
        </w:tc>
      </w:tr>
      <w:bookmarkEnd w:id="24"/>
      <w:tr w:rsidR="00763EB2" w:rsidRPr="001F23FA" w14:paraId="63A362ED" w14:textId="77777777" w:rsidTr="00CA3702">
        <w:tc>
          <w:tcPr>
            <w:tcW w:w="2689" w:type="dxa"/>
          </w:tcPr>
          <w:p w14:paraId="2D61DDCC"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Продукти харчування із семи найменувань для забезпечення харчування осіб в складних життєвих обставинах (вразливі категорії, з числа місцевих жителів та ВПО).</w:t>
            </w:r>
          </w:p>
        </w:tc>
        <w:tc>
          <w:tcPr>
            <w:tcW w:w="708" w:type="dxa"/>
          </w:tcPr>
          <w:p w14:paraId="1E86A42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кг</w:t>
            </w:r>
          </w:p>
        </w:tc>
        <w:tc>
          <w:tcPr>
            <w:tcW w:w="851" w:type="dxa"/>
          </w:tcPr>
          <w:p w14:paraId="2E54BCEB"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2076</w:t>
            </w:r>
          </w:p>
        </w:tc>
        <w:tc>
          <w:tcPr>
            <w:tcW w:w="992" w:type="dxa"/>
          </w:tcPr>
          <w:p w14:paraId="03E05F2A"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51AF6EED"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53193,00</w:t>
            </w:r>
          </w:p>
        </w:tc>
        <w:tc>
          <w:tcPr>
            <w:tcW w:w="3260" w:type="dxa"/>
          </w:tcPr>
          <w:p w14:paraId="523F5B6E" w14:textId="77777777" w:rsidR="00763EB2" w:rsidRPr="001F23FA" w:rsidRDefault="00763EB2" w:rsidP="00CA3702">
            <w:pPr>
              <w:spacing w:after="0" w:line="240" w:lineRule="auto"/>
              <w:rPr>
                <w:rFonts w:ascii="Times New Roman" w:eastAsia="Times New Roman" w:hAnsi="Times New Roman" w:cs="Times New Roman"/>
                <w:lang w:val="uk-UA" w:eastAsia="ru-RU"/>
              </w:rPr>
            </w:pPr>
            <w:r w:rsidRPr="001F23FA">
              <w:rPr>
                <w:rFonts w:ascii="Times New Roman" w:eastAsia="Times New Roman" w:hAnsi="Times New Roman" w:cs="Times New Roman"/>
                <w:lang w:val="uk-UA" w:eastAsia="ru-RU"/>
              </w:rPr>
              <w:t>БО БФ «Наша справа Україна»</w:t>
            </w:r>
          </w:p>
        </w:tc>
      </w:tr>
      <w:tr w:rsidR="00763EB2" w:rsidRPr="001F23FA" w14:paraId="596AD225" w14:textId="77777777" w:rsidTr="00CA3702">
        <w:tc>
          <w:tcPr>
            <w:tcW w:w="2689" w:type="dxa"/>
          </w:tcPr>
          <w:p w14:paraId="0E170162" w14:textId="77777777" w:rsidR="00763EB2" w:rsidRPr="001F23FA" w:rsidRDefault="00763EB2" w:rsidP="00CA3702">
            <w:pPr>
              <w:spacing w:after="0" w:line="240" w:lineRule="auto"/>
              <w:rPr>
                <w:rFonts w:ascii="Times New Roman" w:eastAsia="Times New Roman" w:hAnsi="Times New Roman" w:cs="Times New Roman"/>
                <w:b/>
                <w:bCs/>
                <w:lang w:val="uk-UA" w:eastAsia="ru-RU"/>
              </w:rPr>
            </w:pPr>
            <w:r w:rsidRPr="001F23FA">
              <w:rPr>
                <w:rFonts w:ascii="Times New Roman" w:eastAsia="Times New Roman" w:hAnsi="Times New Roman" w:cs="Times New Roman"/>
                <w:b/>
                <w:bCs/>
                <w:lang w:val="uk-UA" w:eastAsia="ru-RU"/>
              </w:rPr>
              <w:t>Разом по фонду:</w:t>
            </w:r>
          </w:p>
        </w:tc>
        <w:tc>
          <w:tcPr>
            <w:tcW w:w="708" w:type="dxa"/>
          </w:tcPr>
          <w:p w14:paraId="239CB391"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851" w:type="dxa"/>
          </w:tcPr>
          <w:p w14:paraId="4DA18689"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992" w:type="dxa"/>
          </w:tcPr>
          <w:p w14:paraId="48B30CD6"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18004A22" w14:textId="77777777" w:rsidR="00763EB2" w:rsidRPr="001F23FA" w:rsidRDefault="00763EB2" w:rsidP="00CA3702">
            <w:pPr>
              <w:spacing w:after="0" w:line="240" w:lineRule="auto"/>
              <w:rPr>
                <w:rFonts w:ascii="Times New Roman" w:eastAsia="Times New Roman" w:hAnsi="Times New Roman" w:cs="Times New Roman"/>
                <w:b/>
                <w:bCs/>
                <w:lang w:val="uk-UA" w:eastAsia="ru-RU"/>
              </w:rPr>
            </w:pPr>
            <w:r w:rsidRPr="001F23FA">
              <w:rPr>
                <w:rFonts w:ascii="Times New Roman" w:eastAsia="Times New Roman" w:hAnsi="Times New Roman" w:cs="Times New Roman"/>
                <w:b/>
                <w:bCs/>
                <w:lang w:val="uk-UA" w:eastAsia="ru-RU"/>
              </w:rPr>
              <w:t>53193,00</w:t>
            </w:r>
          </w:p>
        </w:tc>
        <w:tc>
          <w:tcPr>
            <w:tcW w:w="3260" w:type="dxa"/>
          </w:tcPr>
          <w:p w14:paraId="5E28AC6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r w:rsidR="00763EB2" w:rsidRPr="001F23FA" w14:paraId="4E07272B" w14:textId="77777777" w:rsidTr="00CA3702">
        <w:tc>
          <w:tcPr>
            <w:tcW w:w="2689" w:type="dxa"/>
          </w:tcPr>
          <w:p w14:paraId="720CB067" w14:textId="777777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Разом по фондам:</w:t>
            </w:r>
          </w:p>
        </w:tc>
        <w:tc>
          <w:tcPr>
            <w:tcW w:w="708" w:type="dxa"/>
          </w:tcPr>
          <w:p w14:paraId="6BD84CE3"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851" w:type="dxa"/>
          </w:tcPr>
          <w:p w14:paraId="640A88D7"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992" w:type="dxa"/>
          </w:tcPr>
          <w:p w14:paraId="03307AFF"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c>
          <w:tcPr>
            <w:tcW w:w="1418" w:type="dxa"/>
          </w:tcPr>
          <w:p w14:paraId="75EB48C6" w14:textId="41B4E877" w:rsidR="00763EB2" w:rsidRPr="001F23FA" w:rsidRDefault="00763EB2" w:rsidP="00CA3702">
            <w:pPr>
              <w:spacing w:after="0" w:line="240" w:lineRule="auto"/>
              <w:rPr>
                <w:rFonts w:ascii="Times New Roman" w:eastAsia="Times New Roman" w:hAnsi="Times New Roman" w:cs="Times New Roman"/>
                <w:b/>
                <w:lang w:val="uk-UA" w:eastAsia="ru-RU"/>
              </w:rPr>
            </w:pPr>
            <w:r w:rsidRPr="001F23FA">
              <w:rPr>
                <w:rFonts w:ascii="Times New Roman" w:eastAsia="Times New Roman" w:hAnsi="Times New Roman" w:cs="Times New Roman"/>
                <w:b/>
                <w:lang w:val="uk-UA" w:eastAsia="ru-RU"/>
              </w:rPr>
              <w:t>548</w:t>
            </w:r>
            <w:r w:rsidR="00966AD1">
              <w:rPr>
                <w:rFonts w:ascii="Times New Roman" w:eastAsia="Times New Roman" w:hAnsi="Times New Roman" w:cs="Times New Roman"/>
                <w:b/>
                <w:lang w:val="uk-UA" w:eastAsia="ru-RU"/>
              </w:rPr>
              <w:t>1877,04</w:t>
            </w:r>
          </w:p>
        </w:tc>
        <w:tc>
          <w:tcPr>
            <w:tcW w:w="3260" w:type="dxa"/>
          </w:tcPr>
          <w:p w14:paraId="5E53C05A" w14:textId="77777777" w:rsidR="00763EB2" w:rsidRPr="001F23FA" w:rsidRDefault="00763EB2" w:rsidP="00CA3702">
            <w:pPr>
              <w:spacing w:after="0" w:line="240" w:lineRule="auto"/>
              <w:rPr>
                <w:rFonts w:ascii="Times New Roman" w:eastAsia="Times New Roman" w:hAnsi="Times New Roman" w:cs="Times New Roman"/>
                <w:lang w:val="uk-UA" w:eastAsia="ru-RU"/>
              </w:rPr>
            </w:pPr>
          </w:p>
        </w:tc>
      </w:tr>
    </w:tbl>
    <w:p w14:paraId="03767ABC" w14:textId="77777777" w:rsidR="00763EB2" w:rsidRPr="001F23FA" w:rsidRDefault="00763EB2" w:rsidP="00763EB2">
      <w:pPr>
        <w:tabs>
          <w:tab w:val="left" w:pos="284"/>
        </w:tabs>
        <w:spacing w:after="0" w:line="240" w:lineRule="auto"/>
        <w:jc w:val="both"/>
        <w:rPr>
          <w:rFonts w:ascii="Times New Roman" w:eastAsia="Times New Roman" w:hAnsi="Times New Roman" w:cs="Times New Roman"/>
          <w:sz w:val="16"/>
          <w:szCs w:val="16"/>
          <w:lang w:val="uk-UA" w:eastAsia="ru-RU"/>
        </w:rPr>
      </w:pPr>
    </w:p>
    <w:p w14:paraId="734F372A" w14:textId="77777777" w:rsidR="00763EB2" w:rsidRPr="001F23FA" w:rsidRDefault="00763EB2" w:rsidP="00763EB2">
      <w:pPr>
        <w:spacing w:after="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b/>
          <w:i/>
          <w:iCs/>
          <w:sz w:val="28"/>
          <w:szCs w:val="28"/>
          <w:lang w:val="uk-UA" w:eastAsia="ru-RU"/>
        </w:rPr>
        <w:t>Відділення соціальної роботи</w:t>
      </w:r>
      <w:r w:rsidRPr="001F23FA">
        <w:rPr>
          <w:rFonts w:ascii="Times New Roman" w:eastAsia="Times New Roman" w:hAnsi="Times New Roman" w:cs="Times New Roman"/>
          <w:sz w:val="28"/>
          <w:szCs w:val="28"/>
          <w:shd w:val="clear" w:color="auto" w:fill="FFFFFF"/>
          <w:lang w:val="uk-UA" w:eastAsia="ru-RU"/>
        </w:rPr>
        <w:t xml:space="preserve"> комунального закладу «Центр надання соціальних послуг» </w:t>
      </w:r>
      <w:r w:rsidRPr="001F23FA">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утворено для надання соціальних послуг сім’ям, дітям та молоді, які перебувають у складних життєвих обставинах та потребують сторонньої допомоги.</w:t>
      </w: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Станом на 01.11.2024 року спеціалістами відділення </w:t>
      </w:r>
      <w:r w:rsidRPr="001F23FA">
        <w:rPr>
          <w:rFonts w:ascii="Times New Roman" w:eastAsia="Times New Roman" w:hAnsi="Times New Roman" w:cs="Times New Roman"/>
          <w:sz w:val="28"/>
          <w:szCs w:val="28"/>
          <w:lang w:val="uk-UA" w:eastAsia="ru-RU"/>
        </w:rPr>
        <w:t xml:space="preserve">надано </w:t>
      </w:r>
      <w:r w:rsidRPr="001F23FA">
        <w:rPr>
          <w:rFonts w:ascii="Times New Roman" w:eastAsia="Times New Roman" w:hAnsi="Times New Roman" w:cs="Times New Roman"/>
          <w:b/>
          <w:sz w:val="28"/>
          <w:szCs w:val="28"/>
          <w:lang w:val="uk-UA" w:eastAsia="ru-RU"/>
        </w:rPr>
        <w:t xml:space="preserve">2879 </w:t>
      </w:r>
      <w:r w:rsidRPr="001F23FA">
        <w:rPr>
          <w:rFonts w:ascii="Times New Roman" w:eastAsia="Times New Roman" w:hAnsi="Times New Roman" w:cs="Times New Roman"/>
          <w:sz w:val="28"/>
          <w:szCs w:val="28"/>
          <w:lang w:val="uk-UA" w:eastAsia="ru-RU"/>
        </w:rPr>
        <w:t xml:space="preserve"> послуг.</w:t>
      </w:r>
      <w:r w:rsidRPr="001F23FA">
        <w:rPr>
          <w:rFonts w:ascii="Times New Roman" w:eastAsia="Times New Roman" w:hAnsi="Times New Roman" w:cs="Times New Roman"/>
          <w:color w:val="FF0000"/>
          <w:sz w:val="28"/>
          <w:szCs w:val="28"/>
          <w:lang w:val="uk-UA" w:eastAsia="ru-RU"/>
        </w:rPr>
        <w:t xml:space="preserve"> </w:t>
      </w:r>
    </w:p>
    <w:p w14:paraId="4104414A"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color w:val="000000"/>
          <w:sz w:val="28"/>
          <w:szCs w:val="28"/>
          <w:bdr w:val="none" w:sz="0" w:space="0" w:color="auto" w:frame="1"/>
          <w:lang w:val="uk-UA" w:eastAsia="ru-RU"/>
        </w:rPr>
      </w:pPr>
      <w:r w:rsidRPr="001F23FA">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r>
        <w:rPr>
          <w:rFonts w:ascii="Times New Roman" w:eastAsia="Times New Roman" w:hAnsi="Times New Roman" w:cs="Times New Roman"/>
          <w:color w:val="000000"/>
          <w:sz w:val="28"/>
          <w:szCs w:val="28"/>
          <w:bdr w:val="none" w:sz="0" w:space="0" w:color="auto" w:frame="1"/>
          <w:lang w:val="uk-UA" w:eastAsia="ru-RU"/>
        </w:rPr>
        <w:t>Відділення з</w:t>
      </w:r>
      <w:r w:rsidRPr="001F23FA">
        <w:rPr>
          <w:rFonts w:ascii="Times New Roman" w:eastAsia="Times New Roman" w:hAnsi="Times New Roman" w:cs="Times New Roman"/>
          <w:color w:val="000000"/>
          <w:sz w:val="28"/>
          <w:szCs w:val="28"/>
          <w:bdr w:val="none" w:sz="0" w:space="0" w:color="auto" w:frame="1"/>
          <w:lang w:val="uk-UA" w:eastAsia="ru-RU"/>
        </w:rPr>
        <w:t>дійснює заходи щодо:</w:t>
      </w:r>
    </w:p>
    <w:p w14:paraId="5B49979C"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F23FA">
        <w:rPr>
          <w:rFonts w:ascii="Times New Roman" w:eastAsia="Times New Roman" w:hAnsi="Times New Roman" w:cs="Times New Roman"/>
          <w:color w:val="000000"/>
          <w:sz w:val="28"/>
          <w:szCs w:val="28"/>
          <w:bdr w:val="none" w:sz="0" w:space="0" w:color="auto" w:frame="1"/>
          <w:lang w:val="uk-UA" w:eastAsia="ru-RU"/>
        </w:rPr>
        <w:t>- соціального супроводження прийомних сімей і дитячих будинків сімейного типу, а також соціального супроводу дітей, які перебувають під опікою, піклуванням;</w:t>
      </w:r>
    </w:p>
    <w:p w14:paraId="314A32CF" w14:textId="77777777" w:rsidR="00763EB2"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color w:val="000000"/>
          <w:sz w:val="28"/>
          <w:szCs w:val="28"/>
          <w:bdr w:val="none" w:sz="0" w:space="0" w:color="auto" w:frame="1"/>
          <w:lang w:val="uk-UA" w:eastAsia="ru-RU"/>
        </w:rPr>
      </w:pPr>
      <w:r w:rsidRPr="001F23FA">
        <w:rPr>
          <w:rFonts w:ascii="Times New Roman" w:eastAsia="Times New Roman" w:hAnsi="Times New Roman" w:cs="Times New Roman"/>
          <w:color w:val="000000"/>
          <w:sz w:val="28"/>
          <w:szCs w:val="28"/>
          <w:bdr w:val="none" w:sz="0" w:space="0" w:color="auto" w:frame="1"/>
          <w:lang w:val="uk-UA" w:eastAsia="ru-RU"/>
        </w:rPr>
        <w:t>- надає сім’ям, дітям і молоді, які перебувають у складних життєвих обставинах і потребують сторонньої допомоги, в тому числі внутрішньо переміщеним особам, соціальні послуги з</w:t>
      </w:r>
      <w:bookmarkStart w:id="25" w:name="n159"/>
      <w:bookmarkEnd w:id="25"/>
      <w:r w:rsidRPr="001F23FA">
        <w:rPr>
          <w:rFonts w:ascii="Times New Roman" w:eastAsia="Times New Roman" w:hAnsi="Times New Roman" w:cs="Times New Roman"/>
          <w:color w:val="000000"/>
          <w:sz w:val="28"/>
          <w:szCs w:val="28"/>
          <w:bdr w:val="none" w:sz="0" w:space="0" w:color="auto" w:frame="1"/>
          <w:lang w:val="uk-UA" w:eastAsia="ru-RU"/>
        </w:rPr>
        <w:t xml:space="preserve"> соціального супроводу</w:t>
      </w:r>
      <w:bookmarkStart w:id="26" w:name="n160"/>
      <w:bookmarkEnd w:id="26"/>
      <w:r w:rsidRPr="001F23FA">
        <w:rPr>
          <w:rFonts w:ascii="Times New Roman" w:eastAsia="Times New Roman" w:hAnsi="Times New Roman" w:cs="Times New Roman"/>
          <w:color w:val="000000"/>
          <w:sz w:val="28"/>
          <w:szCs w:val="28"/>
          <w:bdr w:val="none" w:sz="0" w:space="0" w:color="auto" w:frame="1"/>
          <w:lang w:val="uk-UA" w:eastAsia="ru-RU"/>
        </w:rPr>
        <w:t>, консультування</w:t>
      </w:r>
      <w:bookmarkStart w:id="27" w:name="n161"/>
      <w:bookmarkEnd w:id="27"/>
      <w:r w:rsidRPr="001F23FA">
        <w:rPr>
          <w:rFonts w:ascii="Times New Roman" w:eastAsia="Times New Roman" w:hAnsi="Times New Roman" w:cs="Times New Roman"/>
          <w:color w:val="000000"/>
          <w:sz w:val="28"/>
          <w:szCs w:val="28"/>
          <w:bdr w:val="none" w:sz="0" w:space="0" w:color="auto" w:frame="1"/>
          <w:lang w:val="uk-UA" w:eastAsia="ru-RU"/>
        </w:rPr>
        <w:t>, соціальної профілактики.</w:t>
      </w:r>
      <w:bookmarkStart w:id="28" w:name="n162"/>
      <w:bookmarkEnd w:id="28"/>
    </w:p>
    <w:p w14:paraId="068C01B3" w14:textId="77777777" w:rsidR="00763EB2" w:rsidRDefault="00763EB2" w:rsidP="00763EB2">
      <w:pPr>
        <w:spacing w:after="0" w:line="240" w:lineRule="auto"/>
        <w:jc w:val="both"/>
        <w:rPr>
          <w:rFonts w:ascii="Times New Roman" w:eastAsia="Times New Roman" w:hAnsi="Times New Roman" w:cs="Times New Roman"/>
          <w:color w:val="000000"/>
          <w:sz w:val="28"/>
          <w:szCs w:val="28"/>
          <w:lang w:val="uk-UA" w:eastAsia="ru-RU"/>
        </w:rPr>
      </w:pPr>
    </w:p>
    <w:p w14:paraId="4429E2FB" w14:textId="77777777" w:rsidR="00763EB2" w:rsidRDefault="00763EB2" w:rsidP="00763EB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Станом на 01.11.2024 рокуд</w:t>
      </w:r>
      <w:r w:rsidRPr="001F23FA">
        <w:rPr>
          <w:rFonts w:ascii="Times New Roman" w:eastAsia="Times New Roman" w:hAnsi="Times New Roman" w:cs="Times New Roman"/>
          <w:sz w:val="28"/>
          <w:szCs w:val="28"/>
          <w:lang w:val="uk-UA" w:eastAsia="ru-RU"/>
        </w:rPr>
        <w:t xml:space="preserve">о Центру надійшло </w:t>
      </w:r>
      <w:r w:rsidRPr="001F23FA">
        <w:rPr>
          <w:rFonts w:ascii="Times New Roman" w:eastAsia="Times New Roman" w:hAnsi="Times New Roman" w:cs="Times New Roman"/>
          <w:b/>
          <w:sz w:val="28"/>
          <w:szCs w:val="28"/>
          <w:lang w:val="uk-UA" w:eastAsia="ru-RU"/>
        </w:rPr>
        <w:t>183</w:t>
      </w:r>
      <w:r w:rsidRPr="001F23FA">
        <w:rPr>
          <w:rFonts w:ascii="Times New Roman" w:eastAsia="Times New Roman" w:hAnsi="Times New Roman" w:cs="Times New Roman"/>
          <w:sz w:val="28"/>
          <w:szCs w:val="28"/>
          <w:lang w:val="uk-UA" w:eastAsia="ru-RU"/>
        </w:rPr>
        <w:t xml:space="preserve"> повідомлення  про сім’ю/особу, яка  перебуває в складних життєвих обставинах</w:t>
      </w:r>
      <w:r>
        <w:rPr>
          <w:rFonts w:ascii="Times New Roman" w:eastAsia="Times New Roman" w:hAnsi="Times New Roman" w:cs="Times New Roman"/>
          <w:sz w:val="28"/>
          <w:szCs w:val="28"/>
          <w:lang w:val="uk-UA" w:eastAsia="ru-RU"/>
        </w:rPr>
        <w:t xml:space="preserve">, </w:t>
      </w:r>
      <w:r w:rsidRPr="00FC3640">
        <w:rPr>
          <w:rFonts w:ascii="Times New Roman" w:eastAsia="Times New Roman" w:hAnsi="Times New Roman" w:cs="Times New Roman"/>
          <w:sz w:val="28"/>
          <w:szCs w:val="28"/>
          <w:lang w:val="uk-UA" w:eastAsia="ru-RU"/>
        </w:rPr>
        <w:t xml:space="preserve">для складання акту оцінки </w:t>
      </w:r>
      <w:r>
        <w:rPr>
          <w:rFonts w:ascii="Times New Roman" w:eastAsia="Times New Roman" w:hAnsi="Times New Roman" w:cs="Times New Roman"/>
          <w:sz w:val="28"/>
          <w:szCs w:val="28"/>
          <w:lang w:val="uk-UA" w:eastAsia="ru-RU"/>
        </w:rPr>
        <w:t xml:space="preserve">їх </w:t>
      </w:r>
      <w:r w:rsidRPr="00FC3640">
        <w:rPr>
          <w:rFonts w:ascii="Times New Roman" w:eastAsia="Times New Roman" w:hAnsi="Times New Roman" w:cs="Times New Roman"/>
          <w:sz w:val="28"/>
          <w:szCs w:val="28"/>
          <w:lang w:val="uk-UA" w:eastAsia="ru-RU"/>
        </w:rPr>
        <w:t>потреб</w:t>
      </w:r>
      <w:r>
        <w:rPr>
          <w:rFonts w:ascii="Times New Roman" w:eastAsia="Times New Roman" w:hAnsi="Times New Roman" w:cs="Times New Roman"/>
          <w:sz w:val="28"/>
          <w:szCs w:val="28"/>
          <w:lang w:val="uk-UA" w:eastAsia="ru-RU"/>
        </w:rPr>
        <w:t xml:space="preserve">, спеціалістами відділення </w:t>
      </w:r>
      <w:r w:rsidRPr="001F23FA">
        <w:rPr>
          <w:rFonts w:ascii="Times New Roman" w:eastAsia="Times New Roman" w:hAnsi="Times New Roman" w:cs="Times New Roman"/>
          <w:sz w:val="28"/>
          <w:szCs w:val="28"/>
          <w:lang w:val="uk-UA" w:eastAsia="ru-RU"/>
        </w:rPr>
        <w:t xml:space="preserve">здійснено </w:t>
      </w:r>
      <w:r w:rsidRPr="001F23FA">
        <w:rPr>
          <w:rFonts w:ascii="Times New Roman" w:eastAsia="Times New Roman" w:hAnsi="Times New Roman" w:cs="Times New Roman"/>
          <w:b/>
          <w:bCs/>
          <w:sz w:val="28"/>
          <w:szCs w:val="28"/>
          <w:lang w:val="uk-UA" w:eastAsia="ru-RU"/>
        </w:rPr>
        <w:t xml:space="preserve">183 </w:t>
      </w:r>
      <w:r w:rsidRPr="001F23FA">
        <w:rPr>
          <w:rFonts w:ascii="Times New Roman" w:eastAsia="Times New Roman" w:hAnsi="Times New Roman" w:cs="Times New Roman"/>
          <w:sz w:val="28"/>
          <w:szCs w:val="28"/>
          <w:lang w:val="uk-UA" w:eastAsia="ru-RU"/>
        </w:rPr>
        <w:t xml:space="preserve"> відвідування</w:t>
      </w:r>
      <w:r>
        <w:rPr>
          <w:rFonts w:ascii="Times New Roman" w:eastAsia="Times New Roman" w:hAnsi="Times New Roman" w:cs="Times New Roman"/>
          <w:sz w:val="28"/>
          <w:szCs w:val="28"/>
          <w:lang w:val="uk-UA" w:eastAsia="ru-RU"/>
        </w:rPr>
        <w:t xml:space="preserve"> таких</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сімей/осіб.</w:t>
      </w:r>
    </w:p>
    <w:p w14:paraId="15F57E71" w14:textId="77777777" w:rsidR="00763EB2" w:rsidRPr="001F23FA" w:rsidRDefault="00763EB2" w:rsidP="00763EB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За 10 місяців поточного року </w:t>
      </w:r>
      <w:r w:rsidRPr="001F23FA">
        <w:rPr>
          <w:rFonts w:ascii="Times New Roman" w:eastAsia="Times New Roman" w:hAnsi="Times New Roman" w:cs="Times New Roman"/>
          <w:sz w:val="28"/>
          <w:szCs w:val="28"/>
          <w:lang w:val="uk-UA" w:eastAsia="ru-RU"/>
        </w:rPr>
        <w:t xml:space="preserve">Центром проведено </w:t>
      </w:r>
      <w:r w:rsidRPr="001F23FA">
        <w:rPr>
          <w:rFonts w:ascii="Times New Roman" w:eastAsia="Times New Roman" w:hAnsi="Times New Roman" w:cs="Times New Roman"/>
          <w:b/>
          <w:sz w:val="28"/>
          <w:szCs w:val="28"/>
          <w:lang w:val="uk-UA" w:eastAsia="ru-RU"/>
        </w:rPr>
        <w:t>6</w:t>
      </w:r>
      <w:r w:rsidRPr="001F23FA">
        <w:rPr>
          <w:rFonts w:ascii="Times New Roman" w:eastAsia="Times New Roman" w:hAnsi="Times New Roman" w:cs="Times New Roman"/>
          <w:sz w:val="28"/>
          <w:szCs w:val="28"/>
          <w:lang w:val="uk-UA" w:eastAsia="ru-RU"/>
        </w:rPr>
        <w:t xml:space="preserve"> комісій з питань прийняття рішення </w:t>
      </w:r>
      <w:r>
        <w:rPr>
          <w:rFonts w:ascii="Times New Roman" w:eastAsia="Times New Roman" w:hAnsi="Times New Roman" w:cs="Times New Roman"/>
          <w:sz w:val="28"/>
          <w:szCs w:val="28"/>
          <w:lang w:val="uk-UA" w:eastAsia="ru-RU"/>
        </w:rPr>
        <w:t xml:space="preserve">та </w:t>
      </w:r>
      <w:r w:rsidRPr="001F23FA">
        <w:rPr>
          <w:rFonts w:ascii="Times New Roman" w:eastAsia="Times New Roman" w:hAnsi="Times New Roman" w:cs="Times New Roman"/>
          <w:sz w:val="28"/>
          <w:szCs w:val="28"/>
          <w:lang w:val="uk-UA" w:eastAsia="ru-RU"/>
        </w:rPr>
        <w:t>координації  дій між суб’єктами соціальної роботи</w:t>
      </w:r>
      <w:r>
        <w:rPr>
          <w:rFonts w:ascii="Times New Roman" w:eastAsia="Times New Roman" w:hAnsi="Times New Roman" w:cs="Times New Roman"/>
          <w:sz w:val="28"/>
          <w:szCs w:val="28"/>
          <w:lang w:val="uk-UA" w:eastAsia="ru-RU"/>
        </w:rPr>
        <w:t xml:space="preserve"> щодо </w:t>
      </w:r>
      <w:r w:rsidRPr="001F23FA">
        <w:rPr>
          <w:rFonts w:ascii="Times New Roman" w:eastAsia="Times New Roman" w:hAnsi="Times New Roman" w:cs="Times New Roman"/>
          <w:sz w:val="28"/>
          <w:szCs w:val="28"/>
          <w:lang w:val="uk-UA" w:eastAsia="ru-RU"/>
        </w:rPr>
        <w:lastRenderedPageBreak/>
        <w:t>соціального  супроводу  сімей (осіб), які опинилися в складних життєвих обставинах</w:t>
      </w: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b/>
          <w:sz w:val="28"/>
          <w:szCs w:val="28"/>
          <w:lang w:val="uk-UA" w:eastAsia="ru-RU"/>
        </w:rPr>
        <w:t>54</w:t>
      </w:r>
      <w:r w:rsidRPr="001F23FA">
        <w:rPr>
          <w:rFonts w:ascii="Times New Roman" w:eastAsia="Times New Roman" w:hAnsi="Times New Roman" w:cs="Times New Roman"/>
          <w:sz w:val="28"/>
          <w:szCs w:val="28"/>
          <w:lang w:val="uk-UA" w:eastAsia="ru-RU"/>
        </w:rPr>
        <w:t xml:space="preserve"> сім’</w:t>
      </w:r>
      <w:r>
        <w:rPr>
          <w:rFonts w:ascii="Times New Roman" w:eastAsia="Times New Roman" w:hAnsi="Times New Roman" w:cs="Times New Roman"/>
          <w:sz w:val="28"/>
          <w:szCs w:val="28"/>
          <w:lang w:val="uk-UA" w:eastAsia="ru-RU"/>
        </w:rPr>
        <w:t>ї</w:t>
      </w:r>
      <w:r w:rsidRPr="001F23FA">
        <w:rPr>
          <w:rFonts w:ascii="Times New Roman" w:eastAsia="Times New Roman" w:hAnsi="Times New Roman" w:cs="Times New Roman"/>
          <w:sz w:val="28"/>
          <w:szCs w:val="28"/>
          <w:lang w:val="uk-UA" w:eastAsia="ru-RU"/>
        </w:rPr>
        <w:t>, які потрапили в складні життєві обставини</w:t>
      </w:r>
      <w:r>
        <w:rPr>
          <w:rFonts w:ascii="Times New Roman" w:eastAsia="Times New Roman" w:hAnsi="Times New Roman" w:cs="Times New Roman"/>
          <w:sz w:val="28"/>
          <w:szCs w:val="28"/>
          <w:lang w:val="uk-UA" w:eastAsia="ru-RU"/>
        </w:rPr>
        <w:t xml:space="preserve">, взято на облік. Цим родинам, </w:t>
      </w:r>
      <w:r w:rsidRPr="001F23FA">
        <w:rPr>
          <w:rFonts w:ascii="Times New Roman" w:eastAsia="Times New Roman" w:hAnsi="Times New Roman" w:cs="Times New Roman"/>
          <w:sz w:val="28"/>
          <w:szCs w:val="28"/>
          <w:lang w:val="uk-UA" w:eastAsia="ru-RU"/>
        </w:rPr>
        <w:t xml:space="preserve">за підтримки </w:t>
      </w:r>
      <w:r>
        <w:rPr>
          <w:rFonts w:ascii="Times New Roman" w:eastAsia="Times New Roman" w:hAnsi="Times New Roman" w:cs="Times New Roman"/>
          <w:sz w:val="28"/>
          <w:szCs w:val="28"/>
          <w:lang w:val="uk-UA" w:eastAsia="ru-RU"/>
        </w:rPr>
        <w:t>Благодійної організації</w:t>
      </w:r>
      <w:r w:rsidRPr="001F23FA">
        <w:rPr>
          <w:rFonts w:ascii="Times New Roman" w:eastAsia="Times New Roman" w:hAnsi="Times New Roman" w:cs="Times New Roman"/>
          <w:sz w:val="28"/>
          <w:szCs w:val="28"/>
          <w:lang w:val="uk-UA" w:eastAsia="ru-RU"/>
        </w:rPr>
        <w:t xml:space="preserve"> «Надія та житло для дітей»</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надана гуманітарна допомога у вигляді продуктових наборів та наборів засобів гігієни.</w:t>
      </w:r>
    </w:p>
    <w:p w14:paraId="060084EE" w14:textId="77777777" w:rsidR="00763EB2" w:rsidRPr="001F23FA" w:rsidRDefault="00763EB2" w:rsidP="00763EB2">
      <w:pPr>
        <w:spacing w:after="0" w:line="240" w:lineRule="auto"/>
        <w:rPr>
          <w:rFonts w:ascii="Times New Roman" w:eastAsia="Times New Roman" w:hAnsi="Times New Roman" w:cs="Times New Roman"/>
          <w:sz w:val="16"/>
          <w:szCs w:val="16"/>
          <w:lang w:val="uk-UA" w:eastAsia="ru-RU"/>
        </w:rPr>
      </w:pPr>
    </w:p>
    <w:p w14:paraId="5CF843B3" w14:textId="77777777" w:rsidR="00763EB2" w:rsidRPr="001F23FA" w:rsidRDefault="00763EB2" w:rsidP="00763EB2">
      <w:pPr>
        <w:spacing w:after="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Під соціальним супроводом в Центр</w:t>
      </w:r>
      <w:r>
        <w:rPr>
          <w:rFonts w:ascii="Times New Roman" w:eastAsia="Times New Roman" w:hAnsi="Times New Roman" w:cs="Times New Roman"/>
          <w:sz w:val="28"/>
          <w:szCs w:val="28"/>
          <w:lang w:val="uk-UA" w:eastAsia="ru-RU"/>
        </w:rPr>
        <w:t>у</w:t>
      </w:r>
      <w:r w:rsidRPr="001F23FA">
        <w:rPr>
          <w:rFonts w:ascii="Times New Roman" w:eastAsia="Times New Roman" w:hAnsi="Times New Roman" w:cs="Times New Roman"/>
          <w:sz w:val="28"/>
          <w:szCs w:val="28"/>
          <w:lang w:val="uk-UA" w:eastAsia="ru-RU"/>
        </w:rPr>
        <w:t xml:space="preserve"> перебуває </w:t>
      </w:r>
      <w:r w:rsidRPr="001F23FA">
        <w:rPr>
          <w:rFonts w:ascii="Times New Roman" w:eastAsia="Times New Roman" w:hAnsi="Times New Roman" w:cs="Times New Roman"/>
          <w:b/>
          <w:bCs/>
          <w:sz w:val="28"/>
          <w:szCs w:val="28"/>
          <w:lang w:val="uk-UA" w:eastAsia="ru-RU"/>
        </w:rPr>
        <w:t>2</w:t>
      </w:r>
      <w:r w:rsidRPr="001F23FA">
        <w:rPr>
          <w:rFonts w:ascii="Times New Roman" w:eastAsia="Times New Roman" w:hAnsi="Times New Roman" w:cs="Times New Roman"/>
          <w:sz w:val="28"/>
          <w:szCs w:val="28"/>
          <w:lang w:val="uk-UA" w:eastAsia="ru-RU"/>
        </w:rPr>
        <w:t xml:space="preserve"> дитячих будинків сімейного типу, де виховується </w:t>
      </w:r>
      <w:r w:rsidRPr="001F23FA">
        <w:rPr>
          <w:rFonts w:ascii="Times New Roman" w:eastAsia="Times New Roman" w:hAnsi="Times New Roman" w:cs="Times New Roman"/>
          <w:bCs/>
          <w:sz w:val="28"/>
          <w:szCs w:val="28"/>
          <w:lang w:val="uk-UA" w:eastAsia="ru-RU"/>
        </w:rPr>
        <w:t>13</w:t>
      </w:r>
      <w:r w:rsidRPr="001F23FA">
        <w:rPr>
          <w:rFonts w:ascii="Times New Roman" w:eastAsia="Times New Roman" w:hAnsi="Times New Roman" w:cs="Times New Roman"/>
          <w:sz w:val="28"/>
          <w:szCs w:val="28"/>
          <w:lang w:val="uk-UA" w:eastAsia="ru-RU"/>
        </w:rPr>
        <w:t xml:space="preserve"> діт</w:t>
      </w:r>
      <w:r>
        <w:rPr>
          <w:rFonts w:ascii="Times New Roman" w:eastAsia="Times New Roman" w:hAnsi="Times New Roman" w:cs="Times New Roman"/>
          <w:sz w:val="28"/>
          <w:szCs w:val="28"/>
          <w:lang w:val="uk-UA" w:eastAsia="ru-RU"/>
        </w:rPr>
        <w:t>ей-</w:t>
      </w:r>
      <w:r w:rsidRPr="001F23FA">
        <w:rPr>
          <w:rFonts w:ascii="Times New Roman" w:eastAsia="Times New Roman" w:hAnsi="Times New Roman" w:cs="Times New Roman"/>
          <w:sz w:val="28"/>
          <w:szCs w:val="28"/>
          <w:lang w:val="uk-UA" w:eastAsia="ru-RU"/>
        </w:rPr>
        <w:t>сиріт</w:t>
      </w:r>
      <w:r>
        <w:rPr>
          <w:rFonts w:ascii="Times New Roman" w:eastAsia="Times New Roman" w:hAnsi="Times New Roman" w:cs="Times New Roman"/>
          <w:sz w:val="28"/>
          <w:szCs w:val="28"/>
          <w:lang w:val="uk-UA" w:eastAsia="ru-RU"/>
        </w:rPr>
        <w:t xml:space="preserve"> та </w:t>
      </w:r>
      <w:r w:rsidRPr="001F23FA">
        <w:rPr>
          <w:rFonts w:ascii="Times New Roman" w:eastAsia="Times New Roman" w:hAnsi="Times New Roman" w:cs="Times New Roman"/>
          <w:sz w:val="28"/>
          <w:szCs w:val="28"/>
          <w:lang w:val="uk-UA" w:eastAsia="ru-RU"/>
        </w:rPr>
        <w:t xml:space="preserve">дітей позбавлених батьківського піклування та </w:t>
      </w:r>
      <w:r w:rsidRPr="001F23FA">
        <w:rPr>
          <w:rFonts w:ascii="Times New Roman" w:eastAsia="Times New Roman" w:hAnsi="Times New Roman" w:cs="Times New Roman"/>
          <w:b/>
          <w:bCs/>
          <w:sz w:val="28"/>
          <w:szCs w:val="28"/>
          <w:lang w:val="uk-UA" w:eastAsia="ru-RU"/>
        </w:rPr>
        <w:t>9</w:t>
      </w:r>
      <w:r w:rsidRPr="001F23FA">
        <w:rPr>
          <w:rFonts w:ascii="Times New Roman" w:eastAsia="Times New Roman" w:hAnsi="Times New Roman" w:cs="Times New Roman"/>
          <w:sz w:val="28"/>
          <w:szCs w:val="28"/>
          <w:lang w:val="uk-UA" w:eastAsia="ru-RU"/>
        </w:rPr>
        <w:t xml:space="preserve"> прийомних сімей де </w:t>
      </w:r>
      <w:r>
        <w:rPr>
          <w:rFonts w:ascii="Times New Roman" w:eastAsia="Times New Roman" w:hAnsi="Times New Roman" w:cs="Times New Roman"/>
          <w:sz w:val="28"/>
          <w:szCs w:val="28"/>
          <w:lang w:val="uk-UA" w:eastAsia="ru-RU"/>
        </w:rPr>
        <w:t xml:space="preserve">виховується </w:t>
      </w:r>
      <w:r w:rsidRPr="005C796B">
        <w:rPr>
          <w:rFonts w:ascii="Times New Roman" w:eastAsia="Times New Roman" w:hAnsi="Times New Roman" w:cs="Times New Roman"/>
          <w:sz w:val="28"/>
          <w:szCs w:val="28"/>
          <w:lang w:val="uk-UA" w:eastAsia="ru-RU"/>
        </w:rPr>
        <w:t>27</w:t>
      </w:r>
      <w:r w:rsidRPr="001F23FA">
        <w:rPr>
          <w:rFonts w:ascii="Times New Roman" w:eastAsia="Times New Roman" w:hAnsi="Times New Roman" w:cs="Times New Roman"/>
          <w:sz w:val="28"/>
          <w:szCs w:val="28"/>
          <w:lang w:val="uk-UA" w:eastAsia="ru-RU"/>
        </w:rPr>
        <w:t xml:space="preserve"> дітей</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сиріт</w:t>
      </w:r>
      <w:r>
        <w:rPr>
          <w:rFonts w:ascii="Times New Roman" w:eastAsia="Times New Roman" w:hAnsi="Times New Roman" w:cs="Times New Roman"/>
          <w:sz w:val="28"/>
          <w:szCs w:val="28"/>
          <w:lang w:val="uk-UA" w:eastAsia="ru-RU"/>
        </w:rPr>
        <w:t xml:space="preserve"> та </w:t>
      </w:r>
      <w:r w:rsidRPr="001F23FA">
        <w:rPr>
          <w:rFonts w:ascii="Times New Roman" w:eastAsia="Times New Roman" w:hAnsi="Times New Roman" w:cs="Times New Roman"/>
          <w:sz w:val="28"/>
          <w:szCs w:val="28"/>
          <w:lang w:val="uk-UA" w:eastAsia="ru-RU"/>
        </w:rPr>
        <w:t xml:space="preserve">дітей позбавлених батьківського піклування. Під час соціального супроводу </w:t>
      </w:r>
      <w:r>
        <w:rPr>
          <w:rFonts w:ascii="Times New Roman" w:eastAsia="Times New Roman" w:hAnsi="Times New Roman" w:cs="Times New Roman"/>
          <w:sz w:val="28"/>
          <w:szCs w:val="28"/>
          <w:lang w:val="uk-UA" w:eastAsia="ru-RU"/>
        </w:rPr>
        <w:t>прийомних сімей та дитячих будинків сімейного типу,</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спеціалісти відділу </w:t>
      </w:r>
      <w:r w:rsidRPr="001F23FA">
        <w:rPr>
          <w:rFonts w:ascii="Times New Roman" w:eastAsia="Times New Roman" w:hAnsi="Times New Roman" w:cs="Times New Roman"/>
          <w:sz w:val="28"/>
          <w:szCs w:val="28"/>
          <w:lang w:val="uk-UA" w:eastAsia="ru-RU"/>
        </w:rPr>
        <w:t xml:space="preserve">надали послуги консультування та інформування </w:t>
      </w:r>
      <w:r w:rsidRPr="001F23FA">
        <w:rPr>
          <w:rFonts w:ascii="Times New Roman" w:eastAsia="Times New Roman" w:hAnsi="Times New Roman" w:cs="Times New Roman"/>
          <w:b/>
          <w:sz w:val="28"/>
          <w:szCs w:val="28"/>
          <w:lang w:val="uk-UA" w:eastAsia="ru-RU"/>
        </w:rPr>
        <w:t>15</w:t>
      </w:r>
      <w:r w:rsidRPr="001F23FA">
        <w:rPr>
          <w:rFonts w:ascii="Times New Roman" w:eastAsia="Times New Roman" w:hAnsi="Times New Roman" w:cs="Times New Roman"/>
          <w:sz w:val="28"/>
          <w:szCs w:val="28"/>
          <w:lang w:val="uk-UA" w:eastAsia="ru-RU"/>
        </w:rPr>
        <w:t xml:space="preserve"> родинам.</w:t>
      </w:r>
      <w:r w:rsidRPr="001F23FA">
        <w:rPr>
          <w:rFonts w:ascii="Times New Roman" w:eastAsia="Times New Roman" w:hAnsi="Times New Roman" w:cs="Times New Roman"/>
          <w:color w:val="FF0000"/>
          <w:sz w:val="28"/>
          <w:szCs w:val="28"/>
          <w:lang w:val="uk-UA" w:eastAsia="ru-RU"/>
        </w:rPr>
        <w:t xml:space="preserve"> </w:t>
      </w:r>
    </w:p>
    <w:p w14:paraId="3B4A0E6F" w14:textId="77777777" w:rsidR="00763EB2" w:rsidRPr="001F23FA" w:rsidRDefault="00763EB2" w:rsidP="00763EB2">
      <w:pPr>
        <w:spacing w:after="0" w:line="240" w:lineRule="auto"/>
        <w:ind w:firstLine="709"/>
        <w:jc w:val="both"/>
        <w:rPr>
          <w:rFonts w:ascii="Times New Roman" w:eastAsia="Times New Roman" w:hAnsi="Times New Roman" w:cs="Times New Roman"/>
          <w:sz w:val="16"/>
          <w:szCs w:val="16"/>
          <w:lang w:val="uk-UA" w:eastAsia="ru-RU"/>
        </w:rPr>
      </w:pPr>
    </w:p>
    <w:p w14:paraId="2442A877" w14:textId="3A0C7FEC" w:rsidR="00785E9C" w:rsidRDefault="00763EB2" w:rsidP="00763EB2">
      <w:pPr>
        <w:suppressAutoHyphens/>
        <w:spacing w:after="0" w:line="240" w:lineRule="auto"/>
        <w:ind w:firstLine="741"/>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bCs/>
          <w:sz w:val="28"/>
          <w:szCs w:val="28"/>
          <w:lang w:val="uk-UA" w:eastAsia="ru-RU"/>
        </w:rPr>
        <w:t>У в</w:t>
      </w:r>
      <w:r w:rsidRPr="001F23FA">
        <w:rPr>
          <w:rFonts w:ascii="Times New Roman" w:eastAsia="Times New Roman" w:hAnsi="Times New Roman" w:cs="Times New Roman"/>
          <w:bCs/>
          <w:sz w:val="28"/>
          <w:szCs w:val="28"/>
          <w:lang w:val="uk-UA" w:eastAsia="ru-RU"/>
        </w:rPr>
        <w:t>ідділенн</w:t>
      </w:r>
      <w:r>
        <w:rPr>
          <w:rFonts w:ascii="Times New Roman" w:eastAsia="Times New Roman" w:hAnsi="Times New Roman" w:cs="Times New Roman"/>
          <w:bCs/>
          <w:sz w:val="28"/>
          <w:szCs w:val="28"/>
          <w:lang w:val="uk-UA" w:eastAsia="ru-RU"/>
        </w:rPr>
        <w:t>і</w:t>
      </w:r>
      <w:r w:rsidRPr="001F23FA">
        <w:rPr>
          <w:rFonts w:ascii="Times New Roman" w:eastAsia="Times New Roman" w:hAnsi="Times New Roman" w:cs="Times New Roman"/>
          <w:bCs/>
          <w:sz w:val="28"/>
          <w:szCs w:val="28"/>
          <w:lang w:val="uk-UA" w:eastAsia="ru-RU"/>
        </w:rPr>
        <w:t xml:space="preserve"> соціальної роботи</w:t>
      </w:r>
      <w:r w:rsidRPr="001F23FA">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val="uk-UA" w:eastAsia="ru-RU"/>
        </w:rPr>
        <w:t xml:space="preserve"> працює </w:t>
      </w:r>
      <w:r>
        <w:rPr>
          <w:rFonts w:ascii="Times New Roman" w:eastAsia="Times New Roman" w:hAnsi="Times New Roman" w:cs="Times New Roman"/>
          <w:sz w:val="28"/>
          <w:szCs w:val="28"/>
          <w:lang w:val="uk-UA" w:eastAsia="ar-SA"/>
        </w:rPr>
        <w:t>М</w:t>
      </w:r>
      <w:r w:rsidRPr="001F23FA">
        <w:rPr>
          <w:rFonts w:ascii="Times New Roman" w:eastAsia="Times New Roman" w:hAnsi="Times New Roman" w:cs="Times New Roman"/>
          <w:sz w:val="28"/>
          <w:szCs w:val="28"/>
          <w:lang w:val="uk-UA" w:eastAsia="ar-SA"/>
        </w:rPr>
        <w:t>обільн</w:t>
      </w:r>
      <w:r>
        <w:rPr>
          <w:rFonts w:ascii="Times New Roman" w:eastAsia="Times New Roman" w:hAnsi="Times New Roman" w:cs="Times New Roman"/>
          <w:sz w:val="28"/>
          <w:szCs w:val="28"/>
          <w:lang w:val="uk-UA" w:eastAsia="ar-SA"/>
        </w:rPr>
        <w:t>а</w:t>
      </w:r>
      <w:r w:rsidRPr="001F23FA">
        <w:rPr>
          <w:rFonts w:ascii="Times New Roman" w:eastAsia="Times New Roman" w:hAnsi="Times New Roman" w:cs="Times New Roman"/>
          <w:sz w:val="28"/>
          <w:szCs w:val="28"/>
          <w:lang w:val="uk-UA" w:eastAsia="ar-SA"/>
        </w:rPr>
        <w:t xml:space="preserve"> бригад</w:t>
      </w:r>
      <w:r>
        <w:rPr>
          <w:rFonts w:ascii="Times New Roman" w:eastAsia="Times New Roman" w:hAnsi="Times New Roman" w:cs="Times New Roman"/>
          <w:sz w:val="28"/>
          <w:szCs w:val="28"/>
          <w:lang w:val="uk-UA" w:eastAsia="ar-SA"/>
        </w:rPr>
        <w:t>а</w:t>
      </w:r>
      <w:r w:rsidRPr="001F23FA">
        <w:rPr>
          <w:rFonts w:ascii="Times New Roman" w:eastAsia="Times New Roman" w:hAnsi="Times New Roman" w:cs="Times New Roman"/>
          <w:sz w:val="28"/>
          <w:szCs w:val="28"/>
          <w:lang w:val="uk-UA" w:eastAsia="ar-SA"/>
        </w:rPr>
        <w:t xml:space="preserve"> соціально-психологічної допомоги особам, які постраждали від домашнього насильства та/або насильства за ознакою статі</w:t>
      </w:r>
      <w:r>
        <w:rPr>
          <w:rFonts w:ascii="Times New Roman" w:eastAsia="Times New Roman" w:hAnsi="Times New Roman" w:cs="Times New Roman"/>
          <w:sz w:val="28"/>
          <w:szCs w:val="28"/>
          <w:lang w:val="uk-UA" w:eastAsia="ar-SA"/>
        </w:rPr>
        <w:t>, яка надає відповідну допомогу</w:t>
      </w:r>
      <w:r w:rsidRPr="001F23FA">
        <w:rPr>
          <w:rFonts w:ascii="Times New Roman" w:eastAsia="Times New Roman" w:hAnsi="Times New Roman" w:cs="Times New Roman"/>
          <w:sz w:val="28"/>
          <w:szCs w:val="28"/>
          <w:lang w:val="uk-UA" w:eastAsia="ar-SA"/>
        </w:rPr>
        <w:t xml:space="preserve"> </w:t>
      </w:r>
      <w:r w:rsidRPr="001F23FA">
        <w:rPr>
          <w:rFonts w:ascii="Times New Roman" w:eastAsia="Times New Roman" w:hAnsi="Times New Roman" w:cs="Times New Roman"/>
          <w:sz w:val="28"/>
          <w:szCs w:val="28"/>
          <w:lang w:val="uk-UA" w:eastAsia="uk-UA" w:bidi="uk-UA"/>
        </w:rPr>
        <w:t>постраждалим особам у тому числі дітям. Мобільна бригада  складається з фахівців у сфері практичної психології та соціальної роботи (завідувач відділенням із соціальної роботи, фахівці із соціальної роботи та психолог).</w:t>
      </w:r>
      <w:r w:rsidRPr="001F23FA">
        <w:rPr>
          <w:rFonts w:ascii="Times New Roman" w:eastAsia="Times New Roman" w:hAnsi="Times New Roman" w:cs="Times New Roman"/>
          <w:color w:val="FF0000"/>
          <w:sz w:val="28"/>
          <w:szCs w:val="28"/>
          <w:lang w:val="uk-UA" w:eastAsia="uk-UA" w:bidi="uk-UA"/>
        </w:rPr>
        <w:t xml:space="preserve"> </w:t>
      </w:r>
      <w:r w:rsidRPr="001F23FA">
        <w:rPr>
          <w:rFonts w:ascii="Times New Roman" w:eastAsia="Times New Roman" w:hAnsi="Times New Roman" w:cs="Times New Roman"/>
          <w:sz w:val="28"/>
          <w:szCs w:val="28"/>
          <w:lang w:val="uk-UA" w:eastAsia="uk-UA" w:bidi="uk-UA"/>
        </w:rPr>
        <w:t xml:space="preserve">Визначена  посадова  особа  відповідальна  за  координацію заходів у  сфері запобігання та протидії домашньому насильству та насильству за ознакою статті. </w:t>
      </w:r>
      <w:r>
        <w:rPr>
          <w:rFonts w:ascii="Times New Roman" w:eastAsia="Times New Roman" w:hAnsi="Times New Roman" w:cs="Times New Roman"/>
          <w:sz w:val="28"/>
          <w:szCs w:val="28"/>
          <w:lang w:val="uk-UA" w:eastAsia="uk-UA" w:bidi="uk-UA"/>
        </w:rPr>
        <w:t>Станом на 01 листопада поточного року,</w:t>
      </w:r>
      <w:r w:rsidRPr="001F23FA">
        <w:rPr>
          <w:rFonts w:ascii="Times New Roman" w:eastAsia="Times New Roman" w:hAnsi="Times New Roman" w:cs="Times New Roman"/>
          <w:sz w:val="28"/>
          <w:szCs w:val="28"/>
          <w:lang w:val="uk-UA" w:eastAsia="uk-UA" w:bidi="uk-UA"/>
        </w:rPr>
        <w:t xml:space="preserve"> звернень</w:t>
      </w:r>
      <w:r>
        <w:rPr>
          <w:rFonts w:ascii="Times New Roman" w:eastAsia="Times New Roman" w:hAnsi="Times New Roman" w:cs="Times New Roman"/>
          <w:sz w:val="28"/>
          <w:szCs w:val="28"/>
          <w:lang w:val="uk-UA" w:eastAsia="uk-UA" w:bidi="uk-UA"/>
        </w:rPr>
        <w:t>,</w:t>
      </w:r>
      <w:r w:rsidRPr="001F23FA">
        <w:rPr>
          <w:rFonts w:ascii="Times New Roman" w:eastAsia="Times New Roman" w:hAnsi="Times New Roman" w:cs="Times New Roman"/>
          <w:sz w:val="28"/>
          <w:szCs w:val="28"/>
          <w:lang w:val="uk-UA" w:eastAsia="uk-UA" w:bidi="uk-UA"/>
        </w:rPr>
        <w:t xml:space="preserve"> щодо домашнього насильства та/або насильства за ознакою статі</w:t>
      </w:r>
      <w:r>
        <w:rPr>
          <w:rFonts w:ascii="Times New Roman" w:eastAsia="Times New Roman" w:hAnsi="Times New Roman" w:cs="Times New Roman"/>
          <w:sz w:val="28"/>
          <w:szCs w:val="28"/>
          <w:lang w:val="uk-UA" w:eastAsia="uk-UA" w:bidi="uk-UA"/>
        </w:rPr>
        <w:t>,</w:t>
      </w:r>
      <w:r w:rsidRPr="001F23FA">
        <w:rPr>
          <w:rFonts w:ascii="Times New Roman" w:eastAsia="Times New Roman" w:hAnsi="Times New Roman" w:cs="Times New Roman"/>
          <w:sz w:val="28"/>
          <w:szCs w:val="28"/>
          <w:lang w:val="uk-UA" w:eastAsia="uk-UA" w:bidi="uk-UA"/>
        </w:rPr>
        <w:t xml:space="preserve"> до Мобільної бригади не надходило</w:t>
      </w:r>
      <w:r>
        <w:rPr>
          <w:rFonts w:ascii="Times New Roman" w:eastAsia="Times New Roman" w:hAnsi="Times New Roman" w:cs="Times New Roman"/>
          <w:sz w:val="28"/>
          <w:szCs w:val="28"/>
          <w:lang w:val="uk-UA" w:eastAsia="uk-UA" w:bidi="uk-UA"/>
        </w:rPr>
        <w:t>.</w:t>
      </w:r>
    </w:p>
    <w:p w14:paraId="30BFDDF5" w14:textId="77777777" w:rsidR="00763EB2" w:rsidRPr="00763EB2" w:rsidRDefault="00763EB2" w:rsidP="00763EB2">
      <w:pPr>
        <w:suppressAutoHyphens/>
        <w:spacing w:after="0" w:line="240" w:lineRule="auto"/>
        <w:ind w:firstLine="741"/>
        <w:jc w:val="both"/>
        <w:rPr>
          <w:rFonts w:ascii="Times New Roman" w:eastAsia="Times New Roman" w:hAnsi="Times New Roman" w:cs="Times New Roman"/>
          <w:sz w:val="28"/>
          <w:szCs w:val="28"/>
          <w:lang w:val="uk-UA" w:eastAsia="uk-UA" w:bidi="uk-UA"/>
        </w:rPr>
      </w:pPr>
    </w:p>
    <w:p w14:paraId="2C4598CD" w14:textId="77777777" w:rsidR="00861681" w:rsidRPr="004D61FF" w:rsidRDefault="00861681" w:rsidP="00861681">
      <w:pPr>
        <w:pStyle w:val="a3"/>
        <w:spacing w:before="240" w:after="240"/>
        <w:ind w:firstLine="709"/>
        <w:jc w:val="center"/>
        <w:rPr>
          <w:rFonts w:ascii="Times New Roman" w:hAnsi="Times New Roman" w:cs="Times New Roman"/>
          <w:b/>
          <w:sz w:val="32"/>
          <w:szCs w:val="32"/>
          <w:lang w:val="uk-UA"/>
        </w:rPr>
      </w:pPr>
      <w:r w:rsidRPr="00060C8E">
        <w:rPr>
          <w:rFonts w:ascii="Times New Roman" w:hAnsi="Times New Roman" w:cs="Times New Roman"/>
          <w:b/>
          <w:sz w:val="32"/>
          <w:szCs w:val="32"/>
          <w:lang w:val="uk-UA"/>
        </w:rPr>
        <w:t>2.</w:t>
      </w:r>
      <w:r w:rsidR="005A2EA9">
        <w:rPr>
          <w:rFonts w:ascii="Times New Roman" w:hAnsi="Times New Roman" w:cs="Times New Roman"/>
          <w:b/>
          <w:sz w:val="32"/>
          <w:szCs w:val="32"/>
          <w:lang w:val="uk-UA"/>
        </w:rPr>
        <w:t>9</w:t>
      </w:r>
      <w:r>
        <w:rPr>
          <w:rFonts w:ascii="Times New Roman" w:hAnsi="Times New Roman" w:cs="Times New Roman"/>
          <w:b/>
          <w:sz w:val="32"/>
          <w:szCs w:val="32"/>
          <w:lang w:val="uk-UA"/>
        </w:rPr>
        <w:t>.</w:t>
      </w:r>
      <w:r w:rsidR="005A2EA9">
        <w:rPr>
          <w:rFonts w:ascii="Times New Roman" w:hAnsi="Times New Roman" w:cs="Times New Roman"/>
          <w:b/>
          <w:sz w:val="32"/>
          <w:szCs w:val="32"/>
          <w:lang w:val="uk-UA"/>
        </w:rPr>
        <w:t xml:space="preserve"> </w:t>
      </w:r>
      <w:r w:rsidRPr="00060C8E">
        <w:rPr>
          <w:rFonts w:ascii="Times New Roman" w:hAnsi="Times New Roman" w:cs="Times New Roman"/>
          <w:b/>
          <w:sz w:val="32"/>
          <w:szCs w:val="32"/>
        </w:rPr>
        <w:t>Підтримка сімей та молоді, захист прав дітей</w:t>
      </w:r>
      <w:r w:rsidR="004D61FF">
        <w:rPr>
          <w:rFonts w:ascii="Times New Roman" w:hAnsi="Times New Roman" w:cs="Times New Roman"/>
          <w:b/>
          <w:sz w:val="32"/>
          <w:szCs w:val="32"/>
          <w:lang w:val="uk-UA"/>
        </w:rPr>
        <w:t xml:space="preserve"> </w:t>
      </w:r>
    </w:p>
    <w:p w14:paraId="0503B376" w14:textId="77777777" w:rsidR="00861681" w:rsidRDefault="00861681" w:rsidP="00861681">
      <w:pPr>
        <w:pStyle w:val="a3"/>
        <w:jc w:val="both"/>
        <w:rPr>
          <w:rFonts w:ascii="Times New Roman" w:eastAsia="Times New Roman" w:hAnsi="Times New Roman" w:cs="Times New Roman"/>
          <w:sz w:val="28"/>
          <w:szCs w:val="28"/>
          <w:shd w:val="clear" w:color="auto" w:fill="FFFFFF"/>
          <w:lang w:val="uk-UA" w:eastAsia="ru-RU"/>
        </w:rPr>
      </w:pPr>
      <w:r w:rsidRPr="00060C8E">
        <w:rPr>
          <w:rFonts w:ascii="Times New Roman" w:hAnsi="Times New Roman" w:cs="Times New Roman"/>
          <w:b/>
          <w:noProof/>
          <w:sz w:val="28"/>
          <w:szCs w:val="28"/>
          <w:lang w:eastAsia="ru-RU"/>
        </w:rPr>
        <w:drawing>
          <wp:inline distT="0" distB="0" distL="0" distR="0" wp14:anchorId="3BEB43C8" wp14:editId="4B941544">
            <wp:extent cx="1876425" cy="1381125"/>
            <wp:effectExtent l="19050" t="0" r="9525" b="0"/>
            <wp:docPr id="15" name="Рисунок 19" descr="Федеральный проект «Поддержка семей, имеющих детей» - МАОУ СШ №1 имени  Сурикова В.И. Красноя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едеральный проект «Поддержка семей, имеющих детей» - МАОУ СШ №1 имени  Сурикова В.И. Красноярск"/>
                    <pic:cNvPicPr>
                      <a:picLocks noChangeAspect="1" noChangeArrowheads="1"/>
                    </pic:cNvPicPr>
                  </pic:nvPicPr>
                  <pic:blipFill>
                    <a:blip r:embed="rId35" cstate="print"/>
                    <a:srcRect/>
                    <a:stretch>
                      <a:fillRect/>
                    </a:stretch>
                  </pic:blipFill>
                  <pic:spPr bwMode="auto">
                    <a:xfrm>
                      <a:off x="0" y="0"/>
                      <a:ext cx="1877759" cy="1382107"/>
                    </a:xfrm>
                    <a:prstGeom prst="rect">
                      <a:avLst/>
                    </a:prstGeom>
                    <a:noFill/>
                    <a:ln w="9525">
                      <a:noFill/>
                      <a:miter lim="800000"/>
                      <a:headEnd/>
                      <a:tailEnd/>
                    </a:ln>
                  </pic:spPr>
                </pic:pic>
              </a:graphicData>
            </a:graphic>
          </wp:inline>
        </w:drawing>
      </w:r>
      <w:r w:rsidRPr="00060C8E">
        <w:rPr>
          <w:rFonts w:ascii="Times New Roman" w:hAnsi="Times New Roman" w:cs="Times New Roman"/>
          <w:b/>
          <w:noProof/>
          <w:sz w:val="28"/>
          <w:szCs w:val="28"/>
          <w:lang w:eastAsia="ru-RU"/>
        </w:rPr>
        <w:drawing>
          <wp:inline distT="0" distB="0" distL="0" distR="0" wp14:anchorId="0B00A1BB" wp14:editId="3249361C">
            <wp:extent cx="1762125" cy="1381125"/>
            <wp:effectExtent l="19050" t="0" r="9525" b="0"/>
            <wp:docPr id="17" name="Рисунок 13" descr="Замітки читачів: Тернопільські школярі писали есе про захист прав дітей,  свободу віросповідання, захист від насильства | Д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мітки читачів: Тернопільські школярі писали есе про захист прав дітей,  свободу віросповідання, захист від насильства | ДОБА"/>
                    <pic:cNvPicPr>
                      <a:picLocks noChangeAspect="1" noChangeArrowheads="1"/>
                    </pic:cNvPicPr>
                  </pic:nvPicPr>
                  <pic:blipFill>
                    <a:blip r:embed="rId36"/>
                    <a:srcRect/>
                    <a:stretch>
                      <a:fillRect/>
                    </a:stretch>
                  </pic:blipFill>
                  <pic:spPr bwMode="auto">
                    <a:xfrm>
                      <a:off x="0" y="0"/>
                      <a:ext cx="1762125" cy="1381125"/>
                    </a:xfrm>
                    <a:prstGeom prst="rect">
                      <a:avLst/>
                    </a:prstGeom>
                    <a:noFill/>
                    <a:ln w="9525">
                      <a:noFill/>
                      <a:miter lim="800000"/>
                      <a:headEnd/>
                      <a:tailEnd/>
                    </a:ln>
                  </pic:spPr>
                </pic:pic>
              </a:graphicData>
            </a:graphic>
          </wp:inline>
        </w:drawing>
      </w:r>
      <w:r w:rsidRPr="00060C8E">
        <w:rPr>
          <w:rFonts w:ascii="Times New Roman" w:hAnsi="Times New Roman" w:cs="Times New Roman"/>
          <w:b/>
          <w:noProof/>
          <w:sz w:val="28"/>
          <w:szCs w:val="28"/>
          <w:lang w:eastAsia="ru-RU"/>
        </w:rPr>
        <w:drawing>
          <wp:inline distT="0" distB="0" distL="0" distR="0" wp14:anchorId="3DADAC56" wp14:editId="4AB922C1">
            <wp:extent cx="1800225" cy="1438275"/>
            <wp:effectExtent l="19050" t="0" r="9525" b="0"/>
            <wp:docPr id="18" name="Рисунок 16" descr="Соціальна підтримка сімей з ді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ціальна підтримка сімей з дітьми"/>
                    <pic:cNvPicPr>
                      <a:picLocks noChangeAspect="1" noChangeArrowheads="1"/>
                    </pic:cNvPicPr>
                  </pic:nvPicPr>
                  <pic:blipFill>
                    <a:blip r:embed="rId37"/>
                    <a:srcRect/>
                    <a:stretch>
                      <a:fillRect/>
                    </a:stretch>
                  </pic:blipFill>
                  <pic:spPr bwMode="auto">
                    <a:xfrm>
                      <a:off x="0" y="0"/>
                      <a:ext cx="1800225" cy="1438275"/>
                    </a:xfrm>
                    <a:prstGeom prst="rect">
                      <a:avLst/>
                    </a:prstGeom>
                    <a:noFill/>
                    <a:ln w="9525">
                      <a:noFill/>
                      <a:miter lim="800000"/>
                      <a:headEnd/>
                      <a:tailEnd/>
                    </a:ln>
                  </pic:spPr>
                </pic:pic>
              </a:graphicData>
            </a:graphic>
          </wp:inline>
        </w:drawing>
      </w:r>
    </w:p>
    <w:p w14:paraId="7A08782D" w14:textId="77777777" w:rsidR="00861681" w:rsidRDefault="00861681" w:rsidP="00861681">
      <w:pPr>
        <w:pStyle w:val="a3"/>
        <w:ind w:firstLine="709"/>
        <w:jc w:val="both"/>
        <w:rPr>
          <w:rFonts w:ascii="Times New Roman" w:eastAsia="Times New Roman" w:hAnsi="Times New Roman" w:cs="Times New Roman"/>
          <w:sz w:val="28"/>
          <w:szCs w:val="28"/>
          <w:shd w:val="clear" w:color="auto" w:fill="FFFFFF"/>
          <w:lang w:val="uk-UA" w:eastAsia="ru-RU"/>
        </w:rPr>
      </w:pPr>
    </w:p>
    <w:p w14:paraId="31F74D09" w14:textId="77777777" w:rsidR="00861681" w:rsidRDefault="00861681" w:rsidP="00861681">
      <w:pPr>
        <w:pStyle w:val="a3"/>
        <w:ind w:firstLine="709"/>
        <w:jc w:val="both"/>
        <w:rPr>
          <w:rFonts w:ascii="Times New Roman" w:eastAsia="Times New Roman" w:hAnsi="Times New Roman" w:cs="Times New Roman"/>
          <w:sz w:val="28"/>
          <w:szCs w:val="28"/>
          <w:shd w:val="clear" w:color="auto" w:fill="FFFFFF"/>
          <w:lang w:val="uk-UA" w:eastAsia="ru-RU"/>
        </w:rPr>
      </w:pPr>
    </w:p>
    <w:p w14:paraId="77532151" w14:textId="51C1185F" w:rsidR="00861681" w:rsidRPr="009323CF" w:rsidRDefault="006A40EE" w:rsidP="00861681">
      <w:pPr>
        <w:pStyle w:val="a3"/>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eastAsia="ru-RU"/>
        </w:rPr>
        <w:t>Одним із г</w:t>
      </w:r>
      <w:r w:rsidR="00861681" w:rsidRPr="0013499A">
        <w:rPr>
          <w:rFonts w:ascii="Times New Roman" w:eastAsia="Times New Roman" w:hAnsi="Times New Roman" w:cs="Times New Roman"/>
          <w:sz w:val="28"/>
          <w:szCs w:val="28"/>
          <w:shd w:val="clear" w:color="auto" w:fill="FFFFFF"/>
          <w:lang w:val="uk-UA" w:eastAsia="ru-RU"/>
        </w:rPr>
        <w:t>оловни</w:t>
      </w:r>
      <w:r>
        <w:rPr>
          <w:rFonts w:ascii="Times New Roman" w:eastAsia="Times New Roman" w:hAnsi="Times New Roman" w:cs="Times New Roman"/>
          <w:sz w:val="28"/>
          <w:szCs w:val="28"/>
          <w:shd w:val="clear" w:color="auto" w:fill="FFFFFF"/>
          <w:lang w:val="uk-UA" w:eastAsia="ru-RU"/>
        </w:rPr>
        <w:t>х</w:t>
      </w:r>
      <w:r w:rsidR="00861681" w:rsidRPr="0013499A">
        <w:rPr>
          <w:rFonts w:ascii="Times New Roman" w:eastAsia="Times New Roman" w:hAnsi="Times New Roman" w:cs="Times New Roman"/>
          <w:sz w:val="28"/>
          <w:szCs w:val="28"/>
          <w:shd w:val="clear" w:color="auto" w:fill="FFFFFF"/>
          <w:lang w:val="uk-UA" w:eastAsia="ru-RU"/>
        </w:rPr>
        <w:t xml:space="preserve"> напрям</w:t>
      </w:r>
      <w:r>
        <w:rPr>
          <w:rFonts w:ascii="Times New Roman" w:eastAsia="Times New Roman" w:hAnsi="Times New Roman" w:cs="Times New Roman"/>
          <w:sz w:val="28"/>
          <w:szCs w:val="28"/>
          <w:shd w:val="clear" w:color="auto" w:fill="FFFFFF"/>
          <w:lang w:val="uk-UA" w:eastAsia="ru-RU"/>
        </w:rPr>
        <w:t>ків</w:t>
      </w:r>
      <w:r w:rsidR="00861681" w:rsidRPr="0013499A">
        <w:rPr>
          <w:rFonts w:ascii="Times New Roman" w:eastAsia="Times New Roman" w:hAnsi="Times New Roman" w:cs="Times New Roman"/>
          <w:sz w:val="28"/>
          <w:szCs w:val="28"/>
          <w:shd w:val="clear" w:color="auto" w:fill="FFFFFF"/>
          <w:lang w:val="uk-UA" w:eastAsia="ru-RU"/>
        </w:rPr>
        <w:t xml:space="preserve"> роботи у 20</w:t>
      </w:r>
      <w:r w:rsidR="00861681" w:rsidRPr="009323CF">
        <w:rPr>
          <w:rFonts w:ascii="Times New Roman" w:eastAsia="Times New Roman" w:hAnsi="Times New Roman" w:cs="Times New Roman"/>
          <w:sz w:val="28"/>
          <w:szCs w:val="28"/>
          <w:shd w:val="clear" w:color="auto" w:fill="FFFFFF"/>
          <w:lang w:val="uk-UA" w:eastAsia="ru-RU"/>
        </w:rPr>
        <w:t>2</w:t>
      </w:r>
      <w:r>
        <w:rPr>
          <w:rFonts w:ascii="Times New Roman" w:eastAsia="Times New Roman" w:hAnsi="Times New Roman" w:cs="Times New Roman"/>
          <w:sz w:val="28"/>
          <w:szCs w:val="28"/>
          <w:shd w:val="clear" w:color="auto" w:fill="FFFFFF"/>
          <w:lang w:val="uk-UA" w:eastAsia="ru-RU"/>
        </w:rPr>
        <w:t>4</w:t>
      </w:r>
      <w:r w:rsidR="00861681" w:rsidRPr="0013499A">
        <w:rPr>
          <w:rFonts w:ascii="Times New Roman" w:eastAsia="Times New Roman" w:hAnsi="Times New Roman" w:cs="Times New Roman"/>
          <w:sz w:val="28"/>
          <w:szCs w:val="28"/>
          <w:shd w:val="clear" w:color="auto" w:fill="FFFFFF"/>
          <w:lang w:val="uk-UA" w:eastAsia="ru-RU"/>
        </w:rPr>
        <w:t xml:space="preserve"> році </w:t>
      </w:r>
      <w:r w:rsidR="00861681" w:rsidRPr="009323CF">
        <w:rPr>
          <w:rFonts w:ascii="Times New Roman" w:eastAsia="Times New Roman" w:hAnsi="Times New Roman" w:cs="Times New Roman"/>
          <w:sz w:val="28"/>
          <w:szCs w:val="28"/>
          <w:shd w:val="clear" w:color="auto" w:fill="FFFFFF"/>
          <w:lang w:val="uk-UA" w:eastAsia="ru-RU"/>
        </w:rPr>
        <w:t xml:space="preserve">було </w:t>
      </w:r>
      <w:r w:rsidR="00861681" w:rsidRPr="0013499A">
        <w:rPr>
          <w:rFonts w:ascii="Times New Roman" w:eastAsia="Times New Roman" w:hAnsi="Times New Roman" w:cs="Times New Roman"/>
          <w:sz w:val="28"/>
          <w:szCs w:val="28"/>
          <w:shd w:val="clear" w:color="auto" w:fill="FFFFFF"/>
          <w:lang w:val="uk-UA" w:eastAsia="ru-RU"/>
        </w:rPr>
        <w:t>створення сприятливих умов для життєвого самовизначення та самореалізації молодих громадян, посилення державної підтримки дітей, насамперед дітей-сиріт і дітей, позбавлених батьківського піклування.</w:t>
      </w:r>
    </w:p>
    <w:p w14:paraId="5AFB4AC0" w14:textId="1F682BBA" w:rsidR="008233C1" w:rsidRDefault="00861681" w:rsidP="00DA7D88">
      <w:pPr>
        <w:pStyle w:val="a3"/>
        <w:ind w:firstLine="709"/>
        <w:jc w:val="both"/>
        <w:rPr>
          <w:rFonts w:ascii="Times New Roman" w:hAnsi="Times New Roman" w:cs="Times New Roman"/>
          <w:sz w:val="28"/>
          <w:szCs w:val="28"/>
          <w:lang w:val="uk-UA"/>
        </w:rPr>
      </w:pPr>
      <w:r w:rsidRPr="009323CF">
        <w:rPr>
          <w:rFonts w:ascii="Times New Roman" w:hAnsi="Times New Roman" w:cs="Times New Roman"/>
          <w:sz w:val="28"/>
          <w:szCs w:val="28"/>
        </w:rPr>
        <w:t>Питання виховання і захисту підростаючого покоління завжди є і буд</w:t>
      </w:r>
      <w:r>
        <w:rPr>
          <w:rFonts w:ascii="Times New Roman" w:hAnsi="Times New Roman" w:cs="Times New Roman"/>
          <w:sz w:val="28"/>
          <w:szCs w:val="28"/>
        </w:rPr>
        <w:t xml:space="preserve">е актуальними, адже діти </w:t>
      </w:r>
      <w:r>
        <w:rPr>
          <w:rFonts w:ascii="Times New Roman" w:hAnsi="Times New Roman" w:cs="Times New Roman"/>
          <w:sz w:val="28"/>
          <w:szCs w:val="28"/>
          <w:lang w:val="uk-UA"/>
        </w:rPr>
        <w:t xml:space="preserve">– </w:t>
      </w:r>
      <w:r w:rsidRPr="009323CF">
        <w:rPr>
          <w:rFonts w:ascii="Times New Roman" w:hAnsi="Times New Roman" w:cs="Times New Roman"/>
          <w:sz w:val="28"/>
          <w:szCs w:val="28"/>
        </w:rPr>
        <w:t xml:space="preserve">гарант самозбереження й поступу нації. </w:t>
      </w:r>
      <w:r w:rsidR="006A40EE">
        <w:rPr>
          <w:rFonts w:ascii="Times New Roman" w:hAnsi="Times New Roman" w:cs="Times New Roman"/>
          <w:sz w:val="28"/>
          <w:szCs w:val="28"/>
          <w:lang w:val="uk-UA"/>
        </w:rPr>
        <w:t xml:space="preserve">Питаннями </w:t>
      </w:r>
      <w:r w:rsidRPr="009323CF">
        <w:rPr>
          <w:rFonts w:ascii="Times New Roman" w:hAnsi="Times New Roman" w:cs="Times New Roman"/>
          <w:sz w:val="28"/>
          <w:szCs w:val="28"/>
        </w:rPr>
        <w:t xml:space="preserve"> захисту прав дитини та її добробуту</w:t>
      </w:r>
      <w:r w:rsidR="006A40EE">
        <w:rPr>
          <w:rFonts w:ascii="Times New Roman" w:hAnsi="Times New Roman" w:cs="Times New Roman"/>
          <w:sz w:val="28"/>
          <w:szCs w:val="28"/>
          <w:lang w:val="uk-UA"/>
        </w:rPr>
        <w:t xml:space="preserve">, </w:t>
      </w:r>
      <w:r w:rsidRPr="009323CF">
        <w:rPr>
          <w:rFonts w:ascii="Times New Roman" w:hAnsi="Times New Roman" w:cs="Times New Roman"/>
          <w:sz w:val="28"/>
          <w:szCs w:val="28"/>
        </w:rPr>
        <w:t>дітей - сиріт та дітей, позбавлених батьківського піклування</w:t>
      </w:r>
      <w:r w:rsidR="006A40EE">
        <w:rPr>
          <w:rFonts w:ascii="Times New Roman" w:hAnsi="Times New Roman" w:cs="Times New Roman"/>
          <w:sz w:val="28"/>
          <w:szCs w:val="28"/>
          <w:lang w:val="uk-UA"/>
        </w:rPr>
        <w:t xml:space="preserve">, у громаді опікуються </w:t>
      </w:r>
      <w:r w:rsidR="006A40EE" w:rsidRPr="006A40EE">
        <w:rPr>
          <w:rFonts w:ascii="Times New Roman" w:hAnsi="Times New Roman" w:cs="Times New Roman"/>
          <w:sz w:val="28"/>
          <w:szCs w:val="28"/>
          <w:lang w:val="uk-UA"/>
        </w:rPr>
        <w:t>Служб</w:t>
      </w:r>
      <w:r w:rsidR="006A40EE">
        <w:rPr>
          <w:rFonts w:ascii="Times New Roman" w:hAnsi="Times New Roman" w:cs="Times New Roman"/>
          <w:sz w:val="28"/>
          <w:szCs w:val="28"/>
          <w:lang w:val="uk-UA"/>
        </w:rPr>
        <w:t>а</w:t>
      </w:r>
      <w:r w:rsidR="006A40EE" w:rsidRPr="006A40EE">
        <w:rPr>
          <w:rFonts w:ascii="Times New Roman" w:hAnsi="Times New Roman" w:cs="Times New Roman"/>
          <w:sz w:val="28"/>
          <w:szCs w:val="28"/>
          <w:lang w:val="uk-UA"/>
        </w:rPr>
        <w:t xml:space="preserve"> у справах дітей П’ятихатської міської ради</w:t>
      </w:r>
      <w:r w:rsidR="006A40EE">
        <w:rPr>
          <w:rFonts w:ascii="Times New Roman" w:hAnsi="Times New Roman" w:cs="Times New Roman"/>
          <w:sz w:val="28"/>
          <w:szCs w:val="28"/>
          <w:lang w:val="uk-UA"/>
        </w:rPr>
        <w:t xml:space="preserve"> та </w:t>
      </w:r>
      <w:r w:rsidR="006A40EE" w:rsidRPr="006A40EE">
        <w:rPr>
          <w:rFonts w:ascii="Times New Roman" w:hAnsi="Times New Roman" w:cs="Times New Roman"/>
          <w:sz w:val="28"/>
          <w:szCs w:val="28"/>
          <w:lang w:val="uk-UA"/>
        </w:rPr>
        <w:t>комунальни</w:t>
      </w:r>
      <w:r w:rsidR="006A40EE">
        <w:rPr>
          <w:rFonts w:ascii="Times New Roman" w:hAnsi="Times New Roman" w:cs="Times New Roman"/>
          <w:sz w:val="28"/>
          <w:szCs w:val="28"/>
          <w:lang w:val="uk-UA"/>
        </w:rPr>
        <w:t>й</w:t>
      </w:r>
      <w:r w:rsidR="006A40EE" w:rsidRPr="006A40EE">
        <w:rPr>
          <w:rFonts w:ascii="Times New Roman" w:hAnsi="Times New Roman" w:cs="Times New Roman"/>
          <w:sz w:val="28"/>
          <w:szCs w:val="28"/>
          <w:lang w:val="uk-UA"/>
        </w:rPr>
        <w:t xml:space="preserve"> заклад «Центр надання соціальних послуг»</w:t>
      </w:r>
      <w:r w:rsidRPr="009323CF">
        <w:rPr>
          <w:rFonts w:ascii="Times New Roman" w:hAnsi="Times New Roman" w:cs="Times New Roman"/>
          <w:sz w:val="28"/>
          <w:szCs w:val="28"/>
        </w:rPr>
        <w:t xml:space="preserve">. </w:t>
      </w:r>
    </w:p>
    <w:p w14:paraId="03455ED6" w14:textId="77777777" w:rsidR="00B41B67" w:rsidRPr="00B41B67" w:rsidRDefault="00B41B67" w:rsidP="00B41B67">
      <w:pPr>
        <w:spacing w:after="0" w:line="240" w:lineRule="auto"/>
        <w:ind w:firstLine="540"/>
        <w:jc w:val="both"/>
        <w:rPr>
          <w:rFonts w:ascii="Times New Roman" w:eastAsia="Times New Roman" w:hAnsi="Times New Roman" w:cs="Times New Roman"/>
          <w:sz w:val="28"/>
          <w:szCs w:val="28"/>
          <w:lang w:val="uk-UA" w:eastAsia="ru-RU"/>
        </w:rPr>
      </w:pPr>
      <w:r w:rsidRPr="00B41B67">
        <w:rPr>
          <w:rFonts w:ascii="Times New Roman" w:eastAsia="Times New Roman" w:hAnsi="Times New Roman" w:cs="Times New Roman"/>
          <w:sz w:val="28"/>
          <w:szCs w:val="28"/>
          <w:lang w:val="uk-UA" w:eastAsia="ru-RU"/>
        </w:rPr>
        <w:lastRenderedPageBreak/>
        <w:t>Служба у справах дітей П’ятихатської міської ради відповідно до законодавства здійснює реалізацію на території П’ятихатської міської територіальної громади державної політики з питань соціального захисту дітей, запобігання дитячій бездоглядності та безпритульності, вчиненню дітьми правопорушень; визначає пріоритетні напрямки поліпшення становища дітей у територіальній громаді, їх соціального захисту, сприяння фізичному, духовному та інтелектуальному розвитку.</w:t>
      </w:r>
    </w:p>
    <w:p w14:paraId="4DDB58E1" w14:textId="79AA9D94" w:rsidR="00681FDF" w:rsidRDefault="00B41B67" w:rsidP="0059033A">
      <w:pPr>
        <w:spacing w:after="0" w:line="240" w:lineRule="auto"/>
        <w:ind w:firstLine="540"/>
        <w:jc w:val="both"/>
        <w:rPr>
          <w:rFonts w:ascii="Times New Roman" w:eastAsia="Times New Roman" w:hAnsi="Times New Roman" w:cs="Times New Roman"/>
          <w:sz w:val="28"/>
          <w:szCs w:val="28"/>
          <w:lang w:val="uk-UA" w:eastAsia="ru-RU"/>
        </w:rPr>
      </w:pPr>
      <w:r w:rsidRPr="00B41B67">
        <w:rPr>
          <w:rFonts w:ascii="Times New Roman" w:eastAsia="Times New Roman" w:hAnsi="Times New Roman" w:cs="Times New Roman"/>
          <w:sz w:val="28"/>
          <w:szCs w:val="28"/>
          <w:lang w:val="uk-UA" w:eastAsia="ru-RU"/>
        </w:rPr>
        <w:t>Проводить діяльність з надання статусу дитини-сироти та дитини, позбавленої батьківського піклування, влаштування дітей-сиріт та дітей, позбавлених батьківського піклування, встановлення опіки та піклування над дітьми-сиротами та дітьми, позбавленими батьківського піклування, із захисту особистих, майнових та житлових прав дітей.</w:t>
      </w:r>
    </w:p>
    <w:p w14:paraId="7B3F8AF9" w14:textId="1876B205" w:rsidR="00DE226E" w:rsidRPr="00484D82" w:rsidRDefault="00DE226E" w:rsidP="00484D82">
      <w:pPr>
        <w:spacing w:after="0" w:line="240" w:lineRule="auto"/>
        <w:ind w:firstLine="709"/>
        <w:jc w:val="both"/>
        <w:rPr>
          <w:rFonts w:ascii="Times New Roman" w:hAnsi="Times New Roman"/>
          <w:sz w:val="28"/>
          <w:szCs w:val="28"/>
          <w:lang w:val="uk-UA" w:eastAsia="ru-RU"/>
        </w:rPr>
      </w:pPr>
      <w:r w:rsidRPr="00500574">
        <w:rPr>
          <w:rFonts w:ascii="Times New Roman" w:eastAsia="Times New Roman" w:hAnsi="Times New Roman" w:cs="Times New Roman"/>
          <w:sz w:val="28"/>
          <w:szCs w:val="28"/>
          <w:lang w:val="uk-UA" w:eastAsia="ru-RU"/>
        </w:rPr>
        <w:t xml:space="preserve">Станом </w:t>
      </w:r>
      <w:r w:rsidRPr="00484D82">
        <w:rPr>
          <w:rFonts w:ascii="Times New Roman" w:eastAsia="Times New Roman" w:hAnsi="Times New Roman" w:cs="Times New Roman"/>
          <w:sz w:val="28"/>
          <w:szCs w:val="28"/>
          <w:lang w:val="uk-UA" w:eastAsia="ru-RU"/>
        </w:rPr>
        <w:t>на 01.11.202</w:t>
      </w:r>
      <w:r w:rsidR="00B45878" w:rsidRPr="00484D82">
        <w:rPr>
          <w:rFonts w:ascii="Times New Roman" w:eastAsia="Times New Roman" w:hAnsi="Times New Roman" w:cs="Times New Roman"/>
          <w:sz w:val="28"/>
          <w:szCs w:val="28"/>
          <w:lang w:val="uk-UA" w:eastAsia="ru-RU"/>
        </w:rPr>
        <w:t>4</w:t>
      </w:r>
      <w:r w:rsidRPr="00484D82">
        <w:rPr>
          <w:rFonts w:ascii="Times New Roman" w:eastAsia="Times New Roman" w:hAnsi="Times New Roman" w:cs="Times New Roman"/>
          <w:sz w:val="28"/>
          <w:szCs w:val="28"/>
          <w:lang w:val="uk-UA" w:eastAsia="ru-RU"/>
        </w:rPr>
        <w:t xml:space="preserve"> року</w:t>
      </w:r>
      <w:r w:rsidRPr="00484D82">
        <w:rPr>
          <w:rFonts w:ascii="Times New Roman" w:hAnsi="Times New Roman"/>
          <w:sz w:val="28"/>
          <w:szCs w:val="28"/>
          <w:lang w:val="uk-UA" w:eastAsia="ru-RU"/>
        </w:rPr>
        <w:t xml:space="preserve"> на</w:t>
      </w:r>
      <w:r w:rsidRPr="00500574">
        <w:rPr>
          <w:rFonts w:ascii="Times New Roman" w:hAnsi="Times New Roman"/>
          <w:sz w:val="28"/>
          <w:szCs w:val="28"/>
          <w:lang w:val="uk-UA" w:eastAsia="ru-RU"/>
        </w:rPr>
        <w:t xml:space="preserve"> обліку Служби у справах дітей </w:t>
      </w:r>
      <w:r w:rsidRPr="00500574">
        <w:rPr>
          <w:rFonts w:ascii="Times New Roman" w:eastAsia="Times New Roman" w:hAnsi="Times New Roman" w:cs="Times New Roman"/>
          <w:sz w:val="28"/>
          <w:szCs w:val="28"/>
          <w:lang w:val="uk-UA" w:eastAsia="ru-RU"/>
        </w:rPr>
        <w:t xml:space="preserve"> </w:t>
      </w:r>
      <w:r w:rsidR="00681FDF" w:rsidRPr="00500574">
        <w:rPr>
          <w:rFonts w:ascii="Times New Roman" w:hAnsi="Times New Roman"/>
          <w:sz w:val="28"/>
          <w:szCs w:val="28"/>
          <w:lang w:val="uk-UA" w:eastAsia="ru-RU"/>
        </w:rPr>
        <w:t>перебуває 13</w:t>
      </w:r>
      <w:r w:rsidR="00B41B67">
        <w:rPr>
          <w:rFonts w:ascii="Times New Roman" w:hAnsi="Times New Roman"/>
          <w:sz w:val="28"/>
          <w:szCs w:val="28"/>
          <w:lang w:val="uk-UA" w:eastAsia="ru-RU"/>
        </w:rPr>
        <w:t>4</w:t>
      </w:r>
      <w:r w:rsidR="00681FDF" w:rsidRPr="00500574">
        <w:rPr>
          <w:rFonts w:ascii="Times New Roman" w:hAnsi="Times New Roman"/>
          <w:sz w:val="28"/>
          <w:szCs w:val="28"/>
          <w:lang w:val="uk-UA" w:eastAsia="ru-RU"/>
        </w:rPr>
        <w:t xml:space="preserve"> дітей-сиріт та дітей, позбавлених батьківського піклування</w:t>
      </w:r>
      <w:r w:rsidRPr="00500574">
        <w:rPr>
          <w:rFonts w:ascii="Times New Roman" w:hAnsi="Times New Roman"/>
          <w:sz w:val="28"/>
          <w:szCs w:val="28"/>
          <w:lang w:val="uk-UA" w:eastAsia="ru-RU"/>
        </w:rPr>
        <w:t>,</w:t>
      </w:r>
      <w:r w:rsidR="00681FDF" w:rsidRPr="00500574">
        <w:rPr>
          <w:rFonts w:ascii="Times New Roman" w:hAnsi="Times New Roman"/>
          <w:sz w:val="28"/>
          <w:szCs w:val="28"/>
          <w:lang w:val="uk-UA" w:eastAsia="ru-RU"/>
        </w:rPr>
        <w:t xml:space="preserve"> із них</w:t>
      </w:r>
      <w:r w:rsidRPr="00500574">
        <w:rPr>
          <w:rFonts w:ascii="Times New Roman" w:hAnsi="Times New Roman"/>
          <w:sz w:val="28"/>
          <w:szCs w:val="28"/>
          <w:lang w:val="uk-UA" w:eastAsia="ru-RU"/>
        </w:rPr>
        <w:t xml:space="preserve"> 1</w:t>
      </w:r>
      <w:r w:rsidR="00B41B67">
        <w:rPr>
          <w:rFonts w:ascii="Times New Roman" w:hAnsi="Times New Roman"/>
          <w:sz w:val="28"/>
          <w:szCs w:val="28"/>
          <w:lang w:val="uk-UA" w:eastAsia="ru-RU"/>
        </w:rPr>
        <w:t>29</w:t>
      </w:r>
      <w:r w:rsidRPr="00500574">
        <w:rPr>
          <w:rFonts w:ascii="Times New Roman" w:hAnsi="Times New Roman"/>
          <w:sz w:val="28"/>
          <w:szCs w:val="28"/>
          <w:lang w:val="uk-UA" w:eastAsia="ru-RU"/>
        </w:rPr>
        <w:t xml:space="preserve"> </w:t>
      </w:r>
      <w:r w:rsidR="00681FDF" w:rsidRPr="00500574">
        <w:rPr>
          <w:rFonts w:ascii="Times New Roman" w:hAnsi="Times New Roman"/>
          <w:sz w:val="28"/>
          <w:szCs w:val="28"/>
          <w:lang w:val="uk-UA" w:eastAsia="ru-RU"/>
        </w:rPr>
        <w:t>влаштовані на виховання сімейної форми</w:t>
      </w:r>
      <w:r w:rsidRPr="00500574">
        <w:rPr>
          <w:rFonts w:ascii="Times New Roman" w:hAnsi="Times New Roman"/>
          <w:sz w:val="28"/>
          <w:szCs w:val="28"/>
          <w:lang w:val="uk-UA" w:eastAsia="ru-RU"/>
        </w:rPr>
        <w:t>,</w:t>
      </w:r>
      <w:r w:rsidR="00681FDF" w:rsidRPr="00500574">
        <w:rPr>
          <w:rFonts w:ascii="Times New Roman" w:hAnsi="Times New Roman"/>
          <w:sz w:val="28"/>
          <w:szCs w:val="28"/>
          <w:lang w:val="uk-UA" w:eastAsia="ru-RU"/>
        </w:rPr>
        <w:t xml:space="preserve"> </w:t>
      </w:r>
      <w:r w:rsidRPr="00500574">
        <w:rPr>
          <w:rFonts w:ascii="Times New Roman" w:hAnsi="Times New Roman"/>
          <w:sz w:val="28"/>
          <w:szCs w:val="28"/>
          <w:lang w:val="uk-UA" w:eastAsia="ru-RU"/>
        </w:rPr>
        <w:t>9</w:t>
      </w:r>
      <w:r w:rsidR="00B41B67">
        <w:rPr>
          <w:rFonts w:ascii="Times New Roman" w:hAnsi="Times New Roman"/>
          <w:sz w:val="28"/>
          <w:szCs w:val="28"/>
          <w:lang w:val="uk-UA" w:eastAsia="ru-RU"/>
        </w:rPr>
        <w:t>4</w:t>
      </w:r>
      <w:r w:rsidRPr="00500574">
        <w:rPr>
          <w:rFonts w:ascii="Times New Roman" w:hAnsi="Times New Roman"/>
          <w:sz w:val="28"/>
          <w:szCs w:val="28"/>
          <w:lang w:val="uk-UA" w:eastAsia="ru-RU"/>
        </w:rPr>
        <w:t xml:space="preserve"> д</w:t>
      </w:r>
      <w:r w:rsidR="00B41B67">
        <w:rPr>
          <w:rFonts w:ascii="Times New Roman" w:hAnsi="Times New Roman"/>
          <w:sz w:val="28"/>
          <w:szCs w:val="28"/>
          <w:lang w:val="uk-UA" w:eastAsia="ru-RU"/>
        </w:rPr>
        <w:t>итини</w:t>
      </w:r>
      <w:r w:rsidRPr="00500574">
        <w:rPr>
          <w:rFonts w:ascii="Times New Roman" w:hAnsi="Times New Roman"/>
          <w:sz w:val="28"/>
          <w:szCs w:val="28"/>
          <w:lang w:val="uk-UA" w:eastAsia="ru-RU"/>
        </w:rPr>
        <w:t xml:space="preserve"> перебуває </w:t>
      </w:r>
      <w:r w:rsidR="00681FDF" w:rsidRPr="00500574">
        <w:rPr>
          <w:rFonts w:ascii="Times New Roman" w:hAnsi="Times New Roman"/>
          <w:sz w:val="28"/>
          <w:szCs w:val="28"/>
          <w:lang w:val="uk-UA" w:eastAsia="ru-RU"/>
        </w:rPr>
        <w:t>під опікою і піклуванням.</w:t>
      </w:r>
      <w:r w:rsidRPr="00500574">
        <w:rPr>
          <w:rFonts w:ascii="Times New Roman" w:eastAsia="Times New Roman" w:hAnsi="Times New Roman" w:cs="Times New Roman"/>
          <w:sz w:val="28"/>
          <w:szCs w:val="28"/>
          <w:lang w:val="uk-UA" w:eastAsia="ru-RU"/>
        </w:rPr>
        <w:t xml:space="preserve"> На території </w:t>
      </w:r>
      <w:r w:rsidRPr="00500574">
        <w:rPr>
          <w:rFonts w:ascii="Times New Roman" w:hAnsi="Times New Roman"/>
          <w:sz w:val="28"/>
          <w:szCs w:val="28"/>
          <w:lang w:val="uk-UA"/>
        </w:rPr>
        <w:t xml:space="preserve">П’ятихатської міської </w:t>
      </w:r>
      <w:r w:rsidRPr="00500574">
        <w:rPr>
          <w:rFonts w:ascii="Times New Roman" w:eastAsia="Times New Roman" w:hAnsi="Times New Roman" w:cs="Times New Roman"/>
          <w:sz w:val="28"/>
          <w:szCs w:val="28"/>
          <w:lang w:val="uk-UA" w:eastAsia="ru-RU"/>
        </w:rPr>
        <w:t xml:space="preserve">територіальної громади функціонує </w:t>
      </w:r>
      <w:r w:rsidR="00B41B67">
        <w:rPr>
          <w:rFonts w:ascii="Times New Roman" w:eastAsia="Times New Roman" w:hAnsi="Times New Roman" w:cs="Times New Roman"/>
          <w:sz w:val="28"/>
          <w:szCs w:val="28"/>
          <w:lang w:val="uk-UA" w:eastAsia="ru-RU"/>
        </w:rPr>
        <w:t xml:space="preserve">4 </w:t>
      </w:r>
      <w:r w:rsidRPr="00500574">
        <w:rPr>
          <w:rFonts w:ascii="Times New Roman" w:eastAsia="Times New Roman" w:hAnsi="Times New Roman" w:cs="Times New Roman"/>
          <w:sz w:val="28"/>
          <w:szCs w:val="28"/>
          <w:lang w:val="uk-UA" w:eastAsia="ru-RU"/>
        </w:rPr>
        <w:t>дитячих будинків сімейного типу, в які влаштовано на виховання і спільне проживання 2</w:t>
      </w:r>
      <w:r w:rsidR="00B41B67">
        <w:rPr>
          <w:rFonts w:ascii="Times New Roman" w:eastAsia="Times New Roman" w:hAnsi="Times New Roman" w:cs="Times New Roman"/>
          <w:sz w:val="28"/>
          <w:szCs w:val="28"/>
          <w:lang w:val="uk-UA" w:eastAsia="ru-RU"/>
        </w:rPr>
        <w:t>5</w:t>
      </w:r>
      <w:r w:rsidRPr="00500574">
        <w:rPr>
          <w:rFonts w:ascii="Times New Roman" w:eastAsia="Times New Roman" w:hAnsi="Times New Roman" w:cs="Times New Roman"/>
          <w:sz w:val="28"/>
          <w:szCs w:val="28"/>
          <w:lang w:val="uk-UA" w:eastAsia="ru-RU"/>
        </w:rPr>
        <w:t xml:space="preserve">  дітей-вихованців даної категорії,  </w:t>
      </w:r>
      <w:r w:rsidR="00B41B67">
        <w:rPr>
          <w:rFonts w:ascii="Times New Roman" w:eastAsia="Times New Roman" w:hAnsi="Times New Roman" w:cs="Times New Roman"/>
          <w:sz w:val="28"/>
          <w:szCs w:val="28"/>
          <w:lang w:val="uk-UA" w:eastAsia="ru-RU"/>
        </w:rPr>
        <w:t>9</w:t>
      </w:r>
      <w:r w:rsidRPr="00500574">
        <w:rPr>
          <w:rFonts w:ascii="Times New Roman" w:eastAsia="Times New Roman" w:hAnsi="Times New Roman" w:cs="Times New Roman"/>
          <w:sz w:val="28"/>
          <w:szCs w:val="28"/>
          <w:lang w:val="uk-UA" w:eastAsia="ru-RU"/>
        </w:rPr>
        <w:t xml:space="preserve"> прийомних сімей, в яких виховується 21 прийомних дітей.</w:t>
      </w:r>
      <w:r w:rsidR="00484D82">
        <w:rPr>
          <w:rFonts w:ascii="Times New Roman" w:hAnsi="Times New Roman"/>
          <w:sz w:val="28"/>
          <w:szCs w:val="28"/>
          <w:lang w:val="uk-UA" w:eastAsia="ru-RU"/>
        </w:rPr>
        <w:t xml:space="preserve"> </w:t>
      </w:r>
      <w:r w:rsidRPr="00500574">
        <w:rPr>
          <w:rFonts w:ascii="Times New Roman" w:eastAsia="Times New Roman" w:hAnsi="Times New Roman" w:cs="Times New Roman"/>
          <w:sz w:val="28"/>
          <w:szCs w:val="28"/>
          <w:lang w:val="uk-UA" w:eastAsia="ru-RU"/>
        </w:rPr>
        <w:t>Функціонує одна сім’я патронатного вихователя</w:t>
      </w:r>
      <w:r w:rsidR="00484D82">
        <w:rPr>
          <w:rFonts w:ascii="Times New Roman" w:eastAsia="Times New Roman" w:hAnsi="Times New Roman" w:cs="Times New Roman"/>
          <w:sz w:val="28"/>
          <w:szCs w:val="28"/>
          <w:lang w:val="uk-UA" w:eastAsia="ru-RU"/>
        </w:rPr>
        <w:t>,</w:t>
      </w:r>
      <w:r w:rsidRPr="00500574">
        <w:rPr>
          <w:rFonts w:ascii="Times New Roman" w:eastAsia="Times New Roman" w:hAnsi="Times New Roman" w:cs="Times New Roman"/>
          <w:sz w:val="28"/>
          <w:szCs w:val="28"/>
          <w:lang w:val="uk-UA" w:eastAsia="ru-RU"/>
        </w:rPr>
        <w:t xml:space="preserve"> </w:t>
      </w:r>
      <w:r w:rsidR="00484D82">
        <w:rPr>
          <w:rFonts w:ascii="Times New Roman" w:eastAsia="Times New Roman" w:hAnsi="Times New Roman" w:cs="Times New Roman"/>
          <w:sz w:val="28"/>
          <w:szCs w:val="28"/>
          <w:lang w:val="uk-UA" w:eastAsia="ru-RU"/>
        </w:rPr>
        <w:t>в</w:t>
      </w:r>
      <w:r w:rsidRPr="00500574">
        <w:rPr>
          <w:rFonts w:ascii="Times New Roman" w:eastAsia="Times New Roman" w:hAnsi="Times New Roman" w:cs="Times New Roman"/>
          <w:sz w:val="28"/>
          <w:szCs w:val="28"/>
          <w:lang w:val="uk-UA" w:eastAsia="ru-RU"/>
        </w:rPr>
        <w:t xml:space="preserve"> якій виховується</w:t>
      </w:r>
      <w:r w:rsidR="00B41B67">
        <w:rPr>
          <w:rFonts w:ascii="Times New Roman" w:eastAsia="Times New Roman" w:hAnsi="Times New Roman" w:cs="Times New Roman"/>
          <w:sz w:val="28"/>
          <w:szCs w:val="28"/>
          <w:lang w:val="uk-UA" w:eastAsia="ru-RU"/>
        </w:rPr>
        <w:t xml:space="preserve"> 2</w:t>
      </w:r>
      <w:r w:rsidRPr="00500574">
        <w:rPr>
          <w:rFonts w:ascii="Times New Roman" w:eastAsia="Times New Roman" w:hAnsi="Times New Roman" w:cs="Times New Roman"/>
          <w:sz w:val="28"/>
          <w:szCs w:val="28"/>
          <w:lang w:val="uk-UA" w:eastAsia="ru-RU"/>
        </w:rPr>
        <w:t xml:space="preserve"> дітей.</w:t>
      </w:r>
      <w:r w:rsidRPr="00DE226E">
        <w:rPr>
          <w:rFonts w:ascii="Times New Roman" w:eastAsia="Times New Roman" w:hAnsi="Times New Roman" w:cs="Times New Roman"/>
          <w:sz w:val="28"/>
          <w:szCs w:val="28"/>
          <w:lang w:val="uk-UA" w:eastAsia="ru-RU"/>
        </w:rPr>
        <w:t xml:space="preserve"> </w:t>
      </w:r>
    </w:p>
    <w:p w14:paraId="4FC35DD4" w14:textId="77777777" w:rsidR="00681FDF" w:rsidRPr="005E28C8" w:rsidRDefault="00681FDF" w:rsidP="00500574">
      <w:pPr>
        <w:pStyle w:val="11"/>
        <w:jc w:val="both"/>
        <w:rPr>
          <w:rFonts w:ascii="Times New Roman" w:hAnsi="Times New Roman"/>
          <w:sz w:val="28"/>
          <w:szCs w:val="28"/>
          <w:lang w:val="uk-UA" w:eastAsia="ru-RU"/>
        </w:rPr>
      </w:pPr>
    </w:p>
    <w:tbl>
      <w:tblPr>
        <w:tblW w:w="9684" w:type="dxa"/>
        <w:tblInd w:w="93" w:type="dxa"/>
        <w:tblLook w:val="04A0" w:firstRow="1" w:lastRow="0" w:firstColumn="1" w:lastColumn="0" w:noHBand="0" w:noVBand="1"/>
      </w:tblPr>
      <w:tblGrid>
        <w:gridCol w:w="5289"/>
        <w:gridCol w:w="1460"/>
        <w:gridCol w:w="1375"/>
        <w:gridCol w:w="1560"/>
      </w:tblGrid>
      <w:tr w:rsidR="00DE226E" w:rsidRPr="00DE226E" w14:paraId="7CF366D6" w14:textId="77777777" w:rsidTr="00DA5B09">
        <w:trPr>
          <w:trHeight w:val="510"/>
        </w:trPr>
        <w:tc>
          <w:tcPr>
            <w:tcW w:w="52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F37319" w14:textId="77777777"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Показник</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5A933AD5" w14:textId="77777777"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 xml:space="preserve">од. </w:t>
            </w:r>
            <w:r w:rsidRPr="00DE226E">
              <w:rPr>
                <w:rFonts w:ascii="Times New Roman" w:eastAsia="Times New Roman" w:hAnsi="Times New Roman" w:cs="Times New Roman"/>
                <w:bCs/>
                <w:color w:val="000000"/>
                <w:sz w:val="20"/>
                <w:szCs w:val="20"/>
                <w:lang w:eastAsia="ru-RU"/>
              </w:rPr>
              <w:br/>
              <w:t>виміру</w:t>
            </w:r>
          </w:p>
        </w:tc>
        <w:tc>
          <w:tcPr>
            <w:tcW w:w="1375" w:type="dxa"/>
            <w:tcBorders>
              <w:top w:val="single" w:sz="4" w:space="0" w:color="auto"/>
              <w:left w:val="nil"/>
              <w:bottom w:val="single" w:sz="4" w:space="0" w:color="auto"/>
              <w:right w:val="single" w:sz="4" w:space="0" w:color="auto"/>
            </w:tcBorders>
            <w:shd w:val="clear" w:color="000000" w:fill="FFFFFF"/>
            <w:vAlign w:val="center"/>
            <w:hideMark/>
          </w:tcPr>
          <w:p w14:paraId="5D44D26C" w14:textId="41D24508"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Станом на 01.01.202</w:t>
            </w:r>
            <w:r w:rsidR="004B44F8">
              <w:rPr>
                <w:rFonts w:ascii="Times New Roman" w:eastAsia="Times New Roman" w:hAnsi="Times New Roman" w:cs="Times New Roman"/>
                <w:bCs/>
                <w:color w:val="000000"/>
                <w:sz w:val="20"/>
                <w:szCs w:val="20"/>
                <w:lang w:val="uk-UA" w:eastAsia="ru-RU"/>
              </w:rPr>
              <w:t>4</w:t>
            </w:r>
            <w:r w:rsidRPr="00DE226E">
              <w:rPr>
                <w:rFonts w:ascii="Times New Roman" w:eastAsia="Times New Roman" w:hAnsi="Times New Roman" w:cs="Times New Roman"/>
                <w:bCs/>
                <w:color w:val="000000"/>
                <w:sz w:val="20"/>
                <w:szCs w:val="20"/>
                <w:lang w:val="uk-UA" w:eastAsia="ru-RU"/>
              </w:rPr>
              <w:t xml:space="preserve"> року</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3449594B" w14:textId="6C59CB71"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Станом на 01.11.202</w:t>
            </w:r>
            <w:r w:rsidR="004B44F8">
              <w:rPr>
                <w:rFonts w:ascii="Times New Roman" w:eastAsia="Times New Roman" w:hAnsi="Times New Roman" w:cs="Times New Roman"/>
                <w:bCs/>
                <w:color w:val="000000"/>
                <w:sz w:val="20"/>
                <w:szCs w:val="20"/>
                <w:lang w:val="uk-UA" w:eastAsia="ru-RU"/>
              </w:rPr>
              <w:t>4</w:t>
            </w:r>
            <w:r w:rsidRPr="00DE226E">
              <w:rPr>
                <w:rFonts w:ascii="Times New Roman" w:eastAsia="Times New Roman" w:hAnsi="Times New Roman" w:cs="Times New Roman"/>
                <w:bCs/>
                <w:color w:val="000000"/>
                <w:sz w:val="20"/>
                <w:szCs w:val="20"/>
                <w:lang w:val="uk-UA" w:eastAsia="ru-RU"/>
              </w:rPr>
              <w:t xml:space="preserve"> року</w:t>
            </w:r>
          </w:p>
        </w:tc>
      </w:tr>
      <w:tr w:rsidR="00DE226E" w:rsidRPr="00DE226E" w14:paraId="0F14E1ED"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noWrap/>
            <w:vAlign w:val="center"/>
            <w:hideMark/>
          </w:tcPr>
          <w:p w14:paraId="20BD22B8" w14:textId="77777777"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w:t>
            </w:r>
          </w:p>
        </w:tc>
        <w:tc>
          <w:tcPr>
            <w:tcW w:w="1460" w:type="dxa"/>
            <w:tcBorders>
              <w:top w:val="nil"/>
              <w:left w:val="nil"/>
              <w:bottom w:val="single" w:sz="4" w:space="0" w:color="auto"/>
              <w:right w:val="single" w:sz="4" w:space="0" w:color="auto"/>
            </w:tcBorders>
            <w:shd w:val="clear" w:color="auto" w:fill="auto"/>
            <w:noWrap/>
            <w:vAlign w:val="center"/>
            <w:hideMark/>
          </w:tcPr>
          <w:p w14:paraId="12E9B3CE" w14:textId="77777777"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2</w:t>
            </w:r>
          </w:p>
        </w:tc>
        <w:tc>
          <w:tcPr>
            <w:tcW w:w="1375" w:type="dxa"/>
            <w:tcBorders>
              <w:top w:val="nil"/>
              <w:left w:val="nil"/>
              <w:bottom w:val="single" w:sz="4" w:space="0" w:color="auto"/>
              <w:right w:val="single" w:sz="4" w:space="0" w:color="auto"/>
            </w:tcBorders>
            <w:shd w:val="clear" w:color="auto" w:fill="auto"/>
            <w:noWrap/>
            <w:vAlign w:val="center"/>
            <w:hideMark/>
          </w:tcPr>
          <w:p w14:paraId="2AA399D6" w14:textId="77777777"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3</w:t>
            </w:r>
          </w:p>
        </w:tc>
        <w:tc>
          <w:tcPr>
            <w:tcW w:w="1560" w:type="dxa"/>
            <w:tcBorders>
              <w:top w:val="nil"/>
              <w:left w:val="nil"/>
              <w:bottom w:val="single" w:sz="4" w:space="0" w:color="auto"/>
              <w:right w:val="single" w:sz="4" w:space="0" w:color="auto"/>
            </w:tcBorders>
            <w:shd w:val="clear" w:color="auto" w:fill="auto"/>
            <w:noWrap/>
            <w:vAlign w:val="center"/>
            <w:hideMark/>
          </w:tcPr>
          <w:p w14:paraId="615182D4" w14:textId="77777777" w:rsidR="00DE226E" w:rsidRPr="00DE226E" w:rsidRDefault="00DE226E" w:rsidP="00DE226E">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4</w:t>
            </w:r>
          </w:p>
        </w:tc>
      </w:tr>
      <w:tr w:rsidR="00B41B67" w:rsidRPr="00DE226E" w14:paraId="5B192B6E" w14:textId="77777777"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2F2BEB95"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дітей-сиріт та дітей, позбавлених батьківського піклування</w:t>
            </w:r>
          </w:p>
        </w:tc>
        <w:tc>
          <w:tcPr>
            <w:tcW w:w="1460" w:type="dxa"/>
            <w:tcBorders>
              <w:top w:val="nil"/>
              <w:left w:val="nil"/>
              <w:bottom w:val="single" w:sz="4" w:space="0" w:color="auto"/>
              <w:right w:val="single" w:sz="4" w:space="0" w:color="auto"/>
            </w:tcBorders>
            <w:shd w:val="clear" w:color="auto" w:fill="auto"/>
            <w:noWrap/>
            <w:vAlign w:val="center"/>
            <w:hideMark/>
          </w:tcPr>
          <w:p w14:paraId="42F98C98"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hideMark/>
          </w:tcPr>
          <w:p w14:paraId="7A937869"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 132</w:t>
            </w:r>
          </w:p>
        </w:tc>
        <w:tc>
          <w:tcPr>
            <w:tcW w:w="1560" w:type="dxa"/>
            <w:tcBorders>
              <w:top w:val="nil"/>
              <w:left w:val="nil"/>
              <w:bottom w:val="single" w:sz="4" w:space="0" w:color="auto"/>
              <w:right w:val="single" w:sz="4" w:space="0" w:color="auto"/>
            </w:tcBorders>
            <w:shd w:val="clear" w:color="auto" w:fill="auto"/>
            <w:noWrap/>
            <w:vAlign w:val="center"/>
            <w:hideMark/>
          </w:tcPr>
          <w:p w14:paraId="067F4225" w14:textId="4B032A71"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134</w:t>
            </w:r>
          </w:p>
        </w:tc>
      </w:tr>
      <w:tr w:rsidR="00B41B67" w:rsidRPr="00DE226E" w14:paraId="1A9BA4D6" w14:textId="77777777" w:rsidTr="007777DD">
        <w:trPr>
          <w:trHeight w:val="547"/>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6FA3F852"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proofErr w:type="gramStart"/>
            <w:r w:rsidRPr="00DE226E">
              <w:rPr>
                <w:rFonts w:ascii="Times New Roman" w:eastAsia="Times New Roman" w:hAnsi="Times New Roman" w:cs="Times New Roman"/>
                <w:bCs/>
                <w:color w:val="000000"/>
                <w:sz w:val="20"/>
                <w:szCs w:val="20"/>
                <w:lang w:eastAsia="ru-RU"/>
              </w:rPr>
              <w:t>Кількість  дітей</w:t>
            </w:r>
            <w:proofErr w:type="gramEnd"/>
            <w:r w:rsidRPr="00DE226E">
              <w:rPr>
                <w:rFonts w:ascii="Times New Roman" w:eastAsia="Times New Roman" w:hAnsi="Times New Roman" w:cs="Times New Roman"/>
                <w:bCs/>
                <w:color w:val="000000"/>
                <w:sz w:val="20"/>
                <w:szCs w:val="20"/>
                <w:lang w:eastAsia="ru-RU"/>
              </w:rPr>
              <w:t xml:space="preserve">, яким надано </w:t>
            </w:r>
            <w:bookmarkStart w:id="29" w:name="_Hlk183007409"/>
            <w:r w:rsidRPr="00DE226E">
              <w:rPr>
                <w:rFonts w:ascii="Times New Roman" w:eastAsia="Times New Roman" w:hAnsi="Times New Roman" w:cs="Times New Roman"/>
                <w:bCs/>
                <w:color w:val="000000"/>
                <w:sz w:val="20"/>
                <w:szCs w:val="20"/>
                <w:lang w:eastAsia="ru-RU"/>
              </w:rPr>
              <w:t>статус дитини-сироти чи дитини, позбавленої батьківського піклування</w:t>
            </w:r>
            <w:bookmarkEnd w:id="29"/>
          </w:p>
        </w:tc>
        <w:tc>
          <w:tcPr>
            <w:tcW w:w="1460" w:type="dxa"/>
            <w:tcBorders>
              <w:top w:val="nil"/>
              <w:left w:val="nil"/>
              <w:bottom w:val="single" w:sz="4" w:space="0" w:color="auto"/>
              <w:right w:val="single" w:sz="4" w:space="0" w:color="auto"/>
            </w:tcBorders>
            <w:shd w:val="clear" w:color="auto" w:fill="auto"/>
            <w:noWrap/>
            <w:vAlign w:val="center"/>
            <w:hideMark/>
          </w:tcPr>
          <w:p w14:paraId="007A4812"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6E2B8BC4"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noWrap/>
            <w:vAlign w:val="center"/>
          </w:tcPr>
          <w:p w14:paraId="179DC502" w14:textId="74876378"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073ACB">
              <w:rPr>
                <w:rFonts w:ascii="Times New Roman" w:hAnsi="Times New Roman" w:cs="Times New Roman"/>
                <w:bCs/>
                <w:color w:val="000000"/>
                <w:lang w:val="uk-UA"/>
              </w:rPr>
              <w:t>18</w:t>
            </w:r>
          </w:p>
        </w:tc>
      </w:tr>
      <w:tr w:rsidR="00B41B67" w:rsidRPr="00DE226E" w14:paraId="3C040BA2" w14:textId="77777777" w:rsidTr="007777DD">
        <w:trPr>
          <w:trHeight w:val="203"/>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600F67AD"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з них влаштовано до сімейних форм виховання</w:t>
            </w:r>
          </w:p>
        </w:tc>
        <w:tc>
          <w:tcPr>
            <w:tcW w:w="1460" w:type="dxa"/>
            <w:tcBorders>
              <w:top w:val="nil"/>
              <w:left w:val="nil"/>
              <w:bottom w:val="single" w:sz="4" w:space="0" w:color="auto"/>
              <w:right w:val="single" w:sz="4" w:space="0" w:color="auto"/>
            </w:tcBorders>
            <w:shd w:val="clear" w:color="auto" w:fill="auto"/>
            <w:noWrap/>
            <w:vAlign w:val="center"/>
            <w:hideMark/>
          </w:tcPr>
          <w:p w14:paraId="4A09520E"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629DC6BD"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4</w:t>
            </w:r>
          </w:p>
        </w:tc>
        <w:tc>
          <w:tcPr>
            <w:tcW w:w="1560" w:type="dxa"/>
            <w:tcBorders>
              <w:top w:val="nil"/>
              <w:left w:val="nil"/>
              <w:bottom w:val="single" w:sz="4" w:space="0" w:color="auto"/>
              <w:right w:val="single" w:sz="4" w:space="0" w:color="auto"/>
            </w:tcBorders>
            <w:shd w:val="clear" w:color="auto" w:fill="auto"/>
            <w:noWrap/>
            <w:vAlign w:val="center"/>
          </w:tcPr>
          <w:p w14:paraId="59DE30D4" w14:textId="5B690C94"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18</w:t>
            </w:r>
          </w:p>
        </w:tc>
      </w:tr>
      <w:tr w:rsidR="00B41B67" w:rsidRPr="00DE226E" w14:paraId="7625C511" w14:textId="77777777" w:rsidTr="007777DD">
        <w:trPr>
          <w:trHeight w:val="253"/>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023F1ECC"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Кількість дитячих будинків сімейного типу</w:t>
            </w:r>
          </w:p>
        </w:tc>
        <w:tc>
          <w:tcPr>
            <w:tcW w:w="1460" w:type="dxa"/>
            <w:tcBorders>
              <w:top w:val="nil"/>
              <w:left w:val="nil"/>
              <w:bottom w:val="single" w:sz="4" w:space="0" w:color="auto"/>
              <w:right w:val="single" w:sz="4" w:space="0" w:color="auto"/>
            </w:tcBorders>
            <w:shd w:val="clear" w:color="auto" w:fill="auto"/>
            <w:noWrap/>
            <w:vAlign w:val="center"/>
            <w:hideMark/>
          </w:tcPr>
          <w:p w14:paraId="4A8D1C86"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val="uk-UA"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228C252A"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5</w:t>
            </w:r>
          </w:p>
        </w:tc>
        <w:tc>
          <w:tcPr>
            <w:tcW w:w="1560" w:type="dxa"/>
            <w:tcBorders>
              <w:top w:val="nil"/>
              <w:left w:val="nil"/>
              <w:bottom w:val="single" w:sz="4" w:space="0" w:color="auto"/>
              <w:right w:val="single" w:sz="4" w:space="0" w:color="auto"/>
            </w:tcBorders>
            <w:shd w:val="clear" w:color="auto" w:fill="auto"/>
            <w:noWrap/>
            <w:vAlign w:val="center"/>
          </w:tcPr>
          <w:p w14:paraId="757A76A0" w14:textId="75E6ED4F"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4</w:t>
            </w:r>
          </w:p>
        </w:tc>
      </w:tr>
      <w:tr w:rsidR="00B41B67" w:rsidRPr="00DE226E" w14:paraId="483FBEC2"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22062194" w14:textId="77777777" w:rsidR="00B41B67" w:rsidRPr="00DE226E" w:rsidRDefault="00B41B67" w:rsidP="00B41B67">
            <w:pPr>
              <w:spacing w:after="0" w:line="240" w:lineRule="auto"/>
              <w:ind w:firstLineChars="100" w:firstLine="200"/>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Кількість дітей</w:t>
            </w:r>
          </w:p>
        </w:tc>
        <w:tc>
          <w:tcPr>
            <w:tcW w:w="1460" w:type="dxa"/>
            <w:tcBorders>
              <w:top w:val="nil"/>
              <w:left w:val="nil"/>
              <w:bottom w:val="single" w:sz="4" w:space="0" w:color="auto"/>
              <w:right w:val="single" w:sz="4" w:space="0" w:color="auto"/>
            </w:tcBorders>
            <w:shd w:val="clear" w:color="auto" w:fill="auto"/>
            <w:noWrap/>
            <w:vAlign w:val="center"/>
            <w:hideMark/>
          </w:tcPr>
          <w:p w14:paraId="6042DCBE" w14:textId="77777777" w:rsidR="00B41B67" w:rsidRPr="00DE226E" w:rsidRDefault="00B41B67" w:rsidP="00B41B67">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001B44C9" w14:textId="77777777" w:rsidR="00B41B67" w:rsidRPr="00DE226E" w:rsidRDefault="00B41B67" w:rsidP="00B41B67">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29</w:t>
            </w:r>
          </w:p>
        </w:tc>
        <w:tc>
          <w:tcPr>
            <w:tcW w:w="1560" w:type="dxa"/>
            <w:tcBorders>
              <w:top w:val="nil"/>
              <w:left w:val="nil"/>
              <w:bottom w:val="single" w:sz="4" w:space="0" w:color="auto"/>
              <w:right w:val="single" w:sz="4" w:space="0" w:color="auto"/>
            </w:tcBorders>
            <w:shd w:val="clear" w:color="auto" w:fill="auto"/>
            <w:noWrap/>
            <w:vAlign w:val="center"/>
          </w:tcPr>
          <w:p w14:paraId="312A8BBE" w14:textId="01DB49C8"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25</w:t>
            </w:r>
          </w:p>
        </w:tc>
      </w:tr>
      <w:tr w:rsidR="00B41B67" w:rsidRPr="00DE226E" w14:paraId="3A8A6C4F"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5085EC52"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прийомних сімей</w:t>
            </w:r>
          </w:p>
        </w:tc>
        <w:tc>
          <w:tcPr>
            <w:tcW w:w="1460" w:type="dxa"/>
            <w:tcBorders>
              <w:top w:val="nil"/>
              <w:left w:val="nil"/>
              <w:bottom w:val="single" w:sz="4" w:space="0" w:color="auto"/>
              <w:right w:val="single" w:sz="4" w:space="0" w:color="auto"/>
            </w:tcBorders>
            <w:shd w:val="clear" w:color="auto" w:fill="auto"/>
            <w:noWrap/>
            <w:vAlign w:val="center"/>
            <w:hideMark/>
          </w:tcPr>
          <w:p w14:paraId="3CC7E972"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5C538438"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6</w:t>
            </w:r>
          </w:p>
        </w:tc>
        <w:tc>
          <w:tcPr>
            <w:tcW w:w="1560" w:type="dxa"/>
            <w:tcBorders>
              <w:top w:val="nil"/>
              <w:left w:val="nil"/>
              <w:bottom w:val="single" w:sz="4" w:space="0" w:color="auto"/>
              <w:right w:val="single" w:sz="4" w:space="0" w:color="auto"/>
            </w:tcBorders>
            <w:shd w:val="clear" w:color="auto" w:fill="auto"/>
            <w:noWrap/>
            <w:vAlign w:val="center"/>
          </w:tcPr>
          <w:p w14:paraId="0B042EF7" w14:textId="1D8275AE"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9</w:t>
            </w:r>
          </w:p>
        </w:tc>
      </w:tr>
      <w:tr w:rsidR="00B41B67" w:rsidRPr="00DE226E" w14:paraId="70374215"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6B69DD7A" w14:textId="77777777" w:rsidR="00B41B67" w:rsidRPr="00DE226E" w:rsidRDefault="00B41B67" w:rsidP="00B41B67">
            <w:pPr>
              <w:spacing w:after="0" w:line="240" w:lineRule="auto"/>
              <w:ind w:firstLineChars="100" w:firstLine="200"/>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Кількість дітей</w:t>
            </w:r>
          </w:p>
        </w:tc>
        <w:tc>
          <w:tcPr>
            <w:tcW w:w="1460" w:type="dxa"/>
            <w:tcBorders>
              <w:top w:val="nil"/>
              <w:left w:val="nil"/>
              <w:bottom w:val="single" w:sz="4" w:space="0" w:color="auto"/>
              <w:right w:val="single" w:sz="4" w:space="0" w:color="auto"/>
            </w:tcBorders>
            <w:shd w:val="clear" w:color="auto" w:fill="auto"/>
            <w:noWrap/>
            <w:vAlign w:val="center"/>
            <w:hideMark/>
          </w:tcPr>
          <w:p w14:paraId="576275CC" w14:textId="77777777" w:rsidR="00B41B67" w:rsidRPr="00DE226E" w:rsidRDefault="00B41B67" w:rsidP="00B41B67">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774E0346" w14:textId="77777777" w:rsidR="00B41B67" w:rsidRPr="00DE226E" w:rsidRDefault="00B41B67" w:rsidP="00B41B67">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14</w:t>
            </w:r>
          </w:p>
        </w:tc>
        <w:tc>
          <w:tcPr>
            <w:tcW w:w="1560" w:type="dxa"/>
            <w:tcBorders>
              <w:top w:val="nil"/>
              <w:left w:val="nil"/>
              <w:bottom w:val="single" w:sz="4" w:space="0" w:color="auto"/>
              <w:right w:val="single" w:sz="4" w:space="0" w:color="auto"/>
            </w:tcBorders>
            <w:shd w:val="clear" w:color="auto" w:fill="auto"/>
            <w:noWrap/>
            <w:vAlign w:val="center"/>
          </w:tcPr>
          <w:p w14:paraId="06E0916A" w14:textId="00B4F982"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21</w:t>
            </w:r>
          </w:p>
        </w:tc>
      </w:tr>
      <w:tr w:rsidR="00B41B67" w:rsidRPr="00DE226E" w14:paraId="08C76E36"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tcPr>
          <w:p w14:paraId="553A7504" w14:textId="71736025" w:rsidR="00B41B67" w:rsidRPr="00B45878" w:rsidRDefault="00B41B67" w:rsidP="00B41B67">
            <w:pPr>
              <w:spacing w:after="0" w:line="240" w:lineRule="auto"/>
              <w:ind w:firstLineChars="100" w:firstLine="200"/>
              <w:rPr>
                <w:rFonts w:ascii="Times New Roman" w:eastAsia="Times New Roman" w:hAnsi="Times New Roman" w:cs="Times New Roman"/>
                <w:i/>
                <w:iCs/>
                <w:color w:val="000000"/>
                <w:sz w:val="20"/>
                <w:szCs w:val="20"/>
                <w:lang w:val="uk-UA" w:eastAsia="ru-RU"/>
              </w:rPr>
            </w:pPr>
            <w:r w:rsidRPr="00DE226E">
              <w:rPr>
                <w:rFonts w:ascii="Times New Roman" w:eastAsia="Times New Roman" w:hAnsi="Times New Roman" w:cs="Times New Roman"/>
                <w:bCs/>
                <w:color w:val="000000"/>
                <w:sz w:val="20"/>
                <w:szCs w:val="20"/>
                <w:lang w:eastAsia="ru-RU"/>
              </w:rPr>
              <w:t>Кількість сімей</w:t>
            </w:r>
            <w:r>
              <w:rPr>
                <w:rFonts w:ascii="Times New Roman" w:eastAsia="Times New Roman" w:hAnsi="Times New Roman" w:cs="Times New Roman"/>
                <w:bCs/>
                <w:color w:val="000000"/>
                <w:sz w:val="20"/>
                <w:szCs w:val="20"/>
                <w:lang w:val="uk-UA" w:eastAsia="ru-RU"/>
              </w:rPr>
              <w:t xml:space="preserve"> патронатного виховання</w:t>
            </w:r>
          </w:p>
        </w:tc>
        <w:tc>
          <w:tcPr>
            <w:tcW w:w="1460" w:type="dxa"/>
            <w:tcBorders>
              <w:top w:val="nil"/>
              <w:left w:val="nil"/>
              <w:bottom w:val="single" w:sz="4" w:space="0" w:color="auto"/>
              <w:right w:val="single" w:sz="4" w:space="0" w:color="auto"/>
            </w:tcBorders>
            <w:shd w:val="clear" w:color="auto" w:fill="auto"/>
            <w:noWrap/>
            <w:vAlign w:val="center"/>
          </w:tcPr>
          <w:p w14:paraId="3EA80DD8" w14:textId="52AD17B0" w:rsidR="00B41B67" w:rsidRPr="00DE226E" w:rsidRDefault="00B41B67" w:rsidP="00B41B67">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5027E6D1" w14:textId="12C6AD05" w:rsidR="00B41B67" w:rsidRPr="00B45878" w:rsidRDefault="00B41B67" w:rsidP="00B41B67">
            <w:pPr>
              <w:spacing w:after="0" w:line="240" w:lineRule="auto"/>
              <w:jc w:val="center"/>
              <w:rPr>
                <w:rFonts w:ascii="Times New Roman" w:eastAsia="Times New Roman" w:hAnsi="Times New Roman" w:cs="Times New Roman"/>
                <w:i/>
                <w:iCs/>
                <w:color w:val="000000"/>
                <w:sz w:val="20"/>
                <w:szCs w:val="20"/>
                <w:lang w:val="uk-UA" w:eastAsia="ru-RU"/>
              </w:rPr>
            </w:pPr>
            <w:r>
              <w:rPr>
                <w:rFonts w:ascii="Times New Roman" w:eastAsia="Times New Roman" w:hAnsi="Times New Roman" w:cs="Times New Roman"/>
                <w:i/>
                <w:iCs/>
                <w:color w:val="000000"/>
                <w:sz w:val="20"/>
                <w:szCs w:val="20"/>
                <w:lang w:val="uk-UA" w:eastAsia="ru-RU"/>
              </w:rPr>
              <w:t>1</w:t>
            </w:r>
          </w:p>
        </w:tc>
        <w:tc>
          <w:tcPr>
            <w:tcW w:w="1560" w:type="dxa"/>
            <w:tcBorders>
              <w:top w:val="nil"/>
              <w:left w:val="nil"/>
              <w:bottom w:val="single" w:sz="4" w:space="0" w:color="auto"/>
              <w:right w:val="single" w:sz="4" w:space="0" w:color="auto"/>
            </w:tcBorders>
            <w:shd w:val="clear" w:color="auto" w:fill="auto"/>
            <w:noWrap/>
            <w:vAlign w:val="center"/>
          </w:tcPr>
          <w:p w14:paraId="25CEC77B" w14:textId="2FF4A6E8"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val="uk-UA" w:eastAsia="ru-RU"/>
              </w:rPr>
            </w:pPr>
            <w:r w:rsidRPr="00B41B67">
              <w:rPr>
                <w:rFonts w:ascii="Times New Roman" w:hAnsi="Times New Roman" w:cs="Times New Roman"/>
                <w:bCs/>
                <w:color w:val="000000"/>
                <w:lang w:val="uk-UA"/>
              </w:rPr>
              <w:t>1</w:t>
            </w:r>
          </w:p>
        </w:tc>
      </w:tr>
      <w:tr w:rsidR="00B41B67" w:rsidRPr="00DE226E" w14:paraId="0A49A0A7"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tcPr>
          <w:p w14:paraId="029BC8A8" w14:textId="4C248F0D" w:rsidR="00B41B67" w:rsidRPr="00DE226E" w:rsidRDefault="00B41B67" w:rsidP="00B41B67">
            <w:pPr>
              <w:spacing w:after="0" w:line="240" w:lineRule="auto"/>
              <w:ind w:firstLineChars="100" w:firstLine="200"/>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Кількість дітей</w:t>
            </w:r>
          </w:p>
        </w:tc>
        <w:tc>
          <w:tcPr>
            <w:tcW w:w="1460" w:type="dxa"/>
            <w:tcBorders>
              <w:top w:val="nil"/>
              <w:left w:val="nil"/>
              <w:bottom w:val="single" w:sz="4" w:space="0" w:color="auto"/>
              <w:right w:val="single" w:sz="4" w:space="0" w:color="auto"/>
            </w:tcBorders>
            <w:shd w:val="clear" w:color="auto" w:fill="auto"/>
            <w:noWrap/>
            <w:vAlign w:val="center"/>
          </w:tcPr>
          <w:p w14:paraId="2D6D836A" w14:textId="3190B646" w:rsidR="00B41B67" w:rsidRPr="00DE226E" w:rsidRDefault="00B41B67" w:rsidP="00B41B67">
            <w:pPr>
              <w:spacing w:after="0" w:line="240" w:lineRule="auto"/>
              <w:jc w:val="center"/>
              <w:rPr>
                <w:rFonts w:ascii="Times New Roman" w:eastAsia="Times New Roman" w:hAnsi="Times New Roman" w:cs="Times New Roman"/>
                <w:i/>
                <w:iCs/>
                <w:color w:val="000000"/>
                <w:sz w:val="20"/>
                <w:szCs w:val="20"/>
                <w:lang w:eastAsia="ru-RU"/>
              </w:rPr>
            </w:pPr>
            <w:r w:rsidRPr="00DE226E">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5D573DB2" w14:textId="6C5B28DB" w:rsidR="00B41B67" w:rsidRPr="00B45878" w:rsidRDefault="00B41B67" w:rsidP="00B41B67">
            <w:pPr>
              <w:spacing w:after="0" w:line="240" w:lineRule="auto"/>
              <w:jc w:val="center"/>
              <w:rPr>
                <w:rFonts w:ascii="Times New Roman" w:eastAsia="Times New Roman" w:hAnsi="Times New Roman" w:cs="Times New Roman"/>
                <w:i/>
                <w:iCs/>
                <w:color w:val="000000"/>
                <w:sz w:val="20"/>
                <w:szCs w:val="20"/>
                <w:lang w:val="uk-UA" w:eastAsia="ru-RU"/>
              </w:rPr>
            </w:pPr>
            <w:r>
              <w:rPr>
                <w:rFonts w:ascii="Times New Roman" w:eastAsia="Times New Roman" w:hAnsi="Times New Roman" w:cs="Times New Roman"/>
                <w:i/>
                <w:iCs/>
                <w:color w:val="000000"/>
                <w:sz w:val="20"/>
                <w:szCs w:val="20"/>
                <w:lang w:val="uk-UA" w:eastAsia="ru-RU"/>
              </w:rPr>
              <w:t>5</w:t>
            </w:r>
          </w:p>
        </w:tc>
        <w:tc>
          <w:tcPr>
            <w:tcW w:w="1560" w:type="dxa"/>
            <w:tcBorders>
              <w:top w:val="nil"/>
              <w:left w:val="nil"/>
              <w:bottom w:val="single" w:sz="4" w:space="0" w:color="auto"/>
              <w:right w:val="single" w:sz="4" w:space="0" w:color="auto"/>
            </w:tcBorders>
            <w:shd w:val="clear" w:color="auto" w:fill="auto"/>
            <w:noWrap/>
            <w:vAlign w:val="center"/>
          </w:tcPr>
          <w:p w14:paraId="76E6AB61" w14:textId="2AE6A4E9"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val="uk-UA" w:eastAsia="ru-RU"/>
              </w:rPr>
            </w:pPr>
            <w:r w:rsidRPr="00B41B67">
              <w:rPr>
                <w:rFonts w:ascii="Times New Roman" w:hAnsi="Times New Roman" w:cs="Times New Roman"/>
                <w:bCs/>
                <w:color w:val="000000"/>
                <w:lang w:val="uk-UA"/>
              </w:rPr>
              <w:t>2</w:t>
            </w:r>
          </w:p>
        </w:tc>
      </w:tr>
      <w:tr w:rsidR="00B41B67" w:rsidRPr="00DE226E" w14:paraId="7AD14591"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12EF10C6"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усиновлених дітей</w:t>
            </w:r>
          </w:p>
        </w:tc>
        <w:tc>
          <w:tcPr>
            <w:tcW w:w="1460" w:type="dxa"/>
            <w:tcBorders>
              <w:top w:val="nil"/>
              <w:left w:val="nil"/>
              <w:bottom w:val="single" w:sz="4" w:space="0" w:color="auto"/>
              <w:right w:val="single" w:sz="4" w:space="0" w:color="auto"/>
            </w:tcBorders>
            <w:shd w:val="clear" w:color="auto" w:fill="auto"/>
            <w:noWrap/>
            <w:vAlign w:val="center"/>
            <w:hideMark/>
          </w:tcPr>
          <w:p w14:paraId="78633A31"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11BC67D5"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14:paraId="03E81DF0" w14:textId="64468405"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073ACB">
              <w:rPr>
                <w:rFonts w:ascii="Times New Roman" w:hAnsi="Times New Roman" w:cs="Times New Roman"/>
                <w:bCs/>
                <w:color w:val="000000"/>
                <w:lang w:val="uk-UA"/>
              </w:rPr>
              <w:t>3</w:t>
            </w:r>
          </w:p>
        </w:tc>
      </w:tr>
      <w:tr w:rsidR="00B41B67" w:rsidRPr="00DE226E" w14:paraId="154A683C"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4966D385"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 під опікою (піклуванням)</w:t>
            </w:r>
          </w:p>
        </w:tc>
        <w:tc>
          <w:tcPr>
            <w:tcW w:w="1460" w:type="dxa"/>
            <w:tcBorders>
              <w:top w:val="nil"/>
              <w:left w:val="nil"/>
              <w:bottom w:val="single" w:sz="4" w:space="0" w:color="auto"/>
              <w:right w:val="single" w:sz="4" w:space="0" w:color="auto"/>
            </w:tcBorders>
            <w:shd w:val="clear" w:color="auto" w:fill="auto"/>
            <w:noWrap/>
            <w:vAlign w:val="center"/>
            <w:hideMark/>
          </w:tcPr>
          <w:p w14:paraId="08CD7B4C"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4DFFCE40"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101</w:t>
            </w:r>
          </w:p>
        </w:tc>
        <w:tc>
          <w:tcPr>
            <w:tcW w:w="1560" w:type="dxa"/>
            <w:tcBorders>
              <w:top w:val="nil"/>
              <w:left w:val="nil"/>
              <w:bottom w:val="single" w:sz="4" w:space="0" w:color="auto"/>
              <w:right w:val="single" w:sz="4" w:space="0" w:color="auto"/>
            </w:tcBorders>
            <w:shd w:val="clear" w:color="auto" w:fill="auto"/>
            <w:noWrap/>
            <w:vAlign w:val="center"/>
          </w:tcPr>
          <w:p w14:paraId="69985D91" w14:textId="3CE2DD94"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94</w:t>
            </w:r>
          </w:p>
        </w:tc>
      </w:tr>
      <w:tr w:rsidR="00B41B67" w:rsidRPr="00DE226E" w14:paraId="34B8D7FB" w14:textId="77777777" w:rsidTr="007777DD">
        <w:trPr>
          <w:trHeight w:val="453"/>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628D7021"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дітей-сиріт та дітей, позбавлених батьківського піклування, влаштовано до сімейних форм виховання</w:t>
            </w:r>
          </w:p>
        </w:tc>
        <w:tc>
          <w:tcPr>
            <w:tcW w:w="1460" w:type="dxa"/>
            <w:tcBorders>
              <w:top w:val="nil"/>
              <w:left w:val="nil"/>
              <w:bottom w:val="single" w:sz="4" w:space="0" w:color="auto"/>
              <w:right w:val="single" w:sz="4" w:space="0" w:color="auto"/>
            </w:tcBorders>
            <w:shd w:val="clear" w:color="auto" w:fill="auto"/>
            <w:noWrap/>
            <w:vAlign w:val="center"/>
            <w:hideMark/>
          </w:tcPr>
          <w:p w14:paraId="671393E1"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751CFC2C"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130</w:t>
            </w:r>
          </w:p>
        </w:tc>
        <w:tc>
          <w:tcPr>
            <w:tcW w:w="1560" w:type="dxa"/>
            <w:tcBorders>
              <w:top w:val="nil"/>
              <w:left w:val="nil"/>
              <w:bottom w:val="single" w:sz="4" w:space="0" w:color="auto"/>
              <w:right w:val="single" w:sz="4" w:space="0" w:color="auto"/>
            </w:tcBorders>
            <w:shd w:val="clear" w:color="auto" w:fill="auto"/>
            <w:noWrap/>
            <w:vAlign w:val="center"/>
          </w:tcPr>
          <w:p w14:paraId="7403113A" w14:textId="59D9973A"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129</w:t>
            </w:r>
          </w:p>
        </w:tc>
      </w:tr>
      <w:tr w:rsidR="00B41B67" w:rsidRPr="00DE226E" w14:paraId="0E64070A" w14:textId="77777777" w:rsidTr="007777DD">
        <w:trPr>
          <w:trHeight w:val="521"/>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3242800A"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дітей-сиріт та дітей, позбавлених батьківського піклування, які перебувають у сімейних формах виховання</w:t>
            </w:r>
          </w:p>
        </w:tc>
        <w:tc>
          <w:tcPr>
            <w:tcW w:w="1460" w:type="dxa"/>
            <w:tcBorders>
              <w:top w:val="nil"/>
              <w:left w:val="nil"/>
              <w:bottom w:val="single" w:sz="4" w:space="0" w:color="auto"/>
              <w:right w:val="single" w:sz="4" w:space="0" w:color="auto"/>
            </w:tcBorders>
            <w:shd w:val="clear" w:color="auto" w:fill="auto"/>
            <w:noWrap/>
            <w:vAlign w:val="center"/>
            <w:hideMark/>
          </w:tcPr>
          <w:p w14:paraId="3C36E0E4"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відсоток</w:t>
            </w:r>
          </w:p>
        </w:tc>
        <w:tc>
          <w:tcPr>
            <w:tcW w:w="1375" w:type="dxa"/>
            <w:tcBorders>
              <w:top w:val="nil"/>
              <w:left w:val="nil"/>
              <w:bottom w:val="single" w:sz="4" w:space="0" w:color="auto"/>
              <w:right w:val="single" w:sz="4" w:space="0" w:color="auto"/>
            </w:tcBorders>
            <w:shd w:val="clear" w:color="auto" w:fill="auto"/>
            <w:noWrap/>
            <w:vAlign w:val="center"/>
          </w:tcPr>
          <w:p w14:paraId="205E5BD4"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98,50</w:t>
            </w:r>
          </w:p>
        </w:tc>
        <w:tc>
          <w:tcPr>
            <w:tcW w:w="1560" w:type="dxa"/>
            <w:tcBorders>
              <w:top w:val="nil"/>
              <w:left w:val="nil"/>
              <w:bottom w:val="single" w:sz="4" w:space="0" w:color="auto"/>
              <w:right w:val="single" w:sz="4" w:space="0" w:color="auto"/>
            </w:tcBorders>
            <w:shd w:val="clear" w:color="auto" w:fill="auto"/>
            <w:noWrap/>
            <w:vAlign w:val="center"/>
          </w:tcPr>
          <w:p w14:paraId="5EF5950D" w14:textId="7D9DAFA4"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96.3</w:t>
            </w:r>
          </w:p>
        </w:tc>
      </w:tr>
      <w:tr w:rsidR="00B41B67" w:rsidRPr="00DE226E" w14:paraId="67F96FD2" w14:textId="77777777"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2E6ED304"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val="uk-UA" w:eastAsia="ru-RU"/>
              </w:rPr>
            </w:pPr>
            <w:r w:rsidRPr="00DE226E">
              <w:rPr>
                <w:rFonts w:ascii="Times New Roman" w:eastAsia="Times New Roman" w:hAnsi="Times New Roman" w:cs="Times New Roman"/>
                <w:bCs/>
                <w:color w:val="000000"/>
                <w:sz w:val="20"/>
                <w:szCs w:val="20"/>
                <w:lang w:eastAsia="ru-RU"/>
              </w:rPr>
              <w:t xml:space="preserve">Кількість проведених профілактичних рейдів </w:t>
            </w:r>
            <w:r w:rsidRPr="00DE226E">
              <w:rPr>
                <w:rFonts w:ascii="Times New Roman" w:eastAsia="Times New Roman" w:hAnsi="Times New Roman" w:cs="Times New Roman"/>
                <w:bCs/>
                <w:color w:val="000000"/>
                <w:sz w:val="20"/>
                <w:szCs w:val="20"/>
                <w:lang w:val="uk-UA" w:eastAsia="ru-RU"/>
              </w:rPr>
              <w:t>(</w:t>
            </w:r>
            <w:r w:rsidRPr="00DE226E">
              <w:rPr>
                <w:rFonts w:ascii="Times New Roman" w:eastAsia="Times New Roman" w:hAnsi="Times New Roman" w:cs="Times New Roman"/>
                <w:bCs/>
                <w:i/>
                <w:color w:val="000000"/>
                <w:sz w:val="20"/>
                <w:szCs w:val="20"/>
                <w:lang w:val="uk-UA" w:eastAsia="ru-RU"/>
              </w:rPr>
              <w:t>розшифрувати за напрямком)</w:t>
            </w:r>
          </w:p>
        </w:tc>
        <w:tc>
          <w:tcPr>
            <w:tcW w:w="1460" w:type="dxa"/>
            <w:tcBorders>
              <w:top w:val="nil"/>
              <w:left w:val="nil"/>
              <w:bottom w:val="single" w:sz="4" w:space="0" w:color="auto"/>
              <w:right w:val="single" w:sz="4" w:space="0" w:color="auto"/>
            </w:tcBorders>
            <w:shd w:val="clear" w:color="auto" w:fill="auto"/>
            <w:noWrap/>
            <w:vAlign w:val="center"/>
            <w:hideMark/>
          </w:tcPr>
          <w:p w14:paraId="6CA205C2"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val="uk-UA" w:eastAsia="ru-RU"/>
              </w:rPr>
            </w:pPr>
          </w:p>
          <w:p w14:paraId="1EC3E45B"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5C1C3AB8"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10</w:t>
            </w:r>
          </w:p>
        </w:tc>
        <w:tc>
          <w:tcPr>
            <w:tcW w:w="1560" w:type="dxa"/>
            <w:tcBorders>
              <w:top w:val="nil"/>
              <w:left w:val="nil"/>
              <w:bottom w:val="single" w:sz="4" w:space="0" w:color="auto"/>
              <w:right w:val="single" w:sz="4" w:space="0" w:color="auto"/>
            </w:tcBorders>
            <w:shd w:val="clear" w:color="auto" w:fill="auto"/>
            <w:noWrap/>
            <w:vAlign w:val="center"/>
          </w:tcPr>
          <w:p w14:paraId="42057F82" w14:textId="27319D94"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10</w:t>
            </w:r>
          </w:p>
        </w:tc>
      </w:tr>
      <w:tr w:rsidR="00B41B67" w:rsidRPr="00DE226E" w14:paraId="2419D909" w14:textId="77777777" w:rsidTr="00DA5B09">
        <w:trPr>
          <w:trHeight w:val="30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6743C412"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 xml:space="preserve">Кількість </w:t>
            </w:r>
            <w:proofErr w:type="gramStart"/>
            <w:r w:rsidRPr="00DE226E">
              <w:rPr>
                <w:rFonts w:ascii="Times New Roman" w:eastAsia="Times New Roman" w:hAnsi="Times New Roman" w:cs="Times New Roman"/>
                <w:bCs/>
                <w:color w:val="000000"/>
                <w:sz w:val="20"/>
                <w:szCs w:val="20"/>
                <w:lang w:eastAsia="ru-RU"/>
              </w:rPr>
              <w:t>виявлених  дітей</w:t>
            </w:r>
            <w:proofErr w:type="gramEnd"/>
            <w:r w:rsidRPr="00DE226E">
              <w:rPr>
                <w:rFonts w:ascii="Times New Roman" w:eastAsia="Times New Roman" w:hAnsi="Times New Roman" w:cs="Times New Roman"/>
                <w:bCs/>
                <w:color w:val="000000"/>
                <w:sz w:val="20"/>
                <w:szCs w:val="20"/>
                <w:lang w:eastAsia="ru-RU"/>
              </w:rPr>
              <w:t xml:space="preserve"> у рейдах</w:t>
            </w:r>
          </w:p>
        </w:tc>
        <w:tc>
          <w:tcPr>
            <w:tcW w:w="1460" w:type="dxa"/>
            <w:tcBorders>
              <w:top w:val="nil"/>
              <w:left w:val="nil"/>
              <w:bottom w:val="single" w:sz="4" w:space="0" w:color="auto"/>
              <w:right w:val="single" w:sz="4" w:space="0" w:color="auto"/>
            </w:tcBorders>
            <w:shd w:val="clear" w:color="auto" w:fill="auto"/>
            <w:noWrap/>
            <w:vAlign w:val="center"/>
            <w:hideMark/>
          </w:tcPr>
          <w:p w14:paraId="2DC5DF40"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1B1265A1"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noWrap/>
            <w:vAlign w:val="center"/>
          </w:tcPr>
          <w:p w14:paraId="2BD1A0FD" w14:textId="30B41F4A"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03463E">
              <w:rPr>
                <w:rFonts w:ascii="Times New Roman" w:hAnsi="Times New Roman" w:cs="Times New Roman"/>
                <w:bCs/>
                <w:color w:val="000000"/>
                <w:lang w:val="uk-UA"/>
              </w:rPr>
              <w:t>4</w:t>
            </w:r>
          </w:p>
        </w:tc>
      </w:tr>
      <w:tr w:rsidR="00B41B67" w:rsidRPr="00DE226E" w14:paraId="67F56E22" w14:textId="77777777" w:rsidTr="007777DD">
        <w:trPr>
          <w:trHeight w:val="473"/>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0EA800EB"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proofErr w:type="gramStart"/>
            <w:r w:rsidRPr="00DE226E">
              <w:rPr>
                <w:rFonts w:ascii="Times New Roman" w:eastAsia="Times New Roman" w:hAnsi="Times New Roman" w:cs="Times New Roman"/>
                <w:bCs/>
                <w:color w:val="000000"/>
                <w:sz w:val="20"/>
                <w:szCs w:val="20"/>
                <w:lang w:eastAsia="ru-RU"/>
              </w:rPr>
              <w:t>Кількість  дітей</w:t>
            </w:r>
            <w:proofErr w:type="gramEnd"/>
            <w:r w:rsidRPr="00DE226E">
              <w:rPr>
                <w:rFonts w:ascii="Times New Roman" w:eastAsia="Times New Roman" w:hAnsi="Times New Roman" w:cs="Times New Roman"/>
                <w:bCs/>
                <w:color w:val="000000"/>
                <w:sz w:val="20"/>
                <w:szCs w:val="20"/>
                <w:lang w:eastAsia="ru-RU"/>
              </w:rPr>
              <w:t xml:space="preserve"> поставлено на облік як таких, що перебувають у складних життєвих обставинах</w:t>
            </w:r>
          </w:p>
        </w:tc>
        <w:tc>
          <w:tcPr>
            <w:tcW w:w="1460" w:type="dxa"/>
            <w:tcBorders>
              <w:top w:val="nil"/>
              <w:left w:val="nil"/>
              <w:bottom w:val="single" w:sz="4" w:space="0" w:color="auto"/>
              <w:right w:val="single" w:sz="4" w:space="0" w:color="auto"/>
            </w:tcBorders>
            <w:shd w:val="clear" w:color="auto" w:fill="auto"/>
            <w:noWrap/>
            <w:vAlign w:val="center"/>
            <w:hideMark/>
          </w:tcPr>
          <w:p w14:paraId="5E37F842"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shd w:val="clear" w:color="auto" w:fill="auto"/>
            <w:noWrap/>
            <w:vAlign w:val="center"/>
          </w:tcPr>
          <w:p w14:paraId="243BE15B"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25</w:t>
            </w:r>
          </w:p>
        </w:tc>
        <w:tc>
          <w:tcPr>
            <w:tcW w:w="1560" w:type="dxa"/>
            <w:tcBorders>
              <w:top w:val="nil"/>
              <w:left w:val="nil"/>
              <w:bottom w:val="single" w:sz="4" w:space="0" w:color="auto"/>
              <w:right w:val="single" w:sz="4" w:space="0" w:color="auto"/>
            </w:tcBorders>
            <w:shd w:val="clear" w:color="auto" w:fill="auto"/>
            <w:noWrap/>
            <w:vAlign w:val="center"/>
          </w:tcPr>
          <w:p w14:paraId="284130AF" w14:textId="55D91F45"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5A792C">
              <w:rPr>
                <w:rFonts w:ascii="Times New Roman" w:hAnsi="Times New Roman" w:cs="Times New Roman"/>
                <w:bCs/>
                <w:color w:val="000000"/>
                <w:lang w:val="uk-UA"/>
              </w:rPr>
              <w:t>29</w:t>
            </w:r>
          </w:p>
        </w:tc>
      </w:tr>
      <w:tr w:rsidR="00B41B67" w:rsidRPr="00DE226E" w14:paraId="52C23CB5" w14:textId="77777777"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4D8EEFE8"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центрів соціально-психологічної реабілітації дітей</w:t>
            </w:r>
          </w:p>
        </w:tc>
        <w:tc>
          <w:tcPr>
            <w:tcW w:w="1460" w:type="dxa"/>
            <w:tcBorders>
              <w:top w:val="nil"/>
              <w:left w:val="nil"/>
              <w:bottom w:val="single" w:sz="4" w:space="0" w:color="auto"/>
              <w:right w:val="single" w:sz="4" w:space="0" w:color="auto"/>
            </w:tcBorders>
            <w:shd w:val="clear" w:color="auto" w:fill="auto"/>
            <w:noWrap/>
            <w:vAlign w:val="center"/>
            <w:hideMark/>
          </w:tcPr>
          <w:p w14:paraId="7F968426"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4C58A316"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14:paraId="7F755170" w14:textId="3C14CF0B"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0</w:t>
            </w:r>
          </w:p>
        </w:tc>
      </w:tr>
      <w:tr w:rsidR="00B41B67" w:rsidRPr="00DE226E" w14:paraId="6B07FC6A" w14:textId="77777777" w:rsidTr="00DA5B09">
        <w:trPr>
          <w:trHeight w:val="510"/>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009FD1E3"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Кількість дітей, влаштованих до центрів соціально-психологічної реабілітації дітей</w:t>
            </w:r>
          </w:p>
        </w:tc>
        <w:tc>
          <w:tcPr>
            <w:tcW w:w="1460" w:type="dxa"/>
            <w:tcBorders>
              <w:top w:val="nil"/>
              <w:left w:val="nil"/>
              <w:bottom w:val="single" w:sz="4" w:space="0" w:color="auto"/>
              <w:right w:val="single" w:sz="4" w:space="0" w:color="auto"/>
            </w:tcBorders>
            <w:shd w:val="clear" w:color="auto" w:fill="auto"/>
            <w:noWrap/>
            <w:vAlign w:val="center"/>
            <w:hideMark/>
          </w:tcPr>
          <w:p w14:paraId="0E4394AF"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51ABBF49"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14:paraId="44D64453" w14:textId="0F9CF71E"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03463E">
              <w:rPr>
                <w:rFonts w:ascii="Times New Roman" w:hAnsi="Times New Roman" w:cs="Times New Roman"/>
                <w:bCs/>
                <w:color w:val="000000"/>
                <w:lang w:val="uk-UA"/>
              </w:rPr>
              <w:t>1</w:t>
            </w:r>
          </w:p>
        </w:tc>
      </w:tr>
      <w:tr w:rsidR="00B41B67" w:rsidRPr="00DE226E" w14:paraId="05D57453" w14:textId="77777777" w:rsidTr="007777DD">
        <w:trPr>
          <w:trHeight w:val="924"/>
        </w:trPr>
        <w:tc>
          <w:tcPr>
            <w:tcW w:w="5289" w:type="dxa"/>
            <w:tcBorders>
              <w:top w:val="nil"/>
              <w:left w:val="single" w:sz="4" w:space="0" w:color="auto"/>
              <w:bottom w:val="single" w:sz="4" w:space="0" w:color="auto"/>
              <w:right w:val="single" w:sz="4" w:space="0" w:color="auto"/>
            </w:tcBorders>
            <w:shd w:val="clear" w:color="auto" w:fill="auto"/>
            <w:vAlign w:val="center"/>
            <w:hideMark/>
          </w:tcPr>
          <w:p w14:paraId="2C6B6DAA" w14:textId="77777777" w:rsidR="00B41B67" w:rsidRPr="00DE226E" w:rsidRDefault="00B41B67" w:rsidP="00B41B67">
            <w:pPr>
              <w:spacing w:after="0" w:line="240" w:lineRule="auto"/>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lastRenderedPageBreak/>
              <w:t xml:space="preserve">Кількість порушених клопотань службами </w:t>
            </w:r>
            <w:proofErr w:type="gramStart"/>
            <w:r w:rsidRPr="00DE226E">
              <w:rPr>
                <w:rFonts w:ascii="Times New Roman" w:eastAsia="Times New Roman" w:hAnsi="Times New Roman" w:cs="Times New Roman"/>
                <w:bCs/>
                <w:color w:val="000000"/>
                <w:sz w:val="20"/>
                <w:szCs w:val="20"/>
                <w:lang w:eastAsia="ru-RU"/>
              </w:rPr>
              <w:t>у справах</w:t>
            </w:r>
            <w:proofErr w:type="gramEnd"/>
            <w:r w:rsidRPr="00DE226E">
              <w:rPr>
                <w:rFonts w:ascii="Times New Roman" w:eastAsia="Times New Roman" w:hAnsi="Times New Roman" w:cs="Times New Roman"/>
                <w:bCs/>
                <w:color w:val="000000"/>
                <w:sz w:val="20"/>
                <w:szCs w:val="20"/>
                <w:lang w:eastAsia="ru-RU"/>
              </w:rPr>
              <w:t xml:space="preserve"> неповнолітніх перед органами внутрішніх справ щодо притягнення батьків до адміністративної відповідальності за ухилення від виховання своїх дітей</w:t>
            </w:r>
          </w:p>
        </w:tc>
        <w:tc>
          <w:tcPr>
            <w:tcW w:w="1460" w:type="dxa"/>
            <w:tcBorders>
              <w:top w:val="nil"/>
              <w:left w:val="nil"/>
              <w:bottom w:val="single" w:sz="4" w:space="0" w:color="auto"/>
              <w:right w:val="single" w:sz="4" w:space="0" w:color="auto"/>
            </w:tcBorders>
            <w:shd w:val="clear" w:color="auto" w:fill="auto"/>
            <w:noWrap/>
            <w:vAlign w:val="center"/>
            <w:hideMark/>
          </w:tcPr>
          <w:p w14:paraId="305ACFAD"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shd w:val="clear" w:color="auto" w:fill="auto"/>
            <w:noWrap/>
            <w:vAlign w:val="center"/>
          </w:tcPr>
          <w:p w14:paraId="26DDED2D" w14:textId="77777777" w:rsidR="00B41B67" w:rsidRPr="00DE226E"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DE226E">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14:paraId="2AE09C35" w14:textId="6BA16A92" w:rsidR="00B41B67" w:rsidRPr="00B41B67" w:rsidRDefault="00B41B67" w:rsidP="00B41B67">
            <w:pPr>
              <w:spacing w:after="0" w:line="240" w:lineRule="auto"/>
              <w:jc w:val="center"/>
              <w:rPr>
                <w:rFonts w:ascii="Times New Roman" w:eastAsia="Times New Roman" w:hAnsi="Times New Roman" w:cs="Times New Roman"/>
                <w:bCs/>
                <w:color w:val="000000"/>
                <w:sz w:val="20"/>
                <w:szCs w:val="20"/>
                <w:lang w:eastAsia="ru-RU"/>
              </w:rPr>
            </w:pPr>
            <w:r w:rsidRPr="00B41B67">
              <w:rPr>
                <w:rFonts w:ascii="Times New Roman" w:hAnsi="Times New Roman" w:cs="Times New Roman"/>
                <w:bCs/>
                <w:color w:val="000000"/>
                <w:lang w:val="uk-UA"/>
              </w:rPr>
              <w:t>0</w:t>
            </w:r>
          </w:p>
        </w:tc>
      </w:tr>
    </w:tbl>
    <w:p w14:paraId="68DC4A2C" w14:textId="77777777" w:rsidR="004D61FF" w:rsidRPr="00DE226E" w:rsidRDefault="004D61FF" w:rsidP="00500574">
      <w:pPr>
        <w:spacing w:after="0" w:line="240" w:lineRule="auto"/>
        <w:rPr>
          <w:rFonts w:ascii="Times New Roman" w:eastAsia="Times New Roman" w:hAnsi="Times New Roman" w:cs="Times New Roman"/>
          <w:sz w:val="20"/>
          <w:szCs w:val="20"/>
          <w:lang w:val="uk-UA" w:eastAsia="ru-RU"/>
        </w:rPr>
      </w:pPr>
    </w:p>
    <w:p w14:paraId="6B4CF884" w14:textId="322B1BCF" w:rsidR="00073ACB" w:rsidRDefault="00073ACB" w:rsidP="00073AC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73ACB">
        <w:rPr>
          <w:rFonts w:ascii="Times New Roman" w:eastAsia="Times New Roman" w:hAnsi="Times New Roman" w:cs="Times New Roman"/>
          <w:sz w:val="28"/>
          <w:szCs w:val="28"/>
          <w:lang w:val="uk-UA" w:eastAsia="ru-RU"/>
        </w:rPr>
        <w:t>В поточному році</w:t>
      </w:r>
      <w:r>
        <w:rPr>
          <w:rFonts w:ascii="Times New Roman" w:eastAsia="Times New Roman" w:hAnsi="Times New Roman" w:cs="Times New Roman"/>
          <w:sz w:val="28"/>
          <w:szCs w:val="28"/>
          <w:lang w:val="uk-UA" w:eastAsia="ru-RU"/>
        </w:rPr>
        <w:t>,</w:t>
      </w:r>
      <w:r w:rsidRPr="00073ACB">
        <w:rPr>
          <w:rFonts w:ascii="Times New Roman" w:eastAsia="Times New Roman" w:hAnsi="Times New Roman" w:cs="Times New Roman"/>
          <w:sz w:val="28"/>
          <w:szCs w:val="28"/>
          <w:lang w:val="uk-UA" w:eastAsia="ru-RU"/>
        </w:rPr>
        <w:t xml:space="preserve"> при виконавчому комітеті П’ятихатської міської ради</w:t>
      </w:r>
      <w:r>
        <w:rPr>
          <w:rFonts w:ascii="Times New Roman" w:eastAsia="Times New Roman" w:hAnsi="Times New Roman" w:cs="Times New Roman"/>
          <w:sz w:val="28"/>
          <w:szCs w:val="28"/>
          <w:lang w:val="uk-UA" w:eastAsia="ru-RU"/>
        </w:rPr>
        <w:t>,</w:t>
      </w:r>
      <w:r w:rsidRPr="00073ACB">
        <w:rPr>
          <w:rFonts w:ascii="Times New Roman" w:eastAsia="Times New Roman" w:hAnsi="Times New Roman" w:cs="Times New Roman"/>
          <w:sz w:val="28"/>
          <w:szCs w:val="28"/>
          <w:lang w:val="uk-UA" w:eastAsia="ru-RU"/>
        </w:rPr>
        <w:t xml:space="preserve"> проведено 10 засідань комісії з питань захисту прав дитини, на яких розглянуто 135 питань. За 10 місяців 2024 року статус дитини-сироти чи дитини, позбавленої батьківського піклування надано 18 дітям, 3 дитини усиновлено</w:t>
      </w:r>
      <w:r>
        <w:rPr>
          <w:rFonts w:ascii="Times New Roman" w:eastAsia="Times New Roman" w:hAnsi="Times New Roman" w:cs="Times New Roman"/>
          <w:sz w:val="28"/>
          <w:szCs w:val="28"/>
          <w:lang w:val="uk-UA" w:eastAsia="ru-RU"/>
        </w:rPr>
        <w:t xml:space="preserve">, </w:t>
      </w:r>
      <w:r w:rsidRPr="00073ACB">
        <w:rPr>
          <w:rFonts w:ascii="Times New Roman" w:eastAsia="Times New Roman" w:hAnsi="Times New Roman" w:cs="Times New Roman"/>
          <w:sz w:val="28"/>
          <w:szCs w:val="28"/>
          <w:lang w:val="uk-UA" w:eastAsia="ru-RU"/>
        </w:rPr>
        <w:t>72 дітям надано статус, які постраждали внаслідок воєнних дій та збройних конфліктів.</w:t>
      </w:r>
    </w:p>
    <w:p w14:paraId="7550B1DC" w14:textId="3AD69D7B" w:rsidR="00A51FBA" w:rsidRPr="00073ACB" w:rsidRDefault="0003463E" w:rsidP="00073ACB">
      <w:pPr>
        <w:spacing w:after="0" w:line="240" w:lineRule="auto"/>
        <w:ind w:firstLine="709"/>
        <w:jc w:val="both"/>
        <w:rPr>
          <w:rFonts w:ascii="Times New Roman" w:eastAsia="Times New Roman" w:hAnsi="Times New Roman" w:cs="Times New Roman"/>
          <w:sz w:val="28"/>
          <w:szCs w:val="28"/>
          <w:lang w:val="uk-UA" w:eastAsia="ru-RU"/>
        </w:rPr>
      </w:pPr>
      <w:r w:rsidRPr="00484D82">
        <w:rPr>
          <w:rFonts w:ascii="Times New Roman" w:eastAsia="Times New Roman" w:hAnsi="Times New Roman" w:cs="Times New Roman"/>
          <w:sz w:val="28"/>
          <w:szCs w:val="28"/>
          <w:lang w:val="uk-UA" w:eastAsia="ru-RU"/>
        </w:rPr>
        <w:t xml:space="preserve">З метою попередження дитячої бездоглядності та скоєння правопорушень дітьми проводиться спільна робота з </w:t>
      </w:r>
      <w:r w:rsidRPr="00484D82">
        <w:rPr>
          <w:rFonts w:ascii="Times New Roman" w:eastAsia="Times New Roman" w:hAnsi="Times New Roman" w:cs="Times New Roman"/>
          <w:color w:val="000000"/>
          <w:sz w:val="28"/>
          <w:szCs w:val="28"/>
          <w:bdr w:val="none" w:sz="0" w:space="0" w:color="auto" w:frame="1"/>
          <w:lang w:val="uk-UA" w:eastAsia="ru-RU"/>
        </w:rPr>
        <w:t xml:space="preserve">управлінням освіти, культури, туризму, молоді та спорту П’ятихатської міської ради, </w:t>
      </w:r>
      <w:r w:rsidRPr="00484D82">
        <w:rPr>
          <w:rFonts w:ascii="Times New Roman" w:eastAsia="Times New Roman" w:hAnsi="Times New Roman" w:cs="Times New Roman"/>
          <w:color w:val="000000"/>
          <w:sz w:val="28"/>
          <w:szCs w:val="28"/>
          <w:lang w:val="uk-UA" w:eastAsia="ru-RU"/>
        </w:rPr>
        <w:t xml:space="preserve">комунальним закладом </w:t>
      </w:r>
      <w:r>
        <w:rPr>
          <w:rFonts w:ascii="Times New Roman" w:eastAsia="Times New Roman" w:hAnsi="Times New Roman" w:cs="Times New Roman"/>
          <w:color w:val="000000"/>
          <w:sz w:val="28"/>
          <w:szCs w:val="28"/>
          <w:lang w:val="uk-UA" w:eastAsia="ru-RU"/>
        </w:rPr>
        <w:t>«</w:t>
      </w:r>
      <w:r w:rsidRPr="00484D82">
        <w:rPr>
          <w:rFonts w:ascii="Times New Roman" w:eastAsia="Times New Roman" w:hAnsi="Times New Roman" w:cs="Times New Roman"/>
          <w:color w:val="000000"/>
          <w:sz w:val="28"/>
          <w:szCs w:val="28"/>
          <w:lang w:val="uk-UA" w:eastAsia="ru-RU"/>
        </w:rPr>
        <w:t>Центр надання соціальних послуг</w:t>
      </w:r>
      <w:r>
        <w:rPr>
          <w:rFonts w:ascii="Times New Roman" w:eastAsia="Times New Roman" w:hAnsi="Times New Roman" w:cs="Times New Roman"/>
          <w:color w:val="000000"/>
          <w:sz w:val="28"/>
          <w:szCs w:val="28"/>
          <w:lang w:val="uk-UA" w:eastAsia="ru-RU"/>
        </w:rPr>
        <w:t>»</w:t>
      </w:r>
      <w:r w:rsidRPr="00484D82">
        <w:rPr>
          <w:rFonts w:ascii="Times New Roman" w:eastAsia="Times New Roman" w:hAnsi="Times New Roman" w:cs="Times New Roman"/>
          <w:color w:val="000000"/>
          <w:sz w:val="28"/>
          <w:szCs w:val="28"/>
          <w:lang w:val="uk-UA" w:eastAsia="ru-RU"/>
        </w:rPr>
        <w:t xml:space="preserve"> П’ятихатської міської ради</w:t>
      </w:r>
      <w:r w:rsidRPr="00484D82">
        <w:rPr>
          <w:rFonts w:ascii="Times New Roman" w:eastAsia="Times New Roman" w:hAnsi="Times New Roman" w:cs="Times New Roman"/>
          <w:sz w:val="28"/>
          <w:szCs w:val="28"/>
          <w:lang w:val="uk-UA" w:eastAsia="ru-RU"/>
        </w:rPr>
        <w:t xml:space="preserve"> та педагогічними колективами шкіл громади щодо обстеження умов проживання, навчання та виховання дітей, які опинилися в складних життєвих обставинах. </w:t>
      </w:r>
      <w:r w:rsidRPr="00500574">
        <w:rPr>
          <w:rFonts w:ascii="Times New Roman" w:hAnsi="Times New Roman"/>
          <w:sz w:val="28"/>
          <w:szCs w:val="28"/>
          <w:lang w:val="uk-UA" w:eastAsia="ru-RU"/>
        </w:rPr>
        <w:t>Протягом десяти місяців поточного року</w:t>
      </w:r>
      <w:r w:rsidRPr="0003463E">
        <w:rPr>
          <w:rFonts w:ascii="Times New Roman" w:eastAsia="Times New Roman" w:hAnsi="Times New Roman" w:cs="Times New Roman"/>
          <w:sz w:val="28"/>
          <w:szCs w:val="28"/>
          <w:lang w:val="uk-UA" w:eastAsia="ru-RU"/>
        </w:rPr>
        <w:t xml:space="preserve"> </w:t>
      </w:r>
      <w:r w:rsidRPr="005A792C">
        <w:rPr>
          <w:rFonts w:ascii="Times New Roman" w:eastAsia="Times New Roman" w:hAnsi="Times New Roman" w:cs="Times New Roman"/>
          <w:sz w:val="28"/>
          <w:szCs w:val="28"/>
          <w:lang w:val="uk-UA" w:eastAsia="ru-RU"/>
        </w:rPr>
        <w:t>п</w:t>
      </w:r>
      <w:r w:rsidRPr="00484D82">
        <w:rPr>
          <w:rFonts w:ascii="Times New Roman" w:eastAsia="Times New Roman" w:hAnsi="Times New Roman" w:cs="Times New Roman"/>
          <w:sz w:val="28"/>
          <w:szCs w:val="28"/>
          <w:lang w:val="uk-UA" w:eastAsia="ru-RU"/>
        </w:rPr>
        <w:t>роведено більше 100 перевірок умов проживання сімей, які опинилися в складних життєвих обставинах, опікунів та піклувальників, батьків-вихователів, прийомних батьків.</w:t>
      </w:r>
    </w:p>
    <w:p w14:paraId="2C364C5F" w14:textId="7959F7E3" w:rsidR="005A792C" w:rsidRDefault="00500574" w:rsidP="005A792C">
      <w:pPr>
        <w:tabs>
          <w:tab w:val="center" w:pos="0"/>
        </w:tabs>
        <w:spacing w:after="0" w:line="240" w:lineRule="auto"/>
        <w:ind w:firstLine="709"/>
        <w:jc w:val="both"/>
        <w:rPr>
          <w:rFonts w:ascii="Times New Roman" w:eastAsia="Times New Roman" w:hAnsi="Times New Roman" w:cs="Times New Roman"/>
          <w:sz w:val="28"/>
          <w:szCs w:val="28"/>
          <w:lang w:val="uk-UA" w:eastAsia="ru-RU"/>
        </w:rPr>
      </w:pPr>
      <w:r w:rsidRPr="004D61FF">
        <w:rPr>
          <w:rFonts w:ascii="Times New Roman" w:hAnsi="Times New Roman"/>
          <w:sz w:val="28"/>
          <w:szCs w:val="28"/>
          <w:lang w:val="uk-UA"/>
        </w:rPr>
        <w:t>Особливого значення набуває якісне здійснення соціального супроводу сімей, які опинилися у складних життєвих обставинах, з метою збереження родини для дитини.</w:t>
      </w:r>
      <w:r w:rsidRPr="004D61FF">
        <w:rPr>
          <w:rFonts w:ascii="Times New Roman" w:hAnsi="Times New Roman"/>
          <w:sz w:val="28"/>
          <w:szCs w:val="28"/>
          <w:lang w:val="uk-UA" w:eastAsia="ru-RU"/>
        </w:rPr>
        <w:t xml:space="preserve"> Проводиться робота щодо виявлення дітей, які опинились в складних життєвих обставинах. </w:t>
      </w:r>
      <w:bookmarkStart w:id="30" w:name="_Hlk183007164"/>
      <w:r w:rsidRPr="00500574">
        <w:rPr>
          <w:rFonts w:ascii="Times New Roman" w:hAnsi="Times New Roman"/>
          <w:sz w:val="28"/>
          <w:szCs w:val="28"/>
          <w:lang w:val="uk-UA" w:eastAsia="ru-RU"/>
        </w:rPr>
        <w:t xml:space="preserve">Протягом десяти місяців поточного року </w:t>
      </w:r>
      <w:bookmarkEnd w:id="30"/>
      <w:r w:rsidR="005A792C">
        <w:rPr>
          <w:rFonts w:ascii="Times New Roman" w:hAnsi="Times New Roman"/>
          <w:sz w:val="28"/>
          <w:szCs w:val="28"/>
          <w:lang w:val="uk-UA" w:eastAsia="ru-RU"/>
        </w:rPr>
        <w:t xml:space="preserve">виявлено та </w:t>
      </w:r>
      <w:r w:rsidR="005A792C" w:rsidRPr="005A792C">
        <w:rPr>
          <w:rFonts w:ascii="Times New Roman" w:hAnsi="Times New Roman"/>
          <w:sz w:val="28"/>
          <w:szCs w:val="28"/>
          <w:lang w:val="uk-UA" w:eastAsia="ru-RU"/>
        </w:rPr>
        <w:t>поставлено на облік</w:t>
      </w:r>
      <w:r w:rsidR="005A792C">
        <w:rPr>
          <w:rFonts w:ascii="Times New Roman" w:hAnsi="Times New Roman"/>
          <w:sz w:val="28"/>
          <w:szCs w:val="28"/>
          <w:lang w:val="uk-UA" w:eastAsia="ru-RU"/>
        </w:rPr>
        <w:t xml:space="preserve"> 29 дітей та </w:t>
      </w:r>
      <w:r w:rsidR="005A792C" w:rsidRPr="005A792C">
        <w:rPr>
          <w:rFonts w:ascii="Times New Roman" w:hAnsi="Times New Roman" w:cs="Times New Roman"/>
          <w:sz w:val="28"/>
          <w:szCs w:val="28"/>
          <w:lang w:val="uk-UA"/>
        </w:rPr>
        <w:t>1 дитина</w:t>
      </w:r>
      <w:r w:rsidR="005A792C">
        <w:rPr>
          <w:rFonts w:ascii="Times New Roman" w:eastAsia="Times New Roman" w:hAnsi="Times New Roman" w:cs="Times New Roman"/>
          <w:sz w:val="28"/>
          <w:szCs w:val="28"/>
          <w:lang w:val="uk-UA" w:eastAsia="ru-RU"/>
        </w:rPr>
        <w:t xml:space="preserve"> </w:t>
      </w:r>
      <w:r w:rsidR="005A792C" w:rsidRPr="005A792C">
        <w:rPr>
          <w:rFonts w:ascii="Times New Roman" w:eastAsia="Times New Roman" w:hAnsi="Times New Roman" w:cs="Times New Roman"/>
          <w:sz w:val="28"/>
          <w:szCs w:val="28"/>
          <w:lang w:val="uk-UA" w:eastAsia="ru-RU"/>
        </w:rPr>
        <w:t>влаштован</w:t>
      </w:r>
      <w:r w:rsidR="005A792C">
        <w:rPr>
          <w:rFonts w:ascii="Times New Roman" w:eastAsia="Times New Roman" w:hAnsi="Times New Roman" w:cs="Times New Roman"/>
          <w:sz w:val="28"/>
          <w:szCs w:val="28"/>
          <w:lang w:val="uk-UA" w:eastAsia="ru-RU"/>
        </w:rPr>
        <w:t>а</w:t>
      </w:r>
      <w:r w:rsidR="005A792C" w:rsidRPr="005A792C">
        <w:rPr>
          <w:rFonts w:ascii="Times New Roman" w:eastAsia="Times New Roman" w:hAnsi="Times New Roman" w:cs="Times New Roman"/>
          <w:sz w:val="28"/>
          <w:szCs w:val="28"/>
          <w:lang w:val="uk-UA" w:eastAsia="ru-RU"/>
        </w:rPr>
        <w:t xml:space="preserve"> до центр</w:t>
      </w:r>
      <w:r w:rsidR="005A792C">
        <w:rPr>
          <w:rFonts w:ascii="Times New Roman" w:eastAsia="Times New Roman" w:hAnsi="Times New Roman" w:cs="Times New Roman"/>
          <w:sz w:val="28"/>
          <w:szCs w:val="28"/>
          <w:lang w:val="uk-UA" w:eastAsia="ru-RU"/>
        </w:rPr>
        <w:t>у</w:t>
      </w:r>
      <w:r w:rsidR="005A792C" w:rsidRPr="005A792C">
        <w:rPr>
          <w:rFonts w:ascii="Times New Roman" w:eastAsia="Times New Roman" w:hAnsi="Times New Roman" w:cs="Times New Roman"/>
          <w:sz w:val="28"/>
          <w:szCs w:val="28"/>
          <w:lang w:val="uk-UA" w:eastAsia="ru-RU"/>
        </w:rPr>
        <w:t xml:space="preserve"> соціально-психологічної реабілітації дітей</w:t>
      </w:r>
      <w:r w:rsidR="005A792C">
        <w:rPr>
          <w:rFonts w:ascii="Times New Roman" w:eastAsia="Times New Roman" w:hAnsi="Times New Roman" w:cs="Times New Roman"/>
          <w:sz w:val="28"/>
          <w:szCs w:val="28"/>
          <w:lang w:val="uk-UA" w:eastAsia="ru-RU"/>
        </w:rPr>
        <w:t>.</w:t>
      </w:r>
    </w:p>
    <w:p w14:paraId="63908562" w14:textId="77777777" w:rsidR="0003463E" w:rsidRPr="00484D82" w:rsidRDefault="0003463E" w:rsidP="005A792C">
      <w:pPr>
        <w:tabs>
          <w:tab w:val="center" w:pos="0"/>
        </w:tabs>
        <w:spacing w:after="0" w:line="240" w:lineRule="auto"/>
        <w:ind w:firstLine="709"/>
        <w:jc w:val="both"/>
        <w:rPr>
          <w:rFonts w:ascii="Times New Roman" w:eastAsia="Times New Roman" w:hAnsi="Times New Roman" w:cs="Times New Roman"/>
          <w:sz w:val="28"/>
          <w:szCs w:val="28"/>
          <w:lang w:val="uk-UA" w:eastAsia="ru-RU"/>
        </w:rPr>
      </w:pPr>
    </w:p>
    <w:p w14:paraId="0723B792" w14:textId="52DEF1F2" w:rsidR="00500574" w:rsidRDefault="00500574" w:rsidP="00500574">
      <w:pPr>
        <w:spacing w:after="0" w:line="240" w:lineRule="auto"/>
        <w:ind w:firstLine="708"/>
        <w:jc w:val="both"/>
        <w:rPr>
          <w:rFonts w:ascii="Times New Roman" w:eastAsia="Times New Roman" w:hAnsi="Times New Roman" w:cs="Times New Roman"/>
          <w:bCs/>
          <w:sz w:val="28"/>
          <w:szCs w:val="28"/>
          <w:lang w:val="uk-UA" w:eastAsia="ru-RU"/>
        </w:rPr>
      </w:pPr>
      <w:r w:rsidRPr="00500574">
        <w:rPr>
          <w:rFonts w:ascii="Times New Roman" w:eastAsia="Times New Roman" w:hAnsi="Times New Roman" w:cs="Times New Roman"/>
          <w:sz w:val="28"/>
          <w:szCs w:val="28"/>
          <w:lang w:val="uk-UA" w:eastAsia="ru-RU"/>
        </w:rPr>
        <w:t>У профілактичній роботі серед дітей</w:t>
      </w:r>
      <w:r w:rsidR="0003463E">
        <w:rPr>
          <w:rFonts w:ascii="Times New Roman" w:eastAsia="Times New Roman" w:hAnsi="Times New Roman" w:cs="Times New Roman"/>
          <w:sz w:val="28"/>
          <w:szCs w:val="28"/>
          <w:lang w:val="uk-UA" w:eastAsia="ru-RU"/>
        </w:rPr>
        <w:t>,</w:t>
      </w:r>
      <w:r w:rsidRPr="00500574">
        <w:rPr>
          <w:rFonts w:ascii="Times New Roman" w:eastAsia="Times New Roman" w:hAnsi="Times New Roman" w:cs="Times New Roman"/>
          <w:sz w:val="28"/>
          <w:szCs w:val="28"/>
          <w:lang w:val="uk-UA" w:eastAsia="ru-RU"/>
        </w:rPr>
        <w:t xml:space="preserve"> значна увага приділяється дітям, які займаються бродяжництвом</w:t>
      </w:r>
      <w:r w:rsidR="0003463E">
        <w:rPr>
          <w:rFonts w:ascii="Times New Roman" w:eastAsia="Times New Roman" w:hAnsi="Times New Roman" w:cs="Times New Roman"/>
          <w:sz w:val="28"/>
          <w:szCs w:val="28"/>
          <w:lang w:val="uk-UA" w:eastAsia="ru-RU"/>
        </w:rPr>
        <w:t xml:space="preserve"> та</w:t>
      </w:r>
      <w:r w:rsidRPr="00500574">
        <w:rPr>
          <w:rFonts w:ascii="Times New Roman" w:eastAsia="Times New Roman" w:hAnsi="Times New Roman" w:cs="Times New Roman"/>
          <w:sz w:val="28"/>
          <w:szCs w:val="28"/>
          <w:lang w:val="uk-UA" w:eastAsia="ru-RU"/>
        </w:rPr>
        <w:t xml:space="preserve"> жебракуванням. З метою своєчасного виявлення таких дітей та забезпечення їх соціально-правового захисту в громаді щоміся</w:t>
      </w:r>
      <w:r w:rsidR="004D61FF">
        <w:rPr>
          <w:rFonts w:ascii="Times New Roman" w:eastAsia="Times New Roman" w:hAnsi="Times New Roman" w:cs="Times New Roman"/>
          <w:sz w:val="28"/>
          <w:szCs w:val="28"/>
          <w:lang w:val="uk-UA" w:eastAsia="ru-RU"/>
        </w:rPr>
        <w:t>ця</w:t>
      </w:r>
      <w:r w:rsidRPr="00500574">
        <w:rPr>
          <w:rFonts w:ascii="Times New Roman" w:eastAsia="Times New Roman" w:hAnsi="Times New Roman" w:cs="Times New Roman"/>
          <w:sz w:val="28"/>
          <w:szCs w:val="28"/>
          <w:lang w:val="uk-UA" w:eastAsia="ru-RU"/>
        </w:rPr>
        <w:t xml:space="preserve"> проводяться профілактичні рейди </w:t>
      </w:r>
      <w:r w:rsidR="0003463E">
        <w:rPr>
          <w:rFonts w:ascii="Times New Roman" w:eastAsia="Times New Roman" w:hAnsi="Times New Roman" w:cs="Times New Roman"/>
          <w:sz w:val="28"/>
          <w:szCs w:val="28"/>
          <w:lang w:val="uk-UA" w:eastAsia="ru-RU"/>
        </w:rPr>
        <w:t>«</w:t>
      </w:r>
      <w:r w:rsidRPr="00500574">
        <w:rPr>
          <w:rFonts w:ascii="Times New Roman" w:eastAsia="Times New Roman" w:hAnsi="Times New Roman" w:cs="Times New Roman"/>
          <w:sz w:val="28"/>
          <w:szCs w:val="28"/>
          <w:lang w:val="uk-UA" w:eastAsia="ru-RU"/>
        </w:rPr>
        <w:t>Діти вулиці</w:t>
      </w:r>
      <w:r w:rsidR="0003463E">
        <w:rPr>
          <w:rFonts w:ascii="Times New Roman" w:eastAsia="Times New Roman" w:hAnsi="Times New Roman" w:cs="Times New Roman"/>
          <w:sz w:val="28"/>
          <w:szCs w:val="28"/>
          <w:lang w:val="uk-UA" w:eastAsia="ru-RU"/>
        </w:rPr>
        <w:t>»</w:t>
      </w:r>
      <w:r w:rsidR="004D61FF">
        <w:rPr>
          <w:rFonts w:ascii="Times New Roman" w:eastAsia="Times New Roman" w:hAnsi="Times New Roman" w:cs="Times New Roman"/>
          <w:sz w:val="28"/>
          <w:szCs w:val="28"/>
          <w:lang w:val="uk-UA" w:eastAsia="ru-RU"/>
        </w:rPr>
        <w:t>.</w:t>
      </w:r>
      <w:r w:rsidRPr="00500574">
        <w:rPr>
          <w:rFonts w:ascii="Times New Roman" w:eastAsia="Times New Roman" w:hAnsi="Times New Roman" w:cs="Times New Roman"/>
          <w:sz w:val="28"/>
          <w:szCs w:val="28"/>
          <w:lang w:val="uk-UA" w:eastAsia="ru-RU"/>
        </w:rPr>
        <w:t xml:space="preserve"> </w:t>
      </w:r>
      <w:r w:rsidR="004D61FF">
        <w:rPr>
          <w:rFonts w:ascii="Times New Roman" w:eastAsia="Times New Roman" w:hAnsi="Times New Roman" w:cs="Times New Roman"/>
          <w:sz w:val="28"/>
          <w:szCs w:val="28"/>
          <w:lang w:val="uk-UA" w:eastAsia="ru-RU"/>
        </w:rPr>
        <w:t>С</w:t>
      </w:r>
      <w:r w:rsidRPr="00500574">
        <w:rPr>
          <w:rFonts w:ascii="Times New Roman" w:eastAsia="Times New Roman" w:hAnsi="Times New Roman" w:cs="Times New Roman"/>
          <w:sz w:val="28"/>
          <w:szCs w:val="28"/>
          <w:lang w:val="uk-UA" w:eastAsia="ru-RU"/>
        </w:rPr>
        <w:t>таном на 01.11.202</w:t>
      </w:r>
      <w:r w:rsidR="00DA7D88">
        <w:rPr>
          <w:rFonts w:ascii="Times New Roman" w:eastAsia="Times New Roman" w:hAnsi="Times New Roman" w:cs="Times New Roman"/>
          <w:sz w:val="28"/>
          <w:szCs w:val="28"/>
          <w:lang w:val="uk-UA" w:eastAsia="ru-RU"/>
        </w:rPr>
        <w:t>4</w:t>
      </w:r>
      <w:r w:rsidRPr="00500574">
        <w:rPr>
          <w:rFonts w:ascii="Times New Roman" w:eastAsia="Times New Roman" w:hAnsi="Times New Roman" w:cs="Times New Roman"/>
          <w:sz w:val="28"/>
          <w:szCs w:val="28"/>
          <w:lang w:val="uk-UA" w:eastAsia="ru-RU"/>
        </w:rPr>
        <w:t xml:space="preserve"> проведено 10 рейдів, </w:t>
      </w:r>
      <w:r w:rsidRPr="00500574">
        <w:rPr>
          <w:rFonts w:ascii="Times New Roman" w:eastAsia="Times New Roman" w:hAnsi="Times New Roman" w:cs="Times New Roman"/>
          <w:bCs/>
          <w:sz w:val="28"/>
          <w:szCs w:val="28"/>
          <w:lang w:val="uk-UA" w:eastAsia="ru-RU"/>
        </w:rPr>
        <w:t xml:space="preserve">в ході </w:t>
      </w:r>
      <w:r w:rsidR="004D61FF">
        <w:rPr>
          <w:rFonts w:ascii="Times New Roman" w:eastAsia="Times New Roman" w:hAnsi="Times New Roman" w:cs="Times New Roman"/>
          <w:bCs/>
          <w:sz w:val="28"/>
          <w:szCs w:val="28"/>
          <w:lang w:val="uk-UA" w:eastAsia="ru-RU"/>
        </w:rPr>
        <w:t>яких</w:t>
      </w:r>
      <w:r w:rsidRPr="00500574">
        <w:rPr>
          <w:rFonts w:ascii="Times New Roman" w:eastAsia="Times New Roman" w:hAnsi="Times New Roman" w:cs="Times New Roman"/>
          <w:bCs/>
          <w:sz w:val="28"/>
          <w:szCs w:val="28"/>
          <w:lang w:val="uk-UA" w:eastAsia="ru-RU"/>
        </w:rPr>
        <w:t xml:space="preserve"> </w:t>
      </w:r>
      <w:r w:rsidRPr="0003463E">
        <w:rPr>
          <w:rFonts w:ascii="Times New Roman" w:eastAsia="Times New Roman" w:hAnsi="Times New Roman" w:cs="Times New Roman"/>
          <w:bCs/>
          <w:sz w:val="28"/>
          <w:szCs w:val="28"/>
          <w:lang w:val="uk-UA" w:eastAsia="ru-RU"/>
        </w:rPr>
        <w:t xml:space="preserve">виявлено </w:t>
      </w:r>
      <w:r w:rsidR="0003463E" w:rsidRPr="0003463E">
        <w:rPr>
          <w:rFonts w:ascii="Times New Roman" w:eastAsia="Times New Roman" w:hAnsi="Times New Roman" w:cs="Times New Roman"/>
          <w:bCs/>
          <w:sz w:val="28"/>
          <w:szCs w:val="28"/>
          <w:lang w:val="uk-UA" w:eastAsia="ru-RU"/>
        </w:rPr>
        <w:t>4</w:t>
      </w:r>
      <w:r w:rsidRPr="0003463E">
        <w:rPr>
          <w:rFonts w:ascii="Times New Roman" w:eastAsia="Times New Roman" w:hAnsi="Times New Roman" w:cs="Times New Roman"/>
          <w:bCs/>
          <w:sz w:val="28"/>
          <w:szCs w:val="28"/>
          <w:lang w:val="uk-UA" w:eastAsia="ru-RU"/>
        </w:rPr>
        <w:t xml:space="preserve"> </w:t>
      </w:r>
      <w:r w:rsidR="004D61FF" w:rsidRPr="0003463E">
        <w:rPr>
          <w:rFonts w:ascii="Times New Roman" w:eastAsia="Times New Roman" w:hAnsi="Times New Roman" w:cs="Times New Roman"/>
          <w:bCs/>
          <w:sz w:val="28"/>
          <w:szCs w:val="28"/>
          <w:lang w:val="uk-UA" w:eastAsia="ru-RU"/>
        </w:rPr>
        <w:t>безпритульн</w:t>
      </w:r>
      <w:r w:rsidR="0003463E" w:rsidRPr="0003463E">
        <w:rPr>
          <w:rFonts w:ascii="Times New Roman" w:eastAsia="Times New Roman" w:hAnsi="Times New Roman" w:cs="Times New Roman"/>
          <w:bCs/>
          <w:sz w:val="28"/>
          <w:szCs w:val="28"/>
          <w:lang w:val="uk-UA" w:eastAsia="ru-RU"/>
        </w:rPr>
        <w:t>і</w:t>
      </w:r>
      <w:r w:rsidR="004D61FF" w:rsidRPr="0003463E">
        <w:rPr>
          <w:rFonts w:ascii="Times New Roman" w:eastAsia="Times New Roman" w:hAnsi="Times New Roman" w:cs="Times New Roman"/>
          <w:bCs/>
          <w:sz w:val="28"/>
          <w:szCs w:val="28"/>
          <w:lang w:val="uk-UA" w:eastAsia="ru-RU"/>
        </w:rPr>
        <w:t xml:space="preserve"> </w:t>
      </w:r>
      <w:r w:rsidRPr="0003463E">
        <w:rPr>
          <w:rFonts w:ascii="Times New Roman" w:eastAsia="Times New Roman" w:hAnsi="Times New Roman" w:cs="Times New Roman"/>
          <w:bCs/>
          <w:sz w:val="28"/>
          <w:szCs w:val="28"/>
          <w:lang w:val="uk-UA" w:eastAsia="ru-RU"/>
        </w:rPr>
        <w:t>д</w:t>
      </w:r>
      <w:r w:rsidR="0003463E" w:rsidRPr="0003463E">
        <w:rPr>
          <w:rFonts w:ascii="Times New Roman" w:eastAsia="Times New Roman" w:hAnsi="Times New Roman" w:cs="Times New Roman"/>
          <w:bCs/>
          <w:sz w:val="28"/>
          <w:szCs w:val="28"/>
          <w:lang w:val="uk-UA" w:eastAsia="ru-RU"/>
        </w:rPr>
        <w:t>итини</w:t>
      </w:r>
      <w:r w:rsidRPr="0003463E">
        <w:rPr>
          <w:rFonts w:ascii="Times New Roman" w:eastAsia="Times New Roman" w:hAnsi="Times New Roman" w:cs="Times New Roman"/>
          <w:bCs/>
          <w:sz w:val="28"/>
          <w:szCs w:val="28"/>
          <w:lang w:val="uk-UA" w:eastAsia="ru-RU"/>
        </w:rPr>
        <w:t xml:space="preserve">, які </w:t>
      </w:r>
      <w:r w:rsidR="0003463E" w:rsidRPr="0003463E">
        <w:rPr>
          <w:rFonts w:ascii="Times New Roman" w:hAnsi="Times New Roman"/>
          <w:sz w:val="28"/>
          <w:szCs w:val="28"/>
          <w:lang w:val="uk-UA" w:eastAsia="ru-RU"/>
        </w:rPr>
        <w:t>влаштовані на виховання сімейної форми</w:t>
      </w:r>
      <w:r w:rsidR="0003463E" w:rsidRPr="0003463E">
        <w:rPr>
          <w:rFonts w:ascii="Times New Roman" w:eastAsia="Times New Roman" w:hAnsi="Times New Roman" w:cs="Times New Roman"/>
          <w:bCs/>
          <w:sz w:val="28"/>
          <w:szCs w:val="28"/>
          <w:lang w:val="uk-UA" w:eastAsia="ru-RU"/>
        </w:rPr>
        <w:t>.</w:t>
      </w:r>
    </w:p>
    <w:p w14:paraId="526EA9F0" w14:textId="77777777" w:rsidR="00073ACB" w:rsidRDefault="00073ACB" w:rsidP="00500574">
      <w:pPr>
        <w:spacing w:after="0" w:line="240" w:lineRule="auto"/>
        <w:ind w:firstLine="708"/>
        <w:jc w:val="both"/>
        <w:rPr>
          <w:rFonts w:ascii="Times New Roman" w:eastAsia="Times New Roman" w:hAnsi="Times New Roman" w:cs="Times New Roman"/>
          <w:bCs/>
          <w:sz w:val="28"/>
          <w:szCs w:val="28"/>
          <w:lang w:val="uk-UA" w:eastAsia="ru-RU"/>
        </w:rPr>
      </w:pPr>
    </w:p>
    <w:p w14:paraId="5B85F5E2" w14:textId="4E7FFBA0" w:rsidR="00073ACB" w:rsidRDefault="00073ACB" w:rsidP="00073ACB">
      <w:pPr>
        <w:pStyle w:val="11"/>
        <w:ind w:firstLine="567"/>
        <w:jc w:val="both"/>
        <w:rPr>
          <w:rFonts w:ascii="Times New Roman" w:hAnsi="Times New Roman"/>
          <w:sz w:val="28"/>
          <w:szCs w:val="28"/>
          <w:lang w:val="uk-UA"/>
        </w:rPr>
      </w:pPr>
      <w:r w:rsidRPr="00B10217">
        <w:rPr>
          <w:rFonts w:ascii="Times New Roman" w:hAnsi="Times New Roman"/>
          <w:sz w:val="28"/>
          <w:szCs w:val="28"/>
          <w:lang w:val="uk-UA"/>
        </w:rPr>
        <w:t xml:space="preserve">Одним із найважливіших завдань у сфері соціального захисту дітей є реалізація їх права на оздоровлення та відпочинок, стовідсоткове охоплення організованими формами оздоровлення дітей, що потребують особливої соціальної уваги та підтримки. </w:t>
      </w:r>
      <w:r>
        <w:rPr>
          <w:rFonts w:ascii="Times New Roman" w:hAnsi="Times New Roman"/>
          <w:sz w:val="28"/>
          <w:szCs w:val="28"/>
          <w:lang w:val="uk-UA"/>
        </w:rPr>
        <w:t>Але, у зв’язку із проведенням бойових дій в Україні, заходи з оздоровлення дітей</w:t>
      </w:r>
      <w:r w:rsidR="003C07B9">
        <w:rPr>
          <w:rFonts w:ascii="Times New Roman" w:hAnsi="Times New Roman"/>
          <w:sz w:val="28"/>
          <w:szCs w:val="28"/>
          <w:lang w:val="uk-UA"/>
        </w:rPr>
        <w:t xml:space="preserve"> у 2024 році не проводилися</w:t>
      </w:r>
      <w:r>
        <w:rPr>
          <w:rFonts w:ascii="Times New Roman" w:hAnsi="Times New Roman"/>
          <w:sz w:val="28"/>
          <w:szCs w:val="28"/>
          <w:lang w:val="uk-UA"/>
        </w:rPr>
        <w:t>, реалізаці</w:t>
      </w:r>
      <w:r w:rsidR="003C07B9">
        <w:rPr>
          <w:rFonts w:ascii="Times New Roman" w:hAnsi="Times New Roman"/>
          <w:sz w:val="28"/>
          <w:szCs w:val="28"/>
          <w:lang w:val="uk-UA"/>
        </w:rPr>
        <w:t>і</w:t>
      </w:r>
      <w:r>
        <w:rPr>
          <w:rFonts w:ascii="Times New Roman" w:hAnsi="Times New Roman"/>
          <w:sz w:val="28"/>
          <w:szCs w:val="28"/>
          <w:lang w:val="uk-UA"/>
        </w:rPr>
        <w:t xml:space="preserve"> оздоровчих путівок, в тому числі </w:t>
      </w:r>
      <w:r w:rsidR="003C07B9">
        <w:rPr>
          <w:rFonts w:ascii="Times New Roman" w:hAnsi="Times New Roman"/>
          <w:sz w:val="28"/>
          <w:szCs w:val="28"/>
          <w:lang w:val="uk-UA"/>
        </w:rPr>
        <w:t>у</w:t>
      </w:r>
      <w:r>
        <w:rPr>
          <w:rFonts w:ascii="Times New Roman" w:hAnsi="Times New Roman"/>
          <w:sz w:val="28"/>
          <w:szCs w:val="28"/>
          <w:lang w:val="uk-UA"/>
        </w:rPr>
        <w:t xml:space="preserve"> КЗ «П</w:t>
      </w:r>
      <w:r w:rsidRPr="00417677">
        <w:rPr>
          <w:rFonts w:ascii="Times New Roman" w:hAnsi="Times New Roman"/>
          <w:sz w:val="28"/>
          <w:szCs w:val="28"/>
        </w:rPr>
        <w:t>’</w:t>
      </w:r>
      <w:r>
        <w:rPr>
          <w:rFonts w:ascii="Times New Roman" w:hAnsi="Times New Roman"/>
          <w:sz w:val="28"/>
          <w:szCs w:val="28"/>
          <w:lang w:val="uk-UA"/>
        </w:rPr>
        <w:t>ятихатський ДОТ «Орлятко»</w:t>
      </w:r>
      <w:r w:rsidR="003C07B9">
        <w:rPr>
          <w:rFonts w:ascii="Times New Roman" w:hAnsi="Times New Roman"/>
          <w:sz w:val="28"/>
          <w:szCs w:val="28"/>
          <w:lang w:val="uk-UA"/>
        </w:rPr>
        <w:t xml:space="preserve"> не здійснювалося</w:t>
      </w:r>
      <w:r>
        <w:rPr>
          <w:rFonts w:ascii="Times New Roman" w:hAnsi="Times New Roman"/>
          <w:sz w:val="28"/>
          <w:szCs w:val="28"/>
          <w:lang w:val="uk-UA"/>
        </w:rPr>
        <w:t>.</w:t>
      </w:r>
    </w:p>
    <w:p w14:paraId="313499BA" w14:textId="77777777" w:rsidR="003C07B9" w:rsidRPr="00F15B01" w:rsidRDefault="003C07B9" w:rsidP="00073ACB">
      <w:pPr>
        <w:pStyle w:val="11"/>
        <w:ind w:firstLine="567"/>
        <w:jc w:val="both"/>
        <w:rPr>
          <w:rFonts w:ascii="Times New Roman" w:hAnsi="Times New Roman"/>
          <w:bCs/>
          <w:sz w:val="28"/>
          <w:szCs w:val="28"/>
        </w:rPr>
      </w:pPr>
    </w:p>
    <w:p w14:paraId="292237EC" w14:textId="77777777" w:rsidR="00C84B99" w:rsidRDefault="00073ACB" w:rsidP="00C84B99">
      <w:pPr>
        <w:spacing w:after="0" w:line="240" w:lineRule="auto"/>
        <w:jc w:val="both"/>
        <w:rPr>
          <w:rFonts w:ascii="Times New Roman" w:eastAsia="Times New Roman" w:hAnsi="Times New Roman" w:cs="Times New Roman"/>
          <w:sz w:val="28"/>
          <w:szCs w:val="28"/>
          <w:lang w:val="uk-UA" w:eastAsia="ru-RU"/>
        </w:rPr>
      </w:pPr>
      <w:bookmarkStart w:id="31" w:name="_Hlk179364973"/>
      <w:r w:rsidRPr="003C07B9">
        <w:rPr>
          <w:rFonts w:ascii="Times New Roman" w:eastAsia="Times New Roman" w:hAnsi="Times New Roman" w:cs="Times New Roman"/>
          <w:sz w:val="28"/>
          <w:szCs w:val="28"/>
          <w:lang w:val="uk-UA" w:eastAsia="ru-RU"/>
        </w:rPr>
        <w:t xml:space="preserve"> </w:t>
      </w:r>
      <w:r w:rsidR="003C07B9">
        <w:rPr>
          <w:rFonts w:ascii="Times New Roman" w:eastAsia="Times New Roman" w:hAnsi="Times New Roman" w:cs="Times New Roman"/>
          <w:sz w:val="28"/>
          <w:szCs w:val="28"/>
          <w:lang w:val="uk-UA" w:eastAsia="ru-RU"/>
        </w:rPr>
        <w:t xml:space="preserve">    </w:t>
      </w:r>
      <w:r w:rsidR="003C07B9" w:rsidRPr="00B41B67">
        <w:rPr>
          <w:rFonts w:ascii="Times New Roman" w:eastAsia="Times New Roman" w:hAnsi="Times New Roman" w:cs="Times New Roman"/>
          <w:sz w:val="28"/>
          <w:szCs w:val="28"/>
          <w:lang w:val="uk-UA" w:eastAsia="ru-RU"/>
        </w:rPr>
        <w:t>Служб</w:t>
      </w:r>
      <w:r w:rsidR="003C07B9">
        <w:rPr>
          <w:rFonts w:ascii="Times New Roman" w:eastAsia="Times New Roman" w:hAnsi="Times New Roman" w:cs="Times New Roman"/>
          <w:sz w:val="28"/>
          <w:szCs w:val="28"/>
          <w:lang w:val="uk-UA" w:eastAsia="ru-RU"/>
        </w:rPr>
        <w:t>ою</w:t>
      </w:r>
      <w:r w:rsidR="003C07B9" w:rsidRPr="00B41B67">
        <w:rPr>
          <w:rFonts w:ascii="Times New Roman" w:eastAsia="Times New Roman" w:hAnsi="Times New Roman" w:cs="Times New Roman"/>
          <w:sz w:val="28"/>
          <w:szCs w:val="28"/>
          <w:lang w:val="uk-UA" w:eastAsia="ru-RU"/>
        </w:rPr>
        <w:t xml:space="preserve"> у справах дітей П’ятихатської міської ради</w:t>
      </w:r>
      <w:r w:rsidR="003C07B9">
        <w:rPr>
          <w:rFonts w:ascii="Times New Roman" w:eastAsia="Times New Roman" w:hAnsi="Times New Roman" w:cs="Times New Roman"/>
          <w:sz w:val="28"/>
          <w:szCs w:val="28"/>
          <w:lang w:val="uk-UA" w:eastAsia="ru-RU"/>
        </w:rPr>
        <w:t xml:space="preserve"> налагоджена робота із </w:t>
      </w:r>
      <w:r w:rsidR="003C07B9" w:rsidRPr="003C07B9">
        <w:rPr>
          <w:rFonts w:ascii="Times New Roman" w:eastAsia="Times New Roman" w:hAnsi="Times New Roman" w:cs="Times New Roman"/>
          <w:sz w:val="28"/>
          <w:szCs w:val="28"/>
          <w:lang w:val="uk-UA" w:eastAsia="ru-RU"/>
        </w:rPr>
        <w:t>благодійними та громадськими організаціями</w:t>
      </w:r>
      <w:r w:rsidR="003C07B9">
        <w:rPr>
          <w:rFonts w:ascii="Times New Roman" w:eastAsia="Times New Roman" w:hAnsi="Times New Roman" w:cs="Times New Roman"/>
          <w:sz w:val="28"/>
          <w:szCs w:val="28"/>
          <w:lang w:val="uk-UA" w:eastAsia="ru-RU"/>
        </w:rPr>
        <w:t xml:space="preserve">. Так, у поточному році </w:t>
      </w:r>
      <w:bookmarkEnd w:id="31"/>
      <w:r w:rsidR="003C07B9" w:rsidRPr="003C07B9">
        <w:rPr>
          <w:rFonts w:ascii="Times New Roman" w:eastAsia="Times New Roman" w:hAnsi="Times New Roman" w:cs="Times New Roman"/>
          <w:sz w:val="28"/>
          <w:szCs w:val="28"/>
          <w:lang w:val="uk-UA" w:eastAsia="ru-RU"/>
        </w:rPr>
        <w:t>Швейцарськ</w:t>
      </w:r>
      <w:r w:rsidR="003C07B9">
        <w:rPr>
          <w:rFonts w:ascii="Times New Roman" w:eastAsia="Times New Roman" w:hAnsi="Times New Roman" w:cs="Times New Roman"/>
          <w:sz w:val="28"/>
          <w:szCs w:val="28"/>
          <w:lang w:val="uk-UA" w:eastAsia="ru-RU"/>
        </w:rPr>
        <w:t>ою</w:t>
      </w:r>
      <w:r w:rsidR="003C07B9" w:rsidRPr="003C07B9">
        <w:rPr>
          <w:rFonts w:ascii="Times New Roman" w:eastAsia="Times New Roman" w:hAnsi="Times New Roman" w:cs="Times New Roman"/>
          <w:sz w:val="28"/>
          <w:szCs w:val="28"/>
          <w:lang w:val="uk-UA" w:eastAsia="ru-RU"/>
        </w:rPr>
        <w:t xml:space="preserve"> організаці</w:t>
      </w:r>
      <w:r w:rsidR="003C07B9">
        <w:rPr>
          <w:rFonts w:ascii="Times New Roman" w:eastAsia="Times New Roman" w:hAnsi="Times New Roman" w:cs="Times New Roman"/>
          <w:sz w:val="28"/>
          <w:szCs w:val="28"/>
          <w:lang w:val="uk-UA" w:eastAsia="ru-RU"/>
        </w:rPr>
        <w:t>єю</w:t>
      </w:r>
      <w:r w:rsidR="003C07B9" w:rsidRPr="003C07B9">
        <w:rPr>
          <w:rFonts w:ascii="Times New Roman" w:eastAsia="Times New Roman" w:hAnsi="Times New Roman" w:cs="Times New Roman"/>
          <w:sz w:val="28"/>
          <w:szCs w:val="28"/>
          <w:lang w:val="uk-UA" w:eastAsia="ru-RU"/>
        </w:rPr>
        <w:t xml:space="preserve"> гуманітарної допомоги «Із Базеля  з любов’ю» нада</w:t>
      </w:r>
      <w:r w:rsidR="003C07B9">
        <w:rPr>
          <w:rFonts w:ascii="Times New Roman" w:eastAsia="Times New Roman" w:hAnsi="Times New Roman" w:cs="Times New Roman"/>
          <w:sz w:val="28"/>
          <w:szCs w:val="28"/>
          <w:lang w:val="uk-UA" w:eastAsia="ru-RU"/>
        </w:rPr>
        <w:t>на</w:t>
      </w:r>
      <w:r w:rsidR="003C07B9" w:rsidRPr="003C07B9">
        <w:rPr>
          <w:rFonts w:ascii="Times New Roman" w:eastAsia="Times New Roman" w:hAnsi="Times New Roman" w:cs="Times New Roman"/>
          <w:sz w:val="28"/>
          <w:szCs w:val="28"/>
          <w:lang w:val="uk-UA" w:eastAsia="ru-RU"/>
        </w:rPr>
        <w:t xml:space="preserve">  гуманітарн</w:t>
      </w:r>
      <w:r w:rsidR="003C07B9">
        <w:rPr>
          <w:rFonts w:ascii="Times New Roman" w:eastAsia="Times New Roman" w:hAnsi="Times New Roman" w:cs="Times New Roman"/>
          <w:sz w:val="28"/>
          <w:szCs w:val="28"/>
          <w:lang w:val="uk-UA" w:eastAsia="ru-RU"/>
        </w:rPr>
        <w:t>а</w:t>
      </w:r>
      <w:r w:rsidR="003C07B9" w:rsidRPr="003C07B9">
        <w:rPr>
          <w:rFonts w:ascii="Times New Roman" w:eastAsia="Times New Roman" w:hAnsi="Times New Roman" w:cs="Times New Roman"/>
          <w:sz w:val="28"/>
          <w:szCs w:val="28"/>
          <w:lang w:val="uk-UA" w:eastAsia="ru-RU"/>
        </w:rPr>
        <w:t xml:space="preserve"> допомог</w:t>
      </w:r>
      <w:r w:rsidR="003C07B9">
        <w:rPr>
          <w:rFonts w:ascii="Times New Roman" w:eastAsia="Times New Roman" w:hAnsi="Times New Roman" w:cs="Times New Roman"/>
          <w:sz w:val="28"/>
          <w:szCs w:val="28"/>
          <w:lang w:val="uk-UA" w:eastAsia="ru-RU"/>
        </w:rPr>
        <w:t>а</w:t>
      </w:r>
      <w:r w:rsidR="003C07B9" w:rsidRPr="003C07B9">
        <w:rPr>
          <w:rFonts w:ascii="Times New Roman" w:eastAsia="Times New Roman" w:hAnsi="Times New Roman" w:cs="Times New Roman"/>
          <w:sz w:val="28"/>
          <w:szCs w:val="28"/>
          <w:lang w:val="uk-UA" w:eastAsia="ru-RU"/>
        </w:rPr>
        <w:t xml:space="preserve"> у вигляді теплого одягу</w:t>
      </w:r>
      <w:r w:rsidR="003C07B9">
        <w:rPr>
          <w:rFonts w:ascii="Times New Roman" w:eastAsia="Times New Roman" w:hAnsi="Times New Roman" w:cs="Times New Roman"/>
          <w:sz w:val="28"/>
          <w:szCs w:val="28"/>
          <w:lang w:val="uk-UA" w:eastAsia="ru-RU"/>
        </w:rPr>
        <w:t xml:space="preserve">, </w:t>
      </w:r>
      <w:r w:rsidR="003C07B9" w:rsidRPr="003C07B9">
        <w:rPr>
          <w:rFonts w:ascii="Times New Roman" w:eastAsia="Times New Roman" w:hAnsi="Times New Roman" w:cs="Times New Roman"/>
          <w:sz w:val="28"/>
          <w:szCs w:val="28"/>
          <w:lang w:val="uk-UA" w:eastAsia="ru-RU"/>
        </w:rPr>
        <w:t xml:space="preserve">предметів побуту </w:t>
      </w:r>
      <w:r w:rsidR="003C07B9">
        <w:rPr>
          <w:rFonts w:ascii="Times New Roman" w:eastAsia="Times New Roman" w:hAnsi="Times New Roman" w:cs="Times New Roman"/>
          <w:sz w:val="28"/>
          <w:szCs w:val="28"/>
          <w:lang w:val="uk-UA" w:eastAsia="ru-RU"/>
        </w:rPr>
        <w:t xml:space="preserve">та </w:t>
      </w:r>
      <w:r w:rsidR="003C07B9" w:rsidRPr="003C07B9">
        <w:rPr>
          <w:rFonts w:ascii="Times New Roman" w:eastAsia="Times New Roman" w:hAnsi="Times New Roman" w:cs="Times New Roman"/>
          <w:sz w:val="28"/>
          <w:szCs w:val="28"/>
          <w:lang w:val="uk-UA" w:eastAsia="ru-RU"/>
        </w:rPr>
        <w:t>дитяч</w:t>
      </w:r>
      <w:r w:rsidR="003C07B9">
        <w:rPr>
          <w:rFonts w:ascii="Times New Roman" w:eastAsia="Times New Roman" w:hAnsi="Times New Roman" w:cs="Times New Roman"/>
          <w:sz w:val="28"/>
          <w:szCs w:val="28"/>
          <w:lang w:val="uk-UA" w:eastAsia="ru-RU"/>
        </w:rPr>
        <w:t>ої</w:t>
      </w:r>
      <w:r w:rsidR="003C07B9" w:rsidRPr="003C07B9">
        <w:rPr>
          <w:rFonts w:ascii="Times New Roman" w:eastAsia="Times New Roman" w:hAnsi="Times New Roman" w:cs="Times New Roman"/>
          <w:sz w:val="28"/>
          <w:szCs w:val="28"/>
          <w:lang w:val="uk-UA" w:eastAsia="ru-RU"/>
        </w:rPr>
        <w:t xml:space="preserve"> суміші в кількості 30 наборів.</w:t>
      </w:r>
      <w:r w:rsidR="003C07B9">
        <w:rPr>
          <w:rFonts w:ascii="Times New Roman" w:eastAsia="Times New Roman" w:hAnsi="Times New Roman" w:cs="Times New Roman"/>
          <w:sz w:val="28"/>
          <w:szCs w:val="28"/>
          <w:lang w:val="uk-UA" w:eastAsia="ru-RU"/>
        </w:rPr>
        <w:t xml:space="preserve"> </w:t>
      </w:r>
      <w:r w:rsidR="00C84B99">
        <w:rPr>
          <w:rFonts w:ascii="Times New Roman" w:eastAsia="Times New Roman" w:hAnsi="Times New Roman" w:cs="Times New Roman"/>
          <w:sz w:val="28"/>
          <w:szCs w:val="28"/>
          <w:lang w:val="uk-UA" w:eastAsia="ru-RU"/>
        </w:rPr>
        <w:t>П</w:t>
      </w:r>
      <w:r w:rsidR="00C84B99" w:rsidRPr="003C07B9">
        <w:rPr>
          <w:rFonts w:ascii="Times New Roman" w:eastAsia="Times New Roman" w:hAnsi="Times New Roman" w:cs="Times New Roman"/>
          <w:sz w:val="28"/>
          <w:szCs w:val="28"/>
          <w:lang w:val="uk-UA" w:eastAsia="ru-RU"/>
        </w:rPr>
        <w:t>родуктові та гігієнічні набори</w:t>
      </w:r>
      <w:r w:rsidR="00C84B99">
        <w:rPr>
          <w:rFonts w:ascii="Times New Roman" w:eastAsia="Times New Roman" w:hAnsi="Times New Roman" w:cs="Times New Roman"/>
          <w:sz w:val="28"/>
          <w:szCs w:val="28"/>
          <w:lang w:val="uk-UA" w:eastAsia="ru-RU"/>
        </w:rPr>
        <w:t xml:space="preserve"> в </w:t>
      </w:r>
      <w:r w:rsidR="00C84B99">
        <w:rPr>
          <w:rFonts w:ascii="Times New Roman" w:eastAsia="Times New Roman" w:hAnsi="Times New Roman" w:cs="Times New Roman"/>
          <w:sz w:val="28"/>
          <w:szCs w:val="28"/>
          <w:lang w:val="uk-UA" w:eastAsia="ru-RU"/>
        </w:rPr>
        <w:lastRenderedPageBreak/>
        <w:t xml:space="preserve">кількості </w:t>
      </w:r>
      <w:r w:rsidR="00C84B99" w:rsidRPr="003C07B9">
        <w:rPr>
          <w:rFonts w:ascii="Times New Roman" w:eastAsia="Times New Roman" w:hAnsi="Times New Roman" w:cs="Times New Roman"/>
          <w:sz w:val="28"/>
          <w:szCs w:val="28"/>
          <w:lang w:val="uk-UA" w:eastAsia="ru-RU"/>
        </w:rPr>
        <w:t xml:space="preserve"> 400 </w:t>
      </w:r>
      <w:r w:rsidR="00C84B99">
        <w:rPr>
          <w:rFonts w:ascii="Times New Roman" w:eastAsia="Times New Roman" w:hAnsi="Times New Roman" w:cs="Times New Roman"/>
          <w:sz w:val="28"/>
          <w:szCs w:val="28"/>
          <w:lang w:val="uk-UA" w:eastAsia="ru-RU"/>
        </w:rPr>
        <w:t>шт. від б</w:t>
      </w:r>
      <w:r w:rsidR="003C07B9">
        <w:rPr>
          <w:rFonts w:ascii="Times New Roman" w:eastAsia="Times New Roman" w:hAnsi="Times New Roman" w:cs="Times New Roman"/>
          <w:sz w:val="28"/>
          <w:szCs w:val="28"/>
          <w:lang w:val="uk-UA" w:eastAsia="ru-RU"/>
        </w:rPr>
        <w:t>лагодійно</w:t>
      </w:r>
      <w:r w:rsidR="00C84B99">
        <w:rPr>
          <w:rFonts w:ascii="Times New Roman" w:eastAsia="Times New Roman" w:hAnsi="Times New Roman" w:cs="Times New Roman"/>
          <w:sz w:val="28"/>
          <w:szCs w:val="28"/>
          <w:lang w:val="uk-UA" w:eastAsia="ru-RU"/>
        </w:rPr>
        <w:t>ї</w:t>
      </w:r>
      <w:r w:rsidR="003C07B9">
        <w:rPr>
          <w:rFonts w:ascii="Times New Roman" w:eastAsia="Times New Roman" w:hAnsi="Times New Roman" w:cs="Times New Roman"/>
          <w:sz w:val="28"/>
          <w:szCs w:val="28"/>
          <w:lang w:val="uk-UA" w:eastAsia="ru-RU"/>
        </w:rPr>
        <w:t xml:space="preserve"> організац</w:t>
      </w:r>
      <w:r w:rsidR="00C84B99">
        <w:rPr>
          <w:rFonts w:ascii="Times New Roman" w:eastAsia="Times New Roman" w:hAnsi="Times New Roman" w:cs="Times New Roman"/>
          <w:sz w:val="28"/>
          <w:szCs w:val="28"/>
          <w:lang w:val="uk-UA" w:eastAsia="ru-RU"/>
        </w:rPr>
        <w:t>ії</w:t>
      </w:r>
      <w:r w:rsidR="003C07B9" w:rsidRPr="003C07B9">
        <w:rPr>
          <w:rFonts w:ascii="Times New Roman" w:eastAsia="Times New Roman" w:hAnsi="Times New Roman" w:cs="Times New Roman"/>
          <w:sz w:val="28"/>
          <w:szCs w:val="28"/>
          <w:lang w:val="uk-UA" w:eastAsia="ru-RU"/>
        </w:rPr>
        <w:t xml:space="preserve"> «Надія та житло для дітей»</w:t>
      </w:r>
      <w:r w:rsidR="00C84B99">
        <w:rPr>
          <w:rFonts w:ascii="Times New Roman" w:eastAsia="Times New Roman" w:hAnsi="Times New Roman" w:cs="Times New Roman"/>
          <w:sz w:val="28"/>
          <w:szCs w:val="28"/>
          <w:lang w:val="uk-UA" w:eastAsia="ru-RU"/>
        </w:rPr>
        <w:t xml:space="preserve"> отримали</w:t>
      </w:r>
      <w:r w:rsidR="003C07B9" w:rsidRPr="003C07B9">
        <w:rPr>
          <w:rFonts w:ascii="Times New Roman" w:eastAsia="Times New Roman" w:hAnsi="Times New Roman" w:cs="Times New Roman"/>
          <w:sz w:val="28"/>
          <w:szCs w:val="28"/>
          <w:lang w:val="uk-UA" w:eastAsia="ru-RU"/>
        </w:rPr>
        <w:t xml:space="preserve"> прийомн</w:t>
      </w:r>
      <w:r w:rsidR="00C84B99">
        <w:rPr>
          <w:rFonts w:ascii="Times New Roman" w:eastAsia="Times New Roman" w:hAnsi="Times New Roman" w:cs="Times New Roman"/>
          <w:sz w:val="28"/>
          <w:szCs w:val="28"/>
          <w:lang w:val="uk-UA" w:eastAsia="ru-RU"/>
        </w:rPr>
        <w:t>і</w:t>
      </w:r>
      <w:r w:rsidR="003C07B9" w:rsidRPr="003C07B9">
        <w:rPr>
          <w:rFonts w:ascii="Times New Roman" w:eastAsia="Times New Roman" w:hAnsi="Times New Roman" w:cs="Times New Roman"/>
          <w:sz w:val="28"/>
          <w:szCs w:val="28"/>
          <w:lang w:val="uk-UA" w:eastAsia="ru-RU"/>
        </w:rPr>
        <w:t xml:space="preserve"> сім'</w:t>
      </w:r>
      <w:r w:rsidR="00C84B99">
        <w:rPr>
          <w:rFonts w:ascii="Times New Roman" w:eastAsia="Times New Roman" w:hAnsi="Times New Roman" w:cs="Times New Roman"/>
          <w:sz w:val="28"/>
          <w:szCs w:val="28"/>
          <w:lang w:val="uk-UA" w:eastAsia="ru-RU"/>
        </w:rPr>
        <w:t>ї</w:t>
      </w:r>
      <w:r w:rsidR="003C07B9" w:rsidRPr="003C07B9">
        <w:rPr>
          <w:rFonts w:ascii="Times New Roman" w:eastAsia="Times New Roman" w:hAnsi="Times New Roman" w:cs="Times New Roman"/>
          <w:sz w:val="28"/>
          <w:szCs w:val="28"/>
          <w:lang w:val="uk-UA" w:eastAsia="ru-RU"/>
        </w:rPr>
        <w:t xml:space="preserve"> та дитяч</w:t>
      </w:r>
      <w:r w:rsidR="00C84B99">
        <w:rPr>
          <w:rFonts w:ascii="Times New Roman" w:eastAsia="Times New Roman" w:hAnsi="Times New Roman" w:cs="Times New Roman"/>
          <w:sz w:val="28"/>
          <w:szCs w:val="28"/>
          <w:lang w:val="uk-UA" w:eastAsia="ru-RU"/>
        </w:rPr>
        <w:t>і</w:t>
      </w:r>
      <w:r w:rsidR="003C07B9" w:rsidRPr="003C07B9">
        <w:rPr>
          <w:rFonts w:ascii="Times New Roman" w:eastAsia="Times New Roman" w:hAnsi="Times New Roman" w:cs="Times New Roman"/>
          <w:sz w:val="28"/>
          <w:szCs w:val="28"/>
          <w:lang w:val="uk-UA" w:eastAsia="ru-RU"/>
        </w:rPr>
        <w:t xml:space="preserve"> будинк</w:t>
      </w:r>
      <w:r w:rsidR="00C84B99">
        <w:rPr>
          <w:rFonts w:ascii="Times New Roman" w:eastAsia="Times New Roman" w:hAnsi="Times New Roman" w:cs="Times New Roman"/>
          <w:sz w:val="28"/>
          <w:szCs w:val="28"/>
          <w:lang w:val="uk-UA" w:eastAsia="ru-RU"/>
        </w:rPr>
        <w:t>и</w:t>
      </w:r>
      <w:r w:rsidR="003C07B9" w:rsidRPr="003C07B9">
        <w:rPr>
          <w:rFonts w:ascii="Times New Roman" w:eastAsia="Times New Roman" w:hAnsi="Times New Roman" w:cs="Times New Roman"/>
          <w:sz w:val="28"/>
          <w:szCs w:val="28"/>
          <w:lang w:val="uk-UA" w:eastAsia="ru-RU"/>
        </w:rPr>
        <w:t xml:space="preserve"> сімейного типу, ді</w:t>
      </w:r>
      <w:r w:rsidR="00C84B99">
        <w:rPr>
          <w:rFonts w:ascii="Times New Roman" w:eastAsia="Times New Roman" w:hAnsi="Times New Roman" w:cs="Times New Roman"/>
          <w:sz w:val="28"/>
          <w:szCs w:val="28"/>
          <w:lang w:val="uk-UA" w:eastAsia="ru-RU"/>
        </w:rPr>
        <w:t>ти</w:t>
      </w:r>
      <w:r w:rsidR="003C07B9" w:rsidRPr="003C07B9">
        <w:rPr>
          <w:rFonts w:ascii="Times New Roman" w:eastAsia="Times New Roman" w:hAnsi="Times New Roman" w:cs="Times New Roman"/>
          <w:sz w:val="28"/>
          <w:szCs w:val="28"/>
          <w:lang w:val="uk-UA" w:eastAsia="ru-RU"/>
        </w:rPr>
        <w:t xml:space="preserve"> під опікою та піклування</w:t>
      </w:r>
      <w:r w:rsidR="00C84B99">
        <w:rPr>
          <w:rFonts w:ascii="Times New Roman" w:eastAsia="Times New Roman" w:hAnsi="Times New Roman" w:cs="Times New Roman"/>
          <w:sz w:val="28"/>
          <w:szCs w:val="28"/>
          <w:lang w:val="uk-UA" w:eastAsia="ru-RU"/>
        </w:rPr>
        <w:t>м</w:t>
      </w:r>
      <w:r w:rsidR="003C07B9" w:rsidRPr="003C07B9">
        <w:rPr>
          <w:rFonts w:ascii="Times New Roman" w:eastAsia="Times New Roman" w:hAnsi="Times New Roman" w:cs="Times New Roman"/>
          <w:sz w:val="28"/>
          <w:szCs w:val="28"/>
          <w:lang w:val="uk-UA" w:eastAsia="ru-RU"/>
        </w:rPr>
        <w:t>.</w:t>
      </w:r>
    </w:p>
    <w:p w14:paraId="2D32AB50" w14:textId="34F6AF7A" w:rsidR="00CC4A21" w:rsidRDefault="00C84B99" w:rsidP="009C6D5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07B9" w:rsidRPr="003C07B9">
        <w:rPr>
          <w:rFonts w:ascii="Times New Roman" w:eastAsia="Times New Roman" w:hAnsi="Times New Roman" w:cs="Times New Roman"/>
          <w:sz w:val="28"/>
          <w:szCs w:val="28"/>
          <w:lang w:val="uk-UA" w:eastAsia="ru-RU"/>
        </w:rPr>
        <w:t xml:space="preserve">За сприянням </w:t>
      </w:r>
      <w:r>
        <w:rPr>
          <w:rFonts w:ascii="Times New Roman" w:eastAsia="Times New Roman" w:hAnsi="Times New Roman" w:cs="Times New Roman"/>
          <w:sz w:val="28"/>
          <w:szCs w:val="28"/>
          <w:lang w:val="uk-UA" w:eastAsia="ru-RU"/>
        </w:rPr>
        <w:t>С</w:t>
      </w:r>
      <w:r w:rsidR="003C07B9" w:rsidRPr="003C07B9">
        <w:rPr>
          <w:rFonts w:ascii="Times New Roman" w:eastAsia="Times New Roman" w:hAnsi="Times New Roman" w:cs="Times New Roman"/>
          <w:sz w:val="28"/>
          <w:szCs w:val="28"/>
          <w:lang w:val="uk-UA" w:eastAsia="ru-RU"/>
        </w:rPr>
        <w:t xml:space="preserve">лужби у справах дітей облдержадміністрації отримано </w:t>
      </w:r>
      <w:r w:rsidRPr="003C07B9">
        <w:rPr>
          <w:rFonts w:ascii="Times New Roman" w:eastAsia="Times New Roman" w:hAnsi="Times New Roman" w:cs="Times New Roman"/>
          <w:sz w:val="28"/>
          <w:szCs w:val="28"/>
          <w:lang w:val="uk-UA" w:eastAsia="ru-RU"/>
        </w:rPr>
        <w:t xml:space="preserve">37 </w:t>
      </w:r>
      <w:r w:rsidR="003C07B9" w:rsidRPr="003C07B9">
        <w:rPr>
          <w:rFonts w:ascii="Times New Roman" w:eastAsia="Times New Roman" w:hAnsi="Times New Roman" w:cs="Times New Roman"/>
          <w:sz w:val="28"/>
          <w:szCs w:val="28"/>
          <w:lang w:val="uk-UA" w:eastAsia="ru-RU"/>
        </w:rPr>
        <w:t>рюкзак</w:t>
      </w:r>
      <w:r>
        <w:rPr>
          <w:rFonts w:ascii="Times New Roman" w:eastAsia="Times New Roman" w:hAnsi="Times New Roman" w:cs="Times New Roman"/>
          <w:sz w:val="28"/>
          <w:szCs w:val="28"/>
          <w:lang w:val="uk-UA" w:eastAsia="ru-RU"/>
        </w:rPr>
        <w:t>ів</w:t>
      </w:r>
      <w:r w:rsidR="003C07B9" w:rsidRPr="003C07B9">
        <w:rPr>
          <w:rFonts w:ascii="Times New Roman" w:eastAsia="Times New Roman" w:hAnsi="Times New Roman" w:cs="Times New Roman"/>
          <w:sz w:val="28"/>
          <w:szCs w:val="28"/>
          <w:lang w:val="uk-UA" w:eastAsia="ru-RU"/>
        </w:rPr>
        <w:t xml:space="preserve"> з канцелярськими приладами та інтерактивн</w:t>
      </w:r>
      <w:r>
        <w:rPr>
          <w:rFonts w:ascii="Times New Roman" w:eastAsia="Times New Roman" w:hAnsi="Times New Roman" w:cs="Times New Roman"/>
          <w:sz w:val="28"/>
          <w:szCs w:val="28"/>
          <w:lang w:val="uk-UA" w:eastAsia="ru-RU"/>
        </w:rPr>
        <w:t>ими</w:t>
      </w:r>
      <w:r w:rsidR="003C07B9" w:rsidRPr="003C07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іграми </w:t>
      </w:r>
      <w:r w:rsidR="003C07B9" w:rsidRPr="003C07B9">
        <w:rPr>
          <w:rFonts w:ascii="Times New Roman" w:eastAsia="Times New Roman" w:hAnsi="Times New Roman" w:cs="Times New Roman"/>
          <w:sz w:val="28"/>
          <w:szCs w:val="28"/>
          <w:lang w:val="uk-UA" w:eastAsia="ru-RU"/>
        </w:rPr>
        <w:t xml:space="preserve">для </w:t>
      </w:r>
      <w:r>
        <w:rPr>
          <w:rFonts w:ascii="Times New Roman" w:eastAsia="Times New Roman" w:hAnsi="Times New Roman" w:cs="Times New Roman"/>
          <w:sz w:val="28"/>
          <w:szCs w:val="28"/>
          <w:lang w:val="uk-UA" w:eastAsia="ru-RU"/>
        </w:rPr>
        <w:t>дітей-вихованців</w:t>
      </w:r>
      <w:r w:rsidRPr="00C84B99">
        <w:rPr>
          <w:rFonts w:ascii="Times New Roman" w:eastAsia="Times New Roman" w:hAnsi="Times New Roman" w:cs="Times New Roman"/>
          <w:sz w:val="28"/>
          <w:szCs w:val="28"/>
          <w:lang w:val="uk-UA" w:eastAsia="ru-RU"/>
        </w:rPr>
        <w:t xml:space="preserve"> </w:t>
      </w:r>
      <w:r w:rsidRPr="003C07B9">
        <w:rPr>
          <w:rFonts w:ascii="Times New Roman" w:eastAsia="Times New Roman" w:hAnsi="Times New Roman" w:cs="Times New Roman"/>
          <w:sz w:val="28"/>
          <w:szCs w:val="28"/>
          <w:lang w:val="uk-UA" w:eastAsia="ru-RU"/>
        </w:rPr>
        <w:t>дитячих будинків сімейного типу</w:t>
      </w:r>
      <w:r>
        <w:rPr>
          <w:rFonts w:ascii="Times New Roman" w:eastAsia="Times New Roman" w:hAnsi="Times New Roman" w:cs="Times New Roman"/>
          <w:sz w:val="28"/>
          <w:szCs w:val="28"/>
          <w:lang w:val="uk-UA" w:eastAsia="ru-RU"/>
        </w:rPr>
        <w:t>, п</w:t>
      </w:r>
      <w:r w:rsidRPr="003C07B9">
        <w:rPr>
          <w:rFonts w:ascii="Times New Roman" w:eastAsia="Times New Roman" w:hAnsi="Times New Roman" w:cs="Times New Roman"/>
          <w:sz w:val="28"/>
          <w:szCs w:val="28"/>
          <w:lang w:val="uk-UA" w:eastAsia="ru-RU"/>
        </w:rPr>
        <w:t xml:space="preserve">рийомних сімей </w:t>
      </w:r>
      <w:r>
        <w:rPr>
          <w:rFonts w:ascii="Times New Roman" w:eastAsia="Times New Roman" w:hAnsi="Times New Roman" w:cs="Times New Roman"/>
          <w:sz w:val="28"/>
          <w:szCs w:val="28"/>
          <w:lang w:val="uk-UA" w:eastAsia="ru-RU"/>
        </w:rPr>
        <w:t xml:space="preserve">та </w:t>
      </w:r>
      <w:r w:rsidRPr="003C07B9">
        <w:rPr>
          <w:rFonts w:ascii="Times New Roman" w:eastAsia="Times New Roman" w:hAnsi="Times New Roman" w:cs="Times New Roman"/>
          <w:sz w:val="28"/>
          <w:szCs w:val="28"/>
          <w:lang w:val="uk-UA" w:eastAsia="ru-RU"/>
        </w:rPr>
        <w:t>патронатної родини</w:t>
      </w:r>
      <w:r>
        <w:rPr>
          <w:rFonts w:ascii="Times New Roman" w:eastAsia="Times New Roman" w:hAnsi="Times New Roman" w:cs="Times New Roman"/>
          <w:sz w:val="28"/>
          <w:szCs w:val="28"/>
          <w:lang w:val="uk-UA" w:eastAsia="ru-RU"/>
        </w:rPr>
        <w:t>.</w:t>
      </w:r>
    </w:p>
    <w:p w14:paraId="5A453815" w14:textId="77777777" w:rsidR="009C6D59" w:rsidRPr="009C6D59" w:rsidRDefault="009C6D59" w:rsidP="009C6D59">
      <w:pPr>
        <w:spacing w:after="0" w:line="240" w:lineRule="auto"/>
        <w:jc w:val="both"/>
        <w:rPr>
          <w:rFonts w:ascii="Times New Roman" w:eastAsia="Times New Roman" w:hAnsi="Times New Roman" w:cs="Times New Roman"/>
          <w:sz w:val="28"/>
          <w:szCs w:val="28"/>
          <w:lang w:val="uk-UA" w:eastAsia="ru-RU"/>
        </w:rPr>
      </w:pPr>
    </w:p>
    <w:p w14:paraId="3FE24160" w14:textId="77777777" w:rsidR="001922FA" w:rsidRPr="007743AB" w:rsidRDefault="001922FA" w:rsidP="001922FA">
      <w:pPr>
        <w:pStyle w:val="a3"/>
        <w:spacing w:before="240" w:after="240"/>
        <w:ind w:firstLine="709"/>
        <w:jc w:val="center"/>
        <w:rPr>
          <w:rFonts w:ascii="Times New Roman" w:hAnsi="Times New Roman" w:cs="Times New Roman"/>
          <w:b/>
          <w:sz w:val="32"/>
          <w:szCs w:val="32"/>
          <w:lang w:val="uk-UA"/>
        </w:rPr>
      </w:pPr>
      <w:r w:rsidRPr="007743AB">
        <w:rPr>
          <w:rFonts w:ascii="Times New Roman" w:hAnsi="Times New Roman" w:cs="Times New Roman"/>
          <w:b/>
          <w:sz w:val="32"/>
          <w:szCs w:val="32"/>
          <w:lang w:val="uk-UA"/>
        </w:rPr>
        <w:t>2.</w:t>
      </w:r>
      <w:r w:rsidR="00B42105">
        <w:rPr>
          <w:rFonts w:ascii="Times New Roman" w:hAnsi="Times New Roman" w:cs="Times New Roman"/>
          <w:b/>
          <w:sz w:val="32"/>
          <w:szCs w:val="32"/>
          <w:lang w:val="uk-UA"/>
        </w:rPr>
        <w:t>10</w:t>
      </w:r>
      <w:r>
        <w:rPr>
          <w:rFonts w:ascii="Times New Roman" w:hAnsi="Times New Roman" w:cs="Times New Roman"/>
          <w:b/>
          <w:sz w:val="32"/>
          <w:szCs w:val="32"/>
          <w:lang w:val="uk-UA"/>
        </w:rPr>
        <w:t>.</w:t>
      </w:r>
      <w:r w:rsidR="00B42105">
        <w:rPr>
          <w:rFonts w:ascii="Times New Roman" w:hAnsi="Times New Roman" w:cs="Times New Roman"/>
          <w:b/>
          <w:sz w:val="32"/>
          <w:szCs w:val="32"/>
          <w:lang w:val="uk-UA"/>
        </w:rPr>
        <w:t xml:space="preserve"> </w:t>
      </w:r>
      <w:r w:rsidRPr="007743AB">
        <w:rPr>
          <w:rFonts w:ascii="Times New Roman" w:hAnsi="Times New Roman" w:cs="Times New Roman"/>
          <w:b/>
          <w:sz w:val="32"/>
          <w:szCs w:val="32"/>
          <w:lang w:val="uk-UA"/>
        </w:rPr>
        <w:t>Планувальна організація території громади</w:t>
      </w:r>
    </w:p>
    <w:p w14:paraId="65F2E82C" w14:textId="77777777" w:rsidR="001922FA" w:rsidRDefault="001922FA" w:rsidP="001922FA">
      <w:pPr>
        <w:pStyle w:val="a3"/>
        <w:jc w:val="center"/>
        <w:rPr>
          <w:rFonts w:ascii="Times New Roman" w:hAnsi="Times New Roman" w:cs="Times New Roman"/>
          <w:sz w:val="28"/>
          <w:szCs w:val="28"/>
          <w:lang w:val="uk-UA"/>
        </w:rPr>
      </w:pPr>
      <w:r w:rsidRPr="00BA6BBF">
        <w:rPr>
          <w:rFonts w:ascii="Times New Roman" w:hAnsi="Times New Roman" w:cs="Times New Roman"/>
          <w:noProof/>
          <w:sz w:val="28"/>
          <w:szCs w:val="28"/>
          <w:lang w:eastAsia="ru-RU"/>
        </w:rPr>
        <w:drawing>
          <wp:inline distT="0" distB="0" distL="0" distR="0" wp14:anchorId="3B7712D7" wp14:editId="621A9BF1">
            <wp:extent cx="2028825" cy="1247775"/>
            <wp:effectExtent l="19050" t="0" r="9525" b="0"/>
            <wp:docPr id="34" name="Рисунок 34" descr="Правопорушення у сфері містобудівної діяльності в Україні. Аналіз судової  прак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авопорушення у сфері містобудівної діяльності в Україні. Аналіз судової  практики."/>
                    <pic:cNvPicPr>
                      <a:picLocks noChangeAspect="1" noChangeArrowheads="1"/>
                    </pic:cNvPicPr>
                  </pic:nvPicPr>
                  <pic:blipFill>
                    <a:blip r:embed="rId38"/>
                    <a:srcRect/>
                    <a:stretch>
                      <a:fillRect/>
                    </a:stretch>
                  </pic:blipFill>
                  <pic:spPr bwMode="auto">
                    <a:xfrm>
                      <a:off x="0" y="0"/>
                      <a:ext cx="2028825" cy="1247775"/>
                    </a:xfrm>
                    <a:prstGeom prst="rect">
                      <a:avLst/>
                    </a:prstGeom>
                    <a:noFill/>
                    <a:ln w="9525">
                      <a:noFill/>
                      <a:miter lim="800000"/>
                      <a:headEnd/>
                      <a:tailEnd/>
                    </a:ln>
                  </pic:spPr>
                </pic:pic>
              </a:graphicData>
            </a:graphic>
          </wp:inline>
        </w:drawing>
      </w:r>
      <w:r w:rsidRPr="00BA6BBF">
        <w:rPr>
          <w:rFonts w:ascii="Times New Roman" w:hAnsi="Times New Roman" w:cs="Times New Roman"/>
          <w:noProof/>
          <w:sz w:val="28"/>
          <w:szCs w:val="28"/>
          <w:lang w:eastAsia="ru-RU"/>
        </w:rPr>
        <w:drawing>
          <wp:inline distT="0" distB="0" distL="0" distR="0" wp14:anchorId="31DD6496" wp14:editId="1568A7E2">
            <wp:extent cx="1847850" cy="1247775"/>
            <wp:effectExtent l="19050" t="0" r="0" b="0"/>
            <wp:docPr id="22" name="Рисунок 22" descr="В Україні з&amp;#39;явиться новий тип містобудівної документації, фото - П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Україні з&amp;#39;явиться новий тип містобудівної документації, фото - Погляд"/>
                    <pic:cNvPicPr>
                      <a:picLocks noChangeAspect="1" noChangeArrowheads="1"/>
                    </pic:cNvPicPr>
                  </pic:nvPicPr>
                  <pic:blipFill>
                    <a:blip r:embed="rId39" cstate="print"/>
                    <a:srcRect/>
                    <a:stretch>
                      <a:fillRect/>
                    </a:stretch>
                  </pic:blipFill>
                  <pic:spPr bwMode="auto">
                    <a:xfrm>
                      <a:off x="0" y="0"/>
                      <a:ext cx="1848242" cy="1248040"/>
                    </a:xfrm>
                    <a:prstGeom prst="rect">
                      <a:avLst/>
                    </a:prstGeom>
                    <a:noFill/>
                    <a:ln w="9525">
                      <a:noFill/>
                      <a:miter lim="800000"/>
                      <a:headEnd/>
                      <a:tailEnd/>
                    </a:ln>
                  </pic:spPr>
                </pic:pic>
              </a:graphicData>
            </a:graphic>
          </wp:inline>
        </w:drawing>
      </w:r>
      <w:r w:rsidRPr="00BA6BBF">
        <w:rPr>
          <w:rFonts w:ascii="Times New Roman" w:hAnsi="Times New Roman" w:cs="Times New Roman"/>
          <w:noProof/>
          <w:sz w:val="28"/>
          <w:szCs w:val="28"/>
          <w:lang w:eastAsia="ru-RU"/>
        </w:rPr>
        <w:drawing>
          <wp:inline distT="0" distB="0" distL="0" distR="0" wp14:anchorId="6AFD5753" wp14:editId="140BFD45">
            <wp:extent cx="1905000" cy="1247775"/>
            <wp:effectExtent l="19050" t="0" r="0" b="0"/>
            <wp:docPr id="20" name="Рисунок 31" descr="Містобудування | Офіційний сайт органу місцевого самовряд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істобудування | Офіційний сайт органу місцевого самоврядування"/>
                    <pic:cNvPicPr>
                      <a:picLocks noChangeAspect="1" noChangeArrowheads="1"/>
                    </pic:cNvPicPr>
                  </pic:nvPicPr>
                  <pic:blipFill>
                    <a:blip r:embed="rId40"/>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14:paraId="32C1DA32" w14:textId="77777777" w:rsidR="001922FA" w:rsidRPr="00F9338B" w:rsidRDefault="001922FA" w:rsidP="001922FA">
      <w:pPr>
        <w:pStyle w:val="a3"/>
        <w:jc w:val="both"/>
        <w:rPr>
          <w:rFonts w:ascii="Times New Roman" w:hAnsi="Times New Roman" w:cs="Times New Roman"/>
          <w:sz w:val="28"/>
          <w:szCs w:val="28"/>
          <w:lang w:val="uk-UA"/>
        </w:rPr>
      </w:pPr>
    </w:p>
    <w:p w14:paraId="1D8C585E" w14:textId="7F2551B2" w:rsidR="00623BC5" w:rsidRPr="00623BC5" w:rsidRDefault="00933ECA" w:rsidP="00697D63">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В Україні розроблена концепція комплексного вирішення питань планування та використання території завдяки розробці містобудівної документації</w:t>
      </w:r>
      <w:r>
        <w:rPr>
          <w:rFonts w:ascii="Times New Roman" w:hAnsi="Times New Roman" w:cs="Times New Roman"/>
          <w:sz w:val="28"/>
          <w:szCs w:val="28"/>
          <w:lang w:val="uk-UA"/>
        </w:rPr>
        <w:t xml:space="preserve">. </w:t>
      </w:r>
      <w:r w:rsidR="00623BC5" w:rsidRPr="00623BC5">
        <w:rPr>
          <w:rFonts w:ascii="Times New Roman" w:hAnsi="Times New Roman" w:cs="Times New Roman"/>
          <w:sz w:val="28"/>
          <w:szCs w:val="28"/>
          <w:lang w:val="uk-UA"/>
        </w:rPr>
        <w:t xml:space="preserve">Планувальна організація території </w:t>
      </w:r>
      <w:r w:rsidRPr="00623BC5">
        <w:rPr>
          <w:rFonts w:ascii="Times New Roman" w:hAnsi="Times New Roman" w:cs="Times New Roman"/>
          <w:sz w:val="28"/>
          <w:szCs w:val="28"/>
          <w:lang w:val="uk-UA"/>
        </w:rPr>
        <w:t>дозволяє виявити об'єктивні закономірності просторової взаємодії різних сфер життєдіяльності суспільства і здійснити в процесі містобудівного проектування</w:t>
      </w:r>
      <w:r w:rsidR="00697D63">
        <w:rPr>
          <w:rFonts w:ascii="Times New Roman" w:hAnsi="Times New Roman" w:cs="Times New Roman"/>
          <w:sz w:val="28"/>
          <w:szCs w:val="28"/>
          <w:lang w:val="uk-UA"/>
        </w:rPr>
        <w:t>,</w:t>
      </w:r>
      <w:r w:rsidRPr="00623BC5">
        <w:rPr>
          <w:rFonts w:ascii="Times New Roman" w:hAnsi="Times New Roman" w:cs="Times New Roman"/>
          <w:sz w:val="28"/>
          <w:szCs w:val="28"/>
          <w:lang w:val="uk-UA"/>
        </w:rPr>
        <w:t xml:space="preserve"> моделювання планувальної організації території.</w:t>
      </w:r>
    </w:p>
    <w:p w14:paraId="1E547C66" w14:textId="6DAAB15A" w:rsidR="00645D04" w:rsidRPr="00645D04" w:rsidRDefault="002A19AC" w:rsidP="00645D04">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00645D04" w:rsidRPr="00645D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виконання </w:t>
      </w:r>
      <w:r w:rsidR="00645D04">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Програм</w:t>
      </w:r>
      <w:r w:rsidR="00645D04">
        <w:rPr>
          <w:rFonts w:ascii="Times New Roman" w:hAnsi="Times New Roman" w:cs="Times New Roman"/>
          <w:sz w:val="28"/>
          <w:szCs w:val="28"/>
          <w:lang w:val="uk-UA"/>
        </w:rPr>
        <w:t>и</w:t>
      </w:r>
      <w:r w:rsidR="00645D04" w:rsidRPr="00645D04">
        <w:rPr>
          <w:rFonts w:ascii="Times New Roman" w:hAnsi="Times New Roman" w:cs="Times New Roman"/>
          <w:sz w:val="28"/>
          <w:szCs w:val="28"/>
          <w:lang w:val="uk-UA"/>
        </w:rPr>
        <w:t xml:space="preserve"> розроблення містобудівної  документації П’ятихатської міської територіальної громади на 2021-2025 роки</w:t>
      </w:r>
      <w:r w:rsidR="00645D04">
        <w:rPr>
          <w:rFonts w:ascii="Times New Roman" w:hAnsi="Times New Roman" w:cs="Times New Roman"/>
          <w:sz w:val="28"/>
          <w:szCs w:val="28"/>
          <w:lang w:val="uk-UA"/>
        </w:rPr>
        <w:t xml:space="preserve">» </w:t>
      </w:r>
      <w:r w:rsidR="00645D04" w:rsidRPr="00645D04">
        <w:rPr>
          <w:rFonts w:ascii="Times New Roman" w:hAnsi="Times New Roman" w:cs="Times New Roman"/>
          <w:sz w:val="28"/>
          <w:szCs w:val="28"/>
          <w:lang w:val="uk-UA"/>
        </w:rPr>
        <w:t>розроблен</w:t>
      </w:r>
      <w:r>
        <w:rPr>
          <w:rFonts w:ascii="Times New Roman" w:hAnsi="Times New Roman" w:cs="Times New Roman"/>
          <w:sz w:val="28"/>
          <w:szCs w:val="28"/>
          <w:lang w:val="uk-UA"/>
        </w:rPr>
        <w:t>і</w:t>
      </w:r>
      <w:r w:rsidR="00645D04" w:rsidRPr="00645D04">
        <w:rPr>
          <w:rFonts w:ascii="Times New Roman" w:hAnsi="Times New Roman" w:cs="Times New Roman"/>
          <w:sz w:val="28"/>
          <w:szCs w:val="28"/>
          <w:lang w:val="uk-UA"/>
        </w:rPr>
        <w:t xml:space="preserve"> генеральні плани села Жовте та селища Зелене </w:t>
      </w:r>
      <w:r w:rsidR="00645D04">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затверджен</w:t>
      </w:r>
      <w:r>
        <w:rPr>
          <w:rFonts w:ascii="Times New Roman" w:hAnsi="Times New Roman" w:cs="Times New Roman"/>
          <w:sz w:val="28"/>
          <w:szCs w:val="28"/>
          <w:lang w:val="uk-UA"/>
        </w:rPr>
        <w:t>і</w:t>
      </w:r>
      <w:r w:rsidR="00645D04">
        <w:rPr>
          <w:rFonts w:ascii="Times New Roman" w:hAnsi="Times New Roman" w:cs="Times New Roman"/>
          <w:sz w:val="28"/>
          <w:szCs w:val="28"/>
          <w:lang w:val="uk-UA"/>
        </w:rPr>
        <w:t xml:space="preserve"> у</w:t>
      </w:r>
      <w:r w:rsidR="00645D04" w:rsidRPr="00645D04">
        <w:rPr>
          <w:rFonts w:ascii="Times New Roman" w:hAnsi="Times New Roman" w:cs="Times New Roman"/>
          <w:sz w:val="28"/>
          <w:szCs w:val="28"/>
          <w:lang w:val="uk-UA"/>
        </w:rPr>
        <w:t xml:space="preserve"> 2020</w:t>
      </w:r>
      <w:r w:rsidR="00645D04">
        <w:rPr>
          <w:rFonts w:ascii="Times New Roman" w:hAnsi="Times New Roman" w:cs="Times New Roman"/>
          <w:sz w:val="28"/>
          <w:szCs w:val="28"/>
          <w:lang w:val="uk-UA"/>
        </w:rPr>
        <w:t xml:space="preserve"> році)</w:t>
      </w:r>
      <w:r w:rsidR="00645D04" w:rsidRPr="00645D04">
        <w:rPr>
          <w:rFonts w:ascii="Times New Roman" w:hAnsi="Times New Roman" w:cs="Times New Roman"/>
          <w:sz w:val="28"/>
          <w:szCs w:val="28"/>
          <w:lang w:val="uk-UA"/>
        </w:rPr>
        <w:t xml:space="preserve">, генеральний план та план зонування м. П’ятихатки </w:t>
      </w:r>
      <w:r w:rsidR="00645D04">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затверджен</w:t>
      </w:r>
      <w:r>
        <w:rPr>
          <w:rFonts w:ascii="Times New Roman" w:hAnsi="Times New Roman" w:cs="Times New Roman"/>
          <w:sz w:val="28"/>
          <w:szCs w:val="28"/>
          <w:lang w:val="uk-UA"/>
        </w:rPr>
        <w:t>і</w:t>
      </w:r>
      <w:r w:rsidR="00645D04">
        <w:rPr>
          <w:rFonts w:ascii="Times New Roman" w:hAnsi="Times New Roman" w:cs="Times New Roman"/>
          <w:sz w:val="28"/>
          <w:szCs w:val="28"/>
          <w:lang w:val="uk-UA"/>
        </w:rPr>
        <w:t xml:space="preserve"> у</w:t>
      </w:r>
      <w:r w:rsidR="00645D04" w:rsidRPr="00645D04">
        <w:rPr>
          <w:rFonts w:ascii="Times New Roman" w:hAnsi="Times New Roman" w:cs="Times New Roman"/>
          <w:sz w:val="28"/>
          <w:szCs w:val="28"/>
          <w:lang w:val="uk-UA"/>
        </w:rPr>
        <w:t xml:space="preserve"> 2021</w:t>
      </w:r>
      <w:r w:rsidR="00645D04">
        <w:rPr>
          <w:rFonts w:ascii="Times New Roman" w:hAnsi="Times New Roman" w:cs="Times New Roman"/>
          <w:sz w:val="28"/>
          <w:szCs w:val="28"/>
          <w:lang w:val="uk-UA"/>
        </w:rPr>
        <w:t xml:space="preserve"> році)</w:t>
      </w:r>
      <w:r w:rsidR="00645D04" w:rsidRPr="00645D04">
        <w:rPr>
          <w:rFonts w:ascii="Times New Roman" w:hAnsi="Times New Roman" w:cs="Times New Roman"/>
          <w:sz w:val="28"/>
          <w:szCs w:val="28"/>
          <w:lang w:val="uk-UA"/>
        </w:rPr>
        <w:t xml:space="preserve">, генеральний план та план зонування селища Зоря та села </w:t>
      </w:r>
      <w:r>
        <w:rPr>
          <w:rFonts w:ascii="Times New Roman" w:hAnsi="Times New Roman" w:cs="Times New Roman"/>
          <w:sz w:val="28"/>
          <w:szCs w:val="28"/>
          <w:lang w:val="uk-UA"/>
        </w:rPr>
        <w:t>Пальмирівка</w:t>
      </w:r>
      <w:r w:rsidR="00645D04" w:rsidRPr="00645D04">
        <w:rPr>
          <w:rFonts w:ascii="Times New Roman" w:hAnsi="Times New Roman" w:cs="Times New Roman"/>
          <w:sz w:val="28"/>
          <w:szCs w:val="28"/>
          <w:lang w:val="uk-UA"/>
        </w:rPr>
        <w:t xml:space="preserve"> </w:t>
      </w:r>
      <w:r w:rsidR="00160B43">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не затверджені у зв’язку з військовим станом в Україні</w:t>
      </w:r>
      <w:r>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w:t>
      </w:r>
    </w:p>
    <w:p w14:paraId="3976BF47" w14:textId="77777777" w:rsidR="00160B43" w:rsidRDefault="00160B43" w:rsidP="00645D04">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Рі</w:t>
      </w:r>
      <w:r w:rsidR="00645D04" w:rsidRPr="00645D04">
        <w:rPr>
          <w:rFonts w:ascii="Times New Roman" w:hAnsi="Times New Roman" w:cs="Times New Roman"/>
          <w:sz w:val="28"/>
          <w:szCs w:val="28"/>
          <w:lang w:val="uk-UA"/>
        </w:rPr>
        <w:t>шення</w:t>
      </w:r>
      <w:r>
        <w:rPr>
          <w:rFonts w:ascii="Times New Roman" w:hAnsi="Times New Roman" w:cs="Times New Roman"/>
          <w:sz w:val="28"/>
          <w:szCs w:val="28"/>
          <w:lang w:val="uk-UA"/>
        </w:rPr>
        <w:t>м</w:t>
      </w:r>
      <w:r w:rsidR="00645D04" w:rsidRPr="00645D04">
        <w:rPr>
          <w:rFonts w:ascii="Times New Roman" w:hAnsi="Times New Roman" w:cs="Times New Roman"/>
          <w:sz w:val="28"/>
          <w:szCs w:val="28"/>
          <w:lang w:val="uk-UA"/>
        </w:rPr>
        <w:t xml:space="preserve"> сесії П’ятихатської міської ради від 03 червня 2022р. № 1104 – 20/VIII</w:t>
      </w:r>
      <w:r>
        <w:rPr>
          <w:rFonts w:ascii="Times New Roman" w:hAnsi="Times New Roman" w:cs="Times New Roman"/>
          <w:sz w:val="28"/>
          <w:szCs w:val="28"/>
          <w:lang w:val="uk-UA"/>
        </w:rPr>
        <w:t xml:space="preserve"> затверджено </w:t>
      </w:r>
      <w:r w:rsidR="00645D04" w:rsidRPr="00645D04">
        <w:rPr>
          <w:rFonts w:ascii="Times New Roman" w:hAnsi="Times New Roman" w:cs="Times New Roman"/>
          <w:sz w:val="28"/>
          <w:szCs w:val="28"/>
          <w:lang w:val="uk-UA"/>
        </w:rPr>
        <w:t xml:space="preserve"> розроблення </w:t>
      </w:r>
      <w:bookmarkStart w:id="32" w:name="_Hlk183095823"/>
      <w:r w:rsidR="00645D04" w:rsidRPr="00645D04">
        <w:rPr>
          <w:rFonts w:ascii="Times New Roman" w:hAnsi="Times New Roman" w:cs="Times New Roman"/>
          <w:sz w:val="28"/>
          <w:szCs w:val="28"/>
          <w:lang w:val="uk-UA"/>
        </w:rPr>
        <w:t xml:space="preserve">комплексного плану просторового розвитку </w:t>
      </w:r>
      <w:bookmarkEnd w:id="32"/>
      <w:r w:rsidR="00645D04" w:rsidRPr="00645D04">
        <w:rPr>
          <w:rFonts w:ascii="Times New Roman" w:hAnsi="Times New Roman" w:cs="Times New Roman"/>
          <w:sz w:val="28"/>
          <w:szCs w:val="28"/>
          <w:lang w:val="uk-UA"/>
        </w:rPr>
        <w:t xml:space="preserve">території П’ятихатської міської територіальної громади. </w:t>
      </w:r>
    </w:p>
    <w:p w14:paraId="2175F6AD" w14:textId="48500967" w:rsidR="00645D04" w:rsidRPr="00645D04"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Комплексний план просторового розвитку території громади – це документ, який дає можливість перетворити бачення щодо майбутнього громади в інструмент управління її розвитком</w:t>
      </w:r>
      <w:r w:rsidR="00160B43">
        <w:rPr>
          <w:rFonts w:ascii="Times New Roman" w:hAnsi="Times New Roman" w:cs="Times New Roman"/>
          <w:sz w:val="28"/>
          <w:szCs w:val="28"/>
          <w:lang w:val="uk-UA"/>
        </w:rPr>
        <w:t xml:space="preserve"> та</w:t>
      </w:r>
      <w:r w:rsidRPr="00645D04">
        <w:rPr>
          <w:rFonts w:ascii="Times New Roman" w:hAnsi="Times New Roman" w:cs="Times New Roman"/>
          <w:sz w:val="28"/>
          <w:szCs w:val="28"/>
          <w:lang w:val="uk-UA"/>
        </w:rPr>
        <w:t xml:space="preserve"> вирішує </w:t>
      </w:r>
      <w:r w:rsidR="00160B43">
        <w:rPr>
          <w:rFonts w:ascii="Times New Roman" w:hAnsi="Times New Roman" w:cs="Times New Roman"/>
          <w:sz w:val="28"/>
          <w:szCs w:val="28"/>
          <w:lang w:val="uk-UA"/>
        </w:rPr>
        <w:t xml:space="preserve">наступні </w:t>
      </w:r>
      <w:r w:rsidRPr="00645D04">
        <w:rPr>
          <w:rFonts w:ascii="Times New Roman" w:hAnsi="Times New Roman" w:cs="Times New Roman"/>
          <w:sz w:val="28"/>
          <w:szCs w:val="28"/>
          <w:lang w:val="uk-UA"/>
        </w:rPr>
        <w:t>питання:</w:t>
      </w:r>
    </w:p>
    <w:p w14:paraId="45850119" w14:textId="41859407" w:rsidR="00645D04" w:rsidRPr="00645D04"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визначення функції території</w:t>
      </w:r>
      <w:r w:rsidR="00160B43">
        <w:rPr>
          <w:rFonts w:ascii="Times New Roman" w:hAnsi="Times New Roman" w:cs="Times New Roman"/>
          <w:sz w:val="28"/>
          <w:szCs w:val="28"/>
          <w:lang w:val="uk-UA"/>
        </w:rPr>
        <w:t>,</w:t>
      </w:r>
    </w:p>
    <w:p w14:paraId="1A87E30B" w14:textId="3C8CA1B1" w:rsidR="00645D04" w:rsidRPr="00645D04"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забезпечення соціальною, транспортною та інженерною інфраструктурою</w:t>
      </w:r>
      <w:r w:rsidR="00160B43">
        <w:rPr>
          <w:rFonts w:ascii="Times New Roman" w:hAnsi="Times New Roman" w:cs="Times New Roman"/>
          <w:sz w:val="28"/>
          <w:szCs w:val="28"/>
          <w:lang w:val="uk-UA"/>
        </w:rPr>
        <w:t>,</w:t>
      </w:r>
    </w:p>
    <w:p w14:paraId="6A1DD0FE" w14:textId="7A23D246" w:rsidR="00645D04" w:rsidRPr="00645D04"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формування сприятливого середовища для мешканців</w:t>
      </w:r>
      <w:r w:rsidR="00160B43">
        <w:rPr>
          <w:rFonts w:ascii="Times New Roman" w:hAnsi="Times New Roman" w:cs="Times New Roman"/>
          <w:sz w:val="28"/>
          <w:szCs w:val="28"/>
          <w:lang w:val="uk-UA"/>
        </w:rPr>
        <w:t>,</w:t>
      </w:r>
    </w:p>
    <w:p w14:paraId="723AC811" w14:textId="541A1FC6" w:rsidR="00160B43" w:rsidRPr="00645D04" w:rsidRDefault="00645D04" w:rsidP="00160B4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створення умов для розвитку місцевого бізнесу та залучення інвестицій.</w:t>
      </w:r>
    </w:p>
    <w:p w14:paraId="155A761E" w14:textId="449EFFAA" w:rsidR="00645D04" w:rsidRPr="00645D04" w:rsidRDefault="00160B43" w:rsidP="00645D04">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цього, в </w:t>
      </w:r>
      <w:r w:rsidR="00645D04" w:rsidRPr="00645D04">
        <w:rPr>
          <w:rFonts w:ascii="Times New Roman" w:hAnsi="Times New Roman" w:cs="Times New Roman"/>
          <w:sz w:val="28"/>
          <w:szCs w:val="28"/>
          <w:lang w:val="uk-UA"/>
        </w:rPr>
        <w:t>процесі розроблення комплексного плану</w:t>
      </w:r>
      <w:r>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 xml:space="preserve"> інвентаризуються ресурси громади</w:t>
      </w:r>
      <w:r>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 xml:space="preserve"> земельні, лісові, водні, надра, а це одна із передумов їх ефективного та раціонального використання. В результаті – розкриваються нові можливості та потенціал громади, відбувається економічне зростання та збільшення дохідної частини місцевих бюджетів.</w:t>
      </w:r>
    </w:p>
    <w:p w14:paraId="4A720762" w14:textId="50A3D511" w:rsidR="00645D04" w:rsidRPr="00645D04"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lastRenderedPageBreak/>
        <w:t xml:space="preserve">Для розроблення даної містобудівної документації зібрано </w:t>
      </w:r>
      <w:r w:rsidR="00160B43">
        <w:rPr>
          <w:rFonts w:ascii="Times New Roman" w:hAnsi="Times New Roman" w:cs="Times New Roman"/>
          <w:sz w:val="28"/>
          <w:szCs w:val="28"/>
          <w:lang w:val="uk-UA"/>
        </w:rPr>
        <w:t xml:space="preserve">необхідні </w:t>
      </w:r>
      <w:r w:rsidRPr="00645D04">
        <w:rPr>
          <w:rFonts w:ascii="Times New Roman" w:hAnsi="Times New Roman" w:cs="Times New Roman"/>
          <w:sz w:val="28"/>
          <w:szCs w:val="28"/>
          <w:lang w:val="uk-UA"/>
        </w:rPr>
        <w:t>вихідні дані на проектування та</w:t>
      </w:r>
      <w:r w:rsidR="004D4E28">
        <w:rPr>
          <w:rFonts w:ascii="Times New Roman" w:hAnsi="Times New Roman" w:cs="Times New Roman"/>
          <w:sz w:val="28"/>
          <w:szCs w:val="28"/>
          <w:lang w:val="uk-UA"/>
        </w:rPr>
        <w:t xml:space="preserve"> </w:t>
      </w:r>
      <w:r w:rsidRPr="00645D04">
        <w:rPr>
          <w:rFonts w:ascii="Times New Roman" w:hAnsi="Times New Roman" w:cs="Times New Roman"/>
          <w:sz w:val="28"/>
          <w:szCs w:val="28"/>
          <w:lang w:val="uk-UA"/>
        </w:rPr>
        <w:t xml:space="preserve">розпочато підготовчий етап, завершення проектування та затвердження </w:t>
      </w:r>
      <w:r w:rsidR="004D4E28" w:rsidRPr="004D4E28">
        <w:rPr>
          <w:rFonts w:ascii="Times New Roman" w:hAnsi="Times New Roman" w:cs="Times New Roman"/>
          <w:sz w:val="28"/>
          <w:szCs w:val="28"/>
          <w:lang w:val="uk-UA"/>
        </w:rPr>
        <w:t xml:space="preserve">комплексного плану просторового розвитку </w:t>
      </w:r>
      <w:r w:rsidRPr="00645D04">
        <w:rPr>
          <w:rFonts w:ascii="Times New Roman" w:hAnsi="Times New Roman" w:cs="Times New Roman"/>
          <w:sz w:val="28"/>
          <w:szCs w:val="28"/>
          <w:lang w:val="uk-UA"/>
        </w:rPr>
        <w:t>планується після закінчення військового стану в Україні т</w:t>
      </w:r>
      <w:r w:rsidR="00160B43">
        <w:rPr>
          <w:rFonts w:ascii="Times New Roman" w:hAnsi="Times New Roman" w:cs="Times New Roman"/>
          <w:sz w:val="28"/>
          <w:szCs w:val="28"/>
          <w:lang w:val="uk-UA"/>
        </w:rPr>
        <w:t>після</w:t>
      </w:r>
      <w:r w:rsidRPr="00645D04">
        <w:rPr>
          <w:rFonts w:ascii="Times New Roman" w:hAnsi="Times New Roman" w:cs="Times New Roman"/>
          <w:sz w:val="28"/>
          <w:szCs w:val="28"/>
          <w:lang w:val="uk-UA"/>
        </w:rPr>
        <w:t xml:space="preserve"> відкриття кадастрів і реєстрів.</w:t>
      </w:r>
    </w:p>
    <w:p w14:paraId="13921412" w14:textId="7A26DD9E" w:rsidR="00645D04" w:rsidRPr="00645D04" w:rsidRDefault="000840E6" w:rsidP="00645D04">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w:t>
      </w:r>
      <w:r w:rsidRPr="00645D04">
        <w:rPr>
          <w:rFonts w:ascii="Times New Roman" w:hAnsi="Times New Roman" w:cs="Times New Roman"/>
          <w:sz w:val="28"/>
          <w:szCs w:val="28"/>
          <w:lang w:val="uk-UA"/>
        </w:rPr>
        <w:t>обґрунтування розташування земельних ділянок для будівництва і обслуговування будівель закладів побутового обслуговування з земель транспортної інфраструктур</w:t>
      </w:r>
      <w:r>
        <w:rPr>
          <w:rFonts w:ascii="Times New Roman" w:hAnsi="Times New Roman" w:cs="Times New Roman"/>
          <w:sz w:val="28"/>
          <w:szCs w:val="28"/>
          <w:lang w:val="uk-UA"/>
        </w:rPr>
        <w:t>и, у</w:t>
      </w:r>
      <w:r w:rsidR="00645D04" w:rsidRPr="00645D04">
        <w:rPr>
          <w:rFonts w:ascii="Times New Roman" w:hAnsi="Times New Roman" w:cs="Times New Roman"/>
          <w:sz w:val="28"/>
          <w:szCs w:val="28"/>
          <w:lang w:val="uk-UA"/>
        </w:rPr>
        <w:t xml:space="preserve"> 2023 році розроблений та затверджений проект містобудівної документації: «Детальний план території земельної ділянки для будівництва і обслуговування будівель закладів побутового обслуговування з земель транспортної інфраструктури по вул. Олександрійська, 192, 192-А, у м. П’ятихатки, Кам’янського району, Дніпропетровської області»</w:t>
      </w:r>
      <w:r>
        <w:rPr>
          <w:rFonts w:ascii="Times New Roman" w:hAnsi="Times New Roman" w:cs="Times New Roman"/>
          <w:sz w:val="28"/>
          <w:szCs w:val="28"/>
          <w:lang w:val="uk-UA"/>
        </w:rPr>
        <w:t>.</w:t>
      </w:r>
    </w:p>
    <w:p w14:paraId="6D78A97B" w14:textId="77777777" w:rsidR="000840E6"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 xml:space="preserve">У 2024 році розроблений та затверджений проект містобудівної документації «Детальний план території на земельну ділянку площею 0,136 га по вулиці Січеславській, 176 в місті П’ятихатки, Кам’янського району, Дніпропетровської області». </w:t>
      </w:r>
    </w:p>
    <w:p w14:paraId="083ED680" w14:textId="77777777" w:rsidR="003A42C5" w:rsidRDefault="00645D04" w:rsidP="00645D04">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Також</w:t>
      </w:r>
      <w:r w:rsidR="000840E6">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у </w:t>
      </w:r>
      <w:r w:rsidR="003A42C5">
        <w:rPr>
          <w:rFonts w:ascii="Times New Roman" w:hAnsi="Times New Roman" w:cs="Times New Roman"/>
          <w:sz w:val="28"/>
          <w:szCs w:val="28"/>
          <w:lang w:val="uk-UA"/>
        </w:rPr>
        <w:t>поточному</w:t>
      </w:r>
      <w:r w:rsidRPr="00645D04">
        <w:rPr>
          <w:rFonts w:ascii="Times New Roman" w:hAnsi="Times New Roman" w:cs="Times New Roman"/>
          <w:sz w:val="28"/>
          <w:szCs w:val="28"/>
          <w:lang w:val="uk-UA"/>
        </w:rPr>
        <w:t xml:space="preserve"> році</w:t>
      </w:r>
      <w:r w:rsidR="000840E6">
        <w:rPr>
          <w:rFonts w:ascii="Times New Roman" w:hAnsi="Times New Roman" w:cs="Times New Roman"/>
          <w:sz w:val="28"/>
          <w:szCs w:val="28"/>
          <w:lang w:val="uk-UA"/>
        </w:rPr>
        <w:t xml:space="preserve"> </w:t>
      </w:r>
      <w:r w:rsidR="003A42C5" w:rsidRPr="00645D04">
        <w:rPr>
          <w:rFonts w:ascii="Times New Roman" w:hAnsi="Times New Roman" w:cs="Times New Roman"/>
          <w:sz w:val="28"/>
          <w:szCs w:val="28"/>
          <w:lang w:val="uk-UA"/>
        </w:rPr>
        <w:t xml:space="preserve">з </w:t>
      </w:r>
      <w:r w:rsidR="003A42C5">
        <w:rPr>
          <w:rFonts w:ascii="Times New Roman" w:hAnsi="Times New Roman" w:cs="Times New Roman"/>
          <w:sz w:val="28"/>
          <w:szCs w:val="28"/>
          <w:lang w:val="uk-UA"/>
        </w:rPr>
        <w:t>А</w:t>
      </w:r>
      <w:r w:rsidR="003A42C5" w:rsidRPr="00645D04">
        <w:rPr>
          <w:rFonts w:ascii="Times New Roman" w:hAnsi="Times New Roman" w:cs="Times New Roman"/>
          <w:sz w:val="28"/>
          <w:szCs w:val="28"/>
          <w:lang w:val="uk-UA"/>
        </w:rPr>
        <w:t xml:space="preserve">рхітектурно-містобудівною обласною радою </w:t>
      </w:r>
      <w:r w:rsidR="000840E6">
        <w:rPr>
          <w:rFonts w:ascii="Times New Roman" w:hAnsi="Times New Roman" w:cs="Times New Roman"/>
          <w:sz w:val="28"/>
          <w:szCs w:val="28"/>
          <w:lang w:val="uk-UA"/>
        </w:rPr>
        <w:t>виконано</w:t>
      </w:r>
      <w:r w:rsidRPr="00645D04">
        <w:rPr>
          <w:rFonts w:ascii="Times New Roman" w:hAnsi="Times New Roman" w:cs="Times New Roman"/>
          <w:sz w:val="28"/>
          <w:szCs w:val="28"/>
          <w:lang w:val="uk-UA"/>
        </w:rPr>
        <w:t xml:space="preserve"> погоджувальн</w:t>
      </w:r>
      <w:r w:rsidR="000840E6">
        <w:rPr>
          <w:rFonts w:ascii="Times New Roman" w:hAnsi="Times New Roman" w:cs="Times New Roman"/>
          <w:sz w:val="28"/>
          <w:szCs w:val="28"/>
          <w:lang w:val="uk-UA"/>
        </w:rPr>
        <w:t>і</w:t>
      </w:r>
      <w:r w:rsidRPr="00645D04">
        <w:rPr>
          <w:rFonts w:ascii="Times New Roman" w:hAnsi="Times New Roman" w:cs="Times New Roman"/>
          <w:sz w:val="28"/>
          <w:szCs w:val="28"/>
          <w:lang w:val="uk-UA"/>
        </w:rPr>
        <w:t xml:space="preserve"> процедур</w:t>
      </w:r>
      <w:r w:rsidR="003A42C5">
        <w:rPr>
          <w:rFonts w:ascii="Times New Roman" w:hAnsi="Times New Roman" w:cs="Times New Roman"/>
          <w:sz w:val="28"/>
          <w:szCs w:val="28"/>
          <w:lang w:val="uk-UA"/>
        </w:rPr>
        <w:t>и</w:t>
      </w:r>
      <w:r w:rsidRPr="00645D04">
        <w:rPr>
          <w:rFonts w:ascii="Times New Roman" w:hAnsi="Times New Roman" w:cs="Times New Roman"/>
          <w:sz w:val="28"/>
          <w:szCs w:val="28"/>
          <w:lang w:val="uk-UA"/>
        </w:rPr>
        <w:t xml:space="preserve"> </w:t>
      </w:r>
      <w:r w:rsidR="000840E6">
        <w:rPr>
          <w:rFonts w:ascii="Times New Roman" w:hAnsi="Times New Roman" w:cs="Times New Roman"/>
          <w:sz w:val="28"/>
          <w:szCs w:val="28"/>
          <w:lang w:val="uk-UA"/>
        </w:rPr>
        <w:t xml:space="preserve">стосовно </w:t>
      </w:r>
      <w:r w:rsidRPr="00645D04">
        <w:rPr>
          <w:rFonts w:ascii="Times New Roman" w:hAnsi="Times New Roman" w:cs="Times New Roman"/>
          <w:sz w:val="28"/>
          <w:szCs w:val="28"/>
          <w:lang w:val="uk-UA"/>
        </w:rPr>
        <w:t>містобудівної документації: «Генеральний план та план зонування селища Зоря Кам’янського району Дніпропетровської області» та «Генеральний план та план зонування села Пальмирівка Кам’янського району Дніпропетровської області»</w:t>
      </w:r>
      <w:r w:rsidR="003A42C5">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w:t>
      </w:r>
    </w:p>
    <w:p w14:paraId="0BB5FD9E" w14:textId="2C8567A7" w:rsidR="001E55DE" w:rsidRDefault="003A42C5" w:rsidP="009C6D59">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45D04" w:rsidRPr="00645D04">
        <w:rPr>
          <w:rFonts w:ascii="Times New Roman" w:hAnsi="Times New Roman" w:cs="Times New Roman"/>
          <w:sz w:val="28"/>
          <w:szCs w:val="28"/>
          <w:lang w:val="uk-UA"/>
        </w:rPr>
        <w:t xml:space="preserve">а результатами аналізу проектних рішень </w:t>
      </w:r>
      <w:r>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Генерального плану міста П’ятихатки Дніпропетровської області</w:t>
      </w:r>
      <w:r>
        <w:rPr>
          <w:rFonts w:ascii="Times New Roman" w:hAnsi="Times New Roman" w:cs="Times New Roman"/>
          <w:sz w:val="28"/>
          <w:szCs w:val="28"/>
          <w:lang w:val="uk-UA"/>
        </w:rPr>
        <w:t>»</w:t>
      </w:r>
      <w:r w:rsidR="00645D04" w:rsidRPr="00645D04">
        <w:rPr>
          <w:rFonts w:ascii="Times New Roman" w:hAnsi="Times New Roman" w:cs="Times New Roman"/>
          <w:sz w:val="28"/>
          <w:szCs w:val="28"/>
          <w:lang w:val="uk-UA"/>
        </w:rPr>
        <w:t>, затвердженого рішенням міської ради від 24 грудня 2021 року 915- 17/VІІІ</w:t>
      </w:r>
      <w:r>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розпочато проведення Аналітичного звіту</w:t>
      </w:r>
      <w:r w:rsidR="00645D04" w:rsidRPr="00645D04">
        <w:rPr>
          <w:rFonts w:ascii="Times New Roman" w:hAnsi="Times New Roman" w:cs="Times New Roman"/>
          <w:sz w:val="28"/>
          <w:szCs w:val="28"/>
          <w:lang w:val="uk-UA"/>
        </w:rPr>
        <w:t xml:space="preserve"> для здійснення містобудівного моніторингу.</w:t>
      </w:r>
    </w:p>
    <w:p w14:paraId="30D5CB14" w14:textId="77777777" w:rsidR="001E55DE" w:rsidRPr="001E55DE" w:rsidRDefault="001E55DE" w:rsidP="001E55DE">
      <w:pPr>
        <w:pStyle w:val="a3"/>
        <w:ind w:firstLine="567"/>
        <w:jc w:val="both"/>
        <w:rPr>
          <w:rFonts w:ascii="Times New Roman" w:hAnsi="Times New Roman" w:cs="Times New Roman"/>
          <w:sz w:val="28"/>
          <w:szCs w:val="28"/>
          <w:lang w:val="uk-UA"/>
        </w:rPr>
      </w:pPr>
    </w:p>
    <w:p w14:paraId="6A11928A" w14:textId="77777777" w:rsidR="00B943E6" w:rsidRDefault="00B943E6" w:rsidP="00B943E6">
      <w:pPr>
        <w:pStyle w:val="a3"/>
        <w:spacing w:before="240" w:after="240"/>
        <w:ind w:firstLine="709"/>
        <w:jc w:val="center"/>
        <w:rPr>
          <w:rFonts w:ascii="Times New Roman" w:hAnsi="Times New Roman" w:cs="Times New Roman"/>
          <w:b/>
          <w:sz w:val="32"/>
          <w:szCs w:val="32"/>
          <w:shd w:val="clear" w:color="auto" w:fill="FFFFFF"/>
          <w:lang w:val="uk-UA"/>
        </w:rPr>
      </w:pPr>
      <w:r w:rsidRPr="00491ED3">
        <w:rPr>
          <w:rFonts w:ascii="Times New Roman" w:hAnsi="Times New Roman" w:cs="Times New Roman"/>
          <w:b/>
          <w:sz w:val="32"/>
          <w:szCs w:val="32"/>
          <w:shd w:val="clear" w:color="auto" w:fill="FFFFFF"/>
          <w:lang w:val="uk-UA"/>
        </w:rPr>
        <w:t>2.</w:t>
      </w:r>
      <w:r w:rsidR="00B42105">
        <w:rPr>
          <w:rFonts w:ascii="Times New Roman" w:hAnsi="Times New Roman" w:cs="Times New Roman"/>
          <w:b/>
          <w:sz w:val="32"/>
          <w:szCs w:val="32"/>
          <w:shd w:val="clear" w:color="auto" w:fill="FFFFFF"/>
          <w:lang w:val="uk-UA"/>
        </w:rPr>
        <w:t>11</w:t>
      </w:r>
      <w:r>
        <w:rPr>
          <w:rFonts w:ascii="Times New Roman" w:hAnsi="Times New Roman" w:cs="Times New Roman"/>
          <w:b/>
          <w:sz w:val="32"/>
          <w:szCs w:val="32"/>
          <w:shd w:val="clear" w:color="auto" w:fill="FFFFFF"/>
          <w:lang w:val="uk-UA"/>
        </w:rPr>
        <w:t>.</w:t>
      </w:r>
      <w:r w:rsidR="00B42105">
        <w:rPr>
          <w:rFonts w:ascii="Times New Roman" w:hAnsi="Times New Roman" w:cs="Times New Roman"/>
          <w:b/>
          <w:sz w:val="32"/>
          <w:szCs w:val="32"/>
          <w:shd w:val="clear" w:color="auto" w:fill="FFFFFF"/>
          <w:lang w:val="uk-UA"/>
        </w:rPr>
        <w:t xml:space="preserve"> </w:t>
      </w:r>
      <w:r w:rsidRPr="00491ED3">
        <w:rPr>
          <w:rFonts w:ascii="Times New Roman" w:hAnsi="Times New Roman" w:cs="Times New Roman"/>
          <w:b/>
          <w:sz w:val="32"/>
          <w:szCs w:val="32"/>
          <w:shd w:val="clear" w:color="auto" w:fill="FFFFFF"/>
          <w:lang w:val="uk-UA"/>
        </w:rPr>
        <w:t>Попередження правопорушень та безпека життєдіяльності</w:t>
      </w:r>
    </w:p>
    <w:p w14:paraId="3F2F9E56" w14:textId="77777777" w:rsidR="00B943E6" w:rsidRPr="00491ED3" w:rsidRDefault="00B943E6" w:rsidP="00B943E6">
      <w:pPr>
        <w:pStyle w:val="a3"/>
        <w:jc w:val="center"/>
        <w:rPr>
          <w:rFonts w:ascii="Times New Roman" w:hAnsi="Times New Roman" w:cs="Times New Roman"/>
          <w:b/>
          <w:sz w:val="32"/>
          <w:szCs w:val="32"/>
          <w:shd w:val="clear" w:color="auto" w:fill="FFFFFF"/>
          <w:lang w:val="uk-UA"/>
        </w:rPr>
      </w:pPr>
      <w:r w:rsidRPr="00491ED3">
        <w:rPr>
          <w:rFonts w:ascii="Times New Roman" w:hAnsi="Times New Roman" w:cs="Times New Roman"/>
          <w:b/>
          <w:noProof/>
          <w:sz w:val="32"/>
          <w:szCs w:val="32"/>
          <w:shd w:val="clear" w:color="auto" w:fill="FFFFFF"/>
          <w:lang w:eastAsia="ru-RU"/>
        </w:rPr>
        <w:drawing>
          <wp:inline distT="0" distB="0" distL="0" distR="0" wp14:anchorId="2B000C1F" wp14:editId="3BDDC2C0">
            <wp:extent cx="2085975" cy="1476375"/>
            <wp:effectExtent l="19050" t="0" r="9525" b="0"/>
            <wp:docPr id="49" name="Рисунок 49"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31"/>
                    <a:srcRect/>
                    <a:stretch>
                      <a:fillRect/>
                    </a:stretch>
                  </pic:blipFill>
                  <pic:spPr bwMode="auto">
                    <a:xfrm>
                      <a:off x="0" y="0"/>
                      <a:ext cx="2085975" cy="1476375"/>
                    </a:xfrm>
                    <a:prstGeom prst="rect">
                      <a:avLst/>
                    </a:prstGeom>
                    <a:noFill/>
                    <a:ln w="9525">
                      <a:noFill/>
                      <a:miter lim="800000"/>
                      <a:headEnd/>
                      <a:tailEnd/>
                    </a:ln>
                  </pic:spPr>
                </pic:pic>
              </a:graphicData>
            </a:graphic>
          </wp:inline>
        </w:drawing>
      </w:r>
      <w:r w:rsidRPr="00491ED3">
        <w:rPr>
          <w:rFonts w:ascii="Times New Roman" w:hAnsi="Times New Roman" w:cs="Times New Roman"/>
          <w:b/>
          <w:noProof/>
          <w:sz w:val="32"/>
          <w:szCs w:val="32"/>
          <w:shd w:val="clear" w:color="auto" w:fill="FFFFFF"/>
          <w:lang w:eastAsia="ru-RU"/>
        </w:rPr>
        <w:drawing>
          <wp:inline distT="0" distB="0" distL="0" distR="0" wp14:anchorId="45851026" wp14:editId="1CC957D3">
            <wp:extent cx="1724025" cy="1419225"/>
            <wp:effectExtent l="19050" t="0" r="9525" b="0"/>
            <wp:docPr id="21" name="Рисунок 40" descr="Кафедра безпеки життє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федра безпеки життєдіяльності"/>
                    <pic:cNvPicPr>
                      <a:picLocks noChangeAspect="1" noChangeArrowheads="1"/>
                    </pic:cNvPicPr>
                  </pic:nvPicPr>
                  <pic:blipFill>
                    <a:blip r:embed="rId41"/>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sidRPr="00491ED3">
        <w:rPr>
          <w:rFonts w:ascii="Times New Roman" w:hAnsi="Times New Roman" w:cs="Times New Roman"/>
          <w:b/>
          <w:noProof/>
          <w:sz w:val="32"/>
          <w:szCs w:val="32"/>
          <w:shd w:val="clear" w:color="auto" w:fill="FFFFFF"/>
          <w:lang w:eastAsia="ru-RU"/>
        </w:rPr>
        <w:drawing>
          <wp:inline distT="0" distB="0" distL="0" distR="0" wp14:anchorId="733B0135" wp14:editId="39AA3A00">
            <wp:extent cx="1905000" cy="1457325"/>
            <wp:effectExtent l="19050" t="0" r="0" b="0"/>
            <wp:docPr id="52" name="Рисунок 52" descr="МАТЕРІАЛИ ЩОДО РОБОТИ З ПРОФІЛАКТИКИ ПРАВОПОРУШЕНЬ ТА ПРАВОВОГО ВИХОВАННЯ  СЕРЕД НЕПОВНОЛІТНІХ - Харківська спеціалізована школа І-ІІІ ступенів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ТЕРІАЛИ ЩОДО РОБОТИ З ПРОФІЛАКТИКИ ПРАВОПОРУШЕНЬ ТА ПРАВОВОГО ВИХОВАННЯ  СЕРЕД НЕПОВНОЛІТНІХ - Харківська спеціалізована школа І-ІІІ ступенів №156"/>
                    <pic:cNvPicPr>
                      <a:picLocks noChangeAspect="1" noChangeArrowheads="1"/>
                    </pic:cNvPicPr>
                  </pic:nvPicPr>
                  <pic:blipFill>
                    <a:blip r:embed="rId42"/>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p w14:paraId="20DA19CB" w14:textId="77777777" w:rsidR="00B943E6" w:rsidRPr="001D3639" w:rsidRDefault="00B943E6" w:rsidP="00B943E6">
      <w:pPr>
        <w:pStyle w:val="a3"/>
        <w:ind w:firstLine="709"/>
        <w:jc w:val="both"/>
        <w:rPr>
          <w:rFonts w:ascii="Times New Roman" w:hAnsi="Times New Roman" w:cs="Times New Roman"/>
          <w:sz w:val="28"/>
          <w:szCs w:val="28"/>
          <w:highlight w:val="white"/>
          <w:lang w:val="uk-UA"/>
        </w:rPr>
      </w:pPr>
    </w:p>
    <w:p w14:paraId="58904EEB" w14:textId="4B9D4AB4" w:rsidR="00B943E6" w:rsidRPr="00AE4BC9" w:rsidRDefault="0069757F" w:rsidP="0069757F">
      <w:pPr>
        <w:shd w:val="clear" w:color="auto" w:fill="FFFFFF"/>
        <w:tabs>
          <w:tab w:val="left" w:pos="709"/>
        </w:tabs>
        <w:spacing w:before="120" w:line="240" w:lineRule="auto"/>
        <w:jc w:val="both"/>
        <w:rPr>
          <w:rFonts w:ascii="Times New Roman" w:eastAsia="Times New Roman" w:hAnsi="Times New Roman" w:cs="Times New Roman"/>
          <w:b/>
          <w:i/>
          <w:iCs/>
          <w:sz w:val="28"/>
          <w:szCs w:val="28"/>
          <w:lang w:val="uk-UA" w:eastAsia="ru-RU"/>
        </w:rPr>
      </w:pPr>
      <w:r>
        <w:rPr>
          <w:rFonts w:ascii="Times New Roman" w:hAnsi="Times New Roman" w:cs="Times New Roman"/>
          <w:sz w:val="28"/>
          <w:szCs w:val="28"/>
          <w:lang w:val="uk-UA"/>
        </w:rPr>
        <w:t xml:space="preserve">           </w:t>
      </w:r>
      <w:r w:rsidR="00BA4665">
        <w:rPr>
          <w:rFonts w:ascii="Times New Roman" w:hAnsi="Times New Roman" w:cs="Times New Roman"/>
          <w:sz w:val="28"/>
          <w:szCs w:val="28"/>
          <w:lang w:val="uk-UA"/>
        </w:rPr>
        <w:t xml:space="preserve">З </w:t>
      </w:r>
      <w:bookmarkStart w:id="33" w:name="_Hlk184890823"/>
      <w:r w:rsidR="00BA4665">
        <w:rPr>
          <w:rFonts w:ascii="Times New Roman" w:hAnsi="Times New Roman" w:cs="Times New Roman"/>
          <w:sz w:val="28"/>
          <w:szCs w:val="28"/>
          <w:lang w:val="uk-UA"/>
        </w:rPr>
        <w:t>метою</w:t>
      </w:r>
      <w:r w:rsidR="00512111">
        <w:rPr>
          <w:rFonts w:ascii="Times New Roman" w:hAnsi="Times New Roman" w:cs="Times New Roman"/>
          <w:sz w:val="28"/>
          <w:szCs w:val="28"/>
          <w:lang w:val="uk-UA"/>
        </w:rPr>
        <w:t xml:space="preserve"> </w:t>
      </w:r>
      <w:r w:rsidR="00512111" w:rsidRPr="001D3639">
        <w:rPr>
          <w:rFonts w:ascii="Times New Roman" w:hAnsi="Times New Roman" w:cs="Times New Roman"/>
          <w:sz w:val="28"/>
          <w:szCs w:val="28"/>
          <w:lang w:val="uk-UA"/>
        </w:rPr>
        <w:t>забезпечення громадського порядку та громадської безпеки</w:t>
      </w:r>
      <w:r w:rsidR="00512111">
        <w:rPr>
          <w:rFonts w:ascii="Times New Roman" w:hAnsi="Times New Roman" w:cs="Times New Roman"/>
          <w:sz w:val="28"/>
          <w:szCs w:val="28"/>
          <w:lang w:val="uk-UA"/>
        </w:rPr>
        <w:t>,</w:t>
      </w:r>
      <w:r w:rsidR="002C707C">
        <w:rPr>
          <w:rFonts w:ascii="Times New Roman" w:hAnsi="Times New Roman" w:cs="Times New Roman"/>
          <w:sz w:val="28"/>
          <w:szCs w:val="28"/>
          <w:lang w:val="uk-UA"/>
        </w:rPr>
        <w:t xml:space="preserve"> </w:t>
      </w:r>
      <w:r w:rsidR="002C707C" w:rsidRPr="002C707C">
        <w:rPr>
          <w:rFonts w:ascii="Times New Roman" w:eastAsia="Times New Roman" w:hAnsi="Times New Roman" w:cs="Times New Roman"/>
          <w:sz w:val="28"/>
          <w:szCs w:val="28"/>
          <w:lang w:val="uk-UA" w:eastAsia="ru-RU"/>
        </w:rPr>
        <w:t xml:space="preserve">підвищення рівня охорони </w:t>
      </w:r>
      <w:r w:rsidR="00BA4665">
        <w:rPr>
          <w:rFonts w:ascii="Times New Roman" w:eastAsia="Times New Roman" w:hAnsi="Times New Roman" w:cs="Times New Roman"/>
          <w:sz w:val="28"/>
          <w:szCs w:val="28"/>
          <w:lang w:val="uk-UA" w:eastAsia="ru-RU"/>
        </w:rPr>
        <w:t xml:space="preserve">і </w:t>
      </w:r>
      <w:r w:rsidR="002C707C" w:rsidRPr="002C707C">
        <w:rPr>
          <w:rFonts w:ascii="Times New Roman" w:eastAsia="Times New Roman" w:hAnsi="Times New Roman" w:cs="Times New Roman"/>
          <w:sz w:val="28"/>
          <w:szCs w:val="28"/>
          <w:lang w:val="uk-UA" w:eastAsia="ru-RU"/>
        </w:rPr>
        <w:t>захисту населення</w:t>
      </w:r>
      <w:r>
        <w:rPr>
          <w:rFonts w:ascii="Times New Roman" w:eastAsia="Times New Roman" w:hAnsi="Times New Roman" w:cs="Times New Roman"/>
          <w:sz w:val="28"/>
          <w:szCs w:val="28"/>
          <w:lang w:val="uk-UA" w:eastAsia="ru-RU"/>
        </w:rPr>
        <w:t xml:space="preserve"> та</w:t>
      </w:r>
      <w:r w:rsidR="002C707C" w:rsidRPr="002C707C">
        <w:rPr>
          <w:rFonts w:ascii="Times New Roman" w:eastAsia="Times New Roman" w:hAnsi="Times New Roman" w:cs="Times New Roman"/>
          <w:sz w:val="28"/>
          <w:szCs w:val="28"/>
          <w:lang w:val="uk-UA" w:eastAsia="ru-RU"/>
        </w:rPr>
        <w:t xml:space="preserve"> об’єктів та території П’ятихатської міської територіальної громади</w:t>
      </w:r>
      <w:r>
        <w:rPr>
          <w:rFonts w:ascii="Times New Roman" w:eastAsia="Times New Roman" w:hAnsi="Times New Roman" w:cs="Times New Roman"/>
          <w:sz w:val="28"/>
          <w:szCs w:val="28"/>
          <w:lang w:val="uk-UA" w:eastAsia="ru-RU"/>
        </w:rPr>
        <w:t xml:space="preserve">, </w:t>
      </w:r>
      <w:r w:rsidR="002C707C" w:rsidRPr="002C707C">
        <w:rPr>
          <w:rFonts w:ascii="ProbaPro" w:eastAsia="Times New Roman" w:hAnsi="ProbaPro" w:cs="Times New Roman"/>
          <w:color w:val="000000"/>
          <w:sz w:val="28"/>
          <w:szCs w:val="28"/>
          <w:shd w:val="clear" w:color="auto" w:fill="FFFFFF"/>
          <w:lang w:val="uk-UA" w:eastAsia="ru-RU"/>
        </w:rPr>
        <w:t>підвищення рівня довіри населення до роботи правоохоронних органів та поліпшення стану криміногенної ситуації в громаді</w:t>
      </w:r>
      <w:r>
        <w:rPr>
          <w:rFonts w:ascii="Times New Roman" w:eastAsia="Times New Roman" w:hAnsi="Times New Roman" w:cs="Times New Roman"/>
          <w:sz w:val="28"/>
          <w:szCs w:val="28"/>
          <w:lang w:val="uk-UA" w:eastAsia="ru-RU"/>
        </w:rPr>
        <w:t xml:space="preserve">, </w:t>
      </w:r>
      <w:r>
        <w:rPr>
          <w:rFonts w:ascii="Times New Roman" w:hAnsi="Times New Roman" w:cs="Times New Roman"/>
          <w:bCs/>
          <w:sz w:val="28"/>
          <w:szCs w:val="28"/>
          <w:lang w:val="uk-UA"/>
        </w:rPr>
        <w:t>с</w:t>
      </w:r>
      <w:r w:rsidR="00512111">
        <w:rPr>
          <w:rFonts w:ascii="Times New Roman" w:hAnsi="Times New Roman" w:cs="Times New Roman"/>
          <w:bCs/>
          <w:sz w:val="28"/>
          <w:szCs w:val="28"/>
          <w:lang w:val="uk-UA"/>
        </w:rPr>
        <w:t xml:space="preserve">прямована </w:t>
      </w:r>
      <w:r w:rsidR="00505BBE" w:rsidRPr="00AE4BC9">
        <w:rPr>
          <w:rFonts w:ascii="Times New Roman" w:hAnsi="Times New Roman" w:cs="Times New Roman"/>
          <w:b/>
          <w:i/>
          <w:iCs/>
          <w:sz w:val="28"/>
          <w:szCs w:val="28"/>
          <w:lang w:val="uk-UA"/>
        </w:rPr>
        <w:t>«</w:t>
      </w:r>
      <w:r w:rsidR="00B943E6" w:rsidRPr="00AE4BC9">
        <w:rPr>
          <w:rFonts w:ascii="Times New Roman" w:hAnsi="Times New Roman" w:cs="Times New Roman"/>
          <w:b/>
          <w:i/>
          <w:iCs/>
          <w:sz w:val="28"/>
          <w:szCs w:val="28"/>
          <w:lang w:val="uk-UA"/>
        </w:rPr>
        <w:t>Програм</w:t>
      </w:r>
      <w:r w:rsidR="00512111" w:rsidRPr="00AE4BC9">
        <w:rPr>
          <w:rFonts w:ascii="Times New Roman" w:hAnsi="Times New Roman" w:cs="Times New Roman"/>
          <w:b/>
          <w:i/>
          <w:iCs/>
          <w:sz w:val="28"/>
          <w:szCs w:val="28"/>
          <w:lang w:val="uk-UA"/>
        </w:rPr>
        <w:t>а</w:t>
      </w:r>
      <w:r w:rsidR="00505BBE" w:rsidRPr="00AE4BC9">
        <w:rPr>
          <w:b/>
          <w:i/>
          <w:iCs/>
          <w:lang w:val="uk-UA"/>
        </w:rPr>
        <w:t xml:space="preserve"> </w:t>
      </w:r>
      <w:r w:rsidR="00505BBE" w:rsidRPr="00AE4BC9">
        <w:rPr>
          <w:rFonts w:ascii="Times New Roman" w:hAnsi="Times New Roman" w:cs="Times New Roman"/>
          <w:b/>
          <w:i/>
          <w:iCs/>
          <w:sz w:val="28"/>
          <w:szCs w:val="28"/>
          <w:lang w:val="uk-UA"/>
        </w:rPr>
        <w:t>забезпечення громадського порядку та громадської безпеки на території П’ятихатської міської ради на період 2021-2025 роки»</w:t>
      </w:r>
      <w:r w:rsidR="008A7429" w:rsidRPr="00AE4BC9">
        <w:rPr>
          <w:rFonts w:ascii="Times New Roman" w:hAnsi="Times New Roman" w:cs="Times New Roman"/>
          <w:b/>
          <w:i/>
          <w:iCs/>
          <w:sz w:val="28"/>
          <w:szCs w:val="28"/>
          <w:lang w:val="uk-UA"/>
        </w:rPr>
        <w:t>.</w:t>
      </w:r>
      <w:r w:rsidR="00B943E6" w:rsidRPr="00AE4BC9">
        <w:rPr>
          <w:rFonts w:ascii="Times New Roman" w:hAnsi="Times New Roman" w:cs="Times New Roman"/>
          <w:b/>
          <w:i/>
          <w:iCs/>
          <w:sz w:val="28"/>
          <w:szCs w:val="28"/>
          <w:lang w:val="uk-UA"/>
        </w:rPr>
        <w:t xml:space="preserve"> </w:t>
      </w:r>
    </w:p>
    <w:bookmarkEnd w:id="33"/>
    <w:p w14:paraId="397D65F0" w14:textId="72042614" w:rsidR="002266A4" w:rsidRPr="009C6D59" w:rsidRDefault="00E826F7" w:rsidP="009C6D59">
      <w:pPr>
        <w:jc w:val="both"/>
        <w:rPr>
          <w:rFonts w:ascii="Times New Roman" w:hAnsi="Times New Roman" w:cs="Times New Roman"/>
          <w:bCs/>
          <w:sz w:val="28"/>
          <w:szCs w:val="28"/>
          <w:highlight w:val="yellow"/>
          <w:lang w:val="uk-UA"/>
        </w:rPr>
      </w:pPr>
      <w:r w:rsidRPr="00385908">
        <w:rPr>
          <w:rFonts w:ascii="Times New Roman" w:hAnsi="Times New Roman" w:cs="Times New Roman"/>
          <w:bCs/>
          <w:sz w:val="28"/>
          <w:szCs w:val="28"/>
          <w:lang w:val="uk-UA"/>
        </w:rPr>
        <w:lastRenderedPageBreak/>
        <w:t xml:space="preserve">   </w:t>
      </w:r>
      <w:r w:rsidR="009C6D59">
        <w:rPr>
          <w:rFonts w:ascii="Times New Roman" w:hAnsi="Times New Roman" w:cs="Times New Roman"/>
          <w:bCs/>
          <w:sz w:val="28"/>
          <w:szCs w:val="28"/>
          <w:lang w:val="uk-UA"/>
        </w:rPr>
        <w:t xml:space="preserve">      </w:t>
      </w:r>
      <w:r w:rsidR="002266A4">
        <w:rPr>
          <w:rFonts w:ascii="Times New Roman" w:hAnsi="Times New Roman" w:cs="Times New Roman"/>
          <w:bCs/>
          <w:sz w:val="28"/>
          <w:szCs w:val="28"/>
          <w:lang w:val="uk-UA"/>
        </w:rPr>
        <w:t xml:space="preserve">За 10 місяців поточного року, </w:t>
      </w:r>
      <w:r w:rsidR="002266A4" w:rsidRPr="002266A4">
        <w:rPr>
          <w:rFonts w:ascii="Times New Roman" w:hAnsi="Times New Roman" w:cs="Times New Roman"/>
          <w:bCs/>
          <w:sz w:val="28"/>
          <w:szCs w:val="28"/>
          <w:lang w:val="uk-UA"/>
        </w:rPr>
        <w:t>на виконання Програми</w:t>
      </w:r>
      <w:r w:rsidR="002266A4" w:rsidRPr="002266A4">
        <w:rPr>
          <w:lang w:val="uk-UA"/>
        </w:rPr>
        <w:t xml:space="preserve"> </w:t>
      </w:r>
      <w:r w:rsidR="002266A4" w:rsidRPr="002266A4">
        <w:rPr>
          <w:rFonts w:ascii="Times New Roman" w:hAnsi="Times New Roman" w:cs="Times New Roman"/>
          <w:bCs/>
          <w:sz w:val="28"/>
          <w:szCs w:val="28"/>
          <w:lang w:val="uk-UA"/>
        </w:rPr>
        <w:t>забезпечення громадського порядку та громадської безпеки</w:t>
      </w:r>
      <w:r w:rsidR="002266A4">
        <w:rPr>
          <w:rFonts w:ascii="Times New Roman" w:hAnsi="Times New Roman" w:cs="Times New Roman"/>
          <w:bCs/>
          <w:sz w:val="28"/>
          <w:szCs w:val="28"/>
          <w:lang w:val="uk-UA"/>
        </w:rPr>
        <w:t xml:space="preserve"> громади,</w:t>
      </w:r>
      <w:r w:rsidR="002266A4" w:rsidRPr="002266A4">
        <w:rPr>
          <w:rFonts w:ascii="Times New Roman" w:hAnsi="Times New Roman" w:cs="Times New Roman"/>
          <w:bCs/>
          <w:sz w:val="28"/>
          <w:szCs w:val="28"/>
          <w:lang w:val="uk-UA"/>
        </w:rPr>
        <w:t xml:space="preserve"> </w:t>
      </w:r>
      <w:r w:rsidRPr="002266A4">
        <w:rPr>
          <w:rFonts w:ascii="Times New Roman" w:hAnsi="Times New Roman" w:cs="Times New Roman"/>
          <w:bCs/>
          <w:sz w:val="28"/>
          <w:szCs w:val="28"/>
          <w:lang w:val="uk-UA"/>
        </w:rPr>
        <w:t xml:space="preserve">використано коштів </w:t>
      </w:r>
      <w:r w:rsidR="002266A4" w:rsidRPr="002266A4">
        <w:rPr>
          <w:rFonts w:ascii="Times New Roman" w:hAnsi="Times New Roman" w:cs="Times New Roman"/>
          <w:bCs/>
          <w:sz w:val="28"/>
          <w:szCs w:val="28"/>
          <w:lang w:val="uk-UA"/>
        </w:rPr>
        <w:t xml:space="preserve">місцевого бюджету </w:t>
      </w:r>
      <w:r w:rsidRPr="002266A4">
        <w:rPr>
          <w:rFonts w:ascii="Times New Roman" w:hAnsi="Times New Roman" w:cs="Times New Roman"/>
          <w:bCs/>
          <w:sz w:val="28"/>
          <w:szCs w:val="28"/>
          <w:lang w:val="uk-UA"/>
        </w:rPr>
        <w:t>у сумі</w:t>
      </w:r>
      <w:r w:rsidR="007336EB" w:rsidRPr="002266A4">
        <w:rPr>
          <w:rFonts w:ascii="Times New Roman" w:hAnsi="Times New Roman" w:cs="Times New Roman"/>
          <w:bCs/>
          <w:sz w:val="28"/>
          <w:szCs w:val="28"/>
          <w:lang w:val="uk-UA"/>
        </w:rPr>
        <w:t xml:space="preserve">  </w:t>
      </w:r>
      <w:r w:rsidR="002266A4">
        <w:rPr>
          <w:rFonts w:ascii="Times New Roman" w:hAnsi="Times New Roman" w:cs="Times New Roman"/>
          <w:bCs/>
          <w:sz w:val="28"/>
          <w:szCs w:val="28"/>
          <w:lang w:val="uk-UA"/>
        </w:rPr>
        <w:t>159,870</w:t>
      </w:r>
      <w:r w:rsidRPr="002266A4">
        <w:rPr>
          <w:rFonts w:ascii="Times New Roman" w:hAnsi="Times New Roman" w:cs="Times New Roman"/>
          <w:bCs/>
          <w:sz w:val="28"/>
          <w:szCs w:val="28"/>
          <w:lang w:val="uk-UA"/>
        </w:rPr>
        <w:t xml:space="preserve">тис.грн, в тому числі: </w:t>
      </w:r>
      <w:r w:rsidR="002266A4" w:rsidRPr="002266A4">
        <w:rPr>
          <w:rFonts w:ascii="Times New Roman" w:hAnsi="Times New Roman" w:cs="Times New Roman"/>
          <w:bCs/>
          <w:sz w:val="28"/>
          <w:szCs w:val="28"/>
          <w:lang w:val="uk-UA"/>
        </w:rPr>
        <w:t xml:space="preserve">надана субвенція з місцевого бюджету до обласного бюджету для ГУ НП в Дніпропетровській області на придбання ПММ для Відділу поліції №7 Кам’янського РУП в сумі </w:t>
      </w:r>
      <w:r w:rsidR="002266A4">
        <w:rPr>
          <w:rFonts w:ascii="Times New Roman" w:hAnsi="Times New Roman" w:cs="Times New Roman"/>
          <w:bCs/>
          <w:sz w:val="28"/>
          <w:szCs w:val="28"/>
          <w:lang w:val="uk-UA"/>
        </w:rPr>
        <w:t>48,570</w:t>
      </w:r>
      <w:r w:rsidR="002266A4" w:rsidRPr="002266A4">
        <w:rPr>
          <w:rFonts w:ascii="Times New Roman" w:hAnsi="Times New Roman" w:cs="Times New Roman"/>
          <w:bCs/>
          <w:sz w:val="28"/>
          <w:szCs w:val="28"/>
          <w:lang w:val="uk-UA"/>
        </w:rPr>
        <w:t xml:space="preserve">тис.грн та </w:t>
      </w:r>
      <w:bookmarkStart w:id="34" w:name="_Hlk184891236"/>
      <w:r w:rsidR="002266A4" w:rsidRPr="002266A4">
        <w:rPr>
          <w:rFonts w:ascii="Times New Roman" w:hAnsi="Times New Roman" w:cs="Times New Roman"/>
          <w:bCs/>
          <w:sz w:val="28"/>
          <w:szCs w:val="28"/>
          <w:lang w:val="uk-UA"/>
        </w:rPr>
        <w:t xml:space="preserve">реалізацію проєкту «Поліцейський офіцер громади» на </w:t>
      </w:r>
      <w:bookmarkStart w:id="35" w:name="_Hlk184891477"/>
      <w:r w:rsidR="002266A4" w:rsidRPr="002266A4">
        <w:rPr>
          <w:rFonts w:ascii="Times New Roman" w:hAnsi="Times New Roman" w:cs="Times New Roman"/>
          <w:bCs/>
          <w:sz w:val="28"/>
          <w:szCs w:val="28"/>
          <w:lang w:val="uk-UA"/>
        </w:rPr>
        <w:t>придбання ДП</w:t>
      </w:r>
      <w:bookmarkEnd w:id="35"/>
      <w:r w:rsidR="002266A4" w:rsidRPr="002266A4">
        <w:rPr>
          <w:rFonts w:ascii="Times New Roman" w:hAnsi="Times New Roman" w:cs="Times New Roman"/>
          <w:bCs/>
          <w:sz w:val="28"/>
          <w:szCs w:val="28"/>
          <w:lang w:val="uk-UA"/>
        </w:rPr>
        <w:t xml:space="preserve"> в сумі 111,3</w:t>
      </w:r>
      <w:r w:rsidR="002266A4">
        <w:rPr>
          <w:rFonts w:ascii="Times New Roman" w:hAnsi="Times New Roman" w:cs="Times New Roman"/>
          <w:bCs/>
          <w:sz w:val="28"/>
          <w:szCs w:val="28"/>
          <w:lang w:val="uk-UA"/>
        </w:rPr>
        <w:t>00</w:t>
      </w:r>
      <w:r w:rsidR="002266A4" w:rsidRPr="002266A4">
        <w:rPr>
          <w:rFonts w:ascii="Times New Roman" w:hAnsi="Times New Roman" w:cs="Times New Roman"/>
          <w:bCs/>
          <w:sz w:val="28"/>
          <w:szCs w:val="28"/>
          <w:lang w:val="uk-UA"/>
        </w:rPr>
        <w:t>тис.грн.</w:t>
      </w:r>
      <w:r w:rsidR="002266A4">
        <w:rPr>
          <w:rFonts w:ascii="Times New Roman" w:hAnsi="Times New Roman" w:cs="Times New Roman"/>
          <w:bCs/>
          <w:sz w:val="28"/>
          <w:szCs w:val="28"/>
          <w:lang w:val="uk-UA"/>
        </w:rPr>
        <w:t xml:space="preserve"> До кінці 2024 року планується </w:t>
      </w:r>
      <w:r w:rsidR="002266A4" w:rsidRPr="002266A4">
        <w:rPr>
          <w:rFonts w:ascii="Times New Roman" w:hAnsi="Times New Roman" w:cs="Times New Roman"/>
          <w:bCs/>
          <w:sz w:val="28"/>
          <w:szCs w:val="28"/>
          <w:lang w:val="uk-UA"/>
        </w:rPr>
        <w:t>надан</w:t>
      </w:r>
      <w:r w:rsidR="002266A4">
        <w:rPr>
          <w:rFonts w:ascii="Times New Roman" w:hAnsi="Times New Roman" w:cs="Times New Roman"/>
          <w:bCs/>
          <w:sz w:val="28"/>
          <w:szCs w:val="28"/>
          <w:lang w:val="uk-UA"/>
        </w:rPr>
        <w:t>ня</w:t>
      </w:r>
      <w:r w:rsidR="002266A4" w:rsidRPr="002266A4">
        <w:rPr>
          <w:rFonts w:ascii="Times New Roman" w:hAnsi="Times New Roman" w:cs="Times New Roman"/>
          <w:bCs/>
          <w:sz w:val="28"/>
          <w:szCs w:val="28"/>
          <w:lang w:val="uk-UA"/>
        </w:rPr>
        <w:t xml:space="preserve"> субвенці</w:t>
      </w:r>
      <w:r w:rsidR="002266A4">
        <w:rPr>
          <w:rFonts w:ascii="Times New Roman" w:hAnsi="Times New Roman" w:cs="Times New Roman"/>
          <w:bCs/>
          <w:sz w:val="28"/>
          <w:szCs w:val="28"/>
          <w:lang w:val="uk-UA"/>
        </w:rPr>
        <w:t>і</w:t>
      </w:r>
      <w:r w:rsidR="002266A4" w:rsidRPr="002266A4">
        <w:rPr>
          <w:rFonts w:ascii="Times New Roman" w:hAnsi="Times New Roman" w:cs="Times New Roman"/>
          <w:bCs/>
          <w:sz w:val="28"/>
          <w:szCs w:val="28"/>
          <w:lang w:val="uk-UA"/>
        </w:rPr>
        <w:t xml:space="preserve"> з місцевого бюджету до </w:t>
      </w:r>
      <w:r w:rsidR="002266A4">
        <w:rPr>
          <w:rFonts w:ascii="Times New Roman" w:hAnsi="Times New Roman" w:cs="Times New Roman"/>
          <w:bCs/>
          <w:sz w:val="28"/>
          <w:szCs w:val="28"/>
          <w:lang w:val="uk-UA"/>
        </w:rPr>
        <w:t xml:space="preserve">державного та </w:t>
      </w:r>
      <w:r w:rsidR="002266A4" w:rsidRPr="002266A4">
        <w:rPr>
          <w:rFonts w:ascii="Times New Roman" w:hAnsi="Times New Roman" w:cs="Times New Roman"/>
          <w:bCs/>
          <w:sz w:val="28"/>
          <w:szCs w:val="28"/>
          <w:lang w:val="uk-UA"/>
        </w:rPr>
        <w:t>обласного бюджету</w:t>
      </w:r>
      <w:r w:rsidR="002266A4">
        <w:rPr>
          <w:rFonts w:ascii="Times New Roman" w:hAnsi="Times New Roman" w:cs="Times New Roman"/>
          <w:bCs/>
          <w:sz w:val="28"/>
          <w:szCs w:val="28"/>
          <w:lang w:val="uk-UA"/>
        </w:rPr>
        <w:t xml:space="preserve"> </w:t>
      </w:r>
      <w:r w:rsidR="00101C7B">
        <w:rPr>
          <w:rFonts w:ascii="Times New Roman" w:hAnsi="Times New Roman" w:cs="Times New Roman"/>
          <w:bCs/>
          <w:sz w:val="28"/>
          <w:szCs w:val="28"/>
          <w:lang w:val="uk-UA"/>
        </w:rPr>
        <w:t xml:space="preserve">в сумі 181,430тис.грн, зокрема </w:t>
      </w:r>
      <w:r w:rsidR="00101C7B" w:rsidRPr="002266A4">
        <w:rPr>
          <w:rFonts w:ascii="Times New Roman" w:hAnsi="Times New Roman" w:cs="Times New Roman"/>
          <w:bCs/>
          <w:sz w:val="28"/>
          <w:szCs w:val="28"/>
          <w:lang w:val="uk-UA"/>
        </w:rPr>
        <w:t xml:space="preserve">для </w:t>
      </w:r>
      <w:r w:rsidR="00101C7B">
        <w:rPr>
          <w:rFonts w:ascii="Times New Roman" w:hAnsi="Times New Roman" w:cs="Times New Roman"/>
          <w:bCs/>
          <w:sz w:val="28"/>
          <w:szCs w:val="28"/>
          <w:lang w:val="uk-UA"/>
        </w:rPr>
        <w:t xml:space="preserve">СБУ 100,000тис.грн та </w:t>
      </w:r>
      <w:r w:rsidR="00101C7B" w:rsidRPr="002266A4">
        <w:rPr>
          <w:rFonts w:ascii="Times New Roman" w:hAnsi="Times New Roman" w:cs="Times New Roman"/>
          <w:bCs/>
          <w:sz w:val="28"/>
          <w:szCs w:val="28"/>
          <w:lang w:val="uk-UA"/>
        </w:rPr>
        <w:t xml:space="preserve">Відділу поліції №7 Кам’янського РУП в сумі </w:t>
      </w:r>
      <w:r w:rsidR="00101C7B">
        <w:rPr>
          <w:rFonts w:ascii="Times New Roman" w:hAnsi="Times New Roman" w:cs="Times New Roman"/>
          <w:bCs/>
          <w:sz w:val="28"/>
          <w:szCs w:val="28"/>
          <w:lang w:val="uk-UA"/>
        </w:rPr>
        <w:t>81,430</w:t>
      </w:r>
      <w:r w:rsidR="00101C7B" w:rsidRPr="002266A4">
        <w:rPr>
          <w:rFonts w:ascii="Times New Roman" w:hAnsi="Times New Roman" w:cs="Times New Roman"/>
          <w:bCs/>
          <w:sz w:val="28"/>
          <w:szCs w:val="28"/>
          <w:lang w:val="uk-UA"/>
        </w:rPr>
        <w:t>тис.грн</w:t>
      </w:r>
      <w:r w:rsidR="00101C7B">
        <w:rPr>
          <w:rFonts w:ascii="Times New Roman" w:hAnsi="Times New Roman" w:cs="Times New Roman"/>
          <w:bCs/>
          <w:sz w:val="28"/>
          <w:szCs w:val="28"/>
          <w:lang w:val="uk-UA"/>
        </w:rPr>
        <w:t>.</w:t>
      </w:r>
      <w:r w:rsidR="0032297E">
        <w:rPr>
          <w:rFonts w:ascii="Times New Roman" w:hAnsi="Times New Roman" w:cs="Times New Roman"/>
          <w:bCs/>
          <w:sz w:val="28"/>
          <w:szCs w:val="28"/>
          <w:lang w:val="uk-UA"/>
        </w:rPr>
        <w:t xml:space="preserve"> Крім того, </w:t>
      </w:r>
      <w:r w:rsidR="00300E25">
        <w:rPr>
          <w:rFonts w:ascii="Times New Roman" w:hAnsi="Times New Roman" w:cs="Times New Roman"/>
          <w:bCs/>
          <w:sz w:val="28"/>
          <w:szCs w:val="28"/>
          <w:lang w:val="uk-UA"/>
        </w:rPr>
        <w:t>видатки</w:t>
      </w:r>
      <w:r w:rsidR="0032297E">
        <w:rPr>
          <w:rFonts w:ascii="Times New Roman" w:hAnsi="Times New Roman" w:cs="Times New Roman"/>
          <w:bCs/>
          <w:sz w:val="28"/>
          <w:szCs w:val="28"/>
          <w:lang w:val="uk-UA"/>
        </w:rPr>
        <w:t xml:space="preserve"> місцевого бюджету</w:t>
      </w:r>
      <w:r w:rsidR="00300E25">
        <w:rPr>
          <w:rFonts w:ascii="Times New Roman" w:hAnsi="Times New Roman" w:cs="Times New Roman"/>
          <w:bCs/>
          <w:sz w:val="28"/>
          <w:szCs w:val="28"/>
          <w:lang w:val="uk-UA"/>
        </w:rPr>
        <w:t xml:space="preserve"> на облаштування приміщення для поліцейських офіцерів громади станом на 01.11.2024 року склали 560,117тис.грн.</w:t>
      </w:r>
    </w:p>
    <w:bookmarkEnd w:id="34"/>
    <w:p w14:paraId="2BFD0B6E" w14:textId="77777777" w:rsidR="00B33F6F" w:rsidRPr="00B33F6F" w:rsidRDefault="003D52AA" w:rsidP="00B33F6F">
      <w:pPr>
        <w:spacing w:after="0" w:line="230" w:lineRule="auto"/>
        <w:ind w:firstLine="709"/>
        <w:jc w:val="both"/>
        <w:rPr>
          <w:rFonts w:ascii="Times New Roman" w:eastAsia="Times New Roman" w:hAnsi="Times New Roman" w:cs="Times New Roman"/>
          <w:sz w:val="28"/>
          <w:szCs w:val="28"/>
          <w:lang w:val="uk-UA" w:eastAsia="ru-RU"/>
        </w:rPr>
      </w:pPr>
      <w:r w:rsidRPr="00B33F6F">
        <w:rPr>
          <w:rFonts w:ascii="Times New Roman" w:eastAsia="Times New Roman" w:hAnsi="Times New Roman" w:cs="Times New Roman"/>
          <w:sz w:val="28"/>
          <w:szCs w:val="28"/>
          <w:lang w:val="uk-UA" w:eastAsia="ru-RU"/>
        </w:rPr>
        <w:t>Завдяки тісній співпраці Виконавчого комітету міської ради з Відділенням поліції № 7 Кам’янського РУП ГУ Національної поліції в Дніпропетровській області та поліцейськими офіцерами громади</w:t>
      </w:r>
    </w:p>
    <w:p w14:paraId="321447B2" w14:textId="77777777" w:rsidR="00B33F6F" w:rsidRPr="00B33F6F" w:rsidRDefault="00B33F6F" w:rsidP="00B33F6F">
      <w:pPr>
        <w:spacing w:after="0" w:line="230" w:lineRule="auto"/>
        <w:ind w:firstLine="709"/>
        <w:jc w:val="both"/>
        <w:rPr>
          <w:rFonts w:ascii="Times New Roman" w:eastAsia="Times New Roman" w:hAnsi="Times New Roman" w:cs="Times New Roman"/>
          <w:sz w:val="28"/>
          <w:szCs w:val="28"/>
          <w:lang w:val="uk-UA" w:eastAsia="ru-RU"/>
        </w:rPr>
      </w:pPr>
      <w:r w:rsidRPr="00B33F6F">
        <w:rPr>
          <w:rFonts w:ascii="Times New Roman" w:eastAsia="Times New Roman" w:hAnsi="Times New Roman" w:cs="Times New Roman"/>
          <w:sz w:val="28"/>
          <w:szCs w:val="28"/>
          <w:lang w:val="uk-UA" w:eastAsia="ru-RU"/>
        </w:rPr>
        <w:t>-</w:t>
      </w:r>
      <w:r w:rsidR="003D52AA" w:rsidRPr="00B33F6F">
        <w:rPr>
          <w:rFonts w:ascii="Times New Roman" w:eastAsia="Times New Roman" w:hAnsi="Times New Roman" w:cs="Times New Roman"/>
          <w:sz w:val="28"/>
          <w:szCs w:val="28"/>
          <w:lang w:val="uk-UA" w:eastAsia="ru-RU"/>
        </w:rPr>
        <w:t xml:space="preserve"> забезпечується </w:t>
      </w:r>
      <w:r w:rsidR="008A7429" w:rsidRPr="00B33F6F">
        <w:rPr>
          <w:rFonts w:ascii="Times New Roman" w:eastAsia="Times New Roman" w:hAnsi="Times New Roman" w:cs="Times New Roman"/>
          <w:sz w:val="28"/>
          <w:szCs w:val="28"/>
          <w:lang w:val="uk-UA" w:eastAsia="ru-RU"/>
        </w:rPr>
        <w:t>здійсн</w:t>
      </w:r>
      <w:r w:rsidR="003D52AA" w:rsidRPr="00B33F6F">
        <w:rPr>
          <w:rFonts w:ascii="Times New Roman" w:eastAsia="Times New Roman" w:hAnsi="Times New Roman" w:cs="Times New Roman"/>
          <w:sz w:val="28"/>
          <w:szCs w:val="28"/>
          <w:lang w:val="uk-UA" w:eastAsia="ru-RU"/>
        </w:rPr>
        <w:t>ення</w:t>
      </w:r>
      <w:r w:rsidR="008A7429" w:rsidRPr="00B33F6F">
        <w:rPr>
          <w:rFonts w:ascii="Times New Roman" w:eastAsia="Times New Roman" w:hAnsi="Times New Roman" w:cs="Times New Roman"/>
          <w:sz w:val="28"/>
          <w:szCs w:val="28"/>
          <w:lang w:val="uk-UA" w:eastAsia="ru-RU"/>
        </w:rPr>
        <w:t xml:space="preserve"> захо</w:t>
      </w:r>
      <w:r w:rsidR="003D52AA" w:rsidRPr="00B33F6F">
        <w:rPr>
          <w:rFonts w:ascii="Times New Roman" w:eastAsia="Times New Roman" w:hAnsi="Times New Roman" w:cs="Times New Roman"/>
          <w:sz w:val="28"/>
          <w:szCs w:val="28"/>
          <w:lang w:val="uk-UA" w:eastAsia="ru-RU"/>
        </w:rPr>
        <w:t>дів</w:t>
      </w:r>
      <w:r w:rsidR="008A7429" w:rsidRPr="00B33F6F">
        <w:rPr>
          <w:rFonts w:ascii="Times New Roman" w:eastAsia="Times New Roman" w:hAnsi="Times New Roman" w:cs="Times New Roman"/>
          <w:sz w:val="28"/>
          <w:szCs w:val="28"/>
          <w:lang w:val="uk-UA" w:eastAsia="ru-RU"/>
        </w:rPr>
        <w:t xml:space="preserve"> оперативного реагування на заяви та повідомлення про скоєні правопорушення</w:t>
      </w:r>
      <w:r w:rsidR="003D52AA" w:rsidRPr="00B33F6F">
        <w:rPr>
          <w:rFonts w:ascii="Times New Roman" w:eastAsia="Times New Roman" w:hAnsi="Times New Roman" w:cs="Times New Roman"/>
          <w:sz w:val="28"/>
          <w:szCs w:val="28"/>
          <w:lang w:val="uk-UA" w:eastAsia="ru-RU"/>
        </w:rPr>
        <w:t xml:space="preserve">; </w:t>
      </w:r>
    </w:p>
    <w:p w14:paraId="530E037D" w14:textId="2B89DC6F" w:rsidR="00B33F6F" w:rsidRPr="00B33F6F" w:rsidRDefault="00B33F6F" w:rsidP="00B33F6F">
      <w:pPr>
        <w:spacing w:after="0" w:line="230" w:lineRule="auto"/>
        <w:ind w:firstLine="709"/>
        <w:jc w:val="both"/>
        <w:rPr>
          <w:rFonts w:ascii="Times New Roman" w:eastAsia="Times New Roman" w:hAnsi="Times New Roman" w:cs="Times New Roman"/>
          <w:spacing w:val="2"/>
          <w:sz w:val="28"/>
          <w:szCs w:val="28"/>
          <w:lang w:val="uk-UA" w:eastAsia="ru-RU"/>
        </w:rPr>
      </w:pPr>
      <w:r w:rsidRPr="00B33F6F">
        <w:rPr>
          <w:rFonts w:ascii="Times New Roman" w:eastAsia="Times New Roman" w:hAnsi="Times New Roman" w:cs="Times New Roman"/>
          <w:sz w:val="28"/>
          <w:szCs w:val="28"/>
          <w:lang w:val="uk-UA" w:eastAsia="ru-RU"/>
        </w:rPr>
        <w:t>-</w:t>
      </w:r>
      <w:r w:rsidR="006337CC">
        <w:rPr>
          <w:rFonts w:ascii="Times New Roman" w:eastAsia="Times New Roman" w:hAnsi="Times New Roman" w:cs="Times New Roman"/>
          <w:sz w:val="28"/>
          <w:szCs w:val="28"/>
          <w:lang w:val="uk-UA" w:eastAsia="ru-RU"/>
        </w:rPr>
        <w:t xml:space="preserve"> в</w:t>
      </w:r>
      <w:r w:rsidR="003D52AA" w:rsidRPr="00B33F6F">
        <w:rPr>
          <w:rFonts w:ascii="Times New Roman" w:eastAsia="Times New Roman" w:hAnsi="Times New Roman" w:cs="Times New Roman"/>
          <w:sz w:val="28"/>
          <w:szCs w:val="28"/>
          <w:lang w:val="uk-UA" w:eastAsia="ru-RU"/>
        </w:rPr>
        <w:t xml:space="preserve">проваджено технічні засоби, що сприяють профілактиці правопорушень та протидії злочинності (засобів відеоспостереження, систем швидкого реагування, засобів (кнопок) екстреного виклику поліції тощо) </w:t>
      </w:r>
      <w:r w:rsidR="003D52AA" w:rsidRPr="00B33F6F">
        <w:rPr>
          <w:rFonts w:ascii="Times New Roman" w:eastAsia="Times New Roman" w:hAnsi="Times New Roman" w:cs="Times New Roman"/>
          <w:spacing w:val="2"/>
          <w:sz w:val="28"/>
          <w:szCs w:val="28"/>
          <w:lang w:val="uk-UA" w:eastAsia="ru-RU"/>
        </w:rPr>
        <w:t xml:space="preserve">у місцях масового перебування громадян, на автошляхах та в місцях концентрації ДТП; </w:t>
      </w:r>
    </w:p>
    <w:p w14:paraId="4E819757" w14:textId="77777777" w:rsidR="00B33F6F" w:rsidRPr="00B33F6F" w:rsidRDefault="00B33F6F" w:rsidP="00B33F6F">
      <w:pPr>
        <w:spacing w:after="0" w:line="230" w:lineRule="auto"/>
        <w:ind w:firstLine="709"/>
        <w:jc w:val="both"/>
        <w:rPr>
          <w:rFonts w:ascii="Times New Roman" w:eastAsia="Times New Roman" w:hAnsi="Times New Roman" w:cs="Times New Roman"/>
          <w:sz w:val="28"/>
          <w:szCs w:val="28"/>
          <w:lang w:val="uk-UA" w:eastAsia="ru-RU"/>
        </w:rPr>
      </w:pPr>
      <w:r w:rsidRPr="00B33F6F">
        <w:rPr>
          <w:rFonts w:ascii="Times New Roman" w:eastAsia="Times New Roman" w:hAnsi="Times New Roman" w:cs="Times New Roman"/>
          <w:spacing w:val="2"/>
          <w:sz w:val="28"/>
          <w:szCs w:val="28"/>
          <w:lang w:val="uk-UA" w:eastAsia="ru-RU"/>
        </w:rPr>
        <w:t xml:space="preserve">- </w:t>
      </w:r>
      <w:r w:rsidR="008A7429" w:rsidRPr="00B33F6F">
        <w:rPr>
          <w:rFonts w:ascii="Times New Roman" w:eastAsia="Times New Roman" w:hAnsi="Times New Roman" w:cs="Times New Roman"/>
          <w:sz w:val="28"/>
          <w:szCs w:val="28"/>
          <w:lang w:val="uk-UA" w:eastAsia="ru-RU"/>
        </w:rPr>
        <w:t>опрацювані питання щодо попередження порушень громадського порядку біля дитячих розважальних майданчиків в центрі міста (парк та проспект Перемоги)</w:t>
      </w:r>
      <w:r w:rsidR="003D52AA" w:rsidRPr="00B33F6F">
        <w:rPr>
          <w:rFonts w:ascii="Times New Roman" w:eastAsia="Times New Roman" w:hAnsi="Times New Roman" w:cs="Times New Roman"/>
          <w:sz w:val="28"/>
          <w:szCs w:val="28"/>
          <w:lang w:val="uk-UA" w:eastAsia="ru-RU"/>
        </w:rPr>
        <w:t xml:space="preserve">, </w:t>
      </w:r>
      <w:r w:rsidR="008A7429" w:rsidRPr="00B33F6F">
        <w:rPr>
          <w:rFonts w:ascii="Times New Roman" w:eastAsia="Times New Roman" w:hAnsi="Times New Roman" w:cs="Times New Roman"/>
          <w:sz w:val="28"/>
          <w:szCs w:val="28"/>
          <w:lang w:val="uk-UA" w:eastAsia="ru-RU"/>
        </w:rPr>
        <w:t>паркування автомобілів в невизначених місцях</w:t>
      </w:r>
      <w:r w:rsidR="003D52AA" w:rsidRPr="00B33F6F">
        <w:rPr>
          <w:rFonts w:ascii="Times New Roman" w:eastAsia="Times New Roman" w:hAnsi="Times New Roman" w:cs="Times New Roman"/>
          <w:sz w:val="28"/>
          <w:szCs w:val="28"/>
          <w:lang w:val="uk-UA" w:eastAsia="ru-RU"/>
        </w:rPr>
        <w:t>;</w:t>
      </w:r>
      <w:r w:rsidR="008A7429" w:rsidRPr="00B33F6F">
        <w:rPr>
          <w:rFonts w:ascii="Times New Roman" w:eastAsia="Times New Roman" w:hAnsi="Times New Roman" w:cs="Times New Roman"/>
          <w:sz w:val="28"/>
          <w:szCs w:val="28"/>
          <w:lang w:val="uk-UA" w:eastAsia="ru-RU"/>
        </w:rPr>
        <w:t xml:space="preserve"> </w:t>
      </w:r>
    </w:p>
    <w:p w14:paraId="49F4C1DE" w14:textId="6A5EFF64" w:rsidR="00B33F6F" w:rsidRPr="00B33F6F" w:rsidRDefault="00B33F6F" w:rsidP="00B33F6F">
      <w:pPr>
        <w:spacing w:after="0" w:line="230" w:lineRule="auto"/>
        <w:ind w:firstLine="709"/>
        <w:jc w:val="both"/>
        <w:rPr>
          <w:rFonts w:ascii="Times New Roman" w:eastAsia="Times New Roman" w:hAnsi="Times New Roman" w:cs="Times New Roman"/>
          <w:spacing w:val="2"/>
          <w:sz w:val="28"/>
          <w:szCs w:val="28"/>
          <w:lang w:val="uk-UA" w:eastAsia="ru-RU"/>
        </w:rPr>
      </w:pPr>
      <w:r w:rsidRPr="00B33F6F">
        <w:rPr>
          <w:rFonts w:ascii="Times New Roman" w:eastAsia="Times New Roman" w:hAnsi="Times New Roman" w:cs="Times New Roman"/>
          <w:sz w:val="28"/>
          <w:szCs w:val="28"/>
          <w:lang w:val="uk-UA" w:eastAsia="ru-RU"/>
        </w:rPr>
        <w:t xml:space="preserve">- </w:t>
      </w:r>
      <w:r w:rsidR="008A7429" w:rsidRPr="00B33F6F">
        <w:rPr>
          <w:rFonts w:ascii="Times New Roman" w:eastAsia="Times New Roman" w:hAnsi="Times New Roman" w:cs="Times New Roman"/>
          <w:sz w:val="28"/>
          <w:szCs w:val="28"/>
          <w:lang w:val="uk-UA" w:eastAsia="ru-RU"/>
        </w:rPr>
        <w:t>посилена робота патрульних нарядів в частині забезпечення охорони громадського порядку, безпеки та дотримання встановлених правил поведінки з бездомними особами, які знаходяться на території торгових центрів, вокзалів та інших місць масового перебування громадян</w:t>
      </w:r>
      <w:r w:rsidR="003D52AA" w:rsidRPr="00B33F6F">
        <w:rPr>
          <w:rFonts w:ascii="Times New Roman" w:eastAsia="Times New Roman" w:hAnsi="Times New Roman" w:cs="Times New Roman"/>
          <w:sz w:val="28"/>
          <w:szCs w:val="28"/>
          <w:lang w:val="uk-UA" w:eastAsia="ru-RU"/>
        </w:rPr>
        <w:t>;</w:t>
      </w:r>
      <w:r w:rsidR="003D52AA" w:rsidRPr="00B33F6F">
        <w:rPr>
          <w:rFonts w:ascii="Times New Roman" w:eastAsia="Times New Roman" w:hAnsi="Times New Roman" w:cs="Times New Roman"/>
          <w:spacing w:val="2"/>
          <w:sz w:val="28"/>
          <w:szCs w:val="28"/>
          <w:lang w:val="uk-UA" w:eastAsia="ru-RU"/>
        </w:rPr>
        <w:t xml:space="preserve"> </w:t>
      </w:r>
    </w:p>
    <w:p w14:paraId="77F95C79" w14:textId="672F3CC9" w:rsidR="00B33F6F" w:rsidRPr="00B33F6F" w:rsidRDefault="00B33F6F" w:rsidP="00B33F6F">
      <w:pPr>
        <w:spacing w:after="0" w:line="230" w:lineRule="auto"/>
        <w:ind w:firstLine="709"/>
        <w:jc w:val="both"/>
        <w:rPr>
          <w:rFonts w:ascii="Times New Roman" w:eastAsia="Times New Roman" w:hAnsi="Times New Roman" w:cs="Times New Roman"/>
          <w:sz w:val="28"/>
          <w:szCs w:val="28"/>
          <w:lang w:val="uk-UA" w:eastAsia="ru-RU"/>
        </w:rPr>
      </w:pPr>
      <w:r w:rsidRPr="00B33F6F">
        <w:rPr>
          <w:rFonts w:ascii="Times New Roman" w:eastAsia="Times New Roman" w:hAnsi="Times New Roman" w:cs="Times New Roman"/>
          <w:spacing w:val="2"/>
          <w:sz w:val="28"/>
          <w:szCs w:val="28"/>
          <w:lang w:val="uk-UA" w:eastAsia="ru-RU"/>
        </w:rPr>
        <w:t xml:space="preserve">- </w:t>
      </w:r>
      <w:r w:rsidR="008A7429" w:rsidRPr="00B33F6F">
        <w:rPr>
          <w:rFonts w:ascii="Times New Roman" w:eastAsia="Times New Roman" w:hAnsi="Times New Roman" w:cs="Times New Roman"/>
          <w:sz w:val="28"/>
          <w:szCs w:val="28"/>
          <w:lang w:val="uk-UA" w:eastAsia="ru-RU"/>
        </w:rPr>
        <w:t>опрацьов</w:t>
      </w:r>
      <w:r w:rsidR="006337CC">
        <w:rPr>
          <w:rFonts w:ascii="Times New Roman" w:eastAsia="Times New Roman" w:hAnsi="Times New Roman" w:cs="Times New Roman"/>
          <w:sz w:val="28"/>
          <w:szCs w:val="28"/>
          <w:lang w:val="uk-UA" w:eastAsia="ru-RU"/>
        </w:rPr>
        <w:t>ані</w:t>
      </w:r>
      <w:r w:rsidR="008A7429" w:rsidRPr="00B33F6F">
        <w:rPr>
          <w:rFonts w:ascii="Times New Roman" w:eastAsia="Times New Roman" w:hAnsi="Times New Roman" w:cs="Times New Roman"/>
          <w:sz w:val="28"/>
          <w:szCs w:val="28"/>
          <w:lang w:val="uk-UA" w:eastAsia="ru-RU"/>
        </w:rPr>
        <w:t xml:space="preserve"> питання щодо організації дорожнього руху на ділянках автомобільної дороги М-04 </w:t>
      </w:r>
      <w:r w:rsidRPr="00B33F6F">
        <w:rPr>
          <w:rFonts w:ascii="Times New Roman" w:eastAsia="Times New Roman" w:hAnsi="Times New Roman" w:cs="Times New Roman"/>
          <w:sz w:val="28"/>
          <w:szCs w:val="28"/>
          <w:lang w:val="uk-UA" w:eastAsia="ru-RU"/>
        </w:rPr>
        <w:t>(</w:t>
      </w:r>
      <w:r w:rsidR="008A7429" w:rsidRPr="00B33F6F">
        <w:rPr>
          <w:rFonts w:ascii="Times New Roman" w:eastAsia="Times New Roman" w:hAnsi="Times New Roman" w:cs="Times New Roman"/>
          <w:sz w:val="28"/>
          <w:szCs w:val="28"/>
          <w:lang w:val="uk-UA" w:eastAsia="ru-RU"/>
        </w:rPr>
        <w:t>Знам’янка – Луганськ – Ізварине (М-30)) в межах населених пунктів П’ятихатської територіальної громади (село Жовте, місто П’ятихатки, селище Зоря, село Осикувате), а саме: нанесення шумових смуг перед пішохідними доріжками</w:t>
      </w:r>
      <w:r w:rsidRPr="00B33F6F">
        <w:rPr>
          <w:rFonts w:ascii="Times New Roman" w:eastAsia="Times New Roman" w:hAnsi="Times New Roman" w:cs="Times New Roman"/>
          <w:sz w:val="28"/>
          <w:szCs w:val="28"/>
          <w:lang w:val="uk-UA" w:eastAsia="ru-RU"/>
        </w:rPr>
        <w:t xml:space="preserve"> та світлофорними об’єктами</w:t>
      </w:r>
      <w:r w:rsidR="003D52AA" w:rsidRPr="00B33F6F">
        <w:rPr>
          <w:rFonts w:ascii="Times New Roman" w:eastAsia="Times New Roman" w:hAnsi="Times New Roman" w:cs="Times New Roman"/>
          <w:sz w:val="28"/>
          <w:szCs w:val="28"/>
          <w:lang w:val="uk-UA" w:eastAsia="ru-RU"/>
        </w:rPr>
        <w:t>,</w:t>
      </w:r>
      <w:r w:rsidRPr="00B33F6F">
        <w:rPr>
          <w:rFonts w:ascii="Times New Roman" w:eastAsia="Times New Roman" w:hAnsi="Times New Roman" w:cs="Times New Roman"/>
          <w:sz w:val="28"/>
          <w:szCs w:val="28"/>
          <w:lang w:val="uk-UA" w:eastAsia="ru-RU"/>
        </w:rPr>
        <w:t xml:space="preserve"> облаштування 3-х світлофорних об’єктів,</w:t>
      </w:r>
      <w:r w:rsidR="008A7429" w:rsidRPr="00B33F6F">
        <w:rPr>
          <w:rFonts w:ascii="Times New Roman" w:eastAsia="Times New Roman" w:hAnsi="Times New Roman" w:cs="Times New Roman"/>
          <w:sz w:val="28"/>
          <w:szCs w:val="28"/>
          <w:lang w:val="uk-UA" w:eastAsia="ru-RU"/>
        </w:rPr>
        <w:t xml:space="preserve"> встановлення павільйон</w:t>
      </w:r>
      <w:r w:rsidR="003D52AA" w:rsidRPr="00B33F6F">
        <w:rPr>
          <w:rFonts w:ascii="Times New Roman" w:eastAsia="Times New Roman" w:hAnsi="Times New Roman" w:cs="Times New Roman"/>
          <w:sz w:val="28"/>
          <w:szCs w:val="28"/>
          <w:lang w:val="uk-UA" w:eastAsia="ru-RU"/>
        </w:rPr>
        <w:t>ів</w:t>
      </w:r>
      <w:r w:rsidR="008A7429" w:rsidRPr="00B33F6F">
        <w:rPr>
          <w:rFonts w:ascii="Times New Roman" w:eastAsia="Times New Roman" w:hAnsi="Times New Roman" w:cs="Times New Roman"/>
          <w:sz w:val="28"/>
          <w:szCs w:val="28"/>
          <w:lang w:val="uk-UA" w:eastAsia="ru-RU"/>
        </w:rPr>
        <w:t xml:space="preserve"> для зупинки громадського транспорту</w:t>
      </w:r>
      <w:r w:rsidR="003D52AA" w:rsidRPr="00B33F6F">
        <w:rPr>
          <w:rFonts w:ascii="Times New Roman" w:eastAsia="Times New Roman" w:hAnsi="Times New Roman" w:cs="Times New Roman"/>
          <w:sz w:val="28"/>
          <w:szCs w:val="28"/>
          <w:lang w:val="uk-UA" w:eastAsia="ru-RU"/>
        </w:rPr>
        <w:t>,</w:t>
      </w:r>
      <w:r w:rsidR="008A7429" w:rsidRPr="00B33F6F">
        <w:rPr>
          <w:rFonts w:ascii="Times New Roman" w:eastAsia="Times New Roman" w:hAnsi="Times New Roman" w:cs="Times New Roman"/>
          <w:sz w:val="28"/>
          <w:szCs w:val="28"/>
          <w:lang w:val="uk-UA" w:eastAsia="ru-RU"/>
        </w:rPr>
        <w:t xml:space="preserve"> посилення </w:t>
      </w:r>
      <w:r w:rsidRPr="00B33F6F">
        <w:rPr>
          <w:rFonts w:ascii="Times New Roman" w:eastAsia="Times New Roman" w:hAnsi="Times New Roman" w:cs="Times New Roman"/>
          <w:sz w:val="28"/>
          <w:szCs w:val="28"/>
          <w:lang w:val="uk-UA" w:eastAsia="ru-RU"/>
        </w:rPr>
        <w:t xml:space="preserve">та встановлення </w:t>
      </w:r>
      <w:r w:rsidR="008A7429" w:rsidRPr="00B33F6F">
        <w:rPr>
          <w:rFonts w:ascii="Times New Roman" w:eastAsia="Times New Roman" w:hAnsi="Times New Roman" w:cs="Times New Roman"/>
          <w:sz w:val="28"/>
          <w:szCs w:val="28"/>
          <w:lang w:val="uk-UA" w:eastAsia="ru-RU"/>
        </w:rPr>
        <w:t>дорожніх знаків</w:t>
      </w:r>
      <w:r w:rsidRPr="00B33F6F">
        <w:rPr>
          <w:rFonts w:ascii="Times New Roman" w:eastAsia="Times New Roman" w:hAnsi="Times New Roman" w:cs="Times New Roman"/>
          <w:sz w:val="28"/>
          <w:szCs w:val="28"/>
          <w:lang w:val="uk-UA" w:eastAsia="ru-RU"/>
        </w:rPr>
        <w:t>;</w:t>
      </w:r>
    </w:p>
    <w:p w14:paraId="00308EEF" w14:textId="62DA55F4" w:rsidR="00B33F6F" w:rsidRPr="00B33F6F" w:rsidRDefault="00B33F6F" w:rsidP="00B33F6F">
      <w:pPr>
        <w:spacing w:after="0" w:line="230" w:lineRule="auto"/>
        <w:ind w:firstLine="709"/>
        <w:jc w:val="both"/>
        <w:rPr>
          <w:rFonts w:ascii="Times New Roman" w:eastAsia="Times New Roman" w:hAnsi="Times New Roman" w:cs="Times New Roman"/>
          <w:sz w:val="28"/>
          <w:szCs w:val="28"/>
          <w:lang w:val="uk-UA" w:eastAsia="ru-RU"/>
        </w:rPr>
      </w:pPr>
      <w:r w:rsidRPr="00B33F6F">
        <w:rPr>
          <w:rFonts w:ascii="Times New Roman" w:eastAsia="Times New Roman" w:hAnsi="Times New Roman" w:cs="Times New Roman"/>
          <w:sz w:val="28"/>
          <w:szCs w:val="28"/>
          <w:lang w:val="uk-UA" w:eastAsia="ru-RU"/>
        </w:rPr>
        <w:t>-</w:t>
      </w:r>
      <w:r w:rsidR="008A7429" w:rsidRPr="00B33F6F">
        <w:rPr>
          <w:rFonts w:ascii="Times New Roman" w:eastAsia="Times New Roman" w:hAnsi="Times New Roman" w:cs="Times New Roman"/>
          <w:spacing w:val="2"/>
          <w:sz w:val="28"/>
          <w:szCs w:val="28"/>
          <w:lang w:val="uk-UA" w:eastAsia="ru-RU"/>
        </w:rPr>
        <w:t xml:space="preserve"> удосконалюються форм</w:t>
      </w:r>
      <w:r w:rsidR="006337CC">
        <w:rPr>
          <w:rFonts w:ascii="Times New Roman" w:eastAsia="Times New Roman" w:hAnsi="Times New Roman" w:cs="Times New Roman"/>
          <w:spacing w:val="2"/>
          <w:sz w:val="28"/>
          <w:szCs w:val="28"/>
          <w:lang w:val="uk-UA" w:eastAsia="ru-RU"/>
        </w:rPr>
        <w:t>и</w:t>
      </w:r>
      <w:r w:rsidR="008A7429" w:rsidRPr="00B33F6F">
        <w:rPr>
          <w:rFonts w:ascii="Times New Roman" w:eastAsia="Times New Roman" w:hAnsi="Times New Roman" w:cs="Times New Roman"/>
          <w:spacing w:val="2"/>
          <w:sz w:val="28"/>
          <w:szCs w:val="28"/>
          <w:lang w:val="uk-UA" w:eastAsia="ru-RU"/>
        </w:rPr>
        <w:t xml:space="preserve"> і методи профілактики правопорушень </w:t>
      </w:r>
      <w:r w:rsidR="008A7429" w:rsidRPr="00B33F6F">
        <w:rPr>
          <w:rFonts w:ascii="Times New Roman" w:eastAsia="Times New Roman" w:hAnsi="Times New Roman" w:cs="Times New Roman"/>
          <w:bCs/>
          <w:iCs/>
          <w:sz w:val="28"/>
          <w:szCs w:val="28"/>
          <w:lang w:val="uk-UA" w:eastAsia="ru-RU"/>
        </w:rPr>
        <w:t>у місцях масового перебування громадян</w:t>
      </w:r>
      <w:r w:rsidR="008A7429" w:rsidRPr="00B33F6F">
        <w:rPr>
          <w:rFonts w:ascii="Times New Roman" w:eastAsia="Times New Roman" w:hAnsi="Times New Roman" w:cs="Times New Roman"/>
          <w:spacing w:val="2"/>
          <w:sz w:val="28"/>
          <w:szCs w:val="28"/>
          <w:lang w:val="uk-UA" w:eastAsia="ru-RU"/>
        </w:rPr>
        <w:t>, на автошляхах та в місцях концентрації ДТП. Так</w:t>
      </w:r>
      <w:r w:rsidRPr="00B33F6F">
        <w:rPr>
          <w:rFonts w:ascii="Times New Roman" w:eastAsia="Times New Roman" w:hAnsi="Times New Roman" w:cs="Times New Roman"/>
          <w:spacing w:val="2"/>
          <w:sz w:val="28"/>
          <w:szCs w:val="28"/>
          <w:lang w:val="uk-UA" w:eastAsia="ru-RU"/>
        </w:rPr>
        <w:t>,</w:t>
      </w:r>
      <w:r w:rsidR="008A7429" w:rsidRPr="00B33F6F">
        <w:rPr>
          <w:rFonts w:ascii="Times New Roman" w:eastAsia="Times New Roman" w:hAnsi="Times New Roman" w:cs="Times New Roman"/>
          <w:spacing w:val="2"/>
          <w:sz w:val="28"/>
          <w:szCs w:val="28"/>
          <w:lang w:val="uk-UA" w:eastAsia="ru-RU"/>
        </w:rPr>
        <w:t xml:space="preserve"> спільно з </w:t>
      </w:r>
      <w:r w:rsidR="008A7429" w:rsidRPr="00B33F6F">
        <w:rPr>
          <w:rFonts w:ascii="Times New Roman" w:eastAsia="Times New Roman" w:hAnsi="Times New Roman" w:cs="Times New Roman"/>
          <w:sz w:val="28"/>
          <w:szCs w:val="28"/>
          <w:lang w:val="uk-UA" w:eastAsia="ru-RU"/>
        </w:rPr>
        <w:t>департаментом патрульної поліції Управління  патрульної поліції  в Дніпропетровській області здійснено комісійні обстеження належного утримання вулично-дорожньої мережі міста П’ятихатки (усунення ямковості, вибоїн, просадки)</w:t>
      </w:r>
      <w:r w:rsidRPr="00B33F6F">
        <w:rPr>
          <w:rFonts w:ascii="Times New Roman" w:eastAsia="Times New Roman" w:hAnsi="Times New Roman" w:cs="Times New Roman"/>
          <w:sz w:val="28"/>
          <w:szCs w:val="28"/>
          <w:lang w:val="uk-UA" w:eastAsia="ru-RU"/>
        </w:rPr>
        <w:t>;</w:t>
      </w:r>
    </w:p>
    <w:p w14:paraId="3685C0ED" w14:textId="13C471A7" w:rsidR="00B33F6F" w:rsidRDefault="00B33F6F" w:rsidP="00B33F6F">
      <w:pPr>
        <w:spacing w:after="0" w:line="230" w:lineRule="auto"/>
        <w:ind w:firstLine="709"/>
        <w:jc w:val="both"/>
        <w:rPr>
          <w:rFonts w:ascii="Times New Roman" w:eastAsia="Times New Roman" w:hAnsi="Times New Roman" w:cs="Times New Roman"/>
          <w:sz w:val="28"/>
          <w:szCs w:val="28"/>
          <w:lang w:val="uk-UA" w:eastAsia="ru-RU"/>
        </w:rPr>
      </w:pPr>
      <w:r w:rsidRPr="00B33F6F">
        <w:rPr>
          <w:rFonts w:ascii="Times New Roman" w:eastAsia="Times New Roman" w:hAnsi="Times New Roman" w:cs="Times New Roman"/>
          <w:sz w:val="28"/>
          <w:szCs w:val="28"/>
          <w:lang w:val="uk-UA" w:eastAsia="ru-RU"/>
        </w:rPr>
        <w:t xml:space="preserve">- визначено стан експлуатаційного утримання вулично-шляхової мережі після закінчення літнього сезону і належної підготовки їх до зимового періоду експлуатації (заготовлено 62 тони посипкового матеріалу, підготовлено до </w:t>
      </w:r>
      <w:r w:rsidRPr="00B33F6F">
        <w:rPr>
          <w:rFonts w:ascii="Times New Roman" w:eastAsia="Times New Roman" w:hAnsi="Times New Roman" w:cs="Times New Roman"/>
          <w:sz w:val="28"/>
          <w:szCs w:val="28"/>
          <w:lang w:val="uk-UA" w:eastAsia="ru-RU"/>
        </w:rPr>
        <w:lastRenderedPageBreak/>
        <w:t>роботи 1 автомобіль з установкою КДМ-6 та 2 одиниці техніки для прогортання снігу на базі тракторів SINOMACH958WT та  МТЗ-82)</w:t>
      </w:r>
      <w:r w:rsidR="007973A7">
        <w:rPr>
          <w:rFonts w:ascii="Times New Roman" w:eastAsia="Times New Roman" w:hAnsi="Times New Roman" w:cs="Times New Roman"/>
          <w:sz w:val="28"/>
          <w:szCs w:val="28"/>
          <w:lang w:val="uk-UA" w:eastAsia="ru-RU"/>
        </w:rPr>
        <w:t>;</w:t>
      </w:r>
    </w:p>
    <w:p w14:paraId="04034479" w14:textId="34FAD551" w:rsidR="007973A7" w:rsidRPr="007973A7" w:rsidRDefault="006337CC" w:rsidP="00996E79">
      <w:pPr>
        <w:spacing w:after="0" w:line="240" w:lineRule="auto"/>
        <w:ind w:firstLine="936"/>
        <w:contextualSpacing/>
        <w:jc w:val="both"/>
        <w:rPr>
          <w:rFonts w:ascii="Times New Roman" w:eastAsia="Calibri" w:hAnsi="Times New Roman" w:cs="Times New Roman"/>
          <w:sz w:val="28"/>
          <w:szCs w:val="28"/>
          <w:lang w:val="uk-UA"/>
        </w:rPr>
      </w:pPr>
      <w:r w:rsidRPr="00996E79">
        <w:rPr>
          <w:rFonts w:ascii="Times New Roman" w:eastAsia="Calibri" w:hAnsi="Times New Roman" w:cs="Times New Roman"/>
          <w:sz w:val="28"/>
          <w:szCs w:val="28"/>
          <w:lang w:val="uk-UA"/>
        </w:rPr>
        <w:t xml:space="preserve">- </w:t>
      </w:r>
      <w:r w:rsidR="007973A7" w:rsidRPr="007973A7">
        <w:rPr>
          <w:rFonts w:ascii="Times New Roman" w:eastAsia="Calibri" w:hAnsi="Times New Roman" w:cs="Times New Roman"/>
          <w:sz w:val="28"/>
          <w:szCs w:val="28"/>
          <w:lang w:val="uk-UA"/>
        </w:rPr>
        <w:t>забезпечен</w:t>
      </w:r>
      <w:r w:rsidRPr="00996E79">
        <w:rPr>
          <w:rFonts w:ascii="Times New Roman" w:eastAsia="Calibri" w:hAnsi="Times New Roman" w:cs="Times New Roman"/>
          <w:sz w:val="28"/>
          <w:szCs w:val="28"/>
          <w:lang w:val="uk-UA"/>
        </w:rPr>
        <w:t>о заходи з</w:t>
      </w:r>
      <w:r w:rsidR="007973A7" w:rsidRPr="007973A7">
        <w:rPr>
          <w:rFonts w:ascii="Times New Roman" w:eastAsia="Calibri" w:hAnsi="Times New Roman" w:cs="Times New Roman"/>
          <w:sz w:val="28"/>
          <w:szCs w:val="28"/>
          <w:lang w:val="uk-UA"/>
        </w:rPr>
        <w:t xml:space="preserve"> безпеки </w:t>
      </w:r>
      <w:r w:rsidR="00996E79" w:rsidRPr="00996E79">
        <w:rPr>
          <w:rFonts w:ascii="Times New Roman" w:eastAsia="Calibri" w:hAnsi="Times New Roman" w:cs="Times New Roman"/>
          <w:sz w:val="28"/>
          <w:szCs w:val="28"/>
          <w:lang w:val="uk-UA"/>
        </w:rPr>
        <w:t xml:space="preserve">дітей </w:t>
      </w:r>
      <w:r w:rsidR="007973A7" w:rsidRPr="007973A7">
        <w:rPr>
          <w:rFonts w:ascii="Times New Roman" w:eastAsia="Calibri" w:hAnsi="Times New Roman" w:cs="Times New Roman"/>
          <w:sz w:val="28"/>
          <w:szCs w:val="28"/>
          <w:lang w:val="uk-UA"/>
        </w:rPr>
        <w:t xml:space="preserve">в закладах освіти  міської </w:t>
      </w:r>
      <w:r w:rsidR="00996E79">
        <w:rPr>
          <w:rFonts w:ascii="Times New Roman" w:eastAsia="Calibri" w:hAnsi="Times New Roman" w:cs="Times New Roman"/>
          <w:sz w:val="28"/>
          <w:szCs w:val="28"/>
          <w:lang w:val="uk-UA"/>
        </w:rPr>
        <w:t xml:space="preserve">   </w:t>
      </w:r>
      <w:r w:rsidR="007973A7" w:rsidRPr="007973A7">
        <w:rPr>
          <w:rFonts w:ascii="Times New Roman" w:eastAsia="Calibri" w:hAnsi="Times New Roman" w:cs="Times New Roman"/>
          <w:sz w:val="28"/>
          <w:szCs w:val="28"/>
          <w:lang w:val="uk-UA"/>
        </w:rPr>
        <w:t>територіальної громади</w:t>
      </w:r>
      <w:r w:rsidR="00996E79" w:rsidRPr="00996E79">
        <w:rPr>
          <w:rFonts w:ascii="Times New Roman" w:eastAsia="Calibri" w:hAnsi="Times New Roman" w:cs="Times New Roman"/>
          <w:sz w:val="28"/>
          <w:szCs w:val="28"/>
          <w:lang w:val="uk-UA"/>
        </w:rPr>
        <w:t>, а саме:</w:t>
      </w:r>
    </w:p>
    <w:p w14:paraId="374D5969" w14:textId="77777777" w:rsidR="00996E79" w:rsidRDefault="006337CC" w:rsidP="00996E79">
      <w:pPr>
        <w:spacing w:after="0" w:line="240" w:lineRule="auto"/>
        <w:ind w:left="1134"/>
        <w:contextualSpacing/>
        <w:jc w:val="both"/>
        <w:rPr>
          <w:rFonts w:ascii="Times New Roman" w:eastAsia="Calibri" w:hAnsi="Times New Roman" w:cs="Times New Roman"/>
          <w:sz w:val="28"/>
          <w:szCs w:val="28"/>
          <w:lang w:val="uk-UA"/>
        </w:rPr>
      </w:pPr>
      <w:r w:rsidRPr="00996E79">
        <w:rPr>
          <w:rFonts w:ascii="Times New Roman" w:eastAsia="Calibri" w:hAnsi="Times New Roman" w:cs="Times New Roman"/>
          <w:sz w:val="28"/>
          <w:szCs w:val="28"/>
          <w:lang w:val="uk-UA"/>
        </w:rPr>
        <w:t xml:space="preserve">- </w:t>
      </w:r>
      <w:r w:rsidR="007973A7" w:rsidRPr="007973A7">
        <w:rPr>
          <w:rFonts w:ascii="Times New Roman" w:eastAsia="Calibri" w:hAnsi="Times New Roman" w:cs="Times New Roman"/>
          <w:sz w:val="28"/>
          <w:szCs w:val="28"/>
          <w:lang w:val="uk-UA"/>
        </w:rPr>
        <w:t>встановлен</w:t>
      </w:r>
      <w:r w:rsidRPr="00996E79">
        <w:rPr>
          <w:rFonts w:ascii="Times New Roman" w:eastAsia="Calibri" w:hAnsi="Times New Roman" w:cs="Times New Roman"/>
          <w:sz w:val="28"/>
          <w:szCs w:val="28"/>
          <w:lang w:val="uk-UA"/>
        </w:rPr>
        <w:t>о</w:t>
      </w:r>
      <w:r w:rsidR="007973A7" w:rsidRPr="007973A7">
        <w:rPr>
          <w:rFonts w:ascii="Times New Roman" w:eastAsia="Calibri" w:hAnsi="Times New Roman" w:cs="Times New Roman"/>
          <w:sz w:val="28"/>
          <w:szCs w:val="28"/>
          <w:lang w:val="uk-UA"/>
        </w:rPr>
        <w:t xml:space="preserve"> «тривожн</w:t>
      </w:r>
      <w:r w:rsidRPr="00996E79">
        <w:rPr>
          <w:rFonts w:ascii="Times New Roman" w:eastAsia="Calibri" w:hAnsi="Times New Roman" w:cs="Times New Roman"/>
          <w:sz w:val="28"/>
          <w:szCs w:val="28"/>
          <w:lang w:val="uk-UA"/>
        </w:rPr>
        <w:t>і</w:t>
      </w:r>
      <w:r w:rsidR="007973A7" w:rsidRPr="007973A7">
        <w:rPr>
          <w:rFonts w:ascii="Times New Roman" w:eastAsia="Calibri" w:hAnsi="Times New Roman" w:cs="Times New Roman"/>
          <w:sz w:val="28"/>
          <w:szCs w:val="28"/>
          <w:lang w:val="uk-UA"/>
        </w:rPr>
        <w:t xml:space="preserve"> кнопки» та укладено договір з надання послуг термінового виїзду наряду реагування на повідомлення про можливе скоєння правопорушення з Криворізьким міським відділом Управління поліції охорони в Дніпропетровській області;</w:t>
      </w:r>
    </w:p>
    <w:p w14:paraId="7F77D107" w14:textId="77777777" w:rsidR="00996E79" w:rsidRDefault="00996E79" w:rsidP="00996E79">
      <w:pPr>
        <w:spacing w:after="0" w:line="240" w:lineRule="auto"/>
        <w:ind w:left="1134"/>
        <w:contextualSpacing/>
        <w:jc w:val="both"/>
        <w:rPr>
          <w:rFonts w:ascii="Times New Roman" w:eastAsia="Calibri" w:hAnsi="Times New Roman" w:cs="Times New Roman"/>
          <w:sz w:val="28"/>
          <w:szCs w:val="28"/>
          <w:lang w:val="uk-UA"/>
        </w:rPr>
      </w:pPr>
      <w:r w:rsidRPr="00996E79">
        <w:rPr>
          <w:rFonts w:ascii="Times New Roman" w:eastAsia="Times New Roman" w:hAnsi="Times New Roman" w:cs="Times New Roman"/>
          <w:sz w:val="28"/>
          <w:szCs w:val="28"/>
          <w:lang w:val="uk-UA" w:eastAsia="ru-RU"/>
        </w:rPr>
        <w:t xml:space="preserve">- </w:t>
      </w:r>
      <w:r w:rsidR="007973A7" w:rsidRPr="007973A7">
        <w:rPr>
          <w:rFonts w:ascii="Times New Roman" w:eastAsia="Times New Roman" w:hAnsi="Times New Roman" w:cs="Times New Roman"/>
          <w:sz w:val="28"/>
          <w:szCs w:val="28"/>
          <w:lang w:val="uk-UA" w:eastAsia="ru-RU"/>
        </w:rPr>
        <w:t>визначені</w:t>
      </w:r>
      <w:r w:rsidRPr="00996E79">
        <w:rPr>
          <w:rFonts w:ascii="Times New Roman" w:eastAsia="Times New Roman" w:hAnsi="Times New Roman" w:cs="Times New Roman"/>
          <w:sz w:val="28"/>
          <w:szCs w:val="28"/>
          <w:lang w:val="uk-UA" w:eastAsia="ru-RU"/>
        </w:rPr>
        <w:t xml:space="preserve">, </w:t>
      </w:r>
      <w:r w:rsidRPr="007973A7">
        <w:rPr>
          <w:rFonts w:ascii="Times New Roman" w:eastAsia="Times New Roman" w:hAnsi="Times New Roman" w:cs="Times New Roman"/>
          <w:sz w:val="28"/>
          <w:szCs w:val="28"/>
          <w:lang w:val="uk-UA" w:eastAsia="ru-RU"/>
        </w:rPr>
        <w:t>відділенням поліції № 7 Кам’янського РУП ГУНП в Дніпропетровській області</w:t>
      </w:r>
      <w:r w:rsidRPr="00996E79">
        <w:rPr>
          <w:rFonts w:ascii="Times New Roman" w:eastAsia="Times New Roman" w:hAnsi="Times New Roman" w:cs="Times New Roman"/>
          <w:sz w:val="28"/>
          <w:szCs w:val="28"/>
          <w:lang w:val="uk-UA" w:eastAsia="ru-RU"/>
        </w:rPr>
        <w:t>,</w:t>
      </w:r>
      <w:r w:rsidR="007973A7" w:rsidRPr="007973A7">
        <w:rPr>
          <w:rFonts w:ascii="Times New Roman" w:eastAsia="Times New Roman" w:hAnsi="Times New Roman" w:cs="Times New Roman"/>
          <w:sz w:val="28"/>
          <w:szCs w:val="28"/>
          <w:lang w:val="uk-UA" w:eastAsia="ru-RU"/>
        </w:rPr>
        <w:t xml:space="preserve"> уповноважені поліцейські, що закріплені за закладами освіти</w:t>
      </w:r>
      <w:r w:rsidRPr="00996E79">
        <w:rPr>
          <w:rFonts w:ascii="Times New Roman" w:eastAsia="Times New Roman" w:hAnsi="Times New Roman" w:cs="Times New Roman"/>
          <w:sz w:val="28"/>
          <w:szCs w:val="28"/>
          <w:lang w:val="uk-UA" w:eastAsia="ru-RU"/>
        </w:rPr>
        <w:t>,</w:t>
      </w:r>
      <w:r w:rsidR="007973A7" w:rsidRPr="007973A7">
        <w:rPr>
          <w:rFonts w:ascii="Times New Roman" w:eastAsia="Times New Roman" w:hAnsi="Times New Roman" w:cs="Times New Roman"/>
          <w:sz w:val="28"/>
          <w:szCs w:val="28"/>
          <w:lang w:val="uk-UA" w:eastAsia="ru-RU"/>
        </w:rPr>
        <w:t xml:space="preserve"> та необхідна кількість нарядів поліції в зоні оперативного реагування; </w:t>
      </w:r>
    </w:p>
    <w:p w14:paraId="54A7B983" w14:textId="4407EF65" w:rsidR="007973A7" w:rsidRPr="007973A7" w:rsidRDefault="00996E79" w:rsidP="00996E79">
      <w:pPr>
        <w:spacing w:after="0" w:line="240" w:lineRule="auto"/>
        <w:ind w:left="1134"/>
        <w:contextualSpacing/>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Pr="00996E79">
        <w:rPr>
          <w:rFonts w:ascii="Times New Roman" w:eastAsia="Times New Roman" w:hAnsi="Times New Roman" w:cs="Times New Roman"/>
          <w:sz w:val="28"/>
          <w:szCs w:val="28"/>
          <w:lang w:val="uk-UA" w:eastAsia="ru-RU"/>
        </w:rPr>
        <w:t xml:space="preserve">- </w:t>
      </w:r>
      <w:r w:rsidR="007973A7" w:rsidRPr="007973A7">
        <w:rPr>
          <w:rFonts w:ascii="Times New Roman" w:eastAsia="Times New Roman" w:hAnsi="Times New Roman" w:cs="Times New Roman"/>
          <w:sz w:val="28"/>
          <w:szCs w:val="28"/>
          <w:lang w:val="uk-UA" w:eastAsia="ru-RU"/>
        </w:rPr>
        <w:t>у закладах загальної середньої освіти</w:t>
      </w:r>
      <w:r w:rsidRPr="00996E79">
        <w:rPr>
          <w:rFonts w:ascii="Times New Roman" w:eastAsia="Times New Roman" w:hAnsi="Times New Roman" w:cs="Times New Roman"/>
          <w:sz w:val="28"/>
          <w:szCs w:val="28"/>
          <w:lang w:val="uk-UA" w:eastAsia="ru-RU"/>
        </w:rPr>
        <w:t xml:space="preserve"> (</w:t>
      </w:r>
      <w:r w:rsidRPr="007973A7">
        <w:rPr>
          <w:rFonts w:ascii="Times New Roman" w:eastAsia="Times New Roman" w:hAnsi="Times New Roman" w:cs="Times New Roman"/>
          <w:sz w:val="28"/>
          <w:szCs w:val="28"/>
          <w:lang w:val="uk-UA" w:eastAsia="ru-RU"/>
        </w:rPr>
        <w:t>на базі ліцеїв</w:t>
      </w:r>
      <w:r w:rsidRPr="00996E79">
        <w:rPr>
          <w:rFonts w:ascii="Times New Roman" w:eastAsia="Times New Roman" w:hAnsi="Times New Roman" w:cs="Times New Roman"/>
          <w:sz w:val="28"/>
          <w:szCs w:val="28"/>
          <w:lang w:val="uk-UA" w:eastAsia="ru-RU"/>
        </w:rPr>
        <w:t>)</w:t>
      </w:r>
      <w:r w:rsidR="007973A7" w:rsidRPr="007973A7">
        <w:rPr>
          <w:rFonts w:ascii="Times New Roman" w:eastAsia="Times New Roman" w:hAnsi="Times New Roman" w:cs="Times New Roman"/>
          <w:sz w:val="28"/>
          <w:szCs w:val="28"/>
          <w:lang w:val="uk-UA" w:eastAsia="ru-RU"/>
        </w:rPr>
        <w:t xml:space="preserve"> створено та функціонують 6 класів безпеки;</w:t>
      </w:r>
    </w:p>
    <w:p w14:paraId="7A898375" w14:textId="7577269D" w:rsidR="00996E79" w:rsidRDefault="00996E79" w:rsidP="00996E79">
      <w:pPr>
        <w:spacing w:after="0" w:line="240" w:lineRule="auto"/>
        <w:ind w:left="1134" w:hanging="1134"/>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96E79">
        <w:rPr>
          <w:rFonts w:ascii="Times New Roman" w:eastAsia="Times New Roman" w:hAnsi="Times New Roman" w:cs="Times New Roman"/>
          <w:sz w:val="28"/>
          <w:szCs w:val="28"/>
          <w:lang w:val="uk-UA" w:eastAsia="ru-RU"/>
        </w:rPr>
        <w:t xml:space="preserve">- </w:t>
      </w:r>
      <w:r w:rsidR="007973A7" w:rsidRPr="007973A7">
        <w:rPr>
          <w:rFonts w:ascii="Times New Roman" w:eastAsia="Times New Roman" w:hAnsi="Times New Roman" w:cs="Times New Roman"/>
          <w:sz w:val="28"/>
          <w:szCs w:val="28"/>
          <w:lang w:val="uk-UA" w:eastAsia="ru-RU"/>
        </w:rPr>
        <w:t xml:space="preserve">здійснено моніторинг організації роботи з питань цивільного захисту в закладах освіти, культури й спорту П’ятихатської міської ради в умовах воєнного стану; </w:t>
      </w:r>
    </w:p>
    <w:p w14:paraId="1CD861F6" w14:textId="6D33DADB" w:rsidR="007973A7" w:rsidRPr="00996E79" w:rsidRDefault="00996E79" w:rsidP="00996E79">
      <w:pPr>
        <w:spacing w:after="0" w:line="240" w:lineRule="auto"/>
        <w:ind w:left="1134" w:hanging="1134"/>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96E79">
        <w:rPr>
          <w:rFonts w:ascii="Times New Roman" w:eastAsia="Times New Roman" w:hAnsi="Times New Roman" w:cs="Times New Roman"/>
          <w:sz w:val="28"/>
          <w:szCs w:val="28"/>
          <w:lang w:val="uk-UA" w:eastAsia="ru-RU"/>
        </w:rPr>
        <w:t xml:space="preserve">- </w:t>
      </w:r>
      <w:r w:rsidR="007973A7" w:rsidRPr="007973A7">
        <w:rPr>
          <w:rFonts w:ascii="Times New Roman" w:eastAsia="Times New Roman" w:hAnsi="Times New Roman" w:cs="Times New Roman"/>
          <w:sz w:val="28"/>
          <w:szCs w:val="28"/>
          <w:lang w:val="uk-UA" w:eastAsia="ru-RU"/>
        </w:rPr>
        <w:t>здійснено  верифікацію даних паспортів безпеки закладів загальної середньої освіти</w:t>
      </w:r>
      <w:r w:rsidRPr="00996E79">
        <w:rPr>
          <w:rFonts w:ascii="Times New Roman" w:eastAsia="Times New Roman" w:hAnsi="Times New Roman" w:cs="Times New Roman"/>
          <w:sz w:val="28"/>
          <w:szCs w:val="28"/>
          <w:lang w:val="uk-UA" w:eastAsia="ru-RU"/>
        </w:rPr>
        <w:t>.</w:t>
      </w:r>
    </w:p>
    <w:p w14:paraId="06C56AA8" w14:textId="77777777" w:rsidR="007973A7" w:rsidRPr="007973A7" w:rsidRDefault="007973A7" w:rsidP="007973A7">
      <w:pPr>
        <w:spacing w:after="0" w:line="240" w:lineRule="auto"/>
        <w:ind w:left="-284" w:firstLine="936"/>
        <w:contextualSpacing/>
        <w:jc w:val="both"/>
        <w:rPr>
          <w:rFonts w:ascii="Times New Roman" w:eastAsia="Times New Roman" w:hAnsi="Times New Roman" w:cs="Times New Roman"/>
          <w:sz w:val="26"/>
          <w:szCs w:val="26"/>
          <w:lang w:val="uk-UA" w:eastAsia="ru-RU"/>
        </w:rPr>
      </w:pPr>
    </w:p>
    <w:p w14:paraId="34B2ABC6" w14:textId="4C8538A1" w:rsidR="007973A7" w:rsidRPr="007973A7" w:rsidRDefault="007973A7" w:rsidP="00AE4BC9">
      <w:pPr>
        <w:spacing w:after="0" w:line="230" w:lineRule="auto"/>
        <w:ind w:left="-284" w:firstLine="993"/>
        <w:jc w:val="both"/>
        <w:rPr>
          <w:rFonts w:ascii="Times New Roman" w:eastAsia="Times New Roman" w:hAnsi="Times New Roman" w:cs="Times New Roman"/>
          <w:sz w:val="28"/>
          <w:szCs w:val="28"/>
          <w:lang w:val="uk-UA" w:eastAsia="ru-RU"/>
        </w:rPr>
      </w:pPr>
      <w:r w:rsidRPr="007973A7">
        <w:rPr>
          <w:rFonts w:ascii="Times New Roman" w:eastAsia="Times New Roman" w:hAnsi="Times New Roman" w:cs="Times New Roman"/>
          <w:sz w:val="28"/>
          <w:szCs w:val="28"/>
          <w:lang w:val="uk-UA" w:eastAsia="ru-RU"/>
        </w:rPr>
        <w:t>До проведення заходів щодо забезпечення громадського порядку та громадської безпеки залучається населення громади</w:t>
      </w:r>
      <w:r w:rsidR="00AE4BC9" w:rsidRPr="00AE4BC9">
        <w:rPr>
          <w:rFonts w:ascii="Times New Roman" w:eastAsia="Times New Roman" w:hAnsi="Times New Roman" w:cs="Times New Roman"/>
          <w:sz w:val="28"/>
          <w:szCs w:val="28"/>
          <w:lang w:val="uk-UA" w:eastAsia="ru-RU"/>
        </w:rPr>
        <w:t xml:space="preserve">, </w:t>
      </w:r>
      <w:r w:rsidR="00AE4BC9" w:rsidRPr="007973A7">
        <w:rPr>
          <w:rFonts w:ascii="Times New Roman" w:eastAsia="Times New Roman" w:hAnsi="Times New Roman" w:cs="Times New Roman"/>
          <w:sz w:val="28"/>
          <w:szCs w:val="28"/>
          <w:lang w:val="uk-UA" w:eastAsia="ru-RU"/>
        </w:rPr>
        <w:t>проводиться профілактична робота з неблагополучними сім’ями, а також розроблений механізм екстреного реагування на факти бездоглядності дітей з метою недопущення їх втягнення у злочинну діяльність</w:t>
      </w:r>
      <w:r w:rsidR="00AE4BC9" w:rsidRPr="00AE4BC9">
        <w:rPr>
          <w:rFonts w:ascii="Times New Roman" w:eastAsia="Times New Roman" w:hAnsi="Times New Roman" w:cs="Times New Roman"/>
          <w:sz w:val="28"/>
          <w:szCs w:val="28"/>
          <w:lang w:val="uk-UA" w:eastAsia="ru-RU"/>
        </w:rPr>
        <w:t>.</w:t>
      </w:r>
      <w:r w:rsidR="00AE4BC9" w:rsidRPr="007973A7">
        <w:rPr>
          <w:rFonts w:ascii="Times New Roman" w:eastAsia="Times New Roman" w:hAnsi="Times New Roman" w:cs="Times New Roman"/>
          <w:sz w:val="28"/>
          <w:szCs w:val="28"/>
          <w:lang w:val="uk-UA" w:eastAsia="ru-RU"/>
        </w:rPr>
        <w:t xml:space="preserve"> </w:t>
      </w:r>
      <w:r w:rsidR="00AE4BC9" w:rsidRPr="00AE4BC9">
        <w:rPr>
          <w:rFonts w:ascii="Times New Roman" w:eastAsia="Times New Roman" w:hAnsi="Times New Roman" w:cs="Times New Roman"/>
          <w:sz w:val="28"/>
          <w:szCs w:val="28"/>
          <w:lang w:val="uk-UA" w:eastAsia="ru-RU"/>
        </w:rPr>
        <w:t>Ч</w:t>
      </w:r>
      <w:r w:rsidRPr="007973A7">
        <w:rPr>
          <w:rFonts w:ascii="Times New Roman" w:eastAsia="Times New Roman" w:hAnsi="Times New Roman" w:cs="Times New Roman"/>
          <w:sz w:val="28"/>
          <w:szCs w:val="28"/>
          <w:lang w:val="uk-UA" w:eastAsia="ru-RU"/>
        </w:rPr>
        <w:t>ерез медіа ресурс громади проваджується просвітницька діяльність, спрямована на виховання негативного ставлення до протиправних діянь</w:t>
      </w:r>
      <w:r w:rsidR="00AE4BC9" w:rsidRPr="00AE4BC9">
        <w:rPr>
          <w:rFonts w:ascii="Times New Roman" w:eastAsia="Times New Roman" w:hAnsi="Times New Roman" w:cs="Times New Roman"/>
          <w:sz w:val="28"/>
          <w:szCs w:val="28"/>
          <w:lang w:val="uk-UA" w:eastAsia="ru-RU"/>
        </w:rPr>
        <w:t>,</w:t>
      </w:r>
      <w:r w:rsidRPr="007973A7">
        <w:rPr>
          <w:rFonts w:ascii="Times New Roman" w:eastAsia="Times New Roman" w:hAnsi="Times New Roman" w:cs="Times New Roman"/>
          <w:sz w:val="28"/>
          <w:szCs w:val="28"/>
          <w:lang w:val="uk-UA" w:eastAsia="ru-RU"/>
        </w:rPr>
        <w:t xml:space="preserve"> </w:t>
      </w:r>
      <w:r w:rsidR="00AE4BC9" w:rsidRPr="00AE4BC9">
        <w:rPr>
          <w:rFonts w:ascii="Times New Roman" w:eastAsia="Times New Roman" w:hAnsi="Times New Roman" w:cs="Times New Roman"/>
          <w:sz w:val="28"/>
          <w:szCs w:val="28"/>
          <w:lang w:val="uk-UA" w:eastAsia="ru-RU"/>
        </w:rPr>
        <w:t xml:space="preserve">з метою </w:t>
      </w:r>
      <w:r w:rsidRPr="007973A7">
        <w:rPr>
          <w:rFonts w:ascii="Times New Roman" w:eastAsia="Times New Roman" w:hAnsi="Times New Roman" w:cs="Times New Roman"/>
          <w:sz w:val="28"/>
          <w:szCs w:val="28"/>
          <w:lang w:val="uk-UA" w:eastAsia="ru-RU"/>
        </w:rPr>
        <w:t>профілактики правопорушень</w:t>
      </w:r>
      <w:r w:rsidR="00AE4BC9" w:rsidRPr="00AE4BC9">
        <w:rPr>
          <w:rFonts w:ascii="Times New Roman" w:eastAsia="Times New Roman" w:hAnsi="Times New Roman" w:cs="Times New Roman"/>
          <w:sz w:val="28"/>
          <w:szCs w:val="28"/>
          <w:lang w:val="uk-UA" w:eastAsia="ru-RU"/>
        </w:rPr>
        <w:t xml:space="preserve"> та злочинності проводяться</w:t>
      </w:r>
      <w:r w:rsidRPr="007973A7">
        <w:rPr>
          <w:rFonts w:ascii="Times New Roman" w:eastAsia="Times New Roman" w:hAnsi="Times New Roman" w:cs="Times New Roman"/>
          <w:sz w:val="28"/>
          <w:szCs w:val="28"/>
          <w:lang w:val="uk-UA" w:eastAsia="ru-RU"/>
        </w:rPr>
        <w:t xml:space="preserve"> різнопланов</w:t>
      </w:r>
      <w:r w:rsidR="00AE4BC9" w:rsidRPr="00AE4BC9">
        <w:rPr>
          <w:rFonts w:ascii="Times New Roman" w:eastAsia="Times New Roman" w:hAnsi="Times New Roman" w:cs="Times New Roman"/>
          <w:sz w:val="28"/>
          <w:szCs w:val="28"/>
          <w:lang w:val="uk-UA" w:eastAsia="ru-RU"/>
        </w:rPr>
        <w:t>і</w:t>
      </w:r>
      <w:r w:rsidRPr="007973A7">
        <w:rPr>
          <w:rFonts w:ascii="Times New Roman" w:eastAsia="Times New Roman" w:hAnsi="Times New Roman" w:cs="Times New Roman"/>
          <w:sz w:val="28"/>
          <w:szCs w:val="28"/>
          <w:lang w:val="uk-UA" w:eastAsia="ru-RU"/>
        </w:rPr>
        <w:t xml:space="preserve"> заход</w:t>
      </w:r>
      <w:r w:rsidR="00AE4BC9" w:rsidRPr="00AE4BC9">
        <w:rPr>
          <w:rFonts w:ascii="Times New Roman" w:eastAsia="Times New Roman" w:hAnsi="Times New Roman" w:cs="Times New Roman"/>
          <w:sz w:val="28"/>
          <w:szCs w:val="28"/>
          <w:lang w:val="uk-UA" w:eastAsia="ru-RU"/>
        </w:rPr>
        <w:t>и.</w:t>
      </w:r>
    </w:p>
    <w:p w14:paraId="5189349E" w14:textId="77777777" w:rsidR="003F6C89" w:rsidRDefault="003F6C89" w:rsidP="0024132F">
      <w:pPr>
        <w:spacing w:after="0" w:line="230" w:lineRule="auto"/>
        <w:jc w:val="both"/>
        <w:rPr>
          <w:rFonts w:ascii="Times New Roman" w:eastAsia="Times New Roman" w:hAnsi="Times New Roman" w:cs="Times New Roman"/>
          <w:sz w:val="28"/>
          <w:szCs w:val="28"/>
          <w:lang w:val="uk-UA" w:eastAsia="ru-RU"/>
        </w:rPr>
      </w:pPr>
    </w:p>
    <w:p w14:paraId="4F0DC2EA" w14:textId="77777777" w:rsidR="003F6C89" w:rsidRDefault="003F6C89" w:rsidP="003F6C89">
      <w:pPr>
        <w:pStyle w:val="14"/>
        <w:ind w:firstLine="567"/>
        <w:jc w:val="both"/>
        <w:rPr>
          <w:lang w:val="uk-UA"/>
        </w:rPr>
      </w:pPr>
      <w:r w:rsidRPr="00D01A57">
        <w:rPr>
          <w:lang w:val="uk-UA"/>
        </w:rPr>
        <w:t>З метою виконання вимог законодавства</w:t>
      </w:r>
      <w:r>
        <w:rPr>
          <w:lang w:val="uk-UA"/>
        </w:rPr>
        <w:t xml:space="preserve"> </w:t>
      </w:r>
      <w:r w:rsidRPr="00D01A57">
        <w:rPr>
          <w:lang w:val="uk-UA"/>
        </w:rPr>
        <w:t>«Про організацію інформування суспільства щодо діяльності органів прокуратури»</w:t>
      </w:r>
      <w:r>
        <w:rPr>
          <w:lang w:val="uk-UA"/>
        </w:rPr>
        <w:t xml:space="preserve"> керівник</w:t>
      </w:r>
      <w:r w:rsidRPr="00D01A57">
        <w:rPr>
          <w:lang w:val="uk-UA"/>
        </w:rPr>
        <w:t xml:space="preserve"> окружн</w:t>
      </w:r>
      <w:r>
        <w:rPr>
          <w:lang w:val="uk-UA"/>
        </w:rPr>
        <w:t>ої</w:t>
      </w:r>
      <w:r w:rsidRPr="00D01A57">
        <w:rPr>
          <w:lang w:val="uk-UA"/>
        </w:rPr>
        <w:t xml:space="preserve"> прокуратур</w:t>
      </w:r>
      <w:r>
        <w:rPr>
          <w:lang w:val="uk-UA"/>
        </w:rPr>
        <w:t>и</w:t>
      </w:r>
      <w:r w:rsidRPr="00D01A57">
        <w:rPr>
          <w:lang w:val="uk-UA"/>
        </w:rPr>
        <w:t xml:space="preserve">, </w:t>
      </w:r>
      <w:r>
        <w:rPr>
          <w:lang w:val="uk-UA"/>
        </w:rPr>
        <w:t xml:space="preserve">на </w:t>
      </w:r>
      <w:r w:rsidRPr="00D01A57">
        <w:rPr>
          <w:lang w:val="uk-UA"/>
        </w:rPr>
        <w:t xml:space="preserve">пленарному засіданні </w:t>
      </w:r>
      <w:r>
        <w:rPr>
          <w:lang w:val="uk-UA"/>
        </w:rPr>
        <w:t>міськ</w:t>
      </w:r>
      <w:r w:rsidRPr="00D01A57">
        <w:rPr>
          <w:lang w:val="uk-UA"/>
        </w:rPr>
        <w:t>ої ради</w:t>
      </w:r>
      <w:r>
        <w:rPr>
          <w:lang w:val="uk-UA"/>
        </w:rPr>
        <w:t>,</w:t>
      </w:r>
      <w:r w:rsidRPr="00D01A57">
        <w:rPr>
          <w:lang w:val="uk-UA"/>
        </w:rPr>
        <w:t xml:space="preserve"> </w:t>
      </w:r>
      <w:r>
        <w:rPr>
          <w:lang w:val="uk-UA"/>
        </w:rPr>
        <w:t>про</w:t>
      </w:r>
      <w:r w:rsidRPr="00D01A57">
        <w:rPr>
          <w:lang w:val="uk-UA"/>
        </w:rPr>
        <w:t>інформу</w:t>
      </w:r>
      <w:r>
        <w:rPr>
          <w:lang w:val="uk-UA"/>
        </w:rPr>
        <w:t>вав депутатський корпус</w:t>
      </w:r>
      <w:r w:rsidRPr="00D01A57">
        <w:rPr>
          <w:lang w:val="uk-UA"/>
        </w:rPr>
        <w:t xml:space="preserve"> про результати </w:t>
      </w:r>
      <w:r>
        <w:rPr>
          <w:lang w:val="uk-UA"/>
        </w:rPr>
        <w:t>роботи</w:t>
      </w:r>
      <w:r w:rsidRPr="00D01A57">
        <w:rPr>
          <w:lang w:val="uk-UA"/>
        </w:rPr>
        <w:t xml:space="preserve"> Жовтоводської окружної прокуратури</w:t>
      </w:r>
      <w:r>
        <w:rPr>
          <w:lang w:val="uk-UA"/>
        </w:rPr>
        <w:t xml:space="preserve"> щодо:</w:t>
      </w:r>
    </w:p>
    <w:p w14:paraId="5DFB6931" w14:textId="77777777" w:rsidR="003F6C89" w:rsidRDefault="003F6C89" w:rsidP="003F6C89">
      <w:pPr>
        <w:pStyle w:val="14"/>
        <w:ind w:firstLine="567"/>
        <w:jc w:val="both"/>
        <w:rPr>
          <w:lang w:val="uk-UA"/>
        </w:rPr>
      </w:pPr>
      <w:r>
        <w:rPr>
          <w:lang w:val="uk-UA"/>
        </w:rPr>
        <w:t>- с</w:t>
      </w:r>
      <w:r w:rsidRPr="007336EB">
        <w:rPr>
          <w:lang w:val="uk-UA"/>
        </w:rPr>
        <w:t>тан</w:t>
      </w:r>
      <w:r>
        <w:rPr>
          <w:lang w:val="uk-UA"/>
        </w:rPr>
        <w:t>у</w:t>
      </w:r>
      <w:r w:rsidRPr="007336EB">
        <w:rPr>
          <w:lang w:val="uk-UA"/>
        </w:rPr>
        <w:t xml:space="preserve"> протидії злочинност</w:t>
      </w:r>
      <w:r>
        <w:rPr>
          <w:lang w:val="uk-UA"/>
        </w:rPr>
        <w:t>і;</w:t>
      </w:r>
    </w:p>
    <w:p w14:paraId="10FF6E78" w14:textId="77777777" w:rsidR="003F6C89" w:rsidRDefault="003F6C89" w:rsidP="003F6C89">
      <w:pPr>
        <w:pStyle w:val="14"/>
        <w:ind w:firstLine="567"/>
        <w:jc w:val="both"/>
        <w:rPr>
          <w:lang w:val="uk-UA"/>
        </w:rPr>
      </w:pPr>
      <w:r>
        <w:rPr>
          <w:lang w:val="uk-UA"/>
        </w:rPr>
        <w:t>- к</w:t>
      </w:r>
      <w:r w:rsidRPr="007336EB">
        <w:rPr>
          <w:lang w:val="uk-UA"/>
        </w:rPr>
        <w:t>римінальн</w:t>
      </w:r>
      <w:r>
        <w:rPr>
          <w:lang w:val="uk-UA"/>
        </w:rPr>
        <w:t>их</w:t>
      </w:r>
      <w:r w:rsidRPr="007336EB">
        <w:rPr>
          <w:lang w:val="uk-UA"/>
        </w:rPr>
        <w:t xml:space="preserve"> правопорушен</w:t>
      </w:r>
      <w:r>
        <w:rPr>
          <w:lang w:val="uk-UA"/>
        </w:rPr>
        <w:t>ь</w:t>
      </w:r>
      <w:r w:rsidRPr="007336EB">
        <w:rPr>
          <w:lang w:val="uk-UA"/>
        </w:rPr>
        <w:t xml:space="preserve"> проти власнос</w:t>
      </w:r>
      <w:r>
        <w:rPr>
          <w:lang w:val="uk-UA"/>
        </w:rPr>
        <w:t xml:space="preserve">ті; </w:t>
      </w:r>
    </w:p>
    <w:p w14:paraId="323DBA20" w14:textId="77777777" w:rsidR="003F6C89" w:rsidRDefault="003F6C89" w:rsidP="003F6C89">
      <w:pPr>
        <w:pStyle w:val="14"/>
        <w:ind w:firstLine="567"/>
        <w:jc w:val="both"/>
        <w:rPr>
          <w:lang w:val="uk-UA"/>
        </w:rPr>
      </w:pPr>
      <w:r>
        <w:rPr>
          <w:lang w:val="uk-UA"/>
        </w:rPr>
        <w:t>- з</w:t>
      </w:r>
      <w:r w:rsidRPr="007336EB">
        <w:rPr>
          <w:lang w:val="uk-UA"/>
        </w:rPr>
        <w:t>лочин</w:t>
      </w:r>
      <w:r>
        <w:rPr>
          <w:lang w:val="uk-UA"/>
        </w:rPr>
        <w:t>ів</w:t>
      </w:r>
      <w:r w:rsidRPr="007336EB">
        <w:rPr>
          <w:lang w:val="uk-UA"/>
        </w:rPr>
        <w:t xml:space="preserve"> </w:t>
      </w:r>
      <w:r>
        <w:rPr>
          <w:lang w:val="uk-UA"/>
        </w:rPr>
        <w:t>скоєних</w:t>
      </w:r>
      <w:r w:rsidRPr="007336EB">
        <w:rPr>
          <w:lang w:val="uk-UA"/>
        </w:rPr>
        <w:t xml:space="preserve"> проти</w:t>
      </w:r>
      <w:r>
        <w:rPr>
          <w:lang w:val="uk-UA"/>
        </w:rPr>
        <w:t>:</w:t>
      </w:r>
      <w:r w:rsidRPr="002908BB">
        <w:rPr>
          <w:lang w:val="uk-UA"/>
        </w:rPr>
        <w:t xml:space="preserve"> </w:t>
      </w:r>
      <w:r w:rsidRPr="007336EB">
        <w:rPr>
          <w:lang w:val="uk-UA"/>
        </w:rPr>
        <w:t>життя та здоров’я</w:t>
      </w:r>
      <w:r>
        <w:rPr>
          <w:lang w:val="uk-UA"/>
        </w:rPr>
        <w:t>,</w:t>
      </w:r>
      <w:r w:rsidRPr="002908BB">
        <w:rPr>
          <w:lang w:val="uk-UA"/>
        </w:rPr>
        <w:t xml:space="preserve"> громадської безпеки</w:t>
      </w:r>
      <w:r>
        <w:rPr>
          <w:lang w:val="uk-UA"/>
        </w:rPr>
        <w:t>,</w:t>
      </w:r>
      <w:r w:rsidRPr="002908BB">
        <w:rPr>
          <w:lang w:val="uk-UA"/>
        </w:rPr>
        <w:t xml:space="preserve"> громадського порядку та моральності</w:t>
      </w:r>
      <w:r>
        <w:rPr>
          <w:lang w:val="uk-UA"/>
        </w:rPr>
        <w:t>,</w:t>
      </w:r>
      <w:r w:rsidRPr="007336EB">
        <w:rPr>
          <w:lang w:val="uk-UA"/>
        </w:rPr>
        <w:t xml:space="preserve"> безпеки руху та експлуатації транспорту</w:t>
      </w:r>
      <w:r>
        <w:rPr>
          <w:lang w:val="uk-UA"/>
        </w:rPr>
        <w:t>,</w:t>
      </w:r>
      <w:r w:rsidRPr="002908BB">
        <w:rPr>
          <w:lang w:val="uk-UA"/>
        </w:rPr>
        <w:t xml:space="preserve"> статевої свободи та статевої недоторканості особи</w:t>
      </w:r>
      <w:r>
        <w:rPr>
          <w:lang w:val="uk-UA"/>
        </w:rPr>
        <w:t>;</w:t>
      </w:r>
      <w:r w:rsidRPr="007336EB">
        <w:rPr>
          <w:lang w:val="uk-UA"/>
        </w:rPr>
        <w:t xml:space="preserve">  </w:t>
      </w:r>
    </w:p>
    <w:p w14:paraId="051A30E0" w14:textId="77777777" w:rsidR="003F6C89" w:rsidRDefault="003F6C89" w:rsidP="003F6C89">
      <w:pPr>
        <w:pStyle w:val="14"/>
        <w:ind w:firstLine="567"/>
        <w:jc w:val="both"/>
        <w:rPr>
          <w:lang w:val="uk-UA"/>
        </w:rPr>
      </w:pPr>
      <w:r>
        <w:rPr>
          <w:lang w:val="uk-UA"/>
        </w:rPr>
        <w:t>-к</w:t>
      </w:r>
      <w:r w:rsidRPr="002908BB">
        <w:rPr>
          <w:lang w:val="uk-UA"/>
        </w:rPr>
        <w:t>римінальн</w:t>
      </w:r>
      <w:r>
        <w:rPr>
          <w:lang w:val="uk-UA"/>
        </w:rPr>
        <w:t>их</w:t>
      </w:r>
      <w:r w:rsidRPr="002908BB">
        <w:rPr>
          <w:lang w:val="uk-UA"/>
        </w:rPr>
        <w:t xml:space="preserve"> правопорушен</w:t>
      </w:r>
      <w:r>
        <w:rPr>
          <w:lang w:val="uk-UA"/>
        </w:rPr>
        <w:t>ь</w:t>
      </w:r>
      <w:r w:rsidRPr="002908BB">
        <w:rPr>
          <w:lang w:val="uk-UA"/>
        </w:rPr>
        <w:t xml:space="preserve"> у сфері незаконного обігу наркотичних, психотропних речовин</w:t>
      </w:r>
      <w:r>
        <w:rPr>
          <w:lang w:val="uk-UA"/>
        </w:rPr>
        <w:t>;</w:t>
      </w:r>
    </w:p>
    <w:p w14:paraId="58D1AD48" w14:textId="77777777" w:rsidR="003F6C89" w:rsidRDefault="003F6C89" w:rsidP="003F6C89">
      <w:pPr>
        <w:pStyle w:val="14"/>
        <w:ind w:firstLine="567"/>
        <w:jc w:val="both"/>
        <w:rPr>
          <w:lang w:val="uk-UA"/>
        </w:rPr>
      </w:pPr>
      <w:r>
        <w:rPr>
          <w:lang w:val="uk-UA"/>
        </w:rPr>
        <w:t>- з</w:t>
      </w:r>
      <w:r w:rsidRPr="002908BB">
        <w:rPr>
          <w:lang w:val="uk-UA"/>
        </w:rPr>
        <w:t>лочин</w:t>
      </w:r>
      <w:r>
        <w:rPr>
          <w:lang w:val="uk-UA"/>
        </w:rPr>
        <w:t>ів</w:t>
      </w:r>
      <w:r w:rsidRPr="002908BB">
        <w:rPr>
          <w:lang w:val="uk-UA"/>
        </w:rPr>
        <w:t xml:space="preserve"> проти довкілля</w:t>
      </w:r>
      <w:r>
        <w:rPr>
          <w:lang w:val="uk-UA"/>
        </w:rPr>
        <w:t>;</w:t>
      </w:r>
    </w:p>
    <w:p w14:paraId="7EF18DED" w14:textId="77777777" w:rsidR="003F6C89" w:rsidRDefault="003F6C89" w:rsidP="003F6C89">
      <w:pPr>
        <w:pStyle w:val="14"/>
        <w:ind w:firstLine="567"/>
        <w:jc w:val="both"/>
        <w:rPr>
          <w:lang w:val="uk-UA"/>
        </w:rPr>
      </w:pPr>
      <w:r>
        <w:rPr>
          <w:lang w:val="uk-UA"/>
        </w:rPr>
        <w:t>- к</w:t>
      </w:r>
      <w:r w:rsidRPr="007A764D">
        <w:rPr>
          <w:lang w:val="uk-UA"/>
        </w:rPr>
        <w:t>римінальн</w:t>
      </w:r>
      <w:r>
        <w:rPr>
          <w:lang w:val="uk-UA"/>
        </w:rPr>
        <w:t>их</w:t>
      </w:r>
      <w:r w:rsidRPr="007A764D">
        <w:rPr>
          <w:lang w:val="uk-UA"/>
        </w:rPr>
        <w:t xml:space="preserve"> правопорушен</w:t>
      </w:r>
      <w:r>
        <w:rPr>
          <w:lang w:val="uk-UA"/>
        </w:rPr>
        <w:t>ь</w:t>
      </w:r>
      <w:r w:rsidRPr="007A764D">
        <w:rPr>
          <w:lang w:val="uk-UA"/>
        </w:rPr>
        <w:t xml:space="preserve">, вчинених в умовах збройного конфлікту </w:t>
      </w:r>
      <w:r>
        <w:rPr>
          <w:lang w:val="uk-UA"/>
        </w:rPr>
        <w:t>рф</w:t>
      </w:r>
      <w:r w:rsidRPr="007A764D">
        <w:rPr>
          <w:lang w:val="uk-UA"/>
        </w:rPr>
        <w:t xml:space="preserve"> проти України</w:t>
      </w:r>
      <w:r>
        <w:rPr>
          <w:lang w:val="uk-UA"/>
        </w:rPr>
        <w:t>;</w:t>
      </w:r>
    </w:p>
    <w:p w14:paraId="13DEB715" w14:textId="77777777" w:rsidR="003F6C89" w:rsidRDefault="003F6C89" w:rsidP="003F6C89">
      <w:pPr>
        <w:pStyle w:val="14"/>
        <w:ind w:firstLine="567"/>
        <w:jc w:val="both"/>
        <w:rPr>
          <w:lang w:val="uk-UA"/>
        </w:rPr>
      </w:pPr>
      <w:r>
        <w:rPr>
          <w:lang w:val="uk-UA"/>
        </w:rPr>
        <w:t>- к</w:t>
      </w:r>
      <w:r w:rsidRPr="00BD52E6">
        <w:rPr>
          <w:lang w:val="uk-UA"/>
        </w:rPr>
        <w:t>орупційн</w:t>
      </w:r>
      <w:r>
        <w:rPr>
          <w:lang w:val="uk-UA"/>
        </w:rPr>
        <w:t>их</w:t>
      </w:r>
      <w:r w:rsidRPr="00BD52E6">
        <w:rPr>
          <w:lang w:val="uk-UA"/>
        </w:rPr>
        <w:t xml:space="preserve"> злочин</w:t>
      </w:r>
      <w:r>
        <w:rPr>
          <w:lang w:val="uk-UA"/>
        </w:rPr>
        <w:t xml:space="preserve">ів, злочинів у сфері </w:t>
      </w:r>
      <w:r w:rsidRPr="00385908">
        <w:rPr>
          <w:lang w:val="uk-UA"/>
        </w:rPr>
        <w:t>земельних відносин</w:t>
      </w:r>
      <w:r>
        <w:rPr>
          <w:lang w:val="uk-UA"/>
        </w:rPr>
        <w:t xml:space="preserve"> та у бюджетній сфері,</w:t>
      </w:r>
      <w:r w:rsidRPr="00385908">
        <w:rPr>
          <w:lang w:val="uk-UA"/>
        </w:rPr>
        <w:t xml:space="preserve"> </w:t>
      </w:r>
      <w:r>
        <w:rPr>
          <w:lang w:val="uk-UA"/>
        </w:rPr>
        <w:t>з</w:t>
      </w:r>
      <w:r w:rsidRPr="00385908">
        <w:rPr>
          <w:lang w:val="uk-UA"/>
        </w:rPr>
        <w:t>апобігання адміністративній корупції</w:t>
      </w:r>
      <w:r>
        <w:rPr>
          <w:lang w:val="uk-UA"/>
        </w:rPr>
        <w:t>;</w:t>
      </w:r>
    </w:p>
    <w:p w14:paraId="62226F60" w14:textId="77777777" w:rsidR="003F6C89" w:rsidRDefault="003F6C89" w:rsidP="003F6C89">
      <w:pPr>
        <w:pStyle w:val="14"/>
        <w:ind w:firstLine="567"/>
        <w:jc w:val="both"/>
        <w:rPr>
          <w:lang w:val="uk-UA"/>
        </w:rPr>
      </w:pPr>
      <w:r>
        <w:rPr>
          <w:lang w:val="uk-UA"/>
        </w:rPr>
        <w:t>- захисту прав дітей;</w:t>
      </w:r>
    </w:p>
    <w:p w14:paraId="165FF9E2" w14:textId="5886A9CA" w:rsidR="00B33F6F" w:rsidRPr="0024132F" w:rsidRDefault="003F6C89" w:rsidP="0024132F">
      <w:pPr>
        <w:pStyle w:val="14"/>
        <w:ind w:firstLine="567"/>
        <w:jc w:val="both"/>
        <w:rPr>
          <w:lang w:val="uk-UA"/>
        </w:rPr>
      </w:pPr>
      <w:r>
        <w:rPr>
          <w:lang w:val="uk-UA"/>
        </w:rPr>
        <w:lastRenderedPageBreak/>
        <w:t>- стану розкриття кримінальних правопорушень та відшкодування збитків</w:t>
      </w:r>
      <w:r w:rsidR="0024132F">
        <w:rPr>
          <w:lang w:val="uk-UA"/>
        </w:rPr>
        <w:t>.</w:t>
      </w:r>
    </w:p>
    <w:p w14:paraId="0165C0B1" w14:textId="16A0A77B" w:rsidR="00D043A6" w:rsidRDefault="00385908" w:rsidP="00D043A6">
      <w:pPr>
        <w:pStyle w:val="11"/>
        <w:jc w:val="both"/>
        <w:rPr>
          <w:rFonts w:ascii="Times New Roman" w:hAnsi="Times New Roman"/>
          <w:sz w:val="28"/>
          <w:szCs w:val="28"/>
          <w:lang w:val="uk-UA"/>
        </w:rPr>
      </w:pPr>
      <w:r w:rsidRPr="00EE4231">
        <w:rPr>
          <w:rFonts w:ascii="Times New Roman" w:hAnsi="Times New Roman"/>
          <w:sz w:val="28"/>
          <w:szCs w:val="28"/>
          <w:lang w:val="uk-UA"/>
        </w:rPr>
        <w:t xml:space="preserve">         З</w:t>
      </w:r>
      <w:r w:rsidR="00EE4231" w:rsidRPr="00EE4231">
        <w:rPr>
          <w:rFonts w:ascii="Times New Roman" w:hAnsi="Times New Roman"/>
          <w:sz w:val="28"/>
          <w:szCs w:val="28"/>
          <w:lang w:val="uk-UA"/>
        </w:rPr>
        <w:t>а</w:t>
      </w:r>
      <w:r w:rsidRPr="00EE4231">
        <w:rPr>
          <w:rFonts w:ascii="Times New Roman" w:hAnsi="Times New Roman"/>
          <w:sz w:val="28"/>
          <w:szCs w:val="28"/>
          <w:lang w:val="uk-UA"/>
        </w:rPr>
        <w:t xml:space="preserve"> </w:t>
      </w:r>
      <w:r w:rsidRPr="0052002B">
        <w:rPr>
          <w:rFonts w:ascii="Times New Roman" w:hAnsi="Times New Roman"/>
          <w:b/>
          <w:bCs/>
          <w:i/>
          <w:iCs/>
          <w:sz w:val="28"/>
          <w:szCs w:val="28"/>
          <w:lang w:val="uk-UA"/>
        </w:rPr>
        <w:t>«Програм</w:t>
      </w:r>
      <w:r w:rsidR="00EE4231" w:rsidRPr="0052002B">
        <w:rPr>
          <w:rFonts w:ascii="Times New Roman" w:hAnsi="Times New Roman"/>
          <w:b/>
          <w:bCs/>
          <w:i/>
          <w:iCs/>
          <w:sz w:val="28"/>
          <w:szCs w:val="28"/>
          <w:lang w:val="uk-UA"/>
        </w:rPr>
        <w:t>ою</w:t>
      </w:r>
      <w:r w:rsidRPr="0052002B">
        <w:rPr>
          <w:rFonts w:ascii="Times New Roman" w:hAnsi="Times New Roman"/>
          <w:b/>
          <w:bCs/>
          <w:i/>
          <w:iCs/>
          <w:sz w:val="28"/>
          <w:szCs w:val="28"/>
          <w:lang w:val="uk-UA"/>
        </w:rPr>
        <w:t xml:space="preserve"> здійснення заходів з правового захисту, сплати судових витрат П’ятихатською міською радою та її виконавчими органами на 2021-2025 роки»</w:t>
      </w:r>
      <w:r w:rsidRPr="00EE4231">
        <w:rPr>
          <w:rFonts w:ascii="Times New Roman" w:hAnsi="Times New Roman"/>
          <w:sz w:val="28"/>
          <w:szCs w:val="28"/>
          <w:lang w:val="uk-UA"/>
        </w:rPr>
        <w:t xml:space="preserve"> за 10 місяців </w:t>
      </w:r>
      <w:r w:rsidR="00EE4231" w:rsidRPr="00EE4231">
        <w:rPr>
          <w:rFonts w:ascii="Times New Roman" w:hAnsi="Times New Roman"/>
          <w:sz w:val="28"/>
          <w:szCs w:val="28"/>
          <w:lang w:val="uk-UA"/>
        </w:rPr>
        <w:t xml:space="preserve">поточного </w:t>
      </w:r>
      <w:r w:rsidRPr="00EE4231">
        <w:rPr>
          <w:rFonts w:ascii="Times New Roman" w:hAnsi="Times New Roman"/>
          <w:sz w:val="28"/>
          <w:szCs w:val="28"/>
          <w:lang w:val="uk-UA"/>
        </w:rPr>
        <w:t xml:space="preserve">року </w:t>
      </w:r>
      <w:r w:rsidR="00D043A6">
        <w:rPr>
          <w:rFonts w:ascii="Times New Roman" w:hAnsi="Times New Roman"/>
          <w:sz w:val="28"/>
          <w:szCs w:val="28"/>
          <w:lang w:val="uk-UA"/>
        </w:rPr>
        <w:t xml:space="preserve">видатки місцевого бюджету за даною Програмою склали </w:t>
      </w:r>
      <w:r w:rsidR="00046AD6">
        <w:rPr>
          <w:rFonts w:ascii="Times New Roman" w:hAnsi="Times New Roman"/>
          <w:sz w:val="28"/>
          <w:szCs w:val="28"/>
          <w:lang w:val="uk-UA"/>
        </w:rPr>
        <w:t>44</w:t>
      </w:r>
      <w:r w:rsidR="00D043A6">
        <w:rPr>
          <w:rFonts w:ascii="Times New Roman" w:hAnsi="Times New Roman"/>
          <w:sz w:val="28"/>
          <w:szCs w:val="28"/>
          <w:lang w:val="uk-UA"/>
        </w:rPr>
        <w:t>,</w:t>
      </w:r>
      <w:r w:rsidR="00046AD6">
        <w:rPr>
          <w:rFonts w:ascii="Times New Roman" w:hAnsi="Times New Roman"/>
          <w:sz w:val="28"/>
          <w:szCs w:val="28"/>
          <w:lang w:val="uk-UA"/>
        </w:rPr>
        <w:t>3</w:t>
      </w:r>
      <w:r w:rsidR="00D043A6">
        <w:rPr>
          <w:rFonts w:ascii="Times New Roman" w:hAnsi="Times New Roman"/>
          <w:sz w:val="28"/>
          <w:szCs w:val="28"/>
          <w:lang w:val="uk-UA"/>
        </w:rPr>
        <w:t xml:space="preserve">74тис.грн  судового збору,  на 2025 рік  передбачено кошти </w:t>
      </w:r>
      <w:r w:rsidR="00D043A6" w:rsidRPr="0024132F">
        <w:rPr>
          <w:rFonts w:ascii="Times New Roman" w:hAnsi="Times New Roman"/>
          <w:sz w:val="28"/>
          <w:szCs w:val="28"/>
          <w:lang w:val="uk-UA"/>
        </w:rPr>
        <w:t xml:space="preserve">у сумі </w:t>
      </w:r>
      <w:r w:rsidR="0024132F" w:rsidRPr="0024132F">
        <w:rPr>
          <w:rFonts w:ascii="Times New Roman" w:hAnsi="Times New Roman"/>
          <w:b/>
          <w:bCs/>
          <w:sz w:val="28"/>
          <w:szCs w:val="28"/>
          <w:lang w:val="uk-UA"/>
        </w:rPr>
        <w:t>20,0</w:t>
      </w:r>
      <w:r w:rsidR="00D043A6" w:rsidRPr="0024132F">
        <w:rPr>
          <w:rFonts w:ascii="Times New Roman" w:hAnsi="Times New Roman"/>
          <w:sz w:val="28"/>
          <w:szCs w:val="28"/>
          <w:lang w:val="uk-UA"/>
        </w:rPr>
        <w:t>тис.грн.</w:t>
      </w:r>
    </w:p>
    <w:p w14:paraId="542581BF" w14:textId="77777777" w:rsidR="00D043A6" w:rsidRDefault="00D043A6" w:rsidP="00D043A6">
      <w:pPr>
        <w:pStyle w:val="11"/>
        <w:jc w:val="both"/>
        <w:rPr>
          <w:rFonts w:ascii="Times New Roman" w:hAnsi="Times New Roman"/>
          <w:sz w:val="28"/>
          <w:szCs w:val="28"/>
          <w:lang w:val="uk-UA"/>
        </w:rPr>
      </w:pPr>
    </w:p>
    <w:p w14:paraId="70B31255" w14:textId="77777777" w:rsidR="00046AD6" w:rsidRDefault="00D043A6" w:rsidP="00D043A6">
      <w:pPr>
        <w:pStyle w:val="11"/>
        <w:jc w:val="both"/>
        <w:rPr>
          <w:rFonts w:ascii="Times New Roman" w:hAnsi="Times New Roman"/>
          <w:sz w:val="28"/>
          <w:szCs w:val="28"/>
          <w:lang w:val="uk-UA"/>
        </w:rPr>
      </w:pPr>
      <w:r>
        <w:rPr>
          <w:rFonts w:ascii="Times New Roman" w:hAnsi="Times New Roman"/>
          <w:sz w:val="28"/>
          <w:szCs w:val="28"/>
          <w:lang w:val="uk-UA"/>
        </w:rPr>
        <w:t xml:space="preserve">         Станом на 01.11.2024 року, в</w:t>
      </w:r>
      <w:r w:rsidR="00385908" w:rsidRPr="00EE4231">
        <w:rPr>
          <w:rFonts w:ascii="Times New Roman" w:hAnsi="Times New Roman"/>
          <w:sz w:val="28"/>
          <w:szCs w:val="28"/>
          <w:lang w:val="uk-UA"/>
        </w:rPr>
        <w:t>ідділом правового забезпечення</w:t>
      </w:r>
      <w:r>
        <w:rPr>
          <w:rFonts w:ascii="Times New Roman" w:hAnsi="Times New Roman"/>
          <w:sz w:val="28"/>
          <w:szCs w:val="28"/>
          <w:lang w:val="uk-UA"/>
        </w:rPr>
        <w:t>,</w:t>
      </w:r>
      <w:r w:rsidR="00385908" w:rsidRPr="00EE4231">
        <w:rPr>
          <w:rFonts w:ascii="Times New Roman" w:hAnsi="Times New Roman"/>
          <w:sz w:val="28"/>
          <w:szCs w:val="28"/>
          <w:lang w:val="uk-UA"/>
        </w:rPr>
        <w:t xml:space="preserve"> </w:t>
      </w:r>
      <w:r w:rsidR="00EE4231" w:rsidRPr="00EE4231">
        <w:rPr>
          <w:rFonts w:ascii="Times New Roman" w:hAnsi="Times New Roman"/>
          <w:sz w:val="28"/>
          <w:szCs w:val="28"/>
          <w:lang w:val="uk-UA"/>
        </w:rPr>
        <w:t>направлено 7</w:t>
      </w:r>
      <w:r w:rsidR="00EE4231" w:rsidRPr="00EE4231">
        <w:rPr>
          <w:rFonts w:ascii="Times New Roman" w:hAnsi="Times New Roman"/>
          <w:color w:val="000000"/>
          <w:sz w:val="28"/>
          <w:szCs w:val="28"/>
        </w:rPr>
        <w:t xml:space="preserve"> звернень до суду з позовами про захист прав і інтересів </w:t>
      </w:r>
      <w:r w:rsidR="00EE4231">
        <w:rPr>
          <w:rFonts w:ascii="Times New Roman" w:hAnsi="Times New Roman"/>
          <w:color w:val="000000"/>
          <w:sz w:val="28"/>
          <w:szCs w:val="28"/>
          <w:lang w:val="uk-UA"/>
        </w:rPr>
        <w:t>М</w:t>
      </w:r>
      <w:r w:rsidR="00EE4231" w:rsidRPr="00EE4231">
        <w:rPr>
          <w:rFonts w:ascii="Times New Roman" w:hAnsi="Times New Roman"/>
          <w:color w:val="000000"/>
          <w:sz w:val="28"/>
          <w:szCs w:val="28"/>
        </w:rPr>
        <w:t xml:space="preserve">іської ради та її </w:t>
      </w:r>
      <w:r w:rsidR="00EE4231">
        <w:rPr>
          <w:rFonts w:ascii="Times New Roman" w:hAnsi="Times New Roman"/>
          <w:color w:val="000000"/>
          <w:sz w:val="28"/>
          <w:szCs w:val="28"/>
          <w:lang w:val="uk-UA"/>
        </w:rPr>
        <w:t>В</w:t>
      </w:r>
      <w:r w:rsidR="00EE4231" w:rsidRPr="00EE4231">
        <w:rPr>
          <w:rFonts w:ascii="Times New Roman" w:hAnsi="Times New Roman"/>
          <w:color w:val="000000"/>
          <w:sz w:val="28"/>
          <w:szCs w:val="28"/>
        </w:rPr>
        <w:t>иконавчого комітет</w:t>
      </w:r>
      <w:r w:rsidR="00EE4231">
        <w:rPr>
          <w:rFonts w:ascii="Times New Roman" w:hAnsi="Times New Roman"/>
          <w:color w:val="000000"/>
          <w:sz w:val="28"/>
          <w:szCs w:val="28"/>
          <w:lang w:val="uk-UA"/>
        </w:rPr>
        <w:t xml:space="preserve">у. </w:t>
      </w:r>
      <w:r w:rsidR="00BD000A">
        <w:rPr>
          <w:rFonts w:ascii="Times New Roman" w:hAnsi="Times New Roman"/>
          <w:sz w:val="28"/>
          <w:szCs w:val="28"/>
          <w:lang w:val="uk-UA"/>
        </w:rPr>
        <w:t xml:space="preserve">За результатами розгляду справ до місцевого бюджету сплачено кошти заподіяної шкоди у сумі 74,197тис.грн. </w:t>
      </w:r>
    </w:p>
    <w:p w14:paraId="3B0D78F5" w14:textId="41EB26E8" w:rsidR="00D043A6" w:rsidRPr="00D043A6" w:rsidRDefault="00046AD6" w:rsidP="00D043A6">
      <w:pPr>
        <w:pStyle w:val="11"/>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color w:val="000000"/>
          <w:sz w:val="28"/>
          <w:szCs w:val="28"/>
          <w:lang w:val="uk-UA"/>
        </w:rPr>
        <w:t xml:space="preserve">За </w:t>
      </w:r>
      <w:r w:rsidR="00D043A6" w:rsidRPr="00D043A6">
        <w:rPr>
          <w:rFonts w:ascii="Times New Roman" w:hAnsi="Times New Roman"/>
          <w:color w:val="000000"/>
          <w:sz w:val="28"/>
          <w:szCs w:val="28"/>
          <w:lang w:val="uk-UA"/>
        </w:rPr>
        <w:t>результат</w:t>
      </w:r>
      <w:r>
        <w:rPr>
          <w:rFonts w:ascii="Times New Roman" w:hAnsi="Times New Roman"/>
          <w:color w:val="000000"/>
          <w:sz w:val="28"/>
          <w:szCs w:val="28"/>
          <w:lang w:val="uk-UA"/>
        </w:rPr>
        <w:t>ами</w:t>
      </w:r>
      <w:r w:rsidR="00D043A6" w:rsidRPr="00D043A6">
        <w:rPr>
          <w:rFonts w:ascii="Times New Roman" w:hAnsi="Times New Roman"/>
          <w:color w:val="000000"/>
          <w:sz w:val="28"/>
          <w:szCs w:val="28"/>
          <w:lang w:val="uk-UA"/>
        </w:rPr>
        <w:t xml:space="preserve"> проведеної</w:t>
      </w:r>
      <w:r w:rsidR="00D043A6">
        <w:rPr>
          <w:rFonts w:ascii="Times New Roman" w:hAnsi="Times New Roman"/>
          <w:color w:val="000000"/>
          <w:sz w:val="28"/>
          <w:szCs w:val="28"/>
          <w:lang w:val="uk-UA"/>
        </w:rPr>
        <w:t xml:space="preserve"> </w:t>
      </w:r>
      <w:r w:rsidR="00D043A6" w:rsidRPr="00D043A6">
        <w:rPr>
          <w:rFonts w:ascii="Times New Roman" w:hAnsi="Times New Roman"/>
          <w:color w:val="000000"/>
          <w:sz w:val="28"/>
          <w:szCs w:val="28"/>
          <w:lang w:val="uk-UA"/>
        </w:rPr>
        <w:t>роботи з відумерлою спадщиною та безхазяйним майном до власності територіальної громади у 2024 році передано</w:t>
      </w:r>
      <w:r w:rsidR="00D043A6">
        <w:rPr>
          <w:rFonts w:ascii="Times New Roman" w:hAnsi="Times New Roman"/>
          <w:color w:val="000000"/>
          <w:sz w:val="28"/>
          <w:szCs w:val="28"/>
          <w:lang w:val="uk-UA"/>
        </w:rPr>
        <w:t xml:space="preserve"> </w:t>
      </w:r>
      <w:r w:rsidR="00D043A6" w:rsidRPr="00D043A6">
        <w:rPr>
          <w:rFonts w:ascii="Times New Roman" w:hAnsi="Times New Roman"/>
          <w:color w:val="000000"/>
          <w:sz w:val="28"/>
          <w:szCs w:val="28"/>
          <w:lang w:val="uk-UA"/>
        </w:rPr>
        <w:t xml:space="preserve">будинок за адресою вул. Центральна (Олександрійська), 218 </w:t>
      </w:r>
      <w:r w:rsidR="00D043A6">
        <w:rPr>
          <w:rFonts w:ascii="Times New Roman" w:hAnsi="Times New Roman"/>
          <w:color w:val="000000"/>
          <w:sz w:val="28"/>
          <w:szCs w:val="28"/>
          <w:lang w:val="uk-UA"/>
        </w:rPr>
        <w:t xml:space="preserve"> та </w:t>
      </w:r>
      <w:r w:rsidR="00D043A6" w:rsidRPr="00D043A6">
        <w:rPr>
          <w:rFonts w:ascii="Times New Roman" w:hAnsi="Times New Roman"/>
          <w:color w:val="000000"/>
          <w:sz w:val="28"/>
          <w:szCs w:val="28"/>
          <w:lang w:val="uk-UA"/>
        </w:rPr>
        <w:t>квартира №1 у будинку 318 по вул. Калиновій у місті П’ятихатки,</w:t>
      </w:r>
      <w:r w:rsidR="00D043A6">
        <w:rPr>
          <w:rFonts w:ascii="Times New Roman" w:hAnsi="Times New Roman"/>
          <w:color w:val="000000"/>
          <w:sz w:val="28"/>
          <w:szCs w:val="28"/>
          <w:lang w:val="uk-UA"/>
        </w:rPr>
        <w:t xml:space="preserve"> також, передана </w:t>
      </w:r>
      <w:r w:rsidR="00D043A6" w:rsidRPr="00D043A6">
        <w:rPr>
          <w:rFonts w:ascii="Times New Roman" w:hAnsi="Times New Roman"/>
          <w:color w:val="000000"/>
          <w:sz w:val="28"/>
          <w:szCs w:val="28"/>
          <w:lang w:val="uk-UA"/>
        </w:rPr>
        <w:t>земельна ділянка сільськогосподарського призначення, площею 7,82 га в селі Жовте.</w:t>
      </w:r>
    </w:p>
    <w:p w14:paraId="5EE642A2" w14:textId="77777777" w:rsidR="00385908" w:rsidRPr="00385908" w:rsidRDefault="00385908" w:rsidP="00385908">
      <w:pPr>
        <w:pStyle w:val="11"/>
        <w:jc w:val="both"/>
        <w:rPr>
          <w:rFonts w:ascii="Times New Roman" w:hAnsi="Times New Roman"/>
          <w:sz w:val="28"/>
          <w:szCs w:val="28"/>
          <w:lang w:val="uk-UA"/>
        </w:rPr>
      </w:pPr>
    </w:p>
    <w:p w14:paraId="1E9FC89D" w14:textId="2AD17285" w:rsidR="00CD3E5C" w:rsidRDefault="00E1660F" w:rsidP="00CD3E5C">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CD3E5C">
        <w:rPr>
          <w:rFonts w:ascii="Times New Roman" w:hAnsi="Times New Roman"/>
          <w:sz w:val="28"/>
          <w:szCs w:val="28"/>
          <w:lang w:val="uk-UA"/>
        </w:rPr>
        <w:t xml:space="preserve">    </w:t>
      </w:r>
      <w:r w:rsidR="00CD3E5C" w:rsidRPr="005A67F6">
        <w:rPr>
          <w:rFonts w:ascii="Times New Roman" w:hAnsi="Times New Roman"/>
          <w:sz w:val="28"/>
          <w:szCs w:val="28"/>
          <w:lang w:val="uk-UA"/>
        </w:rPr>
        <w:t>За 10 місяців  202</w:t>
      </w:r>
      <w:r w:rsidR="00385908" w:rsidRPr="005A67F6">
        <w:rPr>
          <w:rFonts w:ascii="Times New Roman" w:hAnsi="Times New Roman"/>
          <w:sz w:val="28"/>
          <w:szCs w:val="28"/>
          <w:lang w:val="uk-UA"/>
        </w:rPr>
        <w:t>4</w:t>
      </w:r>
      <w:r w:rsidR="00CD3E5C" w:rsidRPr="005A67F6">
        <w:rPr>
          <w:rFonts w:ascii="Times New Roman" w:hAnsi="Times New Roman"/>
          <w:sz w:val="28"/>
          <w:szCs w:val="28"/>
          <w:lang w:val="uk-UA"/>
        </w:rPr>
        <w:t xml:space="preserve"> року адміністративною комісією при Виконавчому</w:t>
      </w:r>
      <w:r w:rsidR="00CD3E5C" w:rsidRPr="00CD3E5C">
        <w:rPr>
          <w:rFonts w:ascii="Times New Roman" w:hAnsi="Times New Roman"/>
          <w:sz w:val="28"/>
          <w:szCs w:val="28"/>
          <w:lang w:val="uk-UA"/>
        </w:rPr>
        <w:t xml:space="preserve"> комітеті </w:t>
      </w:r>
      <w:r w:rsidR="00CD3E5C">
        <w:rPr>
          <w:rFonts w:ascii="Times New Roman" w:hAnsi="Times New Roman"/>
          <w:sz w:val="28"/>
          <w:szCs w:val="28"/>
          <w:lang w:val="uk-UA"/>
        </w:rPr>
        <w:t>міської ради  розглянуто</w:t>
      </w:r>
      <w:r w:rsidR="00EE4231">
        <w:rPr>
          <w:rFonts w:ascii="Times New Roman" w:hAnsi="Times New Roman"/>
          <w:sz w:val="28"/>
          <w:szCs w:val="28"/>
          <w:lang w:val="uk-UA"/>
        </w:rPr>
        <w:t xml:space="preserve"> 19 справ</w:t>
      </w:r>
      <w:r w:rsidR="005A67F6">
        <w:rPr>
          <w:rFonts w:ascii="Times New Roman" w:hAnsi="Times New Roman"/>
          <w:sz w:val="28"/>
          <w:szCs w:val="28"/>
          <w:lang w:val="uk-UA"/>
        </w:rPr>
        <w:t xml:space="preserve"> та</w:t>
      </w:r>
      <w:r w:rsidR="00CD3E5C">
        <w:rPr>
          <w:rFonts w:ascii="Times New Roman" w:hAnsi="Times New Roman"/>
          <w:sz w:val="28"/>
          <w:szCs w:val="28"/>
          <w:lang w:val="uk-UA"/>
        </w:rPr>
        <w:t xml:space="preserve"> </w:t>
      </w:r>
      <w:r w:rsidR="00CD3E5C" w:rsidRPr="00CD3E5C">
        <w:rPr>
          <w:rFonts w:ascii="Times New Roman" w:hAnsi="Times New Roman"/>
          <w:sz w:val="28"/>
          <w:szCs w:val="28"/>
          <w:lang w:val="uk-UA"/>
        </w:rPr>
        <w:t xml:space="preserve">винесено </w:t>
      </w:r>
      <w:r w:rsidR="00EE4231">
        <w:rPr>
          <w:rFonts w:ascii="Times New Roman" w:hAnsi="Times New Roman"/>
          <w:sz w:val="28"/>
          <w:szCs w:val="28"/>
          <w:lang w:val="uk-UA"/>
        </w:rPr>
        <w:t xml:space="preserve">18 </w:t>
      </w:r>
      <w:r w:rsidR="00CD3E5C" w:rsidRPr="00CD3E5C">
        <w:rPr>
          <w:rFonts w:ascii="Times New Roman" w:hAnsi="Times New Roman"/>
          <w:sz w:val="28"/>
          <w:szCs w:val="28"/>
          <w:lang w:val="uk-UA"/>
        </w:rPr>
        <w:t xml:space="preserve">постанов </w:t>
      </w:r>
      <w:r w:rsidR="005A67F6">
        <w:rPr>
          <w:rFonts w:ascii="Times New Roman" w:hAnsi="Times New Roman"/>
          <w:sz w:val="28"/>
          <w:szCs w:val="28"/>
          <w:lang w:val="uk-UA"/>
        </w:rPr>
        <w:t>з</w:t>
      </w:r>
      <w:r w:rsidR="00CD3E5C" w:rsidRPr="00CD3E5C">
        <w:rPr>
          <w:rFonts w:ascii="Times New Roman" w:hAnsi="Times New Roman"/>
          <w:sz w:val="28"/>
          <w:szCs w:val="28"/>
          <w:lang w:val="uk-UA"/>
        </w:rPr>
        <w:t xml:space="preserve"> наклад</w:t>
      </w:r>
      <w:r w:rsidR="005A67F6">
        <w:rPr>
          <w:rFonts w:ascii="Times New Roman" w:hAnsi="Times New Roman"/>
          <w:sz w:val="28"/>
          <w:szCs w:val="28"/>
          <w:lang w:val="uk-UA"/>
        </w:rPr>
        <w:t xml:space="preserve">анням </w:t>
      </w:r>
      <w:r w:rsidR="00CD3E5C" w:rsidRPr="00CD3E5C">
        <w:rPr>
          <w:rFonts w:ascii="Times New Roman" w:hAnsi="Times New Roman"/>
          <w:sz w:val="28"/>
          <w:szCs w:val="28"/>
          <w:lang w:val="uk-UA"/>
        </w:rPr>
        <w:t xml:space="preserve"> адміністративн</w:t>
      </w:r>
      <w:r w:rsidR="005A67F6">
        <w:rPr>
          <w:rFonts w:ascii="Times New Roman" w:hAnsi="Times New Roman"/>
          <w:sz w:val="28"/>
          <w:szCs w:val="28"/>
          <w:lang w:val="uk-UA"/>
        </w:rPr>
        <w:t>ого</w:t>
      </w:r>
      <w:r w:rsidR="00CD3E5C" w:rsidRPr="00CD3E5C">
        <w:rPr>
          <w:rFonts w:ascii="Times New Roman" w:hAnsi="Times New Roman"/>
          <w:sz w:val="28"/>
          <w:szCs w:val="28"/>
          <w:lang w:val="uk-UA"/>
        </w:rPr>
        <w:t xml:space="preserve"> стягнення у вигляді штрафу про притягнення до адміністративної відповідальності відносно 1</w:t>
      </w:r>
      <w:r w:rsidR="00D043A6">
        <w:rPr>
          <w:rFonts w:ascii="Times New Roman" w:hAnsi="Times New Roman"/>
          <w:sz w:val="28"/>
          <w:szCs w:val="28"/>
          <w:lang w:val="uk-UA"/>
        </w:rPr>
        <w:t>9</w:t>
      </w:r>
      <w:r w:rsidR="00CD3E5C" w:rsidRPr="00CD3E5C">
        <w:rPr>
          <w:rFonts w:ascii="Times New Roman" w:hAnsi="Times New Roman"/>
          <w:sz w:val="28"/>
          <w:szCs w:val="28"/>
          <w:lang w:val="uk-UA"/>
        </w:rPr>
        <w:t xml:space="preserve"> осіб. </w:t>
      </w:r>
      <w:r w:rsidR="00D043A6">
        <w:rPr>
          <w:rFonts w:ascii="Times New Roman" w:hAnsi="Times New Roman"/>
          <w:sz w:val="28"/>
          <w:szCs w:val="28"/>
          <w:lang w:val="uk-UA"/>
        </w:rPr>
        <w:t>Так,</w:t>
      </w:r>
      <w:r w:rsidR="00CD3E5C" w:rsidRPr="00CD3E5C">
        <w:rPr>
          <w:rFonts w:ascii="Times New Roman" w:hAnsi="Times New Roman"/>
          <w:sz w:val="28"/>
          <w:szCs w:val="28"/>
          <w:lang w:val="uk-UA"/>
        </w:rPr>
        <w:t xml:space="preserve"> </w:t>
      </w:r>
    </w:p>
    <w:p w14:paraId="5E45296A" w14:textId="77777777" w:rsidR="00BA1B6C" w:rsidRDefault="00CD3E5C" w:rsidP="00250C2C">
      <w:pPr>
        <w:pStyle w:val="11"/>
        <w:numPr>
          <w:ilvl w:val="1"/>
          <w:numId w:val="3"/>
        </w:numPr>
        <w:ind w:left="142"/>
        <w:jc w:val="both"/>
        <w:rPr>
          <w:rFonts w:ascii="Times New Roman" w:hAnsi="Times New Roman"/>
          <w:sz w:val="28"/>
          <w:szCs w:val="28"/>
          <w:lang w:val="uk-UA"/>
        </w:rPr>
      </w:pPr>
      <w:r w:rsidRPr="00D043A6">
        <w:rPr>
          <w:rFonts w:ascii="Times New Roman" w:hAnsi="Times New Roman"/>
          <w:sz w:val="28"/>
          <w:szCs w:val="28"/>
          <w:lang w:val="uk-UA"/>
        </w:rPr>
        <w:t xml:space="preserve">за ст.156 </w:t>
      </w:r>
      <w:r>
        <w:rPr>
          <w:rFonts w:ascii="Times New Roman" w:hAnsi="Times New Roman"/>
          <w:sz w:val="28"/>
          <w:szCs w:val="28"/>
          <w:lang w:val="uk-UA"/>
        </w:rPr>
        <w:t xml:space="preserve"> </w:t>
      </w:r>
      <w:r w:rsidR="00A37026" w:rsidRPr="00CD3E5C">
        <w:rPr>
          <w:rFonts w:ascii="Times New Roman" w:hAnsi="Times New Roman"/>
          <w:sz w:val="28"/>
          <w:szCs w:val="28"/>
          <w:lang w:val="uk-UA"/>
        </w:rPr>
        <w:t xml:space="preserve">Кодексу України про адміністративні правопорушення </w:t>
      </w:r>
      <w:r w:rsidRPr="00CD3E5C">
        <w:rPr>
          <w:rFonts w:ascii="Times New Roman" w:hAnsi="Times New Roman"/>
          <w:sz w:val="28"/>
          <w:szCs w:val="28"/>
          <w:lang w:val="uk-UA"/>
        </w:rPr>
        <w:t>(</w:t>
      </w:r>
      <w:r w:rsidR="00D043A6" w:rsidRPr="00D043A6">
        <w:rPr>
          <w:rFonts w:ascii="Times New Roman" w:hAnsi="Times New Roman"/>
          <w:color w:val="000000"/>
          <w:sz w:val="28"/>
          <w:szCs w:val="28"/>
          <w:lang w:val="uk-UA"/>
        </w:rPr>
        <w:t>порушення правил торгівлі пивом, алкогольними, слабоалкогольними напоями, тютюновими виробами, електронними сигаретами та рідинами, що використовуються в електронних сигаретах, пристроями для споживання тютюнових виробів без їх згоряння</w:t>
      </w:r>
      <w:r w:rsidRPr="00D043A6">
        <w:rPr>
          <w:rFonts w:ascii="Times New Roman" w:hAnsi="Times New Roman"/>
          <w:sz w:val="28"/>
          <w:szCs w:val="28"/>
          <w:lang w:val="uk-UA"/>
        </w:rPr>
        <w:t>)</w:t>
      </w:r>
      <w:r w:rsidRPr="00CD3E5C">
        <w:rPr>
          <w:rFonts w:ascii="Times New Roman" w:hAnsi="Times New Roman"/>
          <w:sz w:val="28"/>
          <w:szCs w:val="28"/>
          <w:lang w:val="uk-UA"/>
        </w:rPr>
        <w:t xml:space="preserve">  </w:t>
      </w:r>
      <w:r w:rsidR="00A37026">
        <w:rPr>
          <w:rFonts w:ascii="Times New Roman" w:hAnsi="Times New Roman"/>
          <w:sz w:val="28"/>
          <w:szCs w:val="28"/>
          <w:lang w:val="uk-UA"/>
        </w:rPr>
        <w:t xml:space="preserve">винесено постанови </w:t>
      </w:r>
      <w:r w:rsidRPr="00CD3E5C">
        <w:rPr>
          <w:rFonts w:ascii="Times New Roman" w:hAnsi="Times New Roman"/>
          <w:sz w:val="28"/>
          <w:szCs w:val="28"/>
          <w:lang w:val="uk-UA"/>
        </w:rPr>
        <w:t xml:space="preserve">відносно </w:t>
      </w:r>
      <w:r w:rsidR="00D043A6">
        <w:rPr>
          <w:rFonts w:ascii="Times New Roman" w:hAnsi="Times New Roman"/>
          <w:sz w:val="28"/>
          <w:szCs w:val="28"/>
          <w:lang w:val="uk-UA"/>
        </w:rPr>
        <w:t>5</w:t>
      </w:r>
      <w:r w:rsidRPr="00CD3E5C">
        <w:rPr>
          <w:rFonts w:ascii="Times New Roman" w:hAnsi="Times New Roman"/>
          <w:sz w:val="28"/>
          <w:szCs w:val="28"/>
          <w:lang w:val="uk-UA"/>
        </w:rPr>
        <w:t xml:space="preserve"> осіб</w:t>
      </w:r>
      <w:r w:rsidR="00A37026">
        <w:rPr>
          <w:rFonts w:ascii="Times New Roman" w:hAnsi="Times New Roman"/>
          <w:sz w:val="28"/>
          <w:szCs w:val="28"/>
          <w:lang w:val="uk-UA"/>
        </w:rPr>
        <w:t>;</w:t>
      </w:r>
    </w:p>
    <w:p w14:paraId="1337FF4C" w14:textId="1E52A4B9" w:rsidR="00CD3E5C" w:rsidRPr="00BA1B6C" w:rsidRDefault="00A37026" w:rsidP="00250C2C">
      <w:pPr>
        <w:pStyle w:val="11"/>
        <w:numPr>
          <w:ilvl w:val="1"/>
          <w:numId w:val="3"/>
        </w:numPr>
        <w:ind w:left="142"/>
        <w:jc w:val="both"/>
        <w:rPr>
          <w:rFonts w:ascii="Times New Roman" w:hAnsi="Times New Roman"/>
          <w:sz w:val="28"/>
          <w:szCs w:val="28"/>
          <w:lang w:val="uk-UA"/>
        </w:rPr>
      </w:pPr>
      <w:r w:rsidRPr="00BA1B6C">
        <w:rPr>
          <w:rFonts w:ascii="Times New Roman" w:hAnsi="Times New Roman"/>
          <w:sz w:val="28"/>
          <w:szCs w:val="28"/>
          <w:lang w:val="uk-UA"/>
        </w:rPr>
        <w:t xml:space="preserve"> за ст</w:t>
      </w:r>
      <w:r w:rsidR="00BA1B6C" w:rsidRPr="00BA1B6C">
        <w:rPr>
          <w:rFonts w:ascii="Times New Roman" w:hAnsi="Times New Roman"/>
          <w:sz w:val="28"/>
          <w:szCs w:val="28"/>
          <w:lang w:val="uk-UA"/>
        </w:rPr>
        <w:t xml:space="preserve">. </w:t>
      </w:r>
      <w:r w:rsidRPr="00BA1B6C">
        <w:rPr>
          <w:rFonts w:ascii="Times New Roman" w:hAnsi="Times New Roman"/>
          <w:sz w:val="28"/>
          <w:szCs w:val="28"/>
          <w:lang w:val="uk-UA"/>
        </w:rPr>
        <w:t>154 Кодексу України про адміністративні правопорушення (</w:t>
      </w:r>
      <w:r w:rsidR="00BA1B6C" w:rsidRPr="00BA1B6C">
        <w:rPr>
          <w:rFonts w:ascii="Times New Roman" w:hAnsi="Times New Roman"/>
          <w:sz w:val="28"/>
          <w:szCs w:val="28"/>
          <w:lang w:val="uk-UA"/>
        </w:rPr>
        <w:t>порушення правил тримання собак і котів</w:t>
      </w:r>
      <w:r w:rsidRPr="00BA1B6C">
        <w:rPr>
          <w:rFonts w:ascii="Times New Roman" w:hAnsi="Times New Roman"/>
          <w:sz w:val="28"/>
          <w:szCs w:val="28"/>
          <w:lang w:val="uk-UA"/>
        </w:rPr>
        <w:t>) винесено постанови в</w:t>
      </w:r>
      <w:r w:rsidR="00CD3E5C" w:rsidRPr="00BA1B6C">
        <w:rPr>
          <w:rFonts w:ascii="Times New Roman" w:hAnsi="Times New Roman"/>
          <w:sz w:val="28"/>
          <w:szCs w:val="28"/>
          <w:lang w:val="uk-UA"/>
        </w:rPr>
        <w:t xml:space="preserve">ідносно </w:t>
      </w:r>
      <w:r w:rsidR="00BA1B6C" w:rsidRPr="00BA1B6C">
        <w:rPr>
          <w:rFonts w:ascii="Times New Roman" w:hAnsi="Times New Roman"/>
          <w:sz w:val="28"/>
          <w:szCs w:val="28"/>
          <w:lang w:val="uk-UA"/>
        </w:rPr>
        <w:t>2</w:t>
      </w:r>
      <w:r w:rsidR="00CD3E5C" w:rsidRPr="00BA1B6C">
        <w:rPr>
          <w:rFonts w:ascii="Times New Roman" w:hAnsi="Times New Roman"/>
          <w:sz w:val="28"/>
          <w:szCs w:val="28"/>
          <w:lang w:val="uk-UA"/>
        </w:rPr>
        <w:t xml:space="preserve"> осіб</w:t>
      </w:r>
      <w:r w:rsidRPr="00BA1B6C">
        <w:rPr>
          <w:rFonts w:ascii="Times New Roman" w:hAnsi="Times New Roman"/>
          <w:sz w:val="28"/>
          <w:szCs w:val="28"/>
          <w:lang w:val="uk-UA"/>
        </w:rPr>
        <w:t>;</w:t>
      </w:r>
    </w:p>
    <w:p w14:paraId="6649C912" w14:textId="5BB5917E" w:rsidR="00A37026" w:rsidRDefault="00A37026" w:rsidP="00250C2C">
      <w:pPr>
        <w:pStyle w:val="11"/>
        <w:numPr>
          <w:ilvl w:val="1"/>
          <w:numId w:val="3"/>
        </w:numPr>
        <w:ind w:left="142"/>
        <w:jc w:val="both"/>
        <w:rPr>
          <w:rFonts w:ascii="Times New Roman" w:hAnsi="Times New Roman"/>
          <w:sz w:val="28"/>
          <w:szCs w:val="28"/>
          <w:lang w:val="uk-UA"/>
        </w:rPr>
      </w:pPr>
      <w:r w:rsidRPr="00BA1B6C">
        <w:rPr>
          <w:rFonts w:ascii="Times New Roman" w:hAnsi="Times New Roman"/>
          <w:sz w:val="28"/>
          <w:szCs w:val="28"/>
          <w:lang w:val="uk-UA"/>
        </w:rPr>
        <w:t>за ст</w:t>
      </w:r>
      <w:r w:rsidR="00BA1B6C">
        <w:rPr>
          <w:rFonts w:ascii="Times New Roman" w:hAnsi="Times New Roman"/>
          <w:sz w:val="28"/>
          <w:szCs w:val="28"/>
          <w:lang w:val="uk-UA"/>
        </w:rPr>
        <w:t xml:space="preserve">. </w:t>
      </w:r>
      <w:r w:rsidRPr="00BA1B6C">
        <w:rPr>
          <w:rFonts w:ascii="Times New Roman" w:hAnsi="Times New Roman"/>
          <w:sz w:val="28"/>
          <w:szCs w:val="28"/>
          <w:lang w:val="uk-UA"/>
        </w:rPr>
        <w:t>152 Кодексу</w:t>
      </w:r>
      <w:r w:rsidRPr="00A37026">
        <w:rPr>
          <w:rFonts w:ascii="Times New Roman" w:hAnsi="Times New Roman"/>
          <w:sz w:val="28"/>
          <w:szCs w:val="28"/>
          <w:lang w:val="uk-UA"/>
        </w:rPr>
        <w:t xml:space="preserve"> України про адміністративні правопорушення (порушення державних стандартів, норм і правил у сфері благоустрою населених пунктів</w:t>
      </w:r>
      <w:r w:rsidR="00BA1B6C">
        <w:rPr>
          <w:rFonts w:ascii="Times New Roman" w:hAnsi="Times New Roman"/>
          <w:sz w:val="28"/>
          <w:szCs w:val="28"/>
          <w:lang w:val="uk-UA"/>
        </w:rPr>
        <w:t xml:space="preserve"> </w:t>
      </w:r>
      <w:r w:rsidR="00BA1B6C" w:rsidRPr="00BA1B6C">
        <w:rPr>
          <w:rFonts w:ascii="Times New Roman" w:hAnsi="Times New Roman"/>
          <w:sz w:val="28"/>
          <w:szCs w:val="28"/>
          <w:lang w:val="uk-UA"/>
        </w:rPr>
        <w:t>та їх територій</w:t>
      </w:r>
      <w:r w:rsidRPr="00A37026">
        <w:rPr>
          <w:rFonts w:ascii="Times New Roman" w:hAnsi="Times New Roman"/>
          <w:sz w:val="28"/>
          <w:szCs w:val="28"/>
          <w:lang w:val="uk-UA"/>
        </w:rPr>
        <w:t>)</w:t>
      </w:r>
      <w:r>
        <w:rPr>
          <w:rFonts w:ascii="Times New Roman" w:hAnsi="Times New Roman"/>
          <w:sz w:val="28"/>
          <w:szCs w:val="28"/>
          <w:lang w:val="uk-UA"/>
        </w:rPr>
        <w:t xml:space="preserve"> </w:t>
      </w:r>
      <w:bookmarkStart w:id="36" w:name="_Hlk183532137"/>
      <w:r>
        <w:rPr>
          <w:rFonts w:ascii="Times New Roman" w:hAnsi="Times New Roman"/>
          <w:sz w:val="28"/>
          <w:szCs w:val="28"/>
          <w:lang w:val="uk-UA"/>
        </w:rPr>
        <w:t>винесено постанови</w:t>
      </w:r>
      <w:r w:rsidRPr="00A37026">
        <w:rPr>
          <w:rFonts w:ascii="Times New Roman" w:hAnsi="Times New Roman"/>
          <w:sz w:val="28"/>
          <w:szCs w:val="28"/>
          <w:lang w:val="uk-UA"/>
        </w:rPr>
        <w:t xml:space="preserve"> </w:t>
      </w:r>
      <w:r>
        <w:rPr>
          <w:rFonts w:ascii="Times New Roman" w:hAnsi="Times New Roman"/>
          <w:sz w:val="28"/>
          <w:szCs w:val="28"/>
          <w:lang w:val="uk-UA"/>
        </w:rPr>
        <w:t>в</w:t>
      </w:r>
      <w:r w:rsidRPr="00CD3E5C">
        <w:rPr>
          <w:rFonts w:ascii="Times New Roman" w:hAnsi="Times New Roman"/>
          <w:sz w:val="28"/>
          <w:szCs w:val="28"/>
          <w:lang w:val="uk-UA"/>
        </w:rPr>
        <w:t xml:space="preserve">ідносно </w:t>
      </w:r>
      <w:r w:rsidR="00BA1B6C">
        <w:rPr>
          <w:rFonts w:ascii="Times New Roman" w:hAnsi="Times New Roman"/>
          <w:sz w:val="28"/>
          <w:szCs w:val="28"/>
          <w:lang w:val="uk-UA"/>
        </w:rPr>
        <w:t>9</w:t>
      </w:r>
      <w:r w:rsidRPr="00CD3E5C">
        <w:rPr>
          <w:rFonts w:ascii="Times New Roman" w:hAnsi="Times New Roman"/>
          <w:sz w:val="28"/>
          <w:szCs w:val="28"/>
          <w:lang w:val="uk-UA"/>
        </w:rPr>
        <w:t xml:space="preserve"> осіб</w:t>
      </w:r>
      <w:r>
        <w:rPr>
          <w:rFonts w:ascii="Times New Roman" w:hAnsi="Times New Roman"/>
          <w:sz w:val="28"/>
          <w:szCs w:val="28"/>
          <w:lang w:val="uk-UA"/>
        </w:rPr>
        <w:t xml:space="preserve">; </w:t>
      </w:r>
    </w:p>
    <w:bookmarkEnd w:id="36"/>
    <w:p w14:paraId="2651B54D" w14:textId="238424F5" w:rsidR="00BA1B6C" w:rsidRDefault="00BA1B6C" w:rsidP="00250C2C">
      <w:pPr>
        <w:pStyle w:val="11"/>
        <w:numPr>
          <w:ilvl w:val="1"/>
          <w:numId w:val="3"/>
        </w:numPr>
        <w:ind w:left="142"/>
        <w:jc w:val="both"/>
        <w:rPr>
          <w:rFonts w:ascii="Times New Roman" w:hAnsi="Times New Roman"/>
          <w:sz w:val="28"/>
          <w:szCs w:val="28"/>
          <w:lang w:val="uk-UA"/>
        </w:rPr>
      </w:pPr>
      <w:r>
        <w:rPr>
          <w:rFonts w:ascii="Times New Roman" w:hAnsi="Times New Roman"/>
          <w:sz w:val="28"/>
          <w:szCs w:val="28"/>
          <w:lang w:val="uk-UA"/>
        </w:rPr>
        <w:t xml:space="preserve">за ст. </w:t>
      </w:r>
      <w:r w:rsidRPr="00BA1B6C">
        <w:rPr>
          <w:rFonts w:ascii="Times New Roman" w:hAnsi="Times New Roman"/>
          <w:sz w:val="28"/>
          <w:szCs w:val="28"/>
          <w:lang w:val="uk-UA"/>
        </w:rPr>
        <w:t>179 Кодексу України про адміністративні правопорушення (</w:t>
      </w:r>
      <w:r>
        <w:rPr>
          <w:rFonts w:ascii="Times New Roman" w:hAnsi="Times New Roman"/>
          <w:sz w:val="28"/>
          <w:szCs w:val="28"/>
          <w:lang w:val="uk-UA"/>
        </w:rPr>
        <w:t>р</w:t>
      </w:r>
      <w:r w:rsidRPr="00BA1B6C">
        <w:rPr>
          <w:rFonts w:ascii="Times New Roman" w:hAnsi="Times New Roman"/>
          <w:sz w:val="28"/>
          <w:szCs w:val="28"/>
          <w:lang w:val="uk-UA"/>
        </w:rPr>
        <w:t>озпивання пива, алкогольних, слабоалкогольних напоїв на виробництві</w:t>
      </w:r>
      <w:r>
        <w:rPr>
          <w:rFonts w:ascii="Times New Roman" w:hAnsi="Times New Roman"/>
          <w:sz w:val="28"/>
          <w:szCs w:val="28"/>
          <w:lang w:val="uk-UA"/>
        </w:rPr>
        <w:t>)</w:t>
      </w:r>
      <w:r w:rsidRPr="00BA1B6C">
        <w:rPr>
          <w:rFonts w:ascii="Times New Roman" w:hAnsi="Times New Roman"/>
          <w:sz w:val="28"/>
          <w:szCs w:val="28"/>
          <w:lang w:val="uk-UA"/>
        </w:rPr>
        <w:t xml:space="preserve"> </w:t>
      </w:r>
      <w:r>
        <w:rPr>
          <w:rFonts w:ascii="Times New Roman" w:hAnsi="Times New Roman"/>
          <w:sz w:val="28"/>
          <w:szCs w:val="28"/>
          <w:lang w:val="uk-UA"/>
        </w:rPr>
        <w:t>винесено постанови</w:t>
      </w:r>
      <w:r w:rsidRPr="00A37026">
        <w:rPr>
          <w:rFonts w:ascii="Times New Roman" w:hAnsi="Times New Roman"/>
          <w:sz w:val="28"/>
          <w:szCs w:val="28"/>
          <w:lang w:val="uk-UA"/>
        </w:rPr>
        <w:t xml:space="preserve"> </w:t>
      </w:r>
      <w:r>
        <w:rPr>
          <w:rFonts w:ascii="Times New Roman" w:hAnsi="Times New Roman"/>
          <w:sz w:val="28"/>
          <w:szCs w:val="28"/>
          <w:lang w:val="uk-UA"/>
        </w:rPr>
        <w:t>в</w:t>
      </w:r>
      <w:r w:rsidRPr="00CD3E5C">
        <w:rPr>
          <w:rFonts w:ascii="Times New Roman" w:hAnsi="Times New Roman"/>
          <w:sz w:val="28"/>
          <w:szCs w:val="28"/>
          <w:lang w:val="uk-UA"/>
        </w:rPr>
        <w:t xml:space="preserve">ідносно </w:t>
      </w:r>
      <w:r>
        <w:rPr>
          <w:rFonts w:ascii="Times New Roman" w:hAnsi="Times New Roman"/>
          <w:sz w:val="28"/>
          <w:szCs w:val="28"/>
          <w:lang w:val="uk-UA"/>
        </w:rPr>
        <w:t>1</w:t>
      </w:r>
      <w:r w:rsidRPr="00CD3E5C">
        <w:rPr>
          <w:rFonts w:ascii="Times New Roman" w:hAnsi="Times New Roman"/>
          <w:sz w:val="28"/>
          <w:szCs w:val="28"/>
          <w:lang w:val="uk-UA"/>
        </w:rPr>
        <w:t xml:space="preserve"> осіб</w:t>
      </w:r>
      <w:r>
        <w:rPr>
          <w:rFonts w:ascii="Times New Roman" w:hAnsi="Times New Roman"/>
          <w:sz w:val="28"/>
          <w:szCs w:val="28"/>
          <w:lang w:val="uk-UA"/>
        </w:rPr>
        <w:t xml:space="preserve">и; </w:t>
      </w:r>
    </w:p>
    <w:p w14:paraId="39154C50" w14:textId="0F85A8AA" w:rsidR="00BA1B6C" w:rsidRDefault="00BA1B6C" w:rsidP="00250C2C">
      <w:pPr>
        <w:pStyle w:val="11"/>
        <w:numPr>
          <w:ilvl w:val="1"/>
          <w:numId w:val="3"/>
        </w:numPr>
        <w:ind w:left="142"/>
        <w:jc w:val="both"/>
        <w:rPr>
          <w:rFonts w:ascii="Times New Roman" w:hAnsi="Times New Roman"/>
          <w:sz w:val="28"/>
          <w:szCs w:val="28"/>
          <w:lang w:val="uk-UA"/>
        </w:rPr>
      </w:pPr>
      <w:r>
        <w:rPr>
          <w:rFonts w:ascii="Times New Roman" w:hAnsi="Times New Roman"/>
          <w:sz w:val="28"/>
          <w:szCs w:val="28"/>
          <w:lang w:val="uk-UA"/>
        </w:rPr>
        <w:t xml:space="preserve">за ст. </w:t>
      </w:r>
      <w:r w:rsidRPr="00BA1B6C">
        <w:rPr>
          <w:rFonts w:ascii="Times New Roman" w:hAnsi="Times New Roman"/>
          <w:sz w:val="28"/>
          <w:szCs w:val="28"/>
          <w:lang w:val="uk-UA"/>
        </w:rPr>
        <w:t>183 Кодексу України про адміністративні правопорушення (</w:t>
      </w:r>
      <w:r>
        <w:rPr>
          <w:rFonts w:ascii="Times New Roman" w:hAnsi="Times New Roman"/>
          <w:sz w:val="28"/>
          <w:szCs w:val="28"/>
          <w:lang w:val="uk-UA"/>
        </w:rPr>
        <w:t>з</w:t>
      </w:r>
      <w:r w:rsidRPr="00BA1B6C">
        <w:rPr>
          <w:rFonts w:ascii="Times New Roman" w:hAnsi="Times New Roman"/>
          <w:sz w:val="28"/>
          <w:szCs w:val="28"/>
          <w:lang w:val="uk-UA"/>
        </w:rPr>
        <w:t>авідомо неправдивий виклик пожежно-рятувального підрозділу (частини), поліції, бригади екстреної (швидкої) медичної допомоги або інших аварійно-рятувальних формувань</w:t>
      </w:r>
      <w:r>
        <w:rPr>
          <w:rFonts w:ascii="Times New Roman" w:hAnsi="Times New Roman"/>
          <w:sz w:val="28"/>
          <w:szCs w:val="28"/>
          <w:lang w:val="uk-UA"/>
        </w:rPr>
        <w:t>)</w:t>
      </w:r>
      <w:r w:rsidRPr="00BA1B6C">
        <w:rPr>
          <w:rFonts w:ascii="Times New Roman" w:hAnsi="Times New Roman"/>
          <w:sz w:val="28"/>
          <w:szCs w:val="28"/>
          <w:lang w:val="uk-UA"/>
        </w:rPr>
        <w:t xml:space="preserve"> </w:t>
      </w:r>
      <w:r>
        <w:rPr>
          <w:rFonts w:ascii="Times New Roman" w:hAnsi="Times New Roman"/>
          <w:sz w:val="28"/>
          <w:szCs w:val="28"/>
          <w:lang w:val="uk-UA"/>
        </w:rPr>
        <w:t>винесено постанови</w:t>
      </w:r>
      <w:r w:rsidRPr="00A37026">
        <w:rPr>
          <w:rFonts w:ascii="Times New Roman" w:hAnsi="Times New Roman"/>
          <w:sz w:val="28"/>
          <w:szCs w:val="28"/>
          <w:lang w:val="uk-UA"/>
        </w:rPr>
        <w:t xml:space="preserve"> </w:t>
      </w:r>
      <w:r>
        <w:rPr>
          <w:rFonts w:ascii="Times New Roman" w:hAnsi="Times New Roman"/>
          <w:sz w:val="28"/>
          <w:szCs w:val="28"/>
          <w:lang w:val="uk-UA"/>
        </w:rPr>
        <w:t>в</w:t>
      </w:r>
      <w:r w:rsidRPr="00CD3E5C">
        <w:rPr>
          <w:rFonts w:ascii="Times New Roman" w:hAnsi="Times New Roman"/>
          <w:sz w:val="28"/>
          <w:szCs w:val="28"/>
          <w:lang w:val="uk-UA"/>
        </w:rPr>
        <w:t xml:space="preserve">ідносно </w:t>
      </w:r>
      <w:r>
        <w:rPr>
          <w:rFonts w:ascii="Times New Roman" w:hAnsi="Times New Roman"/>
          <w:sz w:val="28"/>
          <w:szCs w:val="28"/>
          <w:lang w:val="uk-UA"/>
        </w:rPr>
        <w:t>2</w:t>
      </w:r>
      <w:r w:rsidRPr="00CD3E5C">
        <w:rPr>
          <w:rFonts w:ascii="Times New Roman" w:hAnsi="Times New Roman"/>
          <w:sz w:val="28"/>
          <w:szCs w:val="28"/>
          <w:lang w:val="uk-UA"/>
        </w:rPr>
        <w:t xml:space="preserve"> осіб</w:t>
      </w:r>
      <w:r>
        <w:rPr>
          <w:rFonts w:ascii="Times New Roman" w:hAnsi="Times New Roman"/>
          <w:sz w:val="28"/>
          <w:szCs w:val="28"/>
          <w:lang w:val="uk-UA"/>
        </w:rPr>
        <w:t>.</w:t>
      </w:r>
    </w:p>
    <w:p w14:paraId="57AFFA14" w14:textId="011D7621" w:rsidR="00BA1B6C" w:rsidRPr="00BA1B6C" w:rsidRDefault="00BA1B6C" w:rsidP="00BA1B6C">
      <w:pPr>
        <w:pStyle w:val="11"/>
        <w:ind w:left="-218"/>
        <w:jc w:val="both"/>
        <w:rPr>
          <w:rFonts w:ascii="Times New Roman" w:hAnsi="Times New Roman"/>
          <w:sz w:val="28"/>
          <w:szCs w:val="28"/>
          <w:lang w:val="uk-UA"/>
        </w:rPr>
      </w:pPr>
    </w:p>
    <w:p w14:paraId="6ABFB695" w14:textId="4492BE88" w:rsidR="00CD3E5C" w:rsidRPr="00CD3E5C" w:rsidRDefault="00A37026" w:rsidP="00CD3E5C">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CD3E5C" w:rsidRPr="00CD3E5C">
        <w:rPr>
          <w:rFonts w:ascii="Times New Roman" w:hAnsi="Times New Roman"/>
          <w:sz w:val="28"/>
          <w:szCs w:val="28"/>
          <w:lang w:val="uk-UA"/>
        </w:rPr>
        <w:t xml:space="preserve">Добровільно сплатили штраф </w:t>
      </w:r>
      <w:r w:rsidR="00BC06E8">
        <w:rPr>
          <w:rFonts w:ascii="Times New Roman" w:hAnsi="Times New Roman"/>
          <w:sz w:val="28"/>
          <w:szCs w:val="28"/>
          <w:lang w:val="uk-UA"/>
        </w:rPr>
        <w:t>9</w:t>
      </w:r>
      <w:r w:rsidR="00CD3E5C" w:rsidRPr="00CD3E5C">
        <w:rPr>
          <w:rFonts w:ascii="Times New Roman" w:hAnsi="Times New Roman"/>
          <w:sz w:val="28"/>
          <w:szCs w:val="28"/>
          <w:lang w:val="uk-UA"/>
        </w:rPr>
        <w:t xml:space="preserve"> </w:t>
      </w:r>
      <w:r w:rsidR="00BC06E8">
        <w:rPr>
          <w:rFonts w:ascii="Times New Roman" w:hAnsi="Times New Roman"/>
          <w:sz w:val="28"/>
          <w:szCs w:val="28"/>
          <w:lang w:val="uk-UA"/>
        </w:rPr>
        <w:t>чоловік</w:t>
      </w:r>
      <w:r w:rsidR="00CD3E5C" w:rsidRPr="00CD3E5C">
        <w:rPr>
          <w:rFonts w:ascii="Times New Roman" w:hAnsi="Times New Roman"/>
          <w:sz w:val="28"/>
          <w:szCs w:val="28"/>
          <w:lang w:val="uk-UA"/>
        </w:rPr>
        <w:t xml:space="preserve"> на загальну суму  </w:t>
      </w:r>
      <w:r w:rsidR="00BC06E8">
        <w:rPr>
          <w:rFonts w:ascii="Times New Roman" w:hAnsi="Times New Roman"/>
          <w:sz w:val="28"/>
          <w:szCs w:val="28"/>
          <w:lang w:val="uk-UA"/>
        </w:rPr>
        <w:t>15,351тис.</w:t>
      </w:r>
      <w:r w:rsidR="00CD3E5C" w:rsidRPr="00CD3E5C">
        <w:rPr>
          <w:rFonts w:ascii="Times New Roman" w:hAnsi="Times New Roman"/>
          <w:sz w:val="28"/>
          <w:szCs w:val="28"/>
          <w:lang w:val="uk-UA"/>
        </w:rPr>
        <w:t xml:space="preserve">грн. </w:t>
      </w:r>
    </w:p>
    <w:p w14:paraId="551DA8A9" w14:textId="4D2CC923" w:rsidR="00240918" w:rsidRDefault="00A37026" w:rsidP="00241F6E">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CD3E5C" w:rsidRPr="00CD3E5C">
        <w:rPr>
          <w:rFonts w:ascii="Times New Roman" w:hAnsi="Times New Roman"/>
          <w:sz w:val="28"/>
          <w:szCs w:val="28"/>
          <w:lang w:val="uk-UA"/>
        </w:rPr>
        <w:t xml:space="preserve">Відносно </w:t>
      </w:r>
      <w:r w:rsidR="00BC06E8">
        <w:rPr>
          <w:rFonts w:ascii="Times New Roman" w:hAnsi="Times New Roman"/>
          <w:sz w:val="28"/>
          <w:szCs w:val="28"/>
          <w:lang w:val="uk-UA"/>
        </w:rPr>
        <w:t>5</w:t>
      </w:r>
      <w:r w:rsidR="00CD3E5C" w:rsidRPr="00CD3E5C">
        <w:rPr>
          <w:rFonts w:ascii="Times New Roman" w:hAnsi="Times New Roman"/>
          <w:sz w:val="28"/>
          <w:szCs w:val="28"/>
          <w:lang w:val="uk-UA"/>
        </w:rPr>
        <w:t xml:space="preserve"> осіб виконавчим комітетом направлено постанови на примусове виконання до відділу державної виконавчої служби</w:t>
      </w:r>
      <w:r w:rsidR="00BC06E8">
        <w:rPr>
          <w:rFonts w:ascii="Times New Roman" w:hAnsi="Times New Roman"/>
          <w:sz w:val="28"/>
          <w:szCs w:val="28"/>
          <w:lang w:val="uk-UA"/>
        </w:rPr>
        <w:t>.</w:t>
      </w:r>
    </w:p>
    <w:p w14:paraId="33A853D5" w14:textId="61EC7057" w:rsidR="00D301B1" w:rsidRDefault="00036AAB" w:rsidP="00385908">
      <w:pPr>
        <w:pStyle w:val="11"/>
        <w:jc w:val="both"/>
        <w:rPr>
          <w:rFonts w:ascii="Times New Roman" w:hAnsi="Times New Roman"/>
          <w:sz w:val="28"/>
          <w:szCs w:val="28"/>
          <w:lang w:val="uk-UA"/>
        </w:rPr>
      </w:pPr>
      <w:r>
        <w:rPr>
          <w:rFonts w:ascii="Times New Roman" w:hAnsi="Times New Roman"/>
          <w:sz w:val="28"/>
          <w:szCs w:val="28"/>
          <w:lang w:val="uk-UA"/>
        </w:rPr>
        <w:t xml:space="preserve">           </w:t>
      </w:r>
    </w:p>
    <w:p w14:paraId="06A4C65E" w14:textId="77777777" w:rsidR="006863F1" w:rsidRDefault="006863F1" w:rsidP="00385908">
      <w:pPr>
        <w:pStyle w:val="11"/>
        <w:jc w:val="both"/>
        <w:rPr>
          <w:rFonts w:ascii="Times New Roman" w:hAnsi="Times New Roman"/>
          <w:b/>
          <w:sz w:val="32"/>
          <w:szCs w:val="32"/>
          <w:lang w:val="uk-UA"/>
        </w:rPr>
      </w:pPr>
    </w:p>
    <w:p w14:paraId="0C729377" w14:textId="77777777" w:rsidR="00B769A8" w:rsidRDefault="00B769A8" w:rsidP="00385908">
      <w:pPr>
        <w:pStyle w:val="11"/>
        <w:jc w:val="both"/>
        <w:rPr>
          <w:rFonts w:ascii="Times New Roman" w:hAnsi="Times New Roman"/>
          <w:b/>
          <w:sz w:val="32"/>
          <w:szCs w:val="32"/>
          <w:lang w:val="uk-UA"/>
        </w:rPr>
      </w:pPr>
    </w:p>
    <w:p w14:paraId="06BAE6A1" w14:textId="77777777" w:rsidR="00B769A8" w:rsidRDefault="00B769A8" w:rsidP="00385908">
      <w:pPr>
        <w:pStyle w:val="11"/>
        <w:jc w:val="both"/>
        <w:rPr>
          <w:rFonts w:ascii="Times New Roman" w:hAnsi="Times New Roman"/>
          <w:b/>
          <w:sz w:val="32"/>
          <w:szCs w:val="32"/>
          <w:lang w:val="uk-UA"/>
        </w:rPr>
      </w:pPr>
    </w:p>
    <w:p w14:paraId="5BA4E3D3" w14:textId="77777777" w:rsidR="00121FF7" w:rsidRPr="00121FF7" w:rsidRDefault="00121FF7" w:rsidP="00121FF7">
      <w:pPr>
        <w:spacing w:before="240" w:after="240" w:line="240" w:lineRule="auto"/>
        <w:ind w:firstLine="709"/>
        <w:jc w:val="center"/>
        <w:rPr>
          <w:rFonts w:ascii="Times New Roman" w:hAnsi="Times New Roman" w:cs="Times New Roman"/>
          <w:b/>
          <w:sz w:val="28"/>
          <w:szCs w:val="28"/>
          <w:lang w:val="uk-UA"/>
        </w:rPr>
      </w:pPr>
      <w:r w:rsidRPr="00D301B1">
        <w:rPr>
          <w:rFonts w:ascii="Times New Roman" w:hAnsi="Times New Roman" w:cs="Times New Roman"/>
          <w:b/>
          <w:sz w:val="32"/>
          <w:szCs w:val="32"/>
          <w:lang w:val="uk-UA"/>
        </w:rPr>
        <w:t>2.1</w:t>
      </w:r>
      <w:r w:rsidR="00B42105" w:rsidRPr="00D301B1">
        <w:rPr>
          <w:rFonts w:ascii="Times New Roman" w:hAnsi="Times New Roman" w:cs="Times New Roman"/>
          <w:b/>
          <w:sz w:val="32"/>
          <w:szCs w:val="32"/>
          <w:lang w:val="uk-UA"/>
        </w:rPr>
        <w:t>2</w:t>
      </w:r>
      <w:r w:rsidRPr="00D301B1">
        <w:rPr>
          <w:rFonts w:ascii="Times New Roman" w:hAnsi="Times New Roman" w:cs="Times New Roman"/>
          <w:b/>
          <w:sz w:val="32"/>
          <w:szCs w:val="32"/>
          <w:lang w:val="uk-UA"/>
        </w:rPr>
        <w:t>.</w:t>
      </w:r>
      <w:r w:rsidRPr="00121FF7">
        <w:rPr>
          <w:rFonts w:ascii="Times New Roman" w:hAnsi="Times New Roman" w:cs="Times New Roman"/>
          <w:b/>
          <w:sz w:val="32"/>
          <w:szCs w:val="32"/>
          <w:lang w:val="uk-UA"/>
        </w:rPr>
        <w:t xml:space="preserve"> Управління об’єктами комунальної власност</w:t>
      </w:r>
      <w:r w:rsidRPr="00121FF7">
        <w:rPr>
          <w:rFonts w:ascii="Times New Roman" w:hAnsi="Times New Roman" w:cs="Times New Roman"/>
          <w:b/>
          <w:sz w:val="28"/>
          <w:szCs w:val="28"/>
          <w:lang w:val="uk-UA"/>
        </w:rPr>
        <w:t>і</w:t>
      </w:r>
    </w:p>
    <w:p w14:paraId="5FC50080" w14:textId="77777777" w:rsidR="00121FF7" w:rsidRPr="00121FF7" w:rsidRDefault="00121FF7" w:rsidP="00121FF7">
      <w:pPr>
        <w:spacing w:after="0" w:line="240" w:lineRule="auto"/>
        <w:jc w:val="center"/>
        <w:rPr>
          <w:rFonts w:ascii="Times New Roman" w:hAnsi="Times New Roman" w:cs="Times New Roman"/>
          <w:b/>
          <w:sz w:val="28"/>
          <w:szCs w:val="28"/>
          <w:lang w:val="uk-UA"/>
        </w:rPr>
      </w:pPr>
      <w:r w:rsidRPr="00121FF7">
        <w:rPr>
          <w:rFonts w:ascii="Times New Roman" w:hAnsi="Times New Roman" w:cs="Times New Roman"/>
          <w:b/>
          <w:noProof/>
          <w:sz w:val="28"/>
          <w:szCs w:val="28"/>
          <w:lang w:eastAsia="ru-RU"/>
        </w:rPr>
        <w:drawing>
          <wp:inline distT="0" distB="0" distL="0" distR="0" wp14:anchorId="527FF3A1" wp14:editId="11B25B55">
            <wp:extent cx="1914525" cy="1209675"/>
            <wp:effectExtent l="19050" t="0" r="9525" b="0"/>
            <wp:docPr id="69" name="Рисунок 69" descr="За «схемою невід&amp;#39;ємних поліпшень» громада може втратити 13 об&amp;#39;єктів  комунальної власності - Журналі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а «схемою невід&amp;#39;ємних поліпшень» громада може втратити 13 об&amp;#39;єктів  комунальної власності - Журналістика"/>
                    <pic:cNvPicPr>
                      <a:picLocks noChangeAspect="1" noChangeArrowheads="1"/>
                    </pic:cNvPicPr>
                  </pic:nvPicPr>
                  <pic:blipFill>
                    <a:blip r:embed="rId43" cstate="print"/>
                    <a:srcRect/>
                    <a:stretch>
                      <a:fillRect/>
                    </a:stretch>
                  </pic:blipFill>
                  <pic:spPr bwMode="auto">
                    <a:xfrm>
                      <a:off x="0" y="0"/>
                      <a:ext cx="1916579" cy="1210973"/>
                    </a:xfrm>
                    <a:prstGeom prst="rect">
                      <a:avLst/>
                    </a:prstGeom>
                    <a:noFill/>
                    <a:ln w="9525">
                      <a:noFill/>
                      <a:miter lim="800000"/>
                      <a:headEnd/>
                      <a:tailEnd/>
                    </a:ln>
                  </pic:spPr>
                </pic:pic>
              </a:graphicData>
            </a:graphic>
          </wp:inline>
        </w:drawing>
      </w:r>
      <w:r w:rsidRPr="00121FF7">
        <w:rPr>
          <w:rFonts w:ascii="Times New Roman" w:hAnsi="Times New Roman" w:cs="Times New Roman"/>
          <w:b/>
          <w:noProof/>
          <w:sz w:val="28"/>
          <w:szCs w:val="28"/>
          <w:lang w:eastAsia="ru-RU"/>
        </w:rPr>
        <w:drawing>
          <wp:inline distT="0" distB="0" distL="0" distR="0" wp14:anchorId="02667851" wp14:editId="302263E3">
            <wp:extent cx="1743075" cy="1209675"/>
            <wp:effectExtent l="0" t="0" r="0" b="0"/>
            <wp:docPr id="71" name="Рисунок 71" descr="Комунальна нерухомість: Луць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мунальна нерухомість: Луцьк"/>
                    <pic:cNvPicPr>
                      <a:picLocks noChangeAspect="1" noChangeArrowheads="1"/>
                    </pic:cNvPicPr>
                  </pic:nvPicPr>
                  <pic:blipFill>
                    <a:blip r:embed="rId44"/>
                    <a:srcRect/>
                    <a:stretch>
                      <a:fillRect/>
                    </a:stretch>
                  </pic:blipFill>
                  <pic:spPr bwMode="auto">
                    <a:xfrm>
                      <a:off x="0" y="0"/>
                      <a:ext cx="1743075" cy="1209675"/>
                    </a:xfrm>
                    <a:prstGeom prst="rect">
                      <a:avLst/>
                    </a:prstGeom>
                    <a:noFill/>
                    <a:ln w="9525">
                      <a:noFill/>
                      <a:miter lim="800000"/>
                      <a:headEnd/>
                      <a:tailEnd/>
                    </a:ln>
                  </pic:spPr>
                </pic:pic>
              </a:graphicData>
            </a:graphic>
          </wp:inline>
        </w:drawing>
      </w:r>
      <w:r w:rsidRPr="00121FF7">
        <w:rPr>
          <w:rFonts w:ascii="Times New Roman" w:hAnsi="Times New Roman" w:cs="Times New Roman"/>
          <w:b/>
          <w:noProof/>
          <w:sz w:val="28"/>
          <w:szCs w:val="28"/>
          <w:lang w:eastAsia="ru-RU"/>
        </w:rPr>
        <w:drawing>
          <wp:inline distT="0" distB="0" distL="0" distR="0" wp14:anchorId="325ED89B" wp14:editId="7BA87451">
            <wp:extent cx="1695450" cy="1209675"/>
            <wp:effectExtent l="19050" t="0" r="0" b="0"/>
            <wp:docPr id="74" name="Рисунок 74" descr="Комунальне майно – Надвірнянська районн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мунальне майно – Надвірнянська районна рада"/>
                    <pic:cNvPicPr>
                      <a:picLocks noChangeAspect="1" noChangeArrowheads="1"/>
                    </pic:cNvPicPr>
                  </pic:nvPicPr>
                  <pic:blipFill>
                    <a:blip r:embed="rId45"/>
                    <a:srcRect/>
                    <a:stretch>
                      <a:fillRect/>
                    </a:stretch>
                  </pic:blipFill>
                  <pic:spPr bwMode="auto">
                    <a:xfrm>
                      <a:off x="0" y="0"/>
                      <a:ext cx="1695450" cy="1209675"/>
                    </a:xfrm>
                    <a:prstGeom prst="rect">
                      <a:avLst/>
                    </a:prstGeom>
                    <a:noFill/>
                    <a:ln w="9525">
                      <a:noFill/>
                      <a:miter lim="800000"/>
                      <a:headEnd/>
                      <a:tailEnd/>
                    </a:ln>
                  </pic:spPr>
                </pic:pic>
              </a:graphicData>
            </a:graphic>
          </wp:inline>
        </w:drawing>
      </w:r>
    </w:p>
    <w:p w14:paraId="23B10917" w14:textId="77777777" w:rsidR="00121FF7" w:rsidRPr="00121FF7" w:rsidRDefault="00121FF7" w:rsidP="00121FF7">
      <w:pPr>
        <w:spacing w:after="0" w:line="240" w:lineRule="auto"/>
        <w:jc w:val="both"/>
        <w:rPr>
          <w:rFonts w:ascii="Times New Roman" w:hAnsi="Times New Roman" w:cs="Times New Roman"/>
          <w:b/>
          <w:sz w:val="28"/>
          <w:szCs w:val="28"/>
          <w:lang w:val="uk-UA"/>
        </w:rPr>
      </w:pPr>
    </w:p>
    <w:p w14:paraId="59B681FC" w14:textId="4AC60B08" w:rsidR="00121FF7" w:rsidRPr="00121FF7" w:rsidRDefault="00121FF7" w:rsidP="00121FF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На території П’ятихатської міської територіальної громади функціонують 1</w:t>
      </w:r>
      <w:r w:rsidR="001C55B6">
        <w:rPr>
          <w:rFonts w:ascii="Times New Roman" w:hAnsi="Times New Roman" w:cs="Times New Roman"/>
          <w:sz w:val="28"/>
          <w:szCs w:val="28"/>
          <w:lang w:val="uk-UA"/>
        </w:rPr>
        <w:t>4</w:t>
      </w:r>
      <w:r w:rsidRPr="00121FF7">
        <w:rPr>
          <w:rFonts w:ascii="Times New Roman" w:hAnsi="Times New Roman" w:cs="Times New Roman"/>
          <w:sz w:val="28"/>
          <w:szCs w:val="28"/>
          <w:lang w:val="uk-UA"/>
        </w:rPr>
        <w:t xml:space="preserve"> комунальних підприємств, установ та закладів, що надають </w:t>
      </w:r>
      <w:r w:rsidR="009C659F" w:rsidRPr="00121FF7">
        <w:rPr>
          <w:rFonts w:ascii="Times New Roman" w:hAnsi="Times New Roman" w:cs="Times New Roman"/>
          <w:sz w:val="28"/>
          <w:szCs w:val="28"/>
          <w:lang w:val="uk-UA"/>
        </w:rPr>
        <w:t xml:space="preserve">населенню </w:t>
      </w:r>
      <w:r w:rsidRPr="00121FF7">
        <w:rPr>
          <w:rFonts w:ascii="Times New Roman" w:hAnsi="Times New Roman" w:cs="Times New Roman"/>
          <w:sz w:val="28"/>
          <w:szCs w:val="28"/>
          <w:lang w:val="uk-UA"/>
        </w:rPr>
        <w:t>житлово-комунальні послуги, послуги у сфері освіти, спорту, культури, охорони здоровя, інклюзивні, оздоровч</w:t>
      </w:r>
      <w:r w:rsidR="00367380">
        <w:rPr>
          <w:rFonts w:ascii="Times New Roman" w:hAnsi="Times New Roman" w:cs="Times New Roman"/>
          <w:sz w:val="28"/>
          <w:szCs w:val="28"/>
          <w:lang w:val="uk-UA"/>
        </w:rPr>
        <w:t xml:space="preserve">і, </w:t>
      </w:r>
      <w:r w:rsidRPr="00121FF7">
        <w:rPr>
          <w:rFonts w:ascii="Times New Roman" w:hAnsi="Times New Roman" w:cs="Times New Roman"/>
          <w:sz w:val="28"/>
          <w:szCs w:val="28"/>
          <w:lang w:val="uk-UA"/>
        </w:rPr>
        <w:t>соціальні, інформаційні послуги</w:t>
      </w:r>
      <w:r w:rsidR="00367380">
        <w:rPr>
          <w:rFonts w:ascii="Times New Roman" w:hAnsi="Times New Roman" w:cs="Times New Roman"/>
          <w:sz w:val="28"/>
          <w:szCs w:val="28"/>
          <w:lang w:val="uk-UA"/>
        </w:rPr>
        <w:t>,</w:t>
      </w:r>
      <w:r w:rsidRPr="00121FF7">
        <w:rPr>
          <w:rFonts w:ascii="Times New Roman" w:hAnsi="Times New Roman" w:cs="Times New Roman"/>
          <w:sz w:val="28"/>
          <w:szCs w:val="28"/>
          <w:lang w:val="uk-UA"/>
        </w:rPr>
        <w:t xml:space="preserve"> тощо.</w:t>
      </w:r>
    </w:p>
    <w:tbl>
      <w:tblPr>
        <w:tblW w:w="9371" w:type="dxa"/>
        <w:tblInd w:w="108" w:type="dxa"/>
        <w:tblLook w:val="04A0" w:firstRow="1" w:lastRow="0" w:firstColumn="1" w:lastColumn="0" w:noHBand="0" w:noVBand="1"/>
      </w:tblPr>
      <w:tblGrid>
        <w:gridCol w:w="582"/>
        <w:gridCol w:w="8789"/>
      </w:tblGrid>
      <w:tr w:rsidR="00121FF7" w:rsidRPr="00121FF7" w14:paraId="1EDF886B" w14:textId="77777777" w:rsidTr="00715D04">
        <w:trPr>
          <w:trHeight w:val="615"/>
        </w:trPr>
        <w:tc>
          <w:tcPr>
            <w:tcW w:w="582" w:type="dxa"/>
          </w:tcPr>
          <w:p w14:paraId="49A57717"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w:t>
            </w:r>
          </w:p>
        </w:tc>
        <w:tc>
          <w:tcPr>
            <w:tcW w:w="8789" w:type="dxa"/>
            <w:shd w:val="clear" w:color="auto" w:fill="auto"/>
            <w:vAlign w:val="center"/>
            <w:hideMark/>
          </w:tcPr>
          <w:p w14:paraId="6BD67F53" w14:textId="1330F51A"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підприємство П’ятихатської міської ради «Комунальний сервіс»</w:t>
            </w:r>
            <w:r w:rsidR="00F97C8F">
              <w:rPr>
                <w:rFonts w:ascii="Times New Roman" w:eastAsia="Times New Roman" w:hAnsi="Times New Roman" w:cs="Times New Roman"/>
                <w:sz w:val="28"/>
                <w:szCs w:val="28"/>
                <w:lang w:val="uk-UA" w:eastAsia="ru-RU"/>
              </w:rPr>
              <w:t>,</w:t>
            </w:r>
          </w:p>
        </w:tc>
      </w:tr>
      <w:tr w:rsidR="00121FF7" w:rsidRPr="00121FF7" w14:paraId="606BE0AA" w14:textId="77777777" w:rsidTr="00715D04">
        <w:trPr>
          <w:trHeight w:val="615"/>
        </w:trPr>
        <w:tc>
          <w:tcPr>
            <w:tcW w:w="582" w:type="dxa"/>
          </w:tcPr>
          <w:p w14:paraId="00812EB1"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2</w:t>
            </w:r>
          </w:p>
        </w:tc>
        <w:tc>
          <w:tcPr>
            <w:tcW w:w="8789" w:type="dxa"/>
            <w:shd w:val="clear" w:color="auto" w:fill="auto"/>
            <w:vAlign w:val="center"/>
            <w:hideMark/>
          </w:tcPr>
          <w:p w14:paraId="76E8EA27" w14:textId="5837B425"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підприємство П’ятихатської міської ради «Житлокомплекс»</w:t>
            </w:r>
            <w:r w:rsidR="00F97C8F">
              <w:rPr>
                <w:rFonts w:ascii="Times New Roman" w:eastAsia="Times New Roman" w:hAnsi="Times New Roman" w:cs="Times New Roman"/>
                <w:sz w:val="28"/>
                <w:szCs w:val="28"/>
                <w:lang w:val="uk-UA" w:eastAsia="ru-RU"/>
              </w:rPr>
              <w:t>,</w:t>
            </w:r>
          </w:p>
        </w:tc>
      </w:tr>
      <w:tr w:rsidR="00121FF7" w:rsidRPr="00121FF7" w14:paraId="44DC258A" w14:textId="77777777" w:rsidTr="00715D04">
        <w:trPr>
          <w:trHeight w:val="615"/>
        </w:trPr>
        <w:tc>
          <w:tcPr>
            <w:tcW w:w="582" w:type="dxa"/>
          </w:tcPr>
          <w:p w14:paraId="2596C0F0"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3</w:t>
            </w:r>
          </w:p>
        </w:tc>
        <w:tc>
          <w:tcPr>
            <w:tcW w:w="8789" w:type="dxa"/>
            <w:shd w:val="clear" w:color="auto" w:fill="auto"/>
            <w:vAlign w:val="center"/>
            <w:hideMark/>
          </w:tcPr>
          <w:p w14:paraId="23746F3C" w14:textId="6C06D724"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 xml:space="preserve">Комунальний навчальний заклад </w:t>
            </w:r>
            <w:r w:rsidR="00F97C8F">
              <w:rPr>
                <w:rFonts w:ascii="Times New Roman" w:eastAsia="Times New Roman" w:hAnsi="Times New Roman" w:cs="Times New Roman"/>
                <w:sz w:val="28"/>
                <w:szCs w:val="28"/>
                <w:lang w:val="uk-UA" w:eastAsia="ru-RU"/>
              </w:rPr>
              <w:t>«</w:t>
            </w:r>
            <w:r w:rsidRPr="00121FF7">
              <w:rPr>
                <w:rFonts w:ascii="Times New Roman" w:eastAsia="Times New Roman" w:hAnsi="Times New Roman" w:cs="Times New Roman"/>
                <w:sz w:val="28"/>
                <w:szCs w:val="28"/>
                <w:lang w:val="uk-UA" w:eastAsia="ru-RU"/>
              </w:rPr>
              <w:t>П’ятихатський Центр професійної, допрофесійної та позашкільної освіти</w:t>
            </w:r>
            <w:r w:rsidR="00F97C8F">
              <w:rPr>
                <w:rFonts w:ascii="Times New Roman" w:eastAsia="Times New Roman" w:hAnsi="Times New Roman" w:cs="Times New Roman"/>
                <w:sz w:val="28"/>
                <w:szCs w:val="28"/>
                <w:lang w:val="uk-UA" w:eastAsia="ru-RU"/>
              </w:rPr>
              <w:t>»,</w:t>
            </w:r>
          </w:p>
        </w:tc>
      </w:tr>
      <w:tr w:rsidR="00121FF7" w:rsidRPr="00121FF7" w14:paraId="17DD1B00" w14:textId="77777777" w:rsidTr="00715D04">
        <w:trPr>
          <w:trHeight w:val="615"/>
        </w:trPr>
        <w:tc>
          <w:tcPr>
            <w:tcW w:w="582" w:type="dxa"/>
          </w:tcPr>
          <w:p w14:paraId="4C9909AE"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4</w:t>
            </w:r>
          </w:p>
        </w:tc>
        <w:tc>
          <w:tcPr>
            <w:tcW w:w="8789" w:type="dxa"/>
            <w:shd w:val="clear" w:color="auto" w:fill="auto"/>
            <w:vAlign w:val="center"/>
            <w:hideMark/>
          </w:tcPr>
          <w:p w14:paraId="26153D4B" w14:textId="5D7868E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Комунальна установа «Центр професійного розвитку педагогічних працівників» П’ятихатської міської ради</w:t>
            </w:r>
            <w:r w:rsidR="00F97C8F">
              <w:rPr>
                <w:rFonts w:ascii="Times New Roman" w:eastAsia="Times New Roman" w:hAnsi="Times New Roman" w:cs="Times New Roman"/>
                <w:sz w:val="28"/>
                <w:szCs w:val="28"/>
                <w:lang w:val="uk-UA" w:eastAsia="ru-RU"/>
              </w:rPr>
              <w:t>,</w:t>
            </w:r>
          </w:p>
        </w:tc>
      </w:tr>
      <w:tr w:rsidR="00121FF7" w:rsidRPr="00121FF7" w14:paraId="212397AA" w14:textId="77777777" w:rsidTr="00715D04">
        <w:trPr>
          <w:trHeight w:val="552"/>
        </w:trPr>
        <w:tc>
          <w:tcPr>
            <w:tcW w:w="582" w:type="dxa"/>
          </w:tcPr>
          <w:p w14:paraId="18617DAF"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5</w:t>
            </w:r>
          </w:p>
        </w:tc>
        <w:tc>
          <w:tcPr>
            <w:tcW w:w="8789" w:type="dxa"/>
            <w:shd w:val="clear" w:color="auto" w:fill="auto"/>
            <w:vAlign w:val="center"/>
            <w:hideMark/>
          </w:tcPr>
          <w:p w14:paraId="6F1F5C44" w14:textId="6F5D4440" w:rsidR="003D117F"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Комунальна установа «Інклюзивно-ресурсний центр» П’ятихатської міської ради</w:t>
            </w:r>
            <w:r w:rsidR="00F97C8F">
              <w:rPr>
                <w:rFonts w:ascii="Times New Roman" w:eastAsia="Times New Roman" w:hAnsi="Times New Roman" w:cs="Times New Roman"/>
                <w:sz w:val="28"/>
                <w:szCs w:val="28"/>
                <w:lang w:val="uk-UA" w:eastAsia="ru-RU"/>
              </w:rPr>
              <w:t>,</w:t>
            </w:r>
          </w:p>
        </w:tc>
      </w:tr>
      <w:tr w:rsidR="00121FF7" w:rsidRPr="003D117F" w14:paraId="091507D5" w14:textId="77777777" w:rsidTr="00715D04">
        <w:trPr>
          <w:trHeight w:val="615"/>
        </w:trPr>
        <w:tc>
          <w:tcPr>
            <w:tcW w:w="582" w:type="dxa"/>
          </w:tcPr>
          <w:p w14:paraId="1A716586" w14:textId="67E195DB" w:rsidR="003D117F"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6</w:t>
            </w:r>
          </w:p>
          <w:p w14:paraId="5FC65C9B" w14:textId="77777777" w:rsidR="003D117F" w:rsidRDefault="003D117F" w:rsidP="00121F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p w14:paraId="1C797057" w14:textId="77777777" w:rsidR="003D117F" w:rsidRDefault="003D117F" w:rsidP="00121FF7">
            <w:pPr>
              <w:spacing w:after="0" w:line="240" w:lineRule="auto"/>
              <w:jc w:val="both"/>
              <w:rPr>
                <w:rFonts w:ascii="Times New Roman" w:eastAsia="Times New Roman" w:hAnsi="Times New Roman" w:cs="Times New Roman"/>
                <w:sz w:val="28"/>
                <w:szCs w:val="28"/>
                <w:lang w:val="uk-UA" w:eastAsia="ru-RU"/>
              </w:rPr>
            </w:pPr>
          </w:p>
          <w:p w14:paraId="6D7E0B14" w14:textId="79D77086" w:rsidR="003D117F" w:rsidRPr="00121FF7" w:rsidRDefault="003D117F" w:rsidP="00121F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8789" w:type="dxa"/>
            <w:shd w:val="clear" w:color="auto" w:fill="auto"/>
            <w:vAlign w:val="center"/>
            <w:hideMark/>
          </w:tcPr>
          <w:p w14:paraId="76E7FD39" w14:textId="5C7AE33F" w:rsidR="003D117F" w:rsidRDefault="003D117F" w:rsidP="00121FF7">
            <w:pPr>
              <w:spacing w:after="0" w:line="240" w:lineRule="auto"/>
              <w:jc w:val="both"/>
              <w:rPr>
                <w:rFonts w:ascii="Times New Roman" w:eastAsia="Times New Roman" w:hAnsi="Times New Roman" w:cs="Times New Roman"/>
                <w:sz w:val="28"/>
                <w:szCs w:val="28"/>
                <w:lang w:val="uk-UA" w:eastAsia="ru-RU"/>
              </w:rPr>
            </w:pPr>
            <w:r w:rsidRPr="003D117F">
              <w:rPr>
                <w:rFonts w:ascii="Times New Roman" w:eastAsia="Times New Roman" w:hAnsi="Times New Roman" w:cs="Times New Roman"/>
                <w:sz w:val="28"/>
                <w:szCs w:val="28"/>
                <w:lang w:val="uk-UA" w:eastAsia="ru-RU"/>
              </w:rPr>
              <w:t>«П’ятихатська школа мистецтв»</w:t>
            </w:r>
            <w:r w:rsidR="00F97C8F">
              <w:rPr>
                <w:rFonts w:ascii="Times New Roman" w:eastAsia="Times New Roman" w:hAnsi="Times New Roman" w:cs="Times New Roman"/>
                <w:sz w:val="28"/>
                <w:szCs w:val="28"/>
                <w:lang w:val="uk-UA" w:eastAsia="ru-RU"/>
              </w:rPr>
              <w:t>,</w:t>
            </w:r>
          </w:p>
          <w:p w14:paraId="3038F023" w14:textId="525CA7C8" w:rsidR="003D117F" w:rsidRDefault="003D117F" w:rsidP="00121FF7">
            <w:pPr>
              <w:spacing w:after="0" w:line="240" w:lineRule="auto"/>
              <w:jc w:val="both"/>
              <w:rPr>
                <w:rFonts w:ascii="Times New Roman" w:eastAsia="Times New Roman" w:hAnsi="Times New Roman" w:cs="Times New Roman"/>
                <w:sz w:val="28"/>
                <w:szCs w:val="28"/>
                <w:lang w:val="uk-UA" w:eastAsia="ru-RU"/>
              </w:rPr>
            </w:pPr>
            <w:r w:rsidRPr="003D117F">
              <w:rPr>
                <w:rFonts w:ascii="Times New Roman" w:eastAsia="Times New Roman" w:hAnsi="Times New Roman" w:cs="Times New Roman"/>
                <w:sz w:val="28"/>
                <w:szCs w:val="28"/>
                <w:lang w:val="uk-UA" w:eastAsia="ru-RU"/>
              </w:rPr>
              <w:t>Комунальний заклад позашкільної освіти «Дитячо-юнацька спортивна школа» П’ятихатської міської ради</w:t>
            </w:r>
            <w:r w:rsidR="00F97C8F">
              <w:rPr>
                <w:rFonts w:ascii="Times New Roman" w:eastAsia="Times New Roman" w:hAnsi="Times New Roman" w:cs="Times New Roman"/>
                <w:sz w:val="28"/>
                <w:szCs w:val="28"/>
                <w:lang w:val="uk-UA" w:eastAsia="ru-RU"/>
              </w:rPr>
              <w:t>,</w:t>
            </w:r>
            <w:r w:rsidRPr="003D117F">
              <w:rPr>
                <w:rFonts w:ascii="Times New Roman" w:eastAsia="Times New Roman" w:hAnsi="Times New Roman" w:cs="Times New Roman"/>
                <w:sz w:val="28"/>
                <w:szCs w:val="28"/>
                <w:lang w:val="uk-UA" w:eastAsia="ru-RU"/>
              </w:rPr>
              <w:t xml:space="preserve"> </w:t>
            </w:r>
          </w:p>
          <w:p w14:paraId="177BF28F" w14:textId="479D964C"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 xml:space="preserve">Комунальний заклад </w:t>
            </w:r>
            <w:r w:rsidR="003D117F" w:rsidRPr="003D117F">
              <w:rPr>
                <w:rFonts w:ascii="Times New Roman" w:eastAsia="Times New Roman" w:hAnsi="Times New Roman" w:cs="Times New Roman"/>
                <w:sz w:val="28"/>
                <w:szCs w:val="28"/>
                <w:lang w:val="uk-UA" w:eastAsia="ru-RU"/>
              </w:rPr>
              <w:t xml:space="preserve">«Центр культури і дозвілля» </w:t>
            </w:r>
            <w:r w:rsidRPr="00121FF7">
              <w:rPr>
                <w:rFonts w:ascii="Times New Roman" w:eastAsia="Times New Roman" w:hAnsi="Times New Roman" w:cs="Times New Roman"/>
                <w:sz w:val="28"/>
                <w:szCs w:val="28"/>
                <w:lang w:val="uk-UA" w:eastAsia="ru-RU"/>
              </w:rPr>
              <w:t>П’ятихатської міської ради</w:t>
            </w:r>
            <w:r w:rsidR="00F97C8F">
              <w:rPr>
                <w:rFonts w:ascii="Times New Roman" w:eastAsia="Times New Roman" w:hAnsi="Times New Roman" w:cs="Times New Roman"/>
                <w:sz w:val="28"/>
                <w:szCs w:val="28"/>
                <w:lang w:val="uk-UA" w:eastAsia="ru-RU"/>
              </w:rPr>
              <w:t>,</w:t>
            </w:r>
          </w:p>
        </w:tc>
      </w:tr>
      <w:tr w:rsidR="00121FF7" w:rsidRPr="00256DF6" w14:paraId="37664A14" w14:textId="77777777" w:rsidTr="00715D04">
        <w:trPr>
          <w:trHeight w:val="675"/>
        </w:trPr>
        <w:tc>
          <w:tcPr>
            <w:tcW w:w="582" w:type="dxa"/>
          </w:tcPr>
          <w:p w14:paraId="2FC0540A"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9</w:t>
            </w:r>
          </w:p>
        </w:tc>
        <w:tc>
          <w:tcPr>
            <w:tcW w:w="8789" w:type="dxa"/>
            <w:shd w:val="clear" w:color="auto" w:fill="auto"/>
            <w:vAlign w:val="center"/>
            <w:hideMark/>
          </w:tcPr>
          <w:p w14:paraId="0064D5AF" w14:textId="039BB801" w:rsidR="00121FF7" w:rsidRP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Комунальне некомерційне підприємство «П’ятихатська центральна міська лікарня» П’ятихатської міської ради</w:t>
            </w:r>
            <w:r w:rsidR="00F97C8F">
              <w:rPr>
                <w:rFonts w:ascii="Times New Roman" w:eastAsia="Times New Roman" w:hAnsi="Times New Roman" w:cs="Times New Roman"/>
                <w:sz w:val="28"/>
                <w:szCs w:val="28"/>
                <w:lang w:val="uk-UA" w:eastAsia="ru-RU"/>
              </w:rPr>
              <w:t>,</w:t>
            </w:r>
          </w:p>
        </w:tc>
      </w:tr>
      <w:tr w:rsidR="00121FF7" w:rsidRPr="00121FF7" w14:paraId="1A51F62E" w14:textId="77777777" w:rsidTr="00715D04">
        <w:trPr>
          <w:trHeight w:val="660"/>
        </w:trPr>
        <w:tc>
          <w:tcPr>
            <w:tcW w:w="582" w:type="dxa"/>
          </w:tcPr>
          <w:p w14:paraId="7EB9B5CF" w14:textId="77777777" w:rsid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11</w:t>
            </w:r>
          </w:p>
          <w:p w14:paraId="2795F72F" w14:textId="77777777" w:rsidR="00F97C8F" w:rsidRDefault="00F97C8F" w:rsidP="00121FF7">
            <w:pPr>
              <w:spacing w:after="0" w:line="240" w:lineRule="auto"/>
              <w:jc w:val="both"/>
              <w:rPr>
                <w:rFonts w:ascii="Times New Roman" w:eastAsia="Times New Roman" w:hAnsi="Times New Roman" w:cs="Times New Roman"/>
                <w:sz w:val="28"/>
                <w:szCs w:val="28"/>
                <w:lang w:val="uk-UA" w:eastAsia="ru-RU"/>
              </w:rPr>
            </w:pPr>
          </w:p>
          <w:p w14:paraId="7625E9AD" w14:textId="77777777" w:rsidR="00F97C8F" w:rsidRDefault="00F97C8F" w:rsidP="00121F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p w14:paraId="6B750110" w14:textId="77777777" w:rsidR="00F97C8F" w:rsidRDefault="00F97C8F" w:rsidP="00121F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p w14:paraId="59E416C3" w14:textId="35002942" w:rsidR="00F97C8F" w:rsidRPr="00121FF7" w:rsidRDefault="00F97C8F" w:rsidP="00121F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p>
        </w:tc>
        <w:tc>
          <w:tcPr>
            <w:tcW w:w="8789" w:type="dxa"/>
            <w:shd w:val="clear" w:color="auto" w:fill="auto"/>
            <w:vAlign w:val="center"/>
            <w:hideMark/>
          </w:tcPr>
          <w:p w14:paraId="23CB8910" w14:textId="07EEC267" w:rsidR="00121FF7" w:rsidRDefault="00121FF7" w:rsidP="00121FF7">
            <w:pPr>
              <w:spacing w:after="0" w:line="240" w:lineRule="auto"/>
              <w:jc w:val="both"/>
              <w:rPr>
                <w:rFonts w:ascii="Times New Roman" w:eastAsia="Times New Roman" w:hAnsi="Times New Roman" w:cs="Times New Roman"/>
                <w:sz w:val="28"/>
                <w:szCs w:val="28"/>
                <w:lang w:val="uk-UA" w:eastAsia="ru-RU"/>
              </w:rPr>
            </w:pPr>
            <w:r w:rsidRPr="00121FF7">
              <w:rPr>
                <w:rFonts w:ascii="Times New Roman" w:eastAsia="Times New Roman" w:hAnsi="Times New Roman" w:cs="Times New Roman"/>
                <w:sz w:val="28"/>
                <w:szCs w:val="28"/>
                <w:lang w:val="uk-UA" w:eastAsia="ru-RU"/>
              </w:rPr>
              <w:t>Комунальний заклад «Центр надання соціальних послуг» П’ятихатської міської ради</w:t>
            </w:r>
            <w:r w:rsidR="00F97C8F">
              <w:rPr>
                <w:rFonts w:ascii="Times New Roman" w:eastAsia="Times New Roman" w:hAnsi="Times New Roman" w:cs="Times New Roman"/>
                <w:sz w:val="28"/>
                <w:szCs w:val="28"/>
                <w:lang w:val="uk-UA" w:eastAsia="ru-RU"/>
              </w:rPr>
              <w:t>,</w:t>
            </w:r>
          </w:p>
          <w:p w14:paraId="156692E6" w14:textId="6DA49A32" w:rsidR="00F97C8F" w:rsidRPr="00F97C8F" w:rsidRDefault="00F97C8F" w:rsidP="00F97C8F">
            <w:pPr>
              <w:spacing w:after="0" w:line="240" w:lineRule="auto"/>
              <w:jc w:val="both"/>
              <w:rPr>
                <w:rFonts w:ascii="Times New Roman" w:eastAsia="Times New Roman" w:hAnsi="Times New Roman" w:cs="Times New Roman"/>
                <w:sz w:val="28"/>
                <w:szCs w:val="28"/>
                <w:lang w:val="uk-UA" w:eastAsia="ru-RU"/>
              </w:rPr>
            </w:pPr>
            <w:r w:rsidRPr="00F97C8F">
              <w:rPr>
                <w:rFonts w:ascii="Times New Roman" w:eastAsia="Times New Roman" w:hAnsi="Times New Roman" w:cs="Times New Roman"/>
                <w:sz w:val="28"/>
                <w:szCs w:val="28"/>
                <w:lang w:val="uk-UA" w:eastAsia="ru-RU"/>
              </w:rPr>
              <w:t>Комунальне підприємство «Телекомпанія «Досвітні вогні»</w:t>
            </w:r>
            <w:r>
              <w:rPr>
                <w:rFonts w:ascii="Times New Roman" w:eastAsia="Times New Roman" w:hAnsi="Times New Roman" w:cs="Times New Roman"/>
                <w:sz w:val="28"/>
                <w:szCs w:val="28"/>
                <w:lang w:val="uk-UA" w:eastAsia="ru-RU"/>
              </w:rPr>
              <w:t>,</w:t>
            </w:r>
          </w:p>
          <w:p w14:paraId="1B1E358F" w14:textId="5EBC5384" w:rsidR="00F97C8F" w:rsidRPr="00F97C8F" w:rsidRDefault="00F97C8F" w:rsidP="00F97C8F">
            <w:pPr>
              <w:spacing w:after="0" w:line="240" w:lineRule="auto"/>
              <w:jc w:val="both"/>
              <w:rPr>
                <w:rFonts w:ascii="Times New Roman" w:eastAsia="Times New Roman" w:hAnsi="Times New Roman" w:cs="Times New Roman"/>
                <w:sz w:val="28"/>
                <w:szCs w:val="28"/>
                <w:lang w:val="uk-UA" w:eastAsia="ru-RU"/>
              </w:rPr>
            </w:pPr>
            <w:r w:rsidRPr="00F97C8F">
              <w:rPr>
                <w:rFonts w:ascii="Times New Roman" w:eastAsia="Times New Roman" w:hAnsi="Times New Roman" w:cs="Times New Roman"/>
                <w:sz w:val="28"/>
                <w:szCs w:val="28"/>
                <w:lang w:val="uk-UA" w:eastAsia="ru-RU"/>
              </w:rPr>
              <w:t>Комунальна архівна установа «П’ятихатський трудовий архів»</w:t>
            </w:r>
            <w:r>
              <w:rPr>
                <w:rFonts w:ascii="Times New Roman" w:eastAsia="Times New Roman" w:hAnsi="Times New Roman" w:cs="Times New Roman"/>
                <w:sz w:val="28"/>
                <w:szCs w:val="28"/>
                <w:lang w:val="uk-UA" w:eastAsia="ru-RU"/>
              </w:rPr>
              <w:t>,</w:t>
            </w:r>
          </w:p>
          <w:p w14:paraId="70F964AC" w14:textId="77777777" w:rsidR="00F97C8F" w:rsidRPr="00F97C8F" w:rsidRDefault="00F97C8F" w:rsidP="00F97C8F">
            <w:pPr>
              <w:spacing w:after="0" w:line="240" w:lineRule="auto"/>
              <w:jc w:val="both"/>
              <w:rPr>
                <w:rFonts w:ascii="Times New Roman" w:eastAsia="Times New Roman" w:hAnsi="Times New Roman" w:cs="Times New Roman"/>
                <w:sz w:val="28"/>
                <w:szCs w:val="28"/>
                <w:lang w:val="uk-UA" w:eastAsia="ru-RU"/>
              </w:rPr>
            </w:pPr>
            <w:r w:rsidRPr="00F97C8F">
              <w:rPr>
                <w:rFonts w:ascii="Times New Roman" w:eastAsia="Times New Roman" w:hAnsi="Times New Roman" w:cs="Times New Roman"/>
                <w:sz w:val="28"/>
                <w:szCs w:val="28"/>
                <w:lang w:val="uk-UA" w:eastAsia="ru-RU"/>
              </w:rPr>
              <w:t>Комунальний заклад «П’ятихатський дитячий оздоровчий табір «Орлятко».</w:t>
            </w:r>
          </w:p>
          <w:p w14:paraId="2A97FD64" w14:textId="77777777" w:rsidR="00F97C8F" w:rsidRPr="00F97C8F" w:rsidRDefault="00F97C8F" w:rsidP="00F97C8F">
            <w:pPr>
              <w:spacing w:after="0" w:line="240" w:lineRule="auto"/>
              <w:jc w:val="both"/>
              <w:rPr>
                <w:rFonts w:ascii="Times New Roman" w:eastAsia="Times New Roman" w:hAnsi="Times New Roman" w:cs="Times New Roman"/>
                <w:sz w:val="28"/>
                <w:szCs w:val="28"/>
                <w:lang w:val="uk-UA" w:eastAsia="ru-RU"/>
              </w:rPr>
            </w:pPr>
          </w:p>
          <w:p w14:paraId="1E4A0FEF" w14:textId="77777777" w:rsidR="00F97C8F" w:rsidRPr="00121FF7" w:rsidRDefault="00F97C8F" w:rsidP="00121FF7">
            <w:pPr>
              <w:spacing w:after="0" w:line="240" w:lineRule="auto"/>
              <w:jc w:val="both"/>
              <w:rPr>
                <w:rFonts w:ascii="Times New Roman" w:eastAsia="Times New Roman" w:hAnsi="Times New Roman" w:cs="Times New Roman"/>
                <w:sz w:val="28"/>
                <w:szCs w:val="28"/>
                <w:lang w:val="uk-UA" w:eastAsia="ru-RU"/>
              </w:rPr>
            </w:pPr>
          </w:p>
        </w:tc>
      </w:tr>
    </w:tbl>
    <w:p w14:paraId="138DD3B1" w14:textId="66A87F5C" w:rsidR="00121FF7" w:rsidRDefault="00121FF7" w:rsidP="00241F6E">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Упродовж 202</w:t>
      </w:r>
      <w:r w:rsidR="00385908">
        <w:rPr>
          <w:rFonts w:ascii="Times New Roman" w:hAnsi="Times New Roman" w:cs="Times New Roman"/>
          <w:sz w:val="28"/>
          <w:szCs w:val="28"/>
          <w:lang w:val="uk-UA"/>
        </w:rPr>
        <w:t>4</w:t>
      </w:r>
      <w:r w:rsidRPr="00121FF7">
        <w:rPr>
          <w:rFonts w:ascii="Times New Roman" w:hAnsi="Times New Roman" w:cs="Times New Roman"/>
          <w:sz w:val="28"/>
          <w:szCs w:val="28"/>
          <w:lang w:val="uk-UA"/>
        </w:rPr>
        <w:t xml:space="preserve"> року робота П’ятихатської міської ради та </w:t>
      </w:r>
      <w:r w:rsidR="00385908">
        <w:rPr>
          <w:rFonts w:ascii="Times New Roman" w:hAnsi="Times New Roman" w:cs="Times New Roman"/>
          <w:sz w:val="28"/>
          <w:szCs w:val="28"/>
          <w:lang w:val="uk-UA"/>
        </w:rPr>
        <w:t>В</w:t>
      </w:r>
      <w:r w:rsidRPr="00121FF7">
        <w:rPr>
          <w:rFonts w:ascii="Times New Roman" w:hAnsi="Times New Roman" w:cs="Times New Roman"/>
          <w:sz w:val="28"/>
          <w:szCs w:val="28"/>
          <w:lang w:val="uk-UA"/>
        </w:rPr>
        <w:t>иконавчого комітету спрямовувалася на забезпечення належного управління об’єктами, що перебувають у</w:t>
      </w:r>
      <w:r w:rsidR="00241F6E">
        <w:rPr>
          <w:rFonts w:ascii="Times New Roman" w:hAnsi="Times New Roman" w:cs="Times New Roman"/>
          <w:sz w:val="28"/>
          <w:szCs w:val="28"/>
          <w:lang w:val="uk-UA"/>
        </w:rPr>
        <w:t xml:space="preserve"> </w:t>
      </w:r>
      <w:r w:rsidRPr="00121FF7">
        <w:rPr>
          <w:rFonts w:ascii="Times New Roman" w:hAnsi="Times New Roman" w:cs="Times New Roman"/>
          <w:sz w:val="28"/>
          <w:szCs w:val="28"/>
          <w:lang w:val="uk-UA"/>
        </w:rPr>
        <w:t xml:space="preserve">комунальній власності громади, забезпечення їх належного утримання та ефективної експлуатації, надання </w:t>
      </w:r>
      <w:r w:rsidR="00241F6E">
        <w:rPr>
          <w:rFonts w:ascii="Times New Roman" w:hAnsi="Times New Roman" w:cs="Times New Roman"/>
          <w:sz w:val="28"/>
          <w:szCs w:val="28"/>
          <w:lang w:val="uk-UA"/>
        </w:rPr>
        <w:t>своєчасних</w:t>
      </w:r>
      <w:r w:rsidRPr="00121FF7">
        <w:rPr>
          <w:rFonts w:ascii="Times New Roman" w:hAnsi="Times New Roman" w:cs="Times New Roman"/>
          <w:sz w:val="28"/>
          <w:szCs w:val="28"/>
          <w:lang w:val="uk-UA"/>
        </w:rPr>
        <w:t xml:space="preserve"> та якос</w:t>
      </w:r>
      <w:r w:rsidR="00241F6E">
        <w:rPr>
          <w:rFonts w:ascii="Times New Roman" w:hAnsi="Times New Roman" w:cs="Times New Roman"/>
          <w:sz w:val="28"/>
          <w:szCs w:val="28"/>
          <w:lang w:val="uk-UA"/>
        </w:rPr>
        <w:t>них</w:t>
      </w:r>
      <w:r w:rsidRPr="00121FF7">
        <w:rPr>
          <w:rFonts w:ascii="Times New Roman" w:hAnsi="Times New Roman" w:cs="Times New Roman"/>
          <w:sz w:val="28"/>
          <w:szCs w:val="28"/>
          <w:lang w:val="uk-UA"/>
        </w:rPr>
        <w:t xml:space="preserve"> послуг населенню громади</w:t>
      </w:r>
      <w:r w:rsidR="00241F6E">
        <w:rPr>
          <w:rFonts w:ascii="Times New Roman" w:hAnsi="Times New Roman" w:cs="Times New Roman"/>
          <w:sz w:val="28"/>
          <w:szCs w:val="28"/>
          <w:lang w:val="uk-UA"/>
        </w:rPr>
        <w:t>.</w:t>
      </w:r>
      <w:r w:rsidR="00623FBD">
        <w:rPr>
          <w:rFonts w:ascii="Times New Roman" w:hAnsi="Times New Roman" w:cs="Times New Roman"/>
          <w:sz w:val="28"/>
          <w:szCs w:val="28"/>
          <w:lang w:val="uk-UA"/>
        </w:rPr>
        <w:t xml:space="preserve"> </w:t>
      </w:r>
    </w:p>
    <w:p w14:paraId="78056390" w14:textId="77777777" w:rsidR="004E1DAF" w:rsidRDefault="004E1DAF" w:rsidP="00241F6E">
      <w:pPr>
        <w:spacing w:after="0" w:line="240" w:lineRule="auto"/>
        <w:ind w:firstLine="709"/>
        <w:jc w:val="both"/>
        <w:rPr>
          <w:rFonts w:ascii="Times New Roman" w:hAnsi="Times New Roman" w:cs="Times New Roman"/>
          <w:sz w:val="28"/>
          <w:szCs w:val="28"/>
          <w:lang w:val="uk-UA"/>
        </w:rPr>
      </w:pPr>
    </w:p>
    <w:p w14:paraId="574CC2A6" w14:textId="6FD62E89" w:rsidR="00EF29B8" w:rsidRDefault="00EF29B8" w:rsidP="00EF29B8">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За</w:t>
      </w:r>
      <w:r w:rsidRPr="00EF29B8">
        <w:rPr>
          <w:rFonts w:ascii="Times New Roman" w:eastAsia="Times New Roman" w:hAnsi="Times New Roman" w:cs="Times New Roman"/>
          <w:color w:val="000000"/>
          <w:sz w:val="28"/>
          <w:szCs w:val="28"/>
          <w:lang w:val="uk-UA"/>
        </w:rPr>
        <w:t xml:space="preserve"> результат</w:t>
      </w:r>
      <w:r>
        <w:rPr>
          <w:rFonts w:ascii="Times New Roman" w:eastAsia="Times New Roman" w:hAnsi="Times New Roman" w:cs="Times New Roman"/>
          <w:color w:val="000000"/>
          <w:sz w:val="28"/>
          <w:szCs w:val="28"/>
          <w:lang w:val="uk-UA"/>
        </w:rPr>
        <w:t>ами</w:t>
      </w:r>
      <w:r w:rsidRPr="00EF29B8">
        <w:rPr>
          <w:rFonts w:ascii="Times New Roman" w:eastAsia="Times New Roman" w:hAnsi="Times New Roman" w:cs="Times New Roman"/>
          <w:color w:val="000000"/>
          <w:sz w:val="28"/>
          <w:szCs w:val="28"/>
          <w:lang w:val="uk-UA"/>
        </w:rPr>
        <w:t xml:space="preserve"> проведеної роботи відділом </w:t>
      </w:r>
      <w:r>
        <w:rPr>
          <w:rFonts w:ascii="Times New Roman" w:eastAsia="Times New Roman" w:hAnsi="Times New Roman" w:cs="Times New Roman"/>
          <w:color w:val="000000"/>
          <w:sz w:val="28"/>
          <w:szCs w:val="28"/>
          <w:lang w:val="uk-UA"/>
        </w:rPr>
        <w:t xml:space="preserve">правового забезпечення по </w:t>
      </w:r>
      <w:r w:rsidRPr="00EF29B8">
        <w:rPr>
          <w:rFonts w:ascii="Times New Roman" w:eastAsia="Times New Roman" w:hAnsi="Times New Roman" w:cs="Times New Roman"/>
          <w:color w:val="000000"/>
          <w:sz w:val="28"/>
          <w:szCs w:val="28"/>
          <w:lang w:val="uk-UA"/>
        </w:rPr>
        <w:t>відумерл</w:t>
      </w:r>
      <w:r>
        <w:rPr>
          <w:rFonts w:ascii="Times New Roman" w:eastAsia="Times New Roman" w:hAnsi="Times New Roman" w:cs="Times New Roman"/>
          <w:color w:val="000000"/>
          <w:sz w:val="28"/>
          <w:szCs w:val="28"/>
          <w:lang w:val="uk-UA"/>
        </w:rPr>
        <w:t>ій</w:t>
      </w:r>
      <w:r w:rsidRPr="00EF29B8">
        <w:rPr>
          <w:rFonts w:ascii="Times New Roman" w:eastAsia="Times New Roman" w:hAnsi="Times New Roman" w:cs="Times New Roman"/>
          <w:color w:val="000000"/>
          <w:sz w:val="28"/>
          <w:szCs w:val="28"/>
          <w:lang w:val="uk-UA"/>
        </w:rPr>
        <w:t xml:space="preserve"> спадщи</w:t>
      </w:r>
      <w:r>
        <w:rPr>
          <w:rFonts w:ascii="Times New Roman" w:eastAsia="Times New Roman" w:hAnsi="Times New Roman" w:cs="Times New Roman"/>
          <w:color w:val="000000"/>
          <w:sz w:val="28"/>
          <w:szCs w:val="28"/>
          <w:lang w:val="uk-UA"/>
        </w:rPr>
        <w:t>ні</w:t>
      </w:r>
      <w:r w:rsidRPr="00EF29B8">
        <w:rPr>
          <w:rFonts w:ascii="Times New Roman" w:eastAsia="Times New Roman" w:hAnsi="Times New Roman" w:cs="Times New Roman"/>
          <w:color w:val="000000"/>
          <w:sz w:val="28"/>
          <w:szCs w:val="28"/>
          <w:lang w:val="uk-UA"/>
        </w:rPr>
        <w:t xml:space="preserve"> та безхазяйн</w:t>
      </w:r>
      <w:r>
        <w:rPr>
          <w:rFonts w:ascii="Times New Roman" w:eastAsia="Times New Roman" w:hAnsi="Times New Roman" w:cs="Times New Roman"/>
          <w:color w:val="000000"/>
          <w:sz w:val="28"/>
          <w:szCs w:val="28"/>
          <w:lang w:val="uk-UA"/>
        </w:rPr>
        <w:t>ому</w:t>
      </w:r>
      <w:r w:rsidRPr="00EF29B8">
        <w:rPr>
          <w:rFonts w:ascii="Times New Roman" w:eastAsia="Times New Roman" w:hAnsi="Times New Roman" w:cs="Times New Roman"/>
          <w:color w:val="000000"/>
          <w:sz w:val="28"/>
          <w:szCs w:val="28"/>
          <w:lang w:val="uk-UA"/>
        </w:rPr>
        <w:t xml:space="preserve"> майн</w:t>
      </w:r>
      <w:r>
        <w:rPr>
          <w:rFonts w:ascii="Times New Roman" w:eastAsia="Times New Roman" w:hAnsi="Times New Roman" w:cs="Times New Roman"/>
          <w:color w:val="000000"/>
          <w:sz w:val="28"/>
          <w:szCs w:val="28"/>
          <w:lang w:val="uk-UA"/>
        </w:rPr>
        <w:t>у,</w:t>
      </w:r>
      <w:r w:rsidRPr="00EF29B8">
        <w:rPr>
          <w:rFonts w:ascii="Times New Roman" w:eastAsia="Times New Roman" w:hAnsi="Times New Roman" w:cs="Times New Roman"/>
          <w:color w:val="000000"/>
          <w:sz w:val="28"/>
          <w:szCs w:val="28"/>
          <w:lang w:val="uk-UA"/>
        </w:rPr>
        <w:t xml:space="preserve"> до власності територіальної громади у 2024 році передано</w:t>
      </w:r>
      <w:r>
        <w:rPr>
          <w:rFonts w:ascii="Times New Roman" w:eastAsia="Times New Roman" w:hAnsi="Times New Roman" w:cs="Times New Roman"/>
          <w:color w:val="000000"/>
          <w:sz w:val="28"/>
          <w:szCs w:val="28"/>
          <w:lang w:val="uk-UA"/>
        </w:rPr>
        <w:t xml:space="preserve"> </w:t>
      </w:r>
      <w:r w:rsidRPr="00EF29B8">
        <w:rPr>
          <w:rFonts w:ascii="Times New Roman" w:eastAsia="Times New Roman" w:hAnsi="Times New Roman" w:cs="Times New Roman"/>
          <w:color w:val="000000"/>
          <w:sz w:val="28"/>
          <w:szCs w:val="28"/>
          <w:lang w:val="uk-UA"/>
        </w:rPr>
        <w:t>будинок за адресою вул. Центральна (Олександрійська), 218</w:t>
      </w:r>
      <w:r>
        <w:rPr>
          <w:rFonts w:ascii="Times New Roman" w:eastAsia="Times New Roman" w:hAnsi="Times New Roman" w:cs="Times New Roman"/>
          <w:color w:val="000000"/>
          <w:sz w:val="28"/>
          <w:szCs w:val="28"/>
          <w:lang w:val="uk-UA"/>
        </w:rPr>
        <w:t xml:space="preserve"> та </w:t>
      </w:r>
      <w:r w:rsidRPr="00EF29B8">
        <w:rPr>
          <w:rFonts w:ascii="Times New Roman" w:eastAsia="Times New Roman" w:hAnsi="Times New Roman" w:cs="Times New Roman"/>
          <w:color w:val="000000"/>
          <w:sz w:val="28"/>
          <w:szCs w:val="28"/>
          <w:lang w:val="uk-UA"/>
        </w:rPr>
        <w:t xml:space="preserve"> квартира №1 у будинку 318 по вул. Калиновій у місті П’ятихатки, </w:t>
      </w:r>
      <w:r>
        <w:rPr>
          <w:rFonts w:ascii="Times New Roman" w:eastAsia="Times New Roman" w:hAnsi="Times New Roman" w:cs="Times New Roman"/>
          <w:color w:val="000000"/>
          <w:sz w:val="28"/>
          <w:szCs w:val="28"/>
          <w:lang w:val="uk-UA"/>
        </w:rPr>
        <w:t xml:space="preserve">а також </w:t>
      </w:r>
      <w:r w:rsidRPr="00EF29B8">
        <w:rPr>
          <w:rFonts w:ascii="Times New Roman" w:eastAsia="Times New Roman" w:hAnsi="Times New Roman" w:cs="Times New Roman"/>
          <w:color w:val="000000"/>
          <w:sz w:val="28"/>
          <w:szCs w:val="28"/>
          <w:lang w:val="uk-UA"/>
        </w:rPr>
        <w:t>земельна ділянка сільськогосподарського призначення, площею 7,82 га в селі Жовте.</w:t>
      </w:r>
    </w:p>
    <w:p w14:paraId="245DF767" w14:textId="359A217D" w:rsidR="00636429" w:rsidRDefault="00636429" w:rsidP="00636429">
      <w:pPr>
        <w:suppressAutoHyphens/>
        <w:spacing w:after="0"/>
        <w:contextualSpacing/>
        <w:jc w:val="both"/>
        <w:rPr>
          <w:rFonts w:ascii="Times New Roman" w:eastAsia="Times New Roman" w:hAnsi="Times New Roman" w:cs="Times New Roman"/>
          <w:spacing w:val="-6"/>
          <w:sz w:val="28"/>
          <w:szCs w:val="28"/>
          <w:lang w:val="uk-UA" w:eastAsia="zh-CN"/>
        </w:rPr>
      </w:pPr>
      <w:r w:rsidRPr="00636429">
        <w:rPr>
          <w:rFonts w:ascii="Times New Roman" w:eastAsia="Times New Roman" w:hAnsi="Times New Roman" w:cs="Times New Roman"/>
          <w:color w:val="000000"/>
          <w:sz w:val="28"/>
          <w:szCs w:val="28"/>
          <w:lang w:val="uk-UA"/>
        </w:rPr>
        <w:t xml:space="preserve">       </w:t>
      </w:r>
      <w:r w:rsidR="00B624E0" w:rsidRPr="00636429">
        <w:rPr>
          <w:rFonts w:ascii="Times New Roman" w:eastAsia="Times New Roman" w:hAnsi="Times New Roman" w:cs="Times New Roman"/>
          <w:color w:val="000000"/>
          <w:sz w:val="28"/>
          <w:szCs w:val="28"/>
          <w:lang w:val="uk-UA"/>
        </w:rPr>
        <w:t xml:space="preserve">  У 2024 році</w:t>
      </w:r>
      <w:r w:rsidRPr="00636429">
        <w:rPr>
          <w:rFonts w:ascii="Times New Roman" w:eastAsia="Times New Roman" w:hAnsi="Times New Roman" w:cs="Times New Roman"/>
          <w:color w:val="000000"/>
          <w:sz w:val="28"/>
          <w:szCs w:val="28"/>
          <w:lang w:val="uk-UA" w:eastAsia="ru-RU"/>
        </w:rPr>
        <w:t xml:space="preserve"> до комунальної власності Пʼятихатської міської територіальної громади прийнято</w:t>
      </w:r>
      <w:r w:rsidRPr="00636429">
        <w:rPr>
          <w:rFonts w:ascii="Times New Roman" w:eastAsia="Times New Roman" w:hAnsi="Times New Roman" w:cs="Times New Roman"/>
          <w:spacing w:val="-6"/>
          <w:sz w:val="28"/>
          <w:szCs w:val="28"/>
          <w:lang w:val="uk-UA" w:eastAsia="zh-CN"/>
        </w:rPr>
        <w:t xml:space="preserve"> дві нові мережі вуличного освітлення збудовані у селі Осикувате загальною вартістю 1455,790тис.грн</w:t>
      </w:r>
      <w:r>
        <w:rPr>
          <w:rFonts w:ascii="Times New Roman" w:eastAsia="Times New Roman" w:hAnsi="Times New Roman" w:cs="Times New Roman"/>
          <w:spacing w:val="-6"/>
          <w:sz w:val="28"/>
          <w:szCs w:val="28"/>
          <w:lang w:val="uk-UA" w:eastAsia="zh-CN"/>
        </w:rPr>
        <w:t>,</w:t>
      </w:r>
    </w:p>
    <w:p w14:paraId="037BD7C2" w14:textId="41E89EFF" w:rsidR="00636429" w:rsidRDefault="00636429" w:rsidP="00636429">
      <w:pPr>
        <w:suppressAutoHyphens/>
        <w:spacing w:after="0"/>
        <w:contextualSpacing/>
        <w:jc w:val="both"/>
        <w:rPr>
          <w:rFonts w:ascii="Times New Roman" w:eastAsia="Times New Roman" w:hAnsi="Times New Roman" w:cs="Times New Roman"/>
          <w:spacing w:val="-6"/>
          <w:sz w:val="28"/>
          <w:szCs w:val="28"/>
          <w:lang w:val="uk-UA" w:eastAsia="zh-CN"/>
        </w:rPr>
      </w:pPr>
      <w:r>
        <w:rPr>
          <w:rFonts w:ascii="Times New Roman" w:eastAsia="Times New Roman" w:hAnsi="Times New Roman" w:cs="Times New Roman"/>
          <w:spacing w:val="-6"/>
          <w:sz w:val="28"/>
          <w:szCs w:val="28"/>
          <w:lang w:val="uk-UA" w:eastAsia="zh-CN"/>
        </w:rPr>
        <w:t xml:space="preserve">          </w:t>
      </w:r>
      <w:bookmarkStart w:id="37" w:name="_Hlk184891667"/>
      <w:r>
        <w:rPr>
          <w:rFonts w:ascii="Times New Roman" w:eastAsia="Times New Roman" w:hAnsi="Times New Roman" w:cs="Times New Roman"/>
          <w:spacing w:val="-6"/>
          <w:sz w:val="28"/>
          <w:szCs w:val="28"/>
          <w:lang w:val="uk-UA" w:eastAsia="zh-CN"/>
        </w:rPr>
        <w:t xml:space="preserve">Також, у поточному році, </w:t>
      </w:r>
      <w:r w:rsidRPr="00636429">
        <w:rPr>
          <w:rFonts w:ascii="Times New Roman" w:eastAsia="Times New Roman" w:hAnsi="Times New Roman" w:cs="Times New Roman"/>
          <w:spacing w:val="-6"/>
          <w:sz w:val="28"/>
          <w:szCs w:val="28"/>
          <w:lang w:val="uk-UA" w:eastAsia="zh-CN"/>
        </w:rPr>
        <w:t xml:space="preserve">в комунальну власність П’ятихатської міської територіальної громади </w:t>
      </w:r>
      <w:r>
        <w:rPr>
          <w:rFonts w:ascii="Times New Roman" w:eastAsia="Times New Roman" w:hAnsi="Times New Roman" w:cs="Times New Roman"/>
          <w:spacing w:val="-6"/>
          <w:sz w:val="28"/>
          <w:szCs w:val="28"/>
          <w:lang w:val="uk-UA" w:eastAsia="zh-CN"/>
        </w:rPr>
        <w:t xml:space="preserve">прийнято благодійну </w:t>
      </w:r>
      <w:r w:rsidR="0098575F">
        <w:rPr>
          <w:rFonts w:ascii="Times New Roman" w:eastAsia="Times New Roman" w:hAnsi="Times New Roman" w:cs="Times New Roman"/>
          <w:spacing w:val="-6"/>
          <w:sz w:val="28"/>
          <w:szCs w:val="28"/>
          <w:lang w:val="uk-UA" w:eastAsia="zh-CN"/>
        </w:rPr>
        <w:t xml:space="preserve">та гуманітарну </w:t>
      </w:r>
      <w:r>
        <w:rPr>
          <w:rFonts w:ascii="Times New Roman" w:eastAsia="Times New Roman" w:hAnsi="Times New Roman" w:cs="Times New Roman"/>
          <w:spacing w:val="-6"/>
          <w:sz w:val="28"/>
          <w:szCs w:val="28"/>
          <w:lang w:val="uk-UA" w:eastAsia="zh-CN"/>
        </w:rPr>
        <w:t>допомогу:</w:t>
      </w:r>
    </w:p>
    <w:p w14:paraId="2536B11D" w14:textId="585C0F58" w:rsidR="00636429" w:rsidRDefault="00636429" w:rsidP="00636429">
      <w:pPr>
        <w:suppressAutoHyphens/>
        <w:spacing w:after="0"/>
        <w:contextualSpacing/>
        <w:jc w:val="both"/>
        <w:rPr>
          <w:rFonts w:ascii="Times New Roman" w:eastAsia="Times New Roman" w:hAnsi="Times New Roman" w:cs="Times New Roman"/>
          <w:spacing w:val="-6"/>
          <w:sz w:val="28"/>
          <w:szCs w:val="28"/>
          <w:lang w:val="uk-UA" w:eastAsia="zh-CN"/>
        </w:rPr>
      </w:pPr>
      <w:r>
        <w:rPr>
          <w:rFonts w:ascii="Times New Roman" w:eastAsia="Times New Roman" w:hAnsi="Times New Roman" w:cs="Times New Roman"/>
          <w:spacing w:val="-6"/>
          <w:sz w:val="28"/>
          <w:szCs w:val="28"/>
          <w:lang w:val="uk-UA" w:eastAsia="zh-CN"/>
        </w:rPr>
        <w:t xml:space="preserve">- </w:t>
      </w:r>
      <w:r w:rsidRPr="00636429">
        <w:rPr>
          <w:rFonts w:ascii="Times New Roman" w:eastAsia="Times New Roman" w:hAnsi="Times New Roman" w:cs="Times New Roman"/>
          <w:spacing w:val="-6"/>
          <w:sz w:val="28"/>
          <w:szCs w:val="28"/>
          <w:lang w:val="uk-UA" w:eastAsia="zh-CN"/>
        </w:rPr>
        <w:t>зарядну портативну електростанцію EcoFlo Delta MAX вартістю 70,0</w:t>
      </w:r>
      <w:r>
        <w:rPr>
          <w:rFonts w:ascii="Times New Roman" w:eastAsia="Times New Roman" w:hAnsi="Times New Roman" w:cs="Times New Roman"/>
          <w:spacing w:val="-6"/>
          <w:sz w:val="28"/>
          <w:szCs w:val="28"/>
          <w:lang w:val="uk-UA" w:eastAsia="zh-CN"/>
        </w:rPr>
        <w:t>тис.</w:t>
      </w:r>
      <w:r w:rsidRPr="00636429">
        <w:rPr>
          <w:rFonts w:ascii="Times New Roman" w:eastAsia="Times New Roman" w:hAnsi="Times New Roman" w:cs="Times New Roman"/>
          <w:spacing w:val="-6"/>
          <w:sz w:val="28"/>
          <w:szCs w:val="28"/>
          <w:lang w:val="uk-UA" w:eastAsia="zh-CN"/>
        </w:rPr>
        <w:t>грн</w:t>
      </w:r>
      <w:r w:rsidR="00B071EF">
        <w:rPr>
          <w:rFonts w:ascii="Times New Roman" w:eastAsia="Times New Roman" w:hAnsi="Times New Roman" w:cs="Times New Roman"/>
          <w:spacing w:val="-6"/>
          <w:sz w:val="28"/>
          <w:szCs w:val="28"/>
          <w:lang w:val="uk-UA" w:eastAsia="zh-CN"/>
        </w:rPr>
        <w:t xml:space="preserve"> </w:t>
      </w:r>
      <w:r w:rsidRPr="00636429">
        <w:rPr>
          <w:rFonts w:ascii="Times New Roman" w:eastAsia="Times New Roman" w:hAnsi="Times New Roman" w:cs="Times New Roman"/>
          <w:spacing w:val="-6"/>
          <w:sz w:val="28"/>
          <w:szCs w:val="28"/>
          <w:lang w:val="uk-UA" w:eastAsia="zh-CN"/>
        </w:rPr>
        <w:t xml:space="preserve">від «Terre des hommes - Надання допомоги дітям по всьому світу – Фонд» та передано в оперативне управління </w:t>
      </w:r>
      <w:r w:rsidR="00B071EF">
        <w:rPr>
          <w:rFonts w:ascii="Times New Roman" w:eastAsia="Times New Roman" w:hAnsi="Times New Roman" w:cs="Times New Roman"/>
          <w:spacing w:val="-6"/>
          <w:sz w:val="28"/>
          <w:szCs w:val="28"/>
          <w:lang w:val="uk-UA" w:eastAsia="zh-CN"/>
        </w:rPr>
        <w:t>В</w:t>
      </w:r>
      <w:r w:rsidRPr="00636429">
        <w:rPr>
          <w:rFonts w:ascii="Times New Roman" w:eastAsia="Times New Roman" w:hAnsi="Times New Roman" w:cs="Times New Roman"/>
          <w:spacing w:val="-6"/>
          <w:sz w:val="28"/>
          <w:szCs w:val="28"/>
          <w:lang w:val="uk-UA" w:eastAsia="zh-CN"/>
        </w:rPr>
        <w:t>иконавчого комітету П’ятихатської міської ради</w:t>
      </w:r>
      <w:r w:rsidR="00B071EF">
        <w:rPr>
          <w:rFonts w:ascii="Times New Roman" w:eastAsia="Times New Roman" w:hAnsi="Times New Roman" w:cs="Times New Roman"/>
          <w:spacing w:val="-6"/>
          <w:sz w:val="28"/>
          <w:szCs w:val="28"/>
          <w:lang w:val="uk-UA" w:eastAsia="zh-CN"/>
        </w:rPr>
        <w:t>;</w:t>
      </w:r>
    </w:p>
    <w:p w14:paraId="13A99700" w14:textId="2D619855" w:rsidR="00B071EF" w:rsidRDefault="00B071EF" w:rsidP="0098575F">
      <w:pPr>
        <w:suppressAutoHyphens/>
        <w:spacing w:after="0" w:line="240" w:lineRule="auto"/>
        <w:jc w:val="both"/>
        <w:rPr>
          <w:rFonts w:ascii="Times New Roman" w:eastAsia="Calibri" w:hAnsi="Times New Roman" w:cs="Times New Roman"/>
          <w:sz w:val="28"/>
          <w:szCs w:val="28"/>
          <w:lang w:val="uk-UA"/>
        </w:rPr>
      </w:pPr>
      <w:r>
        <w:rPr>
          <w:rFonts w:ascii="Times New Roman" w:eastAsia="Times New Roman" w:hAnsi="Times New Roman" w:cs="Times New Roman"/>
          <w:spacing w:val="-6"/>
          <w:sz w:val="28"/>
          <w:szCs w:val="28"/>
          <w:lang w:val="uk-UA" w:eastAsia="zh-CN"/>
        </w:rPr>
        <w:t xml:space="preserve">- </w:t>
      </w:r>
      <w:r w:rsidRPr="00B071EF">
        <w:rPr>
          <w:rFonts w:ascii="Times New Roman" w:eastAsia="Calibri" w:hAnsi="Times New Roman" w:cs="Times New Roman"/>
          <w:sz w:val="28"/>
          <w:szCs w:val="28"/>
          <w:lang w:val="uk-UA"/>
        </w:rPr>
        <w:t>мікроавтобус «</w:t>
      </w:r>
      <w:r w:rsidRPr="00B071EF">
        <w:rPr>
          <w:rFonts w:ascii="Times New Roman" w:eastAsia="Calibri" w:hAnsi="Times New Roman" w:cs="Times New Roman"/>
          <w:sz w:val="28"/>
          <w:szCs w:val="28"/>
          <w:lang w:val="en-US"/>
        </w:rPr>
        <w:t>MAN</w:t>
      </w:r>
      <w:r w:rsidRPr="00B071EF">
        <w:rPr>
          <w:rFonts w:ascii="Times New Roman" w:eastAsia="Calibri" w:hAnsi="Times New Roman" w:cs="Times New Roman"/>
          <w:sz w:val="28"/>
          <w:szCs w:val="28"/>
          <w:lang w:val="uk-UA"/>
        </w:rPr>
        <w:t xml:space="preserve"> </w:t>
      </w:r>
      <w:r w:rsidRPr="00B071EF">
        <w:rPr>
          <w:rFonts w:ascii="Times New Roman" w:eastAsia="Calibri" w:hAnsi="Times New Roman" w:cs="Times New Roman"/>
          <w:sz w:val="28"/>
          <w:szCs w:val="28"/>
          <w:lang w:val="en-US"/>
        </w:rPr>
        <w:t>TGE</w:t>
      </w:r>
      <w:r w:rsidRPr="00B071EF">
        <w:rPr>
          <w:rFonts w:ascii="Times New Roman" w:eastAsia="Calibri" w:hAnsi="Times New Roman" w:cs="Times New Roman"/>
          <w:sz w:val="28"/>
          <w:szCs w:val="28"/>
          <w:lang w:val="uk-UA"/>
        </w:rPr>
        <w:t xml:space="preserve"> (</w:t>
      </w:r>
      <w:r w:rsidRPr="00B071EF">
        <w:rPr>
          <w:rFonts w:ascii="Times New Roman" w:eastAsia="Calibri" w:hAnsi="Times New Roman" w:cs="Times New Roman"/>
          <w:sz w:val="28"/>
          <w:szCs w:val="28"/>
          <w:lang w:val="en-US"/>
        </w:rPr>
        <w:t>Grewliner</w:t>
      </w:r>
      <w:r w:rsidRPr="00B071EF">
        <w:rPr>
          <w:rFonts w:ascii="Times New Roman" w:eastAsia="Calibri" w:hAnsi="Times New Roman" w:cs="Times New Roman"/>
          <w:sz w:val="28"/>
          <w:szCs w:val="28"/>
          <w:lang w:val="uk-UA"/>
        </w:rPr>
        <w:t>)»</w:t>
      </w:r>
      <w:r w:rsidRPr="00B071EF">
        <w:rPr>
          <w:rFonts w:ascii="Times New Roman" w:eastAsia="Calibri" w:hAnsi="Times New Roman" w:cs="Times New Roman"/>
          <w:sz w:val="28"/>
          <w:szCs w:val="28"/>
          <w:lang w:val="uk-UA" w:eastAsia="ru-RU"/>
        </w:rPr>
        <w:t>, 2023 року випуску, вартістю 3781,286тис.грн</w:t>
      </w:r>
      <w:r>
        <w:rPr>
          <w:rFonts w:ascii="Times New Roman" w:eastAsia="Calibri" w:hAnsi="Times New Roman" w:cs="Times New Roman"/>
          <w:sz w:val="28"/>
          <w:szCs w:val="28"/>
          <w:lang w:val="uk-UA" w:eastAsia="ru-RU"/>
        </w:rPr>
        <w:t xml:space="preserve"> від</w:t>
      </w:r>
      <w:r w:rsidRPr="00B071EF">
        <w:rPr>
          <w:rFonts w:ascii="Times New Roman" w:eastAsia="Calibri" w:hAnsi="Times New Roman" w:cs="Times New Roman"/>
          <w:sz w:val="28"/>
          <w:szCs w:val="28"/>
          <w:lang w:val="uk-UA" w:eastAsia="ru-RU"/>
        </w:rPr>
        <w:t xml:space="preserve"> Німецьк</w:t>
      </w:r>
      <w:r>
        <w:rPr>
          <w:rFonts w:ascii="Times New Roman" w:eastAsia="Calibri" w:hAnsi="Times New Roman" w:cs="Times New Roman"/>
          <w:sz w:val="28"/>
          <w:szCs w:val="28"/>
          <w:lang w:val="uk-UA" w:eastAsia="ru-RU"/>
        </w:rPr>
        <w:t>ого</w:t>
      </w:r>
      <w:r w:rsidRPr="00B071EF">
        <w:rPr>
          <w:rFonts w:ascii="Times New Roman" w:eastAsia="Calibri" w:hAnsi="Times New Roman" w:cs="Times New Roman"/>
          <w:sz w:val="28"/>
          <w:szCs w:val="28"/>
          <w:lang w:val="uk-UA" w:eastAsia="ru-RU"/>
        </w:rPr>
        <w:t xml:space="preserve"> товариство міжнародного співробітництва GIZ» для комунального закладу «</w:t>
      </w:r>
      <w:r w:rsidRPr="00B071EF">
        <w:rPr>
          <w:rFonts w:ascii="Times New Roman" w:eastAsia="Calibri" w:hAnsi="Times New Roman" w:cs="Times New Roman"/>
          <w:sz w:val="28"/>
          <w:szCs w:val="28"/>
          <w:lang w:val="uk-UA"/>
        </w:rPr>
        <w:t>Центр надання соціальних послуг»</w:t>
      </w:r>
      <w:r>
        <w:rPr>
          <w:rFonts w:ascii="Times New Roman" w:eastAsia="Calibri" w:hAnsi="Times New Roman" w:cs="Times New Roman"/>
          <w:sz w:val="28"/>
          <w:szCs w:val="28"/>
          <w:lang w:val="uk-UA"/>
        </w:rPr>
        <w:t>;</w:t>
      </w:r>
    </w:p>
    <w:p w14:paraId="77C22A1A" w14:textId="50941917" w:rsidR="0098575F" w:rsidRDefault="00B071EF" w:rsidP="0098575F">
      <w:pPr>
        <w:suppressAutoHyphen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два </w:t>
      </w:r>
      <w:r w:rsidRPr="00B071EF">
        <w:rPr>
          <w:rFonts w:ascii="Times New Roman" w:eastAsia="Calibri" w:hAnsi="Times New Roman" w:cs="Times New Roman"/>
          <w:sz w:val="28"/>
          <w:szCs w:val="28"/>
          <w:lang w:val="uk-UA"/>
        </w:rPr>
        <w:t>автобус</w:t>
      </w:r>
      <w:r>
        <w:rPr>
          <w:rFonts w:ascii="Times New Roman" w:eastAsia="Calibri" w:hAnsi="Times New Roman" w:cs="Times New Roman"/>
          <w:sz w:val="28"/>
          <w:szCs w:val="28"/>
          <w:lang w:val="uk-UA"/>
        </w:rPr>
        <w:t>и</w:t>
      </w:r>
      <w:r w:rsidRPr="00B071EF">
        <w:rPr>
          <w:rFonts w:ascii="Times New Roman" w:eastAsia="Calibri" w:hAnsi="Times New Roman" w:cs="Times New Roman"/>
          <w:sz w:val="28"/>
          <w:szCs w:val="28"/>
          <w:lang w:val="uk-UA"/>
        </w:rPr>
        <w:t xml:space="preserve"> ЕТАЛОН А08116Ш-0000040, 2024 року випуску  на загальну суму </w:t>
      </w:r>
      <w:r>
        <w:rPr>
          <w:rFonts w:ascii="Times New Roman" w:eastAsia="Calibri" w:hAnsi="Times New Roman" w:cs="Times New Roman"/>
          <w:sz w:val="28"/>
          <w:szCs w:val="28"/>
          <w:lang w:val="uk-UA"/>
        </w:rPr>
        <w:t xml:space="preserve">6700,00тис.грн </w:t>
      </w:r>
      <w:r w:rsidRPr="00B071EF">
        <w:rPr>
          <w:rFonts w:ascii="Times New Roman" w:eastAsia="Calibri" w:hAnsi="Times New Roman" w:cs="Times New Roman"/>
          <w:sz w:val="28"/>
          <w:szCs w:val="28"/>
          <w:lang w:val="uk-UA"/>
        </w:rPr>
        <w:t>від Департаменту освіти і науки Дніпропетровської обласної державної адміністрації для Ліцею «Тріумф» та Зорянського ліцею П’ятихатської міської ради</w:t>
      </w:r>
      <w:r w:rsidR="00105306">
        <w:rPr>
          <w:rFonts w:ascii="Times New Roman" w:eastAsia="Calibri" w:hAnsi="Times New Roman" w:cs="Times New Roman"/>
          <w:sz w:val="28"/>
          <w:szCs w:val="28"/>
          <w:lang w:val="uk-UA"/>
        </w:rPr>
        <w:t>;</w:t>
      </w:r>
    </w:p>
    <w:p w14:paraId="53699FD7" w14:textId="10B512CF" w:rsidR="0098575F" w:rsidRDefault="0098575F" w:rsidP="0098575F">
      <w:pPr>
        <w:suppressAutoHyphen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98575F">
        <w:rPr>
          <w:rFonts w:ascii="Times New Roman" w:eastAsia="Calibri" w:hAnsi="Times New Roman" w:cs="Times New Roman"/>
          <w:sz w:val="28"/>
          <w:szCs w:val="28"/>
          <w:lang w:val="uk-UA"/>
        </w:rPr>
        <w:t>автобус IKARUS C56, 2002 року випуску</w:t>
      </w:r>
      <w:r w:rsidRPr="00EA2D75">
        <w:rPr>
          <w:rFonts w:ascii="Times New Roman" w:eastAsia="Calibri" w:hAnsi="Times New Roman" w:cs="Times New Roman"/>
          <w:sz w:val="28"/>
          <w:szCs w:val="28"/>
          <w:lang w:val="uk-UA"/>
        </w:rPr>
        <w:t xml:space="preserve">, вартістю </w:t>
      </w:r>
      <w:r w:rsidR="00EA2D75" w:rsidRPr="00EA2D75">
        <w:rPr>
          <w:rFonts w:ascii="Times New Roman" w:eastAsia="Calibri" w:hAnsi="Times New Roman" w:cs="Times New Roman"/>
          <w:sz w:val="28"/>
          <w:szCs w:val="28"/>
          <w:lang w:val="uk-UA"/>
        </w:rPr>
        <w:t>89,458</w:t>
      </w:r>
      <w:r w:rsidRPr="00EA2D75">
        <w:rPr>
          <w:rFonts w:ascii="Times New Roman" w:eastAsia="Calibri" w:hAnsi="Times New Roman" w:cs="Times New Roman"/>
          <w:sz w:val="28"/>
          <w:szCs w:val="28"/>
          <w:lang w:val="uk-UA"/>
        </w:rPr>
        <w:t>тис.грн, від Угорської екуменічної служби допомоги для</w:t>
      </w:r>
      <w:r w:rsidRPr="0098575F">
        <w:rPr>
          <w:rFonts w:ascii="Times New Roman" w:eastAsia="Calibri" w:hAnsi="Times New Roman" w:cs="Times New Roman"/>
          <w:sz w:val="28"/>
          <w:szCs w:val="28"/>
          <w:lang w:val="uk-UA"/>
        </w:rPr>
        <w:t xml:space="preserve"> Жовтянського ліцею П’ятихатської міської ради</w:t>
      </w:r>
      <w:r>
        <w:rPr>
          <w:rFonts w:ascii="Times New Roman" w:eastAsia="Calibri" w:hAnsi="Times New Roman" w:cs="Times New Roman"/>
          <w:sz w:val="28"/>
          <w:szCs w:val="28"/>
          <w:lang w:val="uk-UA"/>
        </w:rPr>
        <w:t>;</w:t>
      </w:r>
    </w:p>
    <w:p w14:paraId="432D797D" w14:textId="51498BDF" w:rsidR="00B624E0" w:rsidRDefault="00105306" w:rsidP="00B71A9B">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98575F" w:rsidRPr="0098575F">
        <w:rPr>
          <w:rFonts w:ascii="Times New Roman" w:eastAsia="Calibri" w:hAnsi="Times New Roman" w:cs="Times New Roman"/>
          <w:sz w:val="28"/>
          <w:szCs w:val="28"/>
          <w:lang w:val="uk-UA"/>
        </w:rPr>
        <w:t>автоматичний гематологічний аналізатор MYTHIC 60, вартістю</w:t>
      </w:r>
      <w:r w:rsidR="0083696F">
        <w:rPr>
          <w:rFonts w:ascii="Times New Roman" w:eastAsia="Calibri" w:hAnsi="Times New Roman" w:cs="Times New Roman"/>
          <w:sz w:val="28"/>
          <w:szCs w:val="28"/>
          <w:lang w:val="uk-UA"/>
        </w:rPr>
        <w:t xml:space="preserve"> </w:t>
      </w:r>
      <w:r w:rsidR="0098575F" w:rsidRPr="0098575F">
        <w:rPr>
          <w:rFonts w:ascii="Times New Roman" w:eastAsia="Calibri" w:hAnsi="Times New Roman" w:cs="Times New Roman"/>
          <w:sz w:val="28"/>
          <w:szCs w:val="28"/>
          <w:lang w:val="uk-UA"/>
        </w:rPr>
        <w:t>491</w:t>
      </w:r>
      <w:r w:rsidR="0098575F">
        <w:rPr>
          <w:rFonts w:ascii="Times New Roman" w:eastAsia="Calibri" w:hAnsi="Times New Roman" w:cs="Times New Roman"/>
          <w:sz w:val="28"/>
          <w:szCs w:val="28"/>
          <w:lang w:val="uk-UA"/>
        </w:rPr>
        <w:t>,</w:t>
      </w:r>
      <w:r w:rsidR="0098575F" w:rsidRPr="0098575F">
        <w:rPr>
          <w:rFonts w:ascii="Times New Roman" w:eastAsia="Calibri" w:hAnsi="Times New Roman" w:cs="Times New Roman"/>
          <w:sz w:val="28"/>
          <w:szCs w:val="28"/>
          <w:lang w:val="uk-UA"/>
        </w:rPr>
        <w:t>400</w:t>
      </w:r>
      <w:r w:rsidR="0098575F">
        <w:rPr>
          <w:rFonts w:ascii="Times New Roman" w:eastAsia="Calibri" w:hAnsi="Times New Roman" w:cs="Times New Roman"/>
          <w:sz w:val="28"/>
          <w:szCs w:val="28"/>
          <w:lang w:val="uk-UA"/>
        </w:rPr>
        <w:t>тис.</w:t>
      </w:r>
      <w:r w:rsidR="0098575F" w:rsidRPr="0098575F">
        <w:rPr>
          <w:rFonts w:ascii="Times New Roman" w:eastAsia="Calibri" w:hAnsi="Times New Roman" w:cs="Times New Roman"/>
          <w:sz w:val="28"/>
          <w:szCs w:val="28"/>
          <w:lang w:val="uk-UA"/>
        </w:rPr>
        <w:t>грн</w:t>
      </w:r>
      <w:r w:rsidR="0098575F">
        <w:rPr>
          <w:rFonts w:ascii="Times New Roman" w:eastAsia="Calibri" w:hAnsi="Times New Roman" w:cs="Times New Roman"/>
          <w:sz w:val="28"/>
          <w:szCs w:val="28"/>
          <w:lang w:val="uk-UA"/>
        </w:rPr>
        <w:t>,</w:t>
      </w:r>
      <w:r w:rsidR="0098575F" w:rsidRPr="0098575F">
        <w:rPr>
          <w:rFonts w:ascii="Times New Roman" w:eastAsia="Calibri" w:hAnsi="Times New Roman" w:cs="Times New Roman"/>
          <w:sz w:val="28"/>
          <w:szCs w:val="28"/>
          <w:lang w:val="uk-UA"/>
        </w:rPr>
        <w:t xml:space="preserve"> від благодійної організації «Всеукраїнська мережа людей, які живуть ВІЛ/СНІД</w:t>
      </w:r>
      <w:r w:rsidR="0098575F">
        <w:rPr>
          <w:rFonts w:ascii="Times New Roman" w:eastAsia="Calibri" w:hAnsi="Times New Roman" w:cs="Times New Roman"/>
          <w:sz w:val="28"/>
          <w:szCs w:val="28"/>
          <w:lang w:val="uk-UA"/>
        </w:rPr>
        <w:t>»</w:t>
      </w:r>
      <w:r w:rsidR="0098575F" w:rsidRPr="0098575F">
        <w:rPr>
          <w:rFonts w:ascii="Times New Roman" w:eastAsia="Calibri" w:hAnsi="Times New Roman" w:cs="Times New Roman"/>
          <w:sz w:val="28"/>
          <w:szCs w:val="28"/>
          <w:lang w:val="uk-UA"/>
        </w:rPr>
        <w:t xml:space="preserve"> для Комунального некомерційного підприємства «П’ятихатськ</w:t>
      </w:r>
      <w:r w:rsidR="0098575F">
        <w:rPr>
          <w:rFonts w:ascii="Times New Roman" w:eastAsia="Calibri" w:hAnsi="Times New Roman" w:cs="Times New Roman"/>
          <w:sz w:val="28"/>
          <w:szCs w:val="28"/>
          <w:lang w:val="uk-UA"/>
        </w:rPr>
        <w:t>а</w:t>
      </w:r>
      <w:r w:rsidR="0098575F" w:rsidRPr="0098575F">
        <w:rPr>
          <w:rFonts w:ascii="Times New Roman" w:eastAsia="Calibri" w:hAnsi="Times New Roman" w:cs="Times New Roman"/>
          <w:sz w:val="28"/>
          <w:szCs w:val="28"/>
          <w:lang w:val="uk-UA"/>
        </w:rPr>
        <w:t xml:space="preserve"> центр</w:t>
      </w:r>
      <w:r w:rsidR="0098575F">
        <w:rPr>
          <w:rFonts w:ascii="Times New Roman" w:eastAsia="Calibri" w:hAnsi="Times New Roman" w:cs="Times New Roman"/>
          <w:sz w:val="28"/>
          <w:szCs w:val="28"/>
          <w:lang w:val="uk-UA"/>
        </w:rPr>
        <w:t>альна міська лікарня»</w:t>
      </w:r>
      <w:r w:rsidR="00B71A9B">
        <w:rPr>
          <w:rFonts w:ascii="Times New Roman" w:eastAsia="Calibri" w:hAnsi="Times New Roman" w:cs="Times New Roman"/>
          <w:sz w:val="28"/>
          <w:szCs w:val="28"/>
          <w:lang w:val="uk-UA"/>
        </w:rPr>
        <w:t>,</w:t>
      </w:r>
    </w:p>
    <w:p w14:paraId="53050EE2" w14:textId="7B27F01E" w:rsidR="00B71A9B" w:rsidRPr="00B71A9B" w:rsidRDefault="00B71A9B" w:rsidP="00B71A9B">
      <w:pPr>
        <w:suppressAutoHyphen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пожежна машина «</w:t>
      </w:r>
      <w:r>
        <w:rPr>
          <w:rFonts w:ascii="Times New Roman" w:eastAsia="Calibri" w:hAnsi="Times New Roman" w:cs="Times New Roman"/>
          <w:sz w:val="28"/>
          <w:szCs w:val="28"/>
          <w:lang w:val="en-US"/>
        </w:rPr>
        <w:t>Scania</w:t>
      </w:r>
      <w:r>
        <w:rPr>
          <w:rFonts w:ascii="Times New Roman" w:eastAsia="Calibri" w:hAnsi="Times New Roman" w:cs="Times New Roman"/>
          <w:sz w:val="28"/>
          <w:szCs w:val="28"/>
          <w:lang w:val="uk-UA"/>
        </w:rPr>
        <w:t>»,</w:t>
      </w:r>
      <w:r w:rsidRPr="00B71A9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1991</w:t>
      </w:r>
      <w:r w:rsidRPr="0098575F">
        <w:rPr>
          <w:rFonts w:ascii="Times New Roman" w:eastAsia="Calibri" w:hAnsi="Times New Roman" w:cs="Times New Roman"/>
          <w:sz w:val="28"/>
          <w:szCs w:val="28"/>
          <w:lang w:val="uk-UA"/>
        </w:rPr>
        <w:t xml:space="preserve"> року випуску</w:t>
      </w:r>
      <w:r w:rsidRPr="00EA2D75">
        <w:rPr>
          <w:rFonts w:ascii="Times New Roman" w:eastAsia="Calibri" w:hAnsi="Times New Roman" w:cs="Times New Roman"/>
          <w:sz w:val="28"/>
          <w:szCs w:val="28"/>
          <w:lang w:val="uk-UA"/>
        </w:rPr>
        <w:t xml:space="preserve">, вартістю </w:t>
      </w:r>
      <w:r>
        <w:rPr>
          <w:rFonts w:ascii="Times New Roman" w:eastAsia="Calibri" w:hAnsi="Times New Roman" w:cs="Times New Roman"/>
          <w:sz w:val="28"/>
          <w:szCs w:val="28"/>
          <w:lang w:val="uk-UA"/>
        </w:rPr>
        <w:t>300</w:t>
      </w:r>
      <w:r w:rsidRPr="00EA2D7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0</w:t>
      </w:r>
      <w:r w:rsidRPr="00EA2D75">
        <w:rPr>
          <w:rFonts w:ascii="Times New Roman" w:eastAsia="Calibri" w:hAnsi="Times New Roman" w:cs="Times New Roman"/>
          <w:sz w:val="28"/>
          <w:szCs w:val="28"/>
          <w:lang w:val="uk-UA"/>
        </w:rPr>
        <w:t xml:space="preserve">тис.грн, від </w:t>
      </w:r>
      <w:r>
        <w:rPr>
          <w:rFonts w:ascii="Times New Roman" w:eastAsia="Calibri" w:hAnsi="Times New Roman" w:cs="Times New Roman"/>
          <w:sz w:val="28"/>
          <w:szCs w:val="28"/>
          <w:lang w:val="uk-UA"/>
        </w:rPr>
        <w:t>швейцарської громадської організації «</w:t>
      </w:r>
      <w:r>
        <w:rPr>
          <w:rFonts w:ascii="Times New Roman" w:eastAsia="Calibri" w:hAnsi="Times New Roman" w:cs="Times New Roman"/>
          <w:sz w:val="28"/>
          <w:szCs w:val="28"/>
          <w:lang w:val="en-US"/>
        </w:rPr>
        <w:t>BLALJUS</w:t>
      </w:r>
      <w:r w:rsidRPr="00B71A9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I</w:t>
      </w:r>
      <w:r w:rsidRPr="00B71A9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SAMVERKAN</w:t>
      </w:r>
      <w:r>
        <w:rPr>
          <w:rFonts w:ascii="Times New Roman" w:eastAsia="Calibri" w:hAnsi="Times New Roman" w:cs="Times New Roman"/>
          <w:sz w:val="28"/>
          <w:szCs w:val="28"/>
          <w:lang w:val="uk-UA"/>
        </w:rPr>
        <w:t xml:space="preserve">» для </w:t>
      </w:r>
      <w:r w:rsidR="00707EB2">
        <w:rPr>
          <w:rFonts w:ascii="Times New Roman" w:eastAsia="Calibri" w:hAnsi="Times New Roman" w:cs="Times New Roman"/>
          <w:sz w:val="28"/>
          <w:szCs w:val="28"/>
          <w:lang w:val="uk-UA"/>
        </w:rPr>
        <w:t xml:space="preserve">Пожежно-рятувального підрозділу </w:t>
      </w:r>
      <w:r>
        <w:rPr>
          <w:rFonts w:ascii="Times New Roman" w:eastAsia="Calibri" w:hAnsi="Times New Roman" w:cs="Times New Roman"/>
          <w:sz w:val="28"/>
          <w:szCs w:val="28"/>
          <w:lang w:val="uk-UA"/>
        </w:rPr>
        <w:t>відокремленого структурного підрозділу комунального підприємства «Комунальний сервіс»</w:t>
      </w:r>
      <w:r w:rsidR="00707EB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bookmarkEnd w:id="37"/>
    <w:p w14:paraId="2FFDAB00" w14:textId="0418D284" w:rsidR="00B71A9B" w:rsidRPr="00B71A9B" w:rsidRDefault="00B71A9B" w:rsidP="00B71A9B">
      <w:pPr>
        <w:spacing w:after="0" w:line="240" w:lineRule="auto"/>
        <w:jc w:val="both"/>
        <w:rPr>
          <w:rFonts w:ascii="Times New Roman" w:eastAsia="Calibri" w:hAnsi="Times New Roman" w:cs="Times New Roman"/>
          <w:sz w:val="28"/>
          <w:szCs w:val="28"/>
          <w:lang w:val="uk-UA"/>
        </w:rPr>
      </w:pPr>
    </w:p>
    <w:p w14:paraId="738A1063" w14:textId="1A47C30D" w:rsidR="00DF6A0B" w:rsidRDefault="00EA2D75" w:rsidP="00241F6E">
      <w:pPr>
        <w:spacing w:after="0" w:line="240" w:lineRule="auto"/>
        <w:ind w:firstLine="709"/>
        <w:jc w:val="both"/>
        <w:rPr>
          <w:rFonts w:ascii="Times New Roman" w:hAnsi="Times New Roman" w:cs="Times New Roman"/>
          <w:sz w:val="28"/>
          <w:szCs w:val="28"/>
          <w:lang w:val="uk-UA"/>
        </w:rPr>
      </w:pPr>
      <w:r w:rsidRPr="00680EF7">
        <w:rPr>
          <w:rFonts w:ascii="Times New Roman" w:hAnsi="Times New Roman" w:cs="Times New Roman"/>
          <w:sz w:val="28"/>
          <w:szCs w:val="28"/>
          <w:lang w:val="uk-UA"/>
        </w:rPr>
        <w:t>Рішенням П’ятихатської міської ради від 27.02.2024 року № 1634-42/VIII затверджено переліки першого та другого типів оренди комунального майна П’ятихатської міської територіальної громади</w:t>
      </w:r>
      <w:r w:rsidR="00102B4D">
        <w:rPr>
          <w:rFonts w:ascii="Times New Roman" w:hAnsi="Times New Roman" w:cs="Times New Roman"/>
          <w:sz w:val="28"/>
          <w:szCs w:val="28"/>
          <w:lang w:val="uk-UA"/>
        </w:rPr>
        <w:t>. Ш</w:t>
      </w:r>
      <w:r w:rsidRPr="00680EF7">
        <w:rPr>
          <w:rFonts w:ascii="Times New Roman" w:hAnsi="Times New Roman" w:cs="Times New Roman"/>
          <w:sz w:val="28"/>
          <w:szCs w:val="28"/>
          <w:lang w:val="uk-UA"/>
        </w:rPr>
        <w:t>ляхом проведення аукціону</w:t>
      </w:r>
      <w:r w:rsidR="00102B4D">
        <w:rPr>
          <w:rFonts w:ascii="Times New Roman" w:hAnsi="Times New Roman" w:cs="Times New Roman"/>
          <w:sz w:val="28"/>
          <w:szCs w:val="28"/>
          <w:lang w:val="uk-UA"/>
        </w:rPr>
        <w:t>,</w:t>
      </w:r>
      <w:r w:rsidRPr="00680EF7">
        <w:rPr>
          <w:rFonts w:ascii="Times New Roman" w:hAnsi="Times New Roman" w:cs="Times New Roman"/>
          <w:sz w:val="28"/>
          <w:szCs w:val="28"/>
          <w:lang w:val="uk-UA"/>
        </w:rPr>
        <w:t xml:space="preserve"> в оренду передано два об’єкта комунальної власності – танцювал</w:t>
      </w:r>
      <w:r w:rsidR="00A6563E">
        <w:rPr>
          <w:rFonts w:ascii="Times New Roman" w:hAnsi="Times New Roman" w:cs="Times New Roman"/>
          <w:sz w:val="28"/>
          <w:szCs w:val="28"/>
          <w:lang w:val="uk-UA"/>
        </w:rPr>
        <w:t>ь</w:t>
      </w:r>
      <w:r w:rsidRPr="00680EF7">
        <w:rPr>
          <w:rFonts w:ascii="Times New Roman" w:hAnsi="Times New Roman" w:cs="Times New Roman"/>
          <w:sz w:val="28"/>
          <w:szCs w:val="28"/>
          <w:lang w:val="uk-UA"/>
        </w:rPr>
        <w:t>ний майданчик міського парку</w:t>
      </w:r>
      <w:r w:rsidR="00102B4D">
        <w:rPr>
          <w:rFonts w:ascii="Times New Roman" w:hAnsi="Times New Roman" w:cs="Times New Roman"/>
          <w:sz w:val="28"/>
          <w:szCs w:val="28"/>
          <w:lang w:val="uk-UA"/>
        </w:rPr>
        <w:t>,</w:t>
      </w:r>
      <w:r w:rsidRPr="00680EF7">
        <w:rPr>
          <w:rFonts w:ascii="Times New Roman" w:hAnsi="Times New Roman" w:cs="Times New Roman"/>
          <w:sz w:val="28"/>
          <w:szCs w:val="28"/>
          <w:lang w:val="uk-UA"/>
        </w:rPr>
        <w:t xml:space="preserve"> площею 530</w:t>
      </w:r>
      <w:r w:rsidR="00680EF7" w:rsidRPr="00680EF7">
        <w:rPr>
          <w:rFonts w:ascii="Times New Roman" w:hAnsi="Times New Roman" w:cs="Times New Roman"/>
          <w:sz w:val="28"/>
          <w:szCs w:val="28"/>
          <w:lang w:val="uk-UA"/>
        </w:rPr>
        <w:t>кв.</w:t>
      </w:r>
      <w:r w:rsidRPr="00680EF7">
        <w:rPr>
          <w:rFonts w:ascii="Times New Roman" w:hAnsi="Times New Roman" w:cs="Times New Roman"/>
          <w:sz w:val="28"/>
          <w:szCs w:val="28"/>
          <w:lang w:val="uk-UA"/>
        </w:rPr>
        <w:t>м</w:t>
      </w:r>
      <w:r w:rsidR="00102B4D">
        <w:rPr>
          <w:rFonts w:ascii="Times New Roman" w:hAnsi="Times New Roman" w:cs="Times New Roman"/>
          <w:sz w:val="28"/>
          <w:szCs w:val="28"/>
          <w:lang w:val="uk-UA"/>
        </w:rPr>
        <w:t>,</w:t>
      </w:r>
      <w:r w:rsidR="00680EF7" w:rsidRPr="00680EF7">
        <w:rPr>
          <w:rFonts w:ascii="Times New Roman" w:hAnsi="Times New Roman" w:cs="Times New Roman"/>
          <w:sz w:val="28"/>
          <w:szCs w:val="28"/>
          <w:lang w:val="uk-UA"/>
        </w:rPr>
        <w:t xml:space="preserve"> з</w:t>
      </w:r>
      <w:r w:rsidRPr="00680EF7">
        <w:rPr>
          <w:rFonts w:ascii="Times New Roman" w:hAnsi="Times New Roman" w:cs="Times New Roman"/>
          <w:sz w:val="28"/>
          <w:szCs w:val="28"/>
          <w:lang w:val="uk-UA"/>
        </w:rPr>
        <w:t xml:space="preserve"> орендою 1</w:t>
      </w:r>
      <w:r w:rsidR="00680EF7" w:rsidRPr="00680EF7">
        <w:rPr>
          <w:rFonts w:ascii="Times New Roman" w:hAnsi="Times New Roman" w:cs="Times New Roman"/>
          <w:sz w:val="28"/>
          <w:szCs w:val="28"/>
          <w:lang w:val="uk-UA"/>
        </w:rPr>
        <w:t>,0</w:t>
      </w:r>
      <w:r w:rsidRPr="00680EF7">
        <w:rPr>
          <w:rFonts w:ascii="Times New Roman" w:hAnsi="Times New Roman" w:cs="Times New Roman"/>
          <w:sz w:val="28"/>
          <w:szCs w:val="28"/>
          <w:lang w:val="uk-UA"/>
        </w:rPr>
        <w:t xml:space="preserve">тис.грн в місяць та частина нежитлових приміщень </w:t>
      </w:r>
      <w:r w:rsidR="00680EF7" w:rsidRPr="00680EF7">
        <w:rPr>
          <w:rFonts w:ascii="Times New Roman" w:hAnsi="Times New Roman" w:cs="Times New Roman"/>
          <w:sz w:val="28"/>
          <w:szCs w:val="28"/>
          <w:lang w:val="uk-UA"/>
        </w:rPr>
        <w:t>Ц</w:t>
      </w:r>
      <w:r w:rsidRPr="00680EF7">
        <w:rPr>
          <w:rFonts w:ascii="Times New Roman" w:hAnsi="Times New Roman" w:cs="Times New Roman"/>
          <w:sz w:val="28"/>
          <w:szCs w:val="28"/>
          <w:lang w:val="uk-UA"/>
        </w:rPr>
        <w:t>ентра</w:t>
      </w:r>
      <w:r w:rsidR="00680EF7" w:rsidRPr="00680EF7">
        <w:rPr>
          <w:rFonts w:ascii="Times New Roman" w:hAnsi="Times New Roman" w:cs="Times New Roman"/>
          <w:sz w:val="28"/>
          <w:szCs w:val="28"/>
          <w:lang w:val="uk-UA"/>
        </w:rPr>
        <w:t>оль</w:t>
      </w:r>
      <w:r w:rsidRPr="00680EF7">
        <w:rPr>
          <w:rFonts w:ascii="Times New Roman" w:hAnsi="Times New Roman" w:cs="Times New Roman"/>
          <w:sz w:val="28"/>
          <w:szCs w:val="28"/>
          <w:lang w:val="uk-UA"/>
        </w:rPr>
        <w:t>ної міськолї лікарні</w:t>
      </w:r>
      <w:r w:rsidR="00102B4D">
        <w:rPr>
          <w:rFonts w:ascii="Times New Roman" w:hAnsi="Times New Roman" w:cs="Times New Roman"/>
          <w:sz w:val="28"/>
          <w:szCs w:val="28"/>
          <w:lang w:val="uk-UA"/>
        </w:rPr>
        <w:t>,</w:t>
      </w:r>
      <w:r w:rsidRPr="00680EF7">
        <w:rPr>
          <w:rFonts w:ascii="Times New Roman" w:hAnsi="Times New Roman" w:cs="Times New Roman"/>
          <w:sz w:val="28"/>
          <w:szCs w:val="28"/>
          <w:lang w:val="uk-UA"/>
        </w:rPr>
        <w:t xml:space="preserve"> </w:t>
      </w:r>
      <w:r w:rsidR="00680EF7" w:rsidRPr="00680EF7">
        <w:rPr>
          <w:rFonts w:ascii="Times New Roman" w:hAnsi="Times New Roman" w:cs="Times New Roman"/>
          <w:sz w:val="28"/>
          <w:szCs w:val="28"/>
          <w:lang w:val="uk-UA"/>
        </w:rPr>
        <w:t xml:space="preserve">площею 37,6кв.м, з орендою 24,0тис.грн. </w:t>
      </w:r>
    </w:p>
    <w:p w14:paraId="2953B739" w14:textId="0FDB8500" w:rsidR="004E1DAF" w:rsidRDefault="00680EF7" w:rsidP="00241F6E">
      <w:pPr>
        <w:spacing w:after="0" w:line="240" w:lineRule="auto"/>
        <w:ind w:firstLine="709"/>
        <w:jc w:val="both"/>
        <w:rPr>
          <w:rFonts w:ascii="Times New Roman" w:hAnsi="Times New Roman" w:cs="Times New Roman"/>
          <w:sz w:val="28"/>
          <w:szCs w:val="28"/>
          <w:lang w:val="uk-UA"/>
        </w:rPr>
      </w:pPr>
      <w:r w:rsidRPr="00680EF7">
        <w:rPr>
          <w:rFonts w:ascii="Times New Roman" w:hAnsi="Times New Roman" w:cs="Times New Roman"/>
          <w:sz w:val="28"/>
          <w:szCs w:val="28"/>
          <w:lang w:val="uk-UA"/>
        </w:rPr>
        <w:t>Станом на 01.11.2024 року продажу на аукціонах майна комунальної власності не було.</w:t>
      </w:r>
    </w:p>
    <w:p w14:paraId="102F7F19" w14:textId="7F027323" w:rsidR="00DF6A0B" w:rsidRDefault="00DF6A0B" w:rsidP="00AB0E15">
      <w:pPr>
        <w:spacing w:after="160" w:line="240" w:lineRule="auto"/>
        <w:jc w:val="both"/>
        <w:rPr>
          <w:rFonts w:ascii="Times New Roman" w:eastAsia="Times New Roman" w:hAnsi="Times New Roman" w:cs="Times New Roman"/>
          <w:color w:val="000000"/>
          <w:sz w:val="28"/>
          <w:szCs w:val="28"/>
          <w:lang w:val="uk-UA"/>
        </w:rPr>
      </w:pPr>
      <w:bookmarkStart w:id="38" w:name="_Hlk152076834"/>
      <w:r>
        <w:rPr>
          <w:rFonts w:ascii="Times New Roman" w:eastAsia="Aptos" w:hAnsi="Times New Roman" w:cs="Times New Roman"/>
          <w:kern w:val="2"/>
          <w:sz w:val="28"/>
          <w:szCs w:val="28"/>
          <w:lang w:val="uk-UA"/>
          <w14:ligatures w14:val="standardContextual"/>
        </w:rPr>
        <w:t xml:space="preserve">       </w:t>
      </w:r>
      <w:r w:rsidRPr="00DF6A0B">
        <w:rPr>
          <w:rFonts w:ascii="Times New Roman" w:eastAsia="Aptos" w:hAnsi="Times New Roman" w:cs="Times New Roman"/>
          <w:kern w:val="2"/>
          <w:sz w:val="28"/>
          <w:szCs w:val="28"/>
          <w:lang w:val="uk-UA"/>
          <w14:ligatures w14:val="standardContextual"/>
        </w:rPr>
        <w:t xml:space="preserve">Відповідно до Закону України «Про приватизацію державного і комунального майна», рішенням П’ятихатської міської ради від </w:t>
      </w:r>
      <w:r w:rsidRPr="00DF6A0B">
        <w:rPr>
          <w:rFonts w:ascii="Times New Roman" w:eastAsia="Aptos" w:hAnsi="Times New Roman" w:cs="Times New Roman"/>
          <w:kern w:val="2"/>
          <w:sz w:val="28"/>
          <w:szCs w:val="28"/>
          <w14:ligatures w14:val="standardContextual"/>
        </w:rPr>
        <w:t xml:space="preserve">25 липня </w:t>
      </w:r>
      <w:r w:rsidRPr="00DF6A0B">
        <w:rPr>
          <w:rFonts w:ascii="Times New Roman" w:eastAsia="Aptos" w:hAnsi="Times New Roman" w:cs="Times New Roman"/>
          <w:kern w:val="2"/>
          <w:sz w:val="28"/>
          <w:szCs w:val="28"/>
          <w14:ligatures w14:val="standardContextual"/>
        </w:rPr>
        <w:lastRenderedPageBreak/>
        <w:t>2024р. № 1822–48/VIII</w:t>
      </w:r>
      <w:r w:rsidRPr="00DF6A0B">
        <w:rPr>
          <w:rFonts w:ascii="Times New Roman" w:eastAsia="Aptos" w:hAnsi="Times New Roman" w:cs="Times New Roman"/>
          <w:kern w:val="2"/>
          <w:sz w:val="28"/>
          <w:szCs w:val="28"/>
          <w:lang w:val="uk-UA"/>
          <w14:ligatures w14:val="standardContextual"/>
        </w:rPr>
        <w:t xml:space="preserve"> «Про затвердження переліку об’єктів малої приватизації комунальної власності П’ятихатської міської територіальної громади, що підлягають приватизації шляхом продажу на аукціонах», до кінця року планується проведення електронного аукціону</w:t>
      </w:r>
      <w:r>
        <w:rPr>
          <w:rFonts w:ascii="Times New Roman" w:eastAsia="Aptos" w:hAnsi="Times New Roman" w:cs="Times New Roman"/>
          <w:kern w:val="2"/>
          <w:sz w:val="28"/>
          <w:szCs w:val="28"/>
          <w:lang w:val="uk-UA"/>
          <w14:ligatures w14:val="standardContextual"/>
        </w:rPr>
        <w:t xml:space="preserve"> </w:t>
      </w:r>
      <w:r w:rsidRPr="00DF6A0B">
        <w:rPr>
          <w:rFonts w:ascii="Times New Roman" w:eastAsia="Aptos" w:hAnsi="Times New Roman" w:cs="Times New Roman"/>
          <w:kern w:val="2"/>
          <w:sz w:val="28"/>
          <w:szCs w:val="28"/>
          <w:lang w:val="uk-UA"/>
          <w14:ligatures w14:val="standardContextual"/>
        </w:rPr>
        <w:t xml:space="preserve">з продажу об’єкту нерухомого майна комунальної власності  - </w:t>
      </w:r>
      <w:bookmarkEnd w:id="38"/>
      <w:r>
        <w:rPr>
          <w:rFonts w:ascii="Times New Roman" w:eastAsia="Aptos" w:hAnsi="Times New Roman" w:cs="Times New Roman"/>
          <w:kern w:val="2"/>
          <w:sz w:val="28"/>
          <w:szCs w:val="28"/>
          <w:lang w:val="uk-UA"/>
          <w14:ligatures w14:val="standardContextual"/>
        </w:rPr>
        <w:t>квартири</w:t>
      </w:r>
      <w:r w:rsidRPr="00DF6A0B">
        <w:rPr>
          <w:rFonts w:ascii="Times New Roman" w:eastAsia="Times New Roman" w:hAnsi="Times New Roman" w:cs="Times New Roman"/>
          <w:color w:val="000000"/>
          <w:sz w:val="28"/>
          <w:szCs w:val="28"/>
          <w:lang w:val="uk-UA"/>
        </w:rPr>
        <w:t xml:space="preserve"> </w:t>
      </w:r>
      <w:r w:rsidRPr="00EF29B8">
        <w:rPr>
          <w:rFonts w:ascii="Times New Roman" w:eastAsia="Times New Roman" w:hAnsi="Times New Roman" w:cs="Times New Roman"/>
          <w:color w:val="000000"/>
          <w:sz w:val="28"/>
          <w:szCs w:val="28"/>
          <w:lang w:val="uk-UA"/>
        </w:rPr>
        <w:t xml:space="preserve"> №1</w:t>
      </w:r>
      <w:r>
        <w:rPr>
          <w:rFonts w:ascii="Times New Roman" w:eastAsia="Times New Roman" w:hAnsi="Times New Roman" w:cs="Times New Roman"/>
          <w:color w:val="000000"/>
          <w:sz w:val="28"/>
          <w:szCs w:val="28"/>
          <w:lang w:val="uk-UA"/>
        </w:rPr>
        <w:t xml:space="preserve"> (площею 35,7м2)</w:t>
      </w:r>
      <w:r w:rsidRPr="00EF29B8">
        <w:rPr>
          <w:rFonts w:ascii="Times New Roman" w:eastAsia="Times New Roman" w:hAnsi="Times New Roman" w:cs="Times New Roman"/>
          <w:color w:val="000000"/>
          <w:sz w:val="28"/>
          <w:szCs w:val="28"/>
          <w:lang w:val="uk-UA"/>
        </w:rPr>
        <w:t xml:space="preserve"> у будинку 318 по вул. Калиновій у місті П’ятихатки</w:t>
      </w:r>
      <w:r>
        <w:rPr>
          <w:rFonts w:ascii="Times New Roman" w:eastAsia="Times New Roman" w:hAnsi="Times New Roman" w:cs="Times New Roman"/>
          <w:color w:val="000000"/>
          <w:sz w:val="28"/>
          <w:szCs w:val="28"/>
          <w:lang w:val="uk-UA"/>
        </w:rPr>
        <w:t>.</w:t>
      </w:r>
      <w:r w:rsidR="007C119E">
        <w:rPr>
          <w:rFonts w:ascii="Times New Roman" w:eastAsia="Times New Roman" w:hAnsi="Times New Roman" w:cs="Times New Roman"/>
          <w:color w:val="000000"/>
          <w:sz w:val="28"/>
          <w:szCs w:val="28"/>
          <w:lang w:val="uk-UA"/>
        </w:rPr>
        <w:t xml:space="preserve"> </w:t>
      </w:r>
    </w:p>
    <w:p w14:paraId="4E974933" w14:textId="23E15A2A" w:rsidR="007C119E" w:rsidRDefault="007C119E" w:rsidP="00B769A8">
      <w:pPr>
        <w:spacing w:after="16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Видатки місцевого бюджету по </w:t>
      </w:r>
      <w:r w:rsidR="00AB0E15">
        <w:rPr>
          <w:rFonts w:ascii="Times New Roman" w:eastAsia="Times New Roman" w:hAnsi="Times New Roman" w:cs="Times New Roman"/>
          <w:color w:val="000000"/>
          <w:sz w:val="28"/>
          <w:szCs w:val="28"/>
          <w:lang w:val="uk-UA"/>
        </w:rPr>
        <w:t>«Програмі</w:t>
      </w:r>
      <w:r w:rsidR="00AB0E15" w:rsidRPr="00AB0E15">
        <w:rPr>
          <w:lang w:val="uk-UA"/>
        </w:rPr>
        <w:t xml:space="preserve"> </w:t>
      </w:r>
      <w:r w:rsidR="00AB0E15" w:rsidRPr="00AB0E15">
        <w:rPr>
          <w:rFonts w:ascii="Times New Roman" w:eastAsia="Times New Roman" w:hAnsi="Times New Roman" w:cs="Times New Roman"/>
          <w:color w:val="000000"/>
          <w:sz w:val="28"/>
          <w:szCs w:val="28"/>
          <w:lang w:val="uk-UA"/>
        </w:rPr>
        <w:t>з підвищення ефективності управління активами П’ятихатської міської територіальної громади на 2022-2025 роки» у 2024 році.</w:t>
      </w:r>
      <w:r w:rsidR="00AB0E15">
        <w:rPr>
          <w:rFonts w:ascii="Times New Roman" w:eastAsia="Times New Roman" w:hAnsi="Times New Roman" w:cs="Times New Roman"/>
          <w:color w:val="000000"/>
          <w:sz w:val="28"/>
          <w:szCs w:val="28"/>
          <w:lang w:val="uk-UA"/>
        </w:rPr>
        <w:t xml:space="preserve">склали 2,810тис.грн. На 2025 рік видатки по цій Програмі </w:t>
      </w:r>
      <w:r w:rsidR="00AB0E15" w:rsidRPr="00B769A8">
        <w:rPr>
          <w:rFonts w:ascii="Times New Roman" w:eastAsia="Times New Roman" w:hAnsi="Times New Roman" w:cs="Times New Roman"/>
          <w:color w:val="000000"/>
          <w:sz w:val="28"/>
          <w:szCs w:val="28"/>
          <w:lang w:val="uk-UA"/>
        </w:rPr>
        <w:t xml:space="preserve">передбачені у сумі  </w:t>
      </w:r>
      <w:r w:rsidR="00B769A8" w:rsidRPr="00B769A8">
        <w:rPr>
          <w:rFonts w:ascii="Times New Roman" w:eastAsia="Times New Roman" w:hAnsi="Times New Roman" w:cs="Times New Roman"/>
          <w:b/>
          <w:bCs/>
          <w:color w:val="000000"/>
          <w:sz w:val="28"/>
          <w:szCs w:val="28"/>
          <w:lang w:val="uk-UA"/>
        </w:rPr>
        <w:t>30,0</w:t>
      </w:r>
      <w:r w:rsidR="00AB0E15" w:rsidRPr="00B769A8">
        <w:rPr>
          <w:rFonts w:ascii="Times New Roman" w:eastAsia="Times New Roman" w:hAnsi="Times New Roman" w:cs="Times New Roman"/>
          <w:color w:val="000000"/>
          <w:sz w:val="28"/>
          <w:szCs w:val="28"/>
          <w:lang w:val="uk-UA"/>
        </w:rPr>
        <w:t>тис.грн.</w:t>
      </w:r>
    </w:p>
    <w:p w14:paraId="7D8F0DCD" w14:textId="77777777" w:rsidR="00DB3F2D" w:rsidRDefault="00DB3F2D" w:rsidP="004551A2">
      <w:pPr>
        <w:spacing w:after="0" w:line="240" w:lineRule="auto"/>
        <w:jc w:val="both"/>
        <w:rPr>
          <w:rFonts w:ascii="Times New Roman" w:hAnsi="Times New Roman" w:cs="Times New Roman"/>
          <w:sz w:val="28"/>
          <w:szCs w:val="28"/>
          <w:lang w:val="uk-UA"/>
        </w:rPr>
      </w:pPr>
    </w:p>
    <w:p w14:paraId="0AFD5336" w14:textId="77777777" w:rsidR="00680EF7" w:rsidRPr="00241F6E" w:rsidRDefault="00680EF7" w:rsidP="00623FBD">
      <w:pPr>
        <w:spacing w:after="0" w:line="240" w:lineRule="auto"/>
        <w:ind w:firstLine="709"/>
        <w:jc w:val="both"/>
        <w:rPr>
          <w:rFonts w:ascii="Times New Roman" w:hAnsi="Times New Roman" w:cs="Times New Roman"/>
          <w:sz w:val="28"/>
          <w:szCs w:val="28"/>
          <w:lang w:val="uk-UA"/>
        </w:rPr>
      </w:pPr>
    </w:p>
    <w:p w14:paraId="7E0492B7" w14:textId="519D6166" w:rsidR="001C55B6" w:rsidRPr="00611BCD" w:rsidRDefault="001C55B6" w:rsidP="001C55B6">
      <w:pPr>
        <w:spacing w:after="160" w:line="259" w:lineRule="auto"/>
        <w:jc w:val="center"/>
        <w:rPr>
          <w:rFonts w:ascii="Times New Roman" w:eastAsia="Times New Roman" w:hAnsi="Times New Roman" w:cs="Times New Roman"/>
          <w:b/>
          <w:color w:val="000000"/>
          <w:sz w:val="32"/>
          <w:szCs w:val="32"/>
          <w:lang w:val="uk-UA" w:eastAsia="ru-RU"/>
        </w:rPr>
      </w:pPr>
      <w:r w:rsidRPr="00611BCD">
        <w:rPr>
          <w:rFonts w:ascii="Times New Roman" w:eastAsia="Times New Roman" w:hAnsi="Times New Roman" w:cs="Times New Roman"/>
          <w:b/>
          <w:color w:val="000000"/>
          <w:sz w:val="32"/>
          <w:szCs w:val="32"/>
          <w:lang w:val="uk-UA" w:eastAsia="ru-RU"/>
        </w:rPr>
        <w:t>2.1</w:t>
      </w:r>
      <w:r>
        <w:rPr>
          <w:rFonts w:ascii="Times New Roman" w:eastAsia="Times New Roman" w:hAnsi="Times New Roman" w:cs="Times New Roman"/>
          <w:b/>
          <w:color w:val="000000"/>
          <w:sz w:val="32"/>
          <w:szCs w:val="32"/>
          <w:lang w:val="uk-UA" w:eastAsia="ru-RU"/>
        </w:rPr>
        <w:t>3</w:t>
      </w:r>
      <w:r w:rsidRPr="00611BCD">
        <w:rPr>
          <w:rFonts w:ascii="Times New Roman" w:eastAsia="Times New Roman" w:hAnsi="Times New Roman" w:cs="Times New Roman"/>
          <w:b/>
          <w:color w:val="000000"/>
          <w:sz w:val="32"/>
          <w:szCs w:val="32"/>
          <w:lang w:val="uk-UA" w:eastAsia="ru-RU"/>
        </w:rPr>
        <w:t>. З</w:t>
      </w:r>
      <w:r w:rsidRPr="00611BCD">
        <w:rPr>
          <w:rFonts w:ascii="Times New Roman" w:eastAsia="Times New Roman" w:hAnsi="Times New Roman" w:cs="Times New Roman"/>
          <w:b/>
          <w:sz w:val="32"/>
          <w:szCs w:val="32"/>
          <w:lang w:val="uk-UA" w:eastAsia="ru-RU"/>
        </w:rPr>
        <w:t>емельні відносини</w:t>
      </w:r>
    </w:p>
    <w:p w14:paraId="107D6FA5" w14:textId="77777777" w:rsidR="001C55B6" w:rsidRPr="00121FF7" w:rsidRDefault="001C55B6" w:rsidP="001C55B6">
      <w:pPr>
        <w:spacing w:after="0" w:line="240" w:lineRule="auto"/>
        <w:jc w:val="center"/>
        <w:rPr>
          <w:rFonts w:ascii="Times New Roman" w:eastAsia="Times New Roman" w:hAnsi="Times New Roman" w:cs="Times New Roman"/>
          <w:color w:val="000000"/>
          <w:sz w:val="28"/>
          <w:szCs w:val="28"/>
          <w:lang w:val="uk-UA" w:eastAsia="ru-RU"/>
        </w:rPr>
      </w:pPr>
      <w:r w:rsidRPr="00121FF7">
        <w:rPr>
          <w:rFonts w:ascii="Times New Roman" w:eastAsia="Times New Roman" w:hAnsi="Times New Roman" w:cs="Times New Roman"/>
          <w:noProof/>
          <w:color w:val="000000"/>
          <w:sz w:val="28"/>
          <w:szCs w:val="28"/>
          <w:lang w:eastAsia="ru-RU"/>
        </w:rPr>
        <w:drawing>
          <wp:inline distT="0" distB="0" distL="0" distR="0" wp14:anchorId="3C246D5F" wp14:editId="5C84A755">
            <wp:extent cx="1781175" cy="1285875"/>
            <wp:effectExtent l="19050" t="0" r="9525" b="0"/>
            <wp:docPr id="76" name="Рисунок 76" descr="Земельні відносини у Європі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емельні відносини у Європі — Агробізнес сьогодні"/>
                    <pic:cNvPicPr>
                      <a:picLocks noChangeAspect="1" noChangeArrowheads="1"/>
                    </pic:cNvPicPr>
                  </pic:nvPicPr>
                  <pic:blipFill>
                    <a:blip r:embed="rId46" cstate="print"/>
                    <a:srcRect/>
                    <a:stretch>
                      <a:fillRect/>
                    </a:stretch>
                  </pic:blipFill>
                  <pic:spPr bwMode="auto">
                    <a:xfrm>
                      <a:off x="0" y="0"/>
                      <a:ext cx="1781175" cy="12858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color w:val="000000"/>
          <w:sz w:val="28"/>
          <w:szCs w:val="28"/>
          <w:lang w:eastAsia="ru-RU"/>
        </w:rPr>
        <w:drawing>
          <wp:inline distT="0" distB="0" distL="0" distR="0" wp14:anchorId="68144F34" wp14:editId="6E2F6A3C">
            <wp:extent cx="1990725" cy="1285875"/>
            <wp:effectExtent l="19050" t="0" r="9525" b="0"/>
            <wp:docPr id="79" name="Рисунок 79" descr="Земельне право - юридичні послуги адвоката в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емельне право - юридичні послуги адвоката в Києві"/>
                    <pic:cNvPicPr>
                      <a:picLocks noChangeAspect="1" noChangeArrowheads="1"/>
                    </pic:cNvPicPr>
                  </pic:nvPicPr>
                  <pic:blipFill>
                    <a:blip r:embed="rId47"/>
                    <a:srcRect/>
                    <a:stretch>
                      <a:fillRect/>
                    </a:stretch>
                  </pic:blipFill>
                  <pic:spPr bwMode="auto">
                    <a:xfrm>
                      <a:off x="0" y="0"/>
                      <a:ext cx="1990725" cy="12858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color w:val="000000"/>
          <w:sz w:val="28"/>
          <w:szCs w:val="28"/>
          <w:lang w:eastAsia="ru-RU"/>
        </w:rPr>
        <w:drawing>
          <wp:inline distT="0" distB="0" distL="0" distR="0" wp14:anchorId="2C0B72AA" wp14:editId="4E3AA8C4">
            <wp:extent cx="1828800" cy="1285875"/>
            <wp:effectExtent l="19050" t="0" r="0" b="0"/>
            <wp:docPr id="82" name="Рисунок 82" descr="Земельні відносини промоніторять — проект постанови уряду — АГРОПОЛ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емельні відносини промоніторять — проект постанови уряду — АГРОПОЛІТ"/>
                    <pic:cNvPicPr>
                      <a:picLocks noChangeAspect="1" noChangeArrowheads="1"/>
                    </pic:cNvPicPr>
                  </pic:nvPicPr>
                  <pic:blipFill>
                    <a:blip r:embed="rId48"/>
                    <a:srcRect/>
                    <a:stretch>
                      <a:fillRect/>
                    </a:stretch>
                  </pic:blipFill>
                  <pic:spPr bwMode="auto">
                    <a:xfrm>
                      <a:off x="0" y="0"/>
                      <a:ext cx="1828800" cy="1285875"/>
                    </a:xfrm>
                    <a:prstGeom prst="rect">
                      <a:avLst/>
                    </a:prstGeom>
                    <a:noFill/>
                    <a:ln w="9525">
                      <a:noFill/>
                      <a:miter lim="800000"/>
                      <a:headEnd/>
                      <a:tailEnd/>
                    </a:ln>
                  </pic:spPr>
                </pic:pic>
              </a:graphicData>
            </a:graphic>
          </wp:inline>
        </w:drawing>
      </w:r>
    </w:p>
    <w:p w14:paraId="3730B57A" w14:textId="77777777" w:rsidR="001C55B6" w:rsidRPr="00121FF7" w:rsidRDefault="001C55B6" w:rsidP="001C55B6">
      <w:pPr>
        <w:spacing w:after="0" w:line="240" w:lineRule="auto"/>
        <w:ind w:firstLine="708"/>
        <w:jc w:val="center"/>
        <w:rPr>
          <w:rFonts w:ascii="Times New Roman" w:eastAsia="Times New Roman" w:hAnsi="Times New Roman" w:cs="Times New Roman"/>
          <w:color w:val="000000"/>
          <w:sz w:val="28"/>
          <w:szCs w:val="28"/>
          <w:lang w:val="uk-UA" w:eastAsia="ru-RU"/>
        </w:rPr>
      </w:pPr>
    </w:p>
    <w:p w14:paraId="10DD65A1" w14:textId="63B88501" w:rsidR="008A6AE6" w:rsidRDefault="008A6AE6" w:rsidP="008A2D95">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Загальна площа території громади складає </w:t>
      </w:r>
      <w:r w:rsidRPr="008A6AE6">
        <w:rPr>
          <w:rFonts w:ascii="Times New Roman" w:hAnsi="Times New Roman" w:cs="Times New Roman"/>
          <w:sz w:val="28"/>
          <w:szCs w:val="28"/>
          <w:shd w:val="clear" w:color="auto" w:fill="FFFFFF"/>
          <w:lang w:val="uk-UA"/>
        </w:rPr>
        <w:t>50796,989</w:t>
      </w:r>
      <w:r>
        <w:rPr>
          <w:rFonts w:ascii="Times New Roman" w:hAnsi="Times New Roman" w:cs="Times New Roman"/>
          <w:sz w:val="28"/>
          <w:szCs w:val="28"/>
          <w:shd w:val="clear" w:color="auto" w:fill="FFFFFF"/>
          <w:lang w:val="uk-UA"/>
        </w:rPr>
        <w:t xml:space="preserve"> га.</w:t>
      </w:r>
    </w:p>
    <w:p w14:paraId="62AEED6C" w14:textId="1DE42304" w:rsidR="001C55B6" w:rsidRPr="00121FF7" w:rsidRDefault="001C55B6" w:rsidP="008A2D95">
      <w:pPr>
        <w:widowControl w:val="0"/>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shd w:val="clear" w:color="auto" w:fill="FFFFFF"/>
          <w:lang w:val="uk-UA"/>
        </w:rPr>
        <w:t xml:space="preserve">Громада має великий агропромисловий потенціал </w:t>
      </w:r>
      <w:r w:rsidRPr="00393CAB">
        <w:rPr>
          <w:rFonts w:ascii="Times New Roman" w:hAnsi="Times New Roman" w:cs="Times New Roman"/>
          <w:sz w:val="28"/>
          <w:szCs w:val="28"/>
          <w:shd w:val="clear" w:color="auto" w:fill="FFFFFF"/>
          <w:lang w:val="uk-UA"/>
        </w:rPr>
        <w:t>– це 4</w:t>
      </w:r>
      <w:r>
        <w:rPr>
          <w:rFonts w:ascii="Times New Roman" w:hAnsi="Times New Roman" w:cs="Times New Roman"/>
          <w:sz w:val="28"/>
          <w:szCs w:val="28"/>
          <w:shd w:val="clear" w:color="auto" w:fill="FFFFFF"/>
          <w:lang w:val="uk-UA"/>
        </w:rPr>
        <w:t>1198,2591</w:t>
      </w:r>
      <w:r w:rsidRPr="00393CAB">
        <w:rPr>
          <w:rFonts w:ascii="Times New Roman" w:hAnsi="Times New Roman" w:cs="Times New Roman"/>
          <w:sz w:val="28"/>
          <w:szCs w:val="28"/>
          <w:shd w:val="clear" w:color="auto" w:fill="FFFFFF"/>
          <w:lang w:val="uk-UA"/>
        </w:rPr>
        <w:t xml:space="preserve"> га сільськогосподарських угідь, з них – </w:t>
      </w:r>
      <w:r>
        <w:rPr>
          <w:rFonts w:ascii="Times New Roman" w:hAnsi="Times New Roman" w:cs="Times New Roman"/>
          <w:sz w:val="28"/>
          <w:szCs w:val="28"/>
          <w:shd w:val="clear" w:color="auto" w:fill="FFFFFF"/>
          <w:lang w:val="uk-UA"/>
        </w:rPr>
        <w:t>35104,6809</w:t>
      </w:r>
      <w:r w:rsidRPr="00393CAB">
        <w:rPr>
          <w:rFonts w:ascii="Times New Roman" w:hAnsi="Times New Roman" w:cs="Times New Roman"/>
          <w:sz w:val="28"/>
          <w:szCs w:val="28"/>
          <w:shd w:val="clear" w:color="auto" w:fill="FFFFFF"/>
          <w:lang w:val="uk-UA"/>
        </w:rPr>
        <w:t xml:space="preserve"> га рілля; </w:t>
      </w:r>
      <w:r w:rsidRPr="00393CAB">
        <w:rPr>
          <w:rFonts w:ascii="Times New Roman" w:hAnsi="Times New Roman" w:cs="Times New Roman"/>
          <w:sz w:val="28"/>
          <w:szCs w:val="28"/>
          <w:lang w:val="uk-UA"/>
        </w:rPr>
        <w:t>в галузі сільського господарства громади здійснюють свою діяльність 75 фермерських господарств, 65 фізичних осіб-підприємців та 31 товариство з обмеженою відповідальністю.</w:t>
      </w:r>
    </w:p>
    <w:p w14:paraId="6BD73BD9" w14:textId="77777777" w:rsidR="001C55B6" w:rsidRDefault="001C55B6" w:rsidP="001C55B6">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Всі сільгосппідприємства і фермерські господарства громади переважно займаються вирощуванням зернових, олійних та технічних культур.</w:t>
      </w:r>
    </w:p>
    <w:p w14:paraId="3B1FD816" w14:textId="77777777" w:rsidR="001C55B6" w:rsidRPr="00121FF7" w:rsidRDefault="001C55B6" w:rsidP="001C55B6">
      <w:pPr>
        <w:spacing w:after="0" w:line="240" w:lineRule="auto"/>
        <w:ind w:firstLine="709"/>
        <w:jc w:val="both"/>
        <w:rPr>
          <w:rFonts w:ascii="Times New Roman" w:eastAsia="Times New Roman" w:hAnsi="Times New Roman" w:cs="Times New Roman"/>
          <w:sz w:val="28"/>
          <w:szCs w:val="28"/>
          <w:lang w:val="uk-UA"/>
        </w:rPr>
      </w:pPr>
    </w:p>
    <w:p w14:paraId="4FB19F54" w14:textId="77777777" w:rsidR="001C55B6" w:rsidRPr="00C56755" w:rsidRDefault="001C55B6" w:rsidP="001C55B6">
      <w:pPr>
        <w:spacing w:after="0" w:line="240" w:lineRule="auto"/>
        <w:ind w:firstLine="709"/>
        <w:jc w:val="both"/>
        <w:rPr>
          <w:rFonts w:ascii="Times New Roman" w:eastAsia="Times New Roman" w:hAnsi="Times New Roman" w:cs="Times New Roman"/>
          <w:b/>
          <w:i/>
          <w:sz w:val="28"/>
          <w:szCs w:val="28"/>
          <w:lang w:val="uk-UA"/>
        </w:rPr>
      </w:pPr>
      <w:bookmarkStart w:id="39" w:name="_Hlk146540353"/>
      <w:r w:rsidRPr="00C56755">
        <w:rPr>
          <w:rFonts w:ascii="Times New Roman" w:eastAsia="Times New Roman" w:hAnsi="Times New Roman" w:cs="Times New Roman"/>
          <w:b/>
          <w:i/>
          <w:sz w:val="28"/>
          <w:szCs w:val="28"/>
          <w:lang w:val="uk-UA"/>
        </w:rPr>
        <w:t>Загальна площа земель громади:</w:t>
      </w:r>
      <w:bookmarkEnd w:id="39"/>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67"/>
        <w:gridCol w:w="1559"/>
        <w:gridCol w:w="1559"/>
        <w:gridCol w:w="1559"/>
        <w:gridCol w:w="1560"/>
      </w:tblGrid>
      <w:tr w:rsidR="001C55B6" w:rsidRPr="00C56755" w14:paraId="06BD2338" w14:textId="77777777" w:rsidTr="00DE7BC1">
        <w:tc>
          <w:tcPr>
            <w:tcW w:w="3261" w:type="dxa"/>
            <w:vMerge w:val="restart"/>
          </w:tcPr>
          <w:p w14:paraId="6C3A437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Найменування показника</w:t>
            </w:r>
          </w:p>
        </w:tc>
        <w:tc>
          <w:tcPr>
            <w:tcW w:w="567" w:type="dxa"/>
            <w:vMerge w:val="restart"/>
          </w:tcPr>
          <w:p w14:paraId="123AFFE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 / нема</w:t>
            </w:r>
          </w:p>
        </w:tc>
        <w:tc>
          <w:tcPr>
            <w:tcW w:w="3118" w:type="dxa"/>
            <w:gridSpan w:val="2"/>
          </w:tcPr>
          <w:p w14:paraId="7C78FCE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Загальна площа</w:t>
            </w:r>
          </w:p>
        </w:tc>
        <w:tc>
          <w:tcPr>
            <w:tcW w:w="3119" w:type="dxa"/>
            <w:gridSpan w:val="2"/>
          </w:tcPr>
          <w:p w14:paraId="488A8FD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Вільна площа</w:t>
            </w:r>
          </w:p>
        </w:tc>
      </w:tr>
      <w:tr w:rsidR="001C55B6" w:rsidRPr="00C56755" w14:paraId="6BB52844" w14:textId="77777777" w:rsidTr="00DE7BC1">
        <w:tc>
          <w:tcPr>
            <w:tcW w:w="3261" w:type="dxa"/>
            <w:vMerge/>
          </w:tcPr>
          <w:p w14:paraId="20FCD55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567" w:type="dxa"/>
            <w:vMerge/>
          </w:tcPr>
          <w:p w14:paraId="1E9134B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59" w:type="dxa"/>
          </w:tcPr>
          <w:p w14:paraId="439FF63F" w14:textId="6FC15F66"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01.01.202</w:t>
            </w:r>
            <w:r w:rsidR="00FC011C">
              <w:rPr>
                <w:rFonts w:ascii="Times New Roman" w:eastAsia="Times New Roman" w:hAnsi="Times New Roman" w:cs="Times New Roman"/>
                <w:sz w:val="24"/>
                <w:szCs w:val="24"/>
                <w:lang w:val="uk-UA"/>
              </w:rPr>
              <w:t>4</w:t>
            </w:r>
            <w:r w:rsidRPr="00C56755">
              <w:rPr>
                <w:rFonts w:ascii="Times New Roman" w:eastAsia="Times New Roman" w:hAnsi="Times New Roman" w:cs="Times New Roman"/>
                <w:sz w:val="24"/>
                <w:szCs w:val="24"/>
                <w:lang w:val="uk-UA"/>
              </w:rPr>
              <w:t xml:space="preserve"> р.</w:t>
            </w:r>
          </w:p>
        </w:tc>
        <w:tc>
          <w:tcPr>
            <w:tcW w:w="1559" w:type="dxa"/>
          </w:tcPr>
          <w:p w14:paraId="6AB69757" w14:textId="0A46906F"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01.11.202</w:t>
            </w:r>
            <w:r w:rsidR="00FC011C">
              <w:rPr>
                <w:rFonts w:ascii="Times New Roman" w:eastAsia="Times New Roman" w:hAnsi="Times New Roman" w:cs="Times New Roman"/>
                <w:sz w:val="24"/>
                <w:szCs w:val="24"/>
                <w:lang w:val="uk-UA"/>
              </w:rPr>
              <w:t>4</w:t>
            </w:r>
            <w:r w:rsidRPr="00C56755">
              <w:rPr>
                <w:rFonts w:ascii="Times New Roman" w:eastAsia="Times New Roman" w:hAnsi="Times New Roman" w:cs="Times New Roman"/>
                <w:sz w:val="24"/>
                <w:szCs w:val="24"/>
                <w:lang w:val="uk-UA"/>
              </w:rPr>
              <w:t xml:space="preserve"> р.</w:t>
            </w:r>
          </w:p>
        </w:tc>
        <w:tc>
          <w:tcPr>
            <w:tcW w:w="1559" w:type="dxa"/>
          </w:tcPr>
          <w:p w14:paraId="79D8D73E" w14:textId="69B554CE"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01.01.202</w:t>
            </w:r>
            <w:r w:rsidR="00FC011C">
              <w:rPr>
                <w:rFonts w:ascii="Times New Roman" w:eastAsia="Times New Roman" w:hAnsi="Times New Roman" w:cs="Times New Roman"/>
                <w:sz w:val="24"/>
                <w:szCs w:val="24"/>
                <w:lang w:val="uk-UA"/>
              </w:rPr>
              <w:t>4</w:t>
            </w:r>
            <w:r w:rsidRPr="00C56755">
              <w:rPr>
                <w:rFonts w:ascii="Times New Roman" w:eastAsia="Times New Roman" w:hAnsi="Times New Roman" w:cs="Times New Roman"/>
                <w:sz w:val="24"/>
                <w:szCs w:val="24"/>
                <w:lang w:val="uk-UA"/>
              </w:rPr>
              <w:t xml:space="preserve"> р.</w:t>
            </w:r>
          </w:p>
        </w:tc>
        <w:tc>
          <w:tcPr>
            <w:tcW w:w="1560" w:type="dxa"/>
          </w:tcPr>
          <w:p w14:paraId="0EC66248" w14:textId="05E5FA8B"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Станом на 01.11.202</w:t>
            </w:r>
            <w:r w:rsidR="00FC011C">
              <w:rPr>
                <w:rFonts w:ascii="Times New Roman" w:eastAsia="Times New Roman" w:hAnsi="Times New Roman" w:cs="Times New Roman"/>
                <w:sz w:val="24"/>
                <w:szCs w:val="24"/>
                <w:lang w:val="uk-UA"/>
              </w:rPr>
              <w:t>4</w:t>
            </w:r>
            <w:r w:rsidRPr="00C56755">
              <w:rPr>
                <w:rFonts w:ascii="Times New Roman" w:eastAsia="Times New Roman" w:hAnsi="Times New Roman" w:cs="Times New Roman"/>
                <w:sz w:val="24"/>
                <w:szCs w:val="24"/>
                <w:lang w:val="uk-UA"/>
              </w:rPr>
              <w:t xml:space="preserve"> р.</w:t>
            </w:r>
          </w:p>
        </w:tc>
      </w:tr>
      <w:tr w:rsidR="001C55B6" w:rsidRPr="00C56755" w14:paraId="6CAE109F" w14:textId="77777777" w:rsidTr="00DE7BC1">
        <w:tc>
          <w:tcPr>
            <w:tcW w:w="3261" w:type="dxa"/>
          </w:tcPr>
          <w:p w14:paraId="1FD696D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w:t>
            </w:r>
          </w:p>
        </w:tc>
        <w:tc>
          <w:tcPr>
            <w:tcW w:w="567" w:type="dxa"/>
          </w:tcPr>
          <w:p w14:paraId="066488C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w:t>
            </w:r>
          </w:p>
        </w:tc>
        <w:tc>
          <w:tcPr>
            <w:tcW w:w="1559" w:type="dxa"/>
          </w:tcPr>
          <w:p w14:paraId="59E0CEC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w:t>
            </w:r>
          </w:p>
        </w:tc>
        <w:tc>
          <w:tcPr>
            <w:tcW w:w="1559" w:type="dxa"/>
          </w:tcPr>
          <w:p w14:paraId="20698BE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w:t>
            </w:r>
          </w:p>
        </w:tc>
        <w:tc>
          <w:tcPr>
            <w:tcW w:w="1559" w:type="dxa"/>
          </w:tcPr>
          <w:p w14:paraId="0C27D33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5</w:t>
            </w:r>
          </w:p>
        </w:tc>
        <w:tc>
          <w:tcPr>
            <w:tcW w:w="1560" w:type="dxa"/>
          </w:tcPr>
          <w:p w14:paraId="6EDE995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w:t>
            </w:r>
          </w:p>
        </w:tc>
      </w:tr>
      <w:tr w:rsidR="001C55B6" w:rsidRPr="00C56755" w14:paraId="0DE3BE2B" w14:textId="77777777" w:rsidTr="00DE7BC1">
        <w:tc>
          <w:tcPr>
            <w:tcW w:w="3261" w:type="dxa"/>
          </w:tcPr>
          <w:p w14:paraId="6CC09893"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А) Сільськогосподарські землі</w:t>
            </w:r>
          </w:p>
        </w:tc>
        <w:tc>
          <w:tcPr>
            <w:tcW w:w="567" w:type="dxa"/>
          </w:tcPr>
          <w:p w14:paraId="33AA202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209FA560"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41198,2591</w:t>
            </w:r>
          </w:p>
        </w:tc>
        <w:tc>
          <w:tcPr>
            <w:tcW w:w="1559" w:type="dxa"/>
          </w:tcPr>
          <w:p w14:paraId="2798125E"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41198,2591</w:t>
            </w:r>
          </w:p>
        </w:tc>
        <w:tc>
          <w:tcPr>
            <w:tcW w:w="1559" w:type="dxa"/>
          </w:tcPr>
          <w:p w14:paraId="1005665C"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560" w:type="dxa"/>
          </w:tcPr>
          <w:p w14:paraId="3A349277"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1C55B6" w:rsidRPr="00C56755" w14:paraId="2585B02D" w14:textId="77777777" w:rsidTr="00DE7BC1">
        <w:tc>
          <w:tcPr>
            <w:tcW w:w="3261" w:type="dxa"/>
          </w:tcPr>
          <w:p w14:paraId="7503306A"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А.1 Рілля</w:t>
            </w:r>
          </w:p>
        </w:tc>
        <w:tc>
          <w:tcPr>
            <w:tcW w:w="567" w:type="dxa"/>
          </w:tcPr>
          <w:p w14:paraId="1665469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465136D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35104,6809</w:t>
            </w:r>
          </w:p>
        </w:tc>
        <w:tc>
          <w:tcPr>
            <w:tcW w:w="1559" w:type="dxa"/>
          </w:tcPr>
          <w:p w14:paraId="34B0B95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35104,6809</w:t>
            </w:r>
          </w:p>
        </w:tc>
        <w:tc>
          <w:tcPr>
            <w:tcW w:w="1559" w:type="dxa"/>
          </w:tcPr>
          <w:p w14:paraId="7AC3B23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409815B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3E3D4DBB" w14:textId="77777777" w:rsidTr="00DE7BC1">
        <w:tc>
          <w:tcPr>
            <w:tcW w:w="3261" w:type="dxa"/>
          </w:tcPr>
          <w:p w14:paraId="14C465A6"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А.2. Сіножаті</w:t>
            </w:r>
          </w:p>
        </w:tc>
        <w:tc>
          <w:tcPr>
            <w:tcW w:w="567" w:type="dxa"/>
          </w:tcPr>
          <w:p w14:paraId="4D7C46B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33B23AF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72,0</w:t>
            </w:r>
          </w:p>
        </w:tc>
        <w:tc>
          <w:tcPr>
            <w:tcW w:w="1559" w:type="dxa"/>
          </w:tcPr>
          <w:p w14:paraId="578CF71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72,0</w:t>
            </w:r>
          </w:p>
        </w:tc>
        <w:tc>
          <w:tcPr>
            <w:tcW w:w="1559" w:type="dxa"/>
          </w:tcPr>
          <w:p w14:paraId="55EEF8C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4BCACD9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7997E855" w14:textId="77777777" w:rsidTr="00DE7BC1">
        <w:tc>
          <w:tcPr>
            <w:tcW w:w="3261" w:type="dxa"/>
          </w:tcPr>
          <w:p w14:paraId="50DBC3CB"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А.3. Пасовища </w:t>
            </w:r>
          </w:p>
        </w:tc>
        <w:tc>
          <w:tcPr>
            <w:tcW w:w="567" w:type="dxa"/>
          </w:tcPr>
          <w:p w14:paraId="19F319D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1E321CF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3415,2635</w:t>
            </w:r>
          </w:p>
        </w:tc>
        <w:tc>
          <w:tcPr>
            <w:tcW w:w="1559" w:type="dxa"/>
          </w:tcPr>
          <w:p w14:paraId="038D6EB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3415,2635</w:t>
            </w:r>
          </w:p>
        </w:tc>
        <w:tc>
          <w:tcPr>
            <w:tcW w:w="1559" w:type="dxa"/>
          </w:tcPr>
          <w:p w14:paraId="63DC630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34,3</w:t>
            </w:r>
          </w:p>
        </w:tc>
        <w:tc>
          <w:tcPr>
            <w:tcW w:w="1560" w:type="dxa"/>
          </w:tcPr>
          <w:p w14:paraId="18CFDE8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34,3</w:t>
            </w:r>
          </w:p>
        </w:tc>
      </w:tr>
      <w:tr w:rsidR="001C55B6" w:rsidRPr="00C56755" w14:paraId="22F23053" w14:textId="77777777" w:rsidTr="00DE7BC1">
        <w:tc>
          <w:tcPr>
            <w:tcW w:w="3261" w:type="dxa"/>
          </w:tcPr>
          <w:p w14:paraId="53B8ED2E"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А.4. Багаторічні насадження (в т.ч А.5.)</w:t>
            </w:r>
          </w:p>
        </w:tc>
        <w:tc>
          <w:tcPr>
            <w:tcW w:w="567" w:type="dxa"/>
          </w:tcPr>
          <w:p w14:paraId="786FD18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74C7183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1586,4</w:t>
            </w:r>
          </w:p>
        </w:tc>
        <w:tc>
          <w:tcPr>
            <w:tcW w:w="1559" w:type="dxa"/>
          </w:tcPr>
          <w:p w14:paraId="14F9CC7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1586,4</w:t>
            </w:r>
          </w:p>
        </w:tc>
        <w:tc>
          <w:tcPr>
            <w:tcW w:w="1559" w:type="dxa"/>
          </w:tcPr>
          <w:p w14:paraId="4E2648F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675,7</w:t>
            </w:r>
          </w:p>
        </w:tc>
        <w:tc>
          <w:tcPr>
            <w:tcW w:w="1560" w:type="dxa"/>
          </w:tcPr>
          <w:p w14:paraId="2DC969F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675,7</w:t>
            </w:r>
          </w:p>
        </w:tc>
      </w:tr>
      <w:tr w:rsidR="001C55B6" w:rsidRPr="00C56755" w14:paraId="22D90B3B" w14:textId="77777777" w:rsidTr="00DE7BC1">
        <w:tc>
          <w:tcPr>
            <w:tcW w:w="3261" w:type="dxa"/>
          </w:tcPr>
          <w:p w14:paraId="40349799"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А.5. Сади</w:t>
            </w:r>
          </w:p>
        </w:tc>
        <w:tc>
          <w:tcPr>
            <w:tcW w:w="567" w:type="dxa"/>
          </w:tcPr>
          <w:p w14:paraId="3CA8B24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2ECD3F7E" w14:textId="77777777" w:rsidR="001C55B6" w:rsidRPr="00C56755" w:rsidRDefault="001C55B6" w:rsidP="00DE7BC1">
            <w:pPr>
              <w:spacing w:after="0" w:line="240" w:lineRule="auto"/>
              <w:jc w:val="center"/>
              <w:rPr>
                <w:rFonts w:ascii="Times New Roman" w:eastAsia="Times New Roman" w:hAnsi="Times New Roman" w:cs="Times New Roman"/>
                <w:color w:val="8EAADB"/>
                <w:sz w:val="24"/>
                <w:szCs w:val="24"/>
                <w:lang w:val="uk-UA"/>
              </w:rPr>
            </w:pPr>
            <w:r w:rsidRPr="00C56755">
              <w:rPr>
                <w:rFonts w:ascii="Times New Roman" w:eastAsia="Times New Roman" w:hAnsi="Times New Roman" w:cs="Times New Roman"/>
                <w:color w:val="8EAADB"/>
                <w:sz w:val="24"/>
                <w:szCs w:val="24"/>
                <w:lang w:val="uk-UA"/>
              </w:rPr>
              <w:t>730,3</w:t>
            </w:r>
          </w:p>
        </w:tc>
        <w:tc>
          <w:tcPr>
            <w:tcW w:w="1559" w:type="dxa"/>
          </w:tcPr>
          <w:p w14:paraId="1309807F" w14:textId="77777777" w:rsidR="001C55B6" w:rsidRPr="00C56755" w:rsidRDefault="001C55B6" w:rsidP="00DE7BC1">
            <w:pPr>
              <w:spacing w:after="0" w:line="240" w:lineRule="auto"/>
              <w:jc w:val="center"/>
              <w:rPr>
                <w:rFonts w:ascii="Times New Roman" w:eastAsia="Times New Roman" w:hAnsi="Times New Roman" w:cs="Times New Roman"/>
                <w:color w:val="8EAADB"/>
                <w:sz w:val="24"/>
                <w:szCs w:val="24"/>
                <w:lang w:val="uk-UA"/>
              </w:rPr>
            </w:pPr>
            <w:r w:rsidRPr="00C56755">
              <w:rPr>
                <w:rFonts w:ascii="Times New Roman" w:eastAsia="Times New Roman" w:hAnsi="Times New Roman" w:cs="Times New Roman"/>
                <w:color w:val="8EAADB"/>
                <w:sz w:val="24"/>
                <w:szCs w:val="24"/>
                <w:lang w:val="uk-UA"/>
              </w:rPr>
              <w:t>730,3</w:t>
            </w:r>
          </w:p>
        </w:tc>
        <w:tc>
          <w:tcPr>
            <w:tcW w:w="1559" w:type="dxa"/>
          </w:tcPr>
          <w:p w14:paraId="6E9332B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200CB71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7BB77041" w14:textId="77777777" w:rsidTr="00DE7BC1">
        <w:tc>
          <w:tcPr>
            <w:tcW w:w="3261" w:type="dxa"/>
          </w:tcPr>
          <w:p w14:paraId="7B90A568"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А.6.Під господарськими будівлями/дворами</w:t>
            </w:r>
          </w:p>
        </w:tc>
        <w:tc>
          <w:tcPr>
            <w:tcW w:w="567" w:type="dxa"/>
          </w:tcPr>
          <w:p w14:paraId="772671D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18EAA7C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491,0147</w:t>
            </w:r>
          </w:p>
        </w:tc>
        <w:tc>
          <w:tcPr>
            <w:tcW w:w="1559" w:type="dxa"/>
          </w:tcPr>
          <w:p w14:paraId="7D32CF8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491,0147</w:t>
            </w:r>
          </w:p>
        </w:tc>
        <w:tc>
          <w:tcPr>
            <w:tcW w:w="1559" w:type="dxa"/>
          </w:tcPr>
          <w:p w14:paraId="214FAF1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32,71</w:t>
            </w:r>
          </w:p>
        </w:tc>
        <w:tc>
          <w:tcPr>
            <w:tcW w:w="1560" w:type="dxa"/>
          </w:tcPr>
          <w:p w14:paraId="08FD627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32,71</w:t>
            </w:r>
          </w:p>
        </w:tc>
      </w:tr>
      <w:tr w:rsidR="001C55B6" w:rsidRPr="00C56755" w14:paraId="1BF24393" w14:textId="77777777" w:rsidTr="00DE7BC1">
        <w:tc>
          <w:tcPr>
            <w:tcW w:w="3261" w:type="dxa"/>
          </w:tcPr>
          <w:p w14:paraId="475A6593"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А.7. Під господарськими шляхами і прогонами </w:t>
            </w:r>
          </w:p>
        </w:tc>
        <w:tc>
          <w:tcPr>
            <w:tcW w:w="567" w:type="dxa"/>
          </w:tcPr>
          <w:p w14:paraId="71F78AE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409872D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412,90</w:t>
            </w:r>
          </w:p>
        </w:tc>
        <w:tc>
          <w:tcPr>
            <w:tcW w:w="1559" w:type="dxa"/>
          </w:tcPr>
          <w:p w14:paraId="337B9C4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412,9</w:t>
            </w:r>
          </w:p>
        </w:tc>
        <w:tc>
          <w:tcPr>
            <w:tcW w:w="1559" w:type="dxa"/>
          </w:tcPr>
          <w:p w14:paraId="2826D2F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7477332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0F08B6BB" w14:textId="77777777" w:rsidTr="00DE7BC1">
        <w:tc>
          <w:tcPr>
            <w:tcW w:w="3261" w:type="dxa"/>
          </w:tcPr>
          <w:p w14:paraId="3817212A"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lastRenderedPageBreak/>
              <w:t>А.8. Землі під меліоративним будівництвом чи відновленням родючості</w:t>
            </w:r>
          </w:p>
        </w:tc>
        <w:tc>
          <w:tcPr>
            <w:tcW w:w="567" w:type="dxa"/>
          </w:tcPr>
          <w:p w14:paraId="6A601C0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0420153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116,0</w:t>
            </w:r>
          </w:p>
        </w:tc>
        <w:tc>
          <w:tcPr>
            <w:tcW w:w="1559" w:type="dxa"/>
          </w:tcPr>
          <w:p w14:paraId="5DDB465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116,0</w:t>
            </w:r>
          </w:p>
        </w:tc>
        <w:tc>
          <w:tcPr>
            <w:tcW w:w="1559" w:type="dxa"/>
          </w:tcPr>
          <w:p w14:paraId="40270DA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35440F3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155C33A6" w14:textId="77777777" w:rsidTr="00DE7BC1">
        <w:tc>
          <w:tcPr>
            <w:tcW w:w="3261" w:type="dxa"/>
          </w:tcPr>
          <w:p w14:paraId="5C56E02D"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Б) Лісогосподарські землі</w:t>
            </w:r>
          </w:p>
        </w:tc>
        <w:tc>
          <w:tcPr>
            <w:tcW w:w="567" w:type="dxa"/>
          </w:tcPr>
          <w:p w14:paraId="0BE2F9B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1D91988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1191,1</w:t>
            </w:r>
          </w:p>
        </w:tc>
        <w:tc>
          <w:tcPr>
            <w:tcW w:w="1559" w:type="dxa"/>
          </w:tcPr>
          <w:p w14:paraId="7595205F"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1191,1</w:t>
            </w:r>
          </w:p>
        </w:tc>
        <w:tc>
          <w:tcPr>
            <w:tcW w:w="1559" w:type="dxa"/>
          </w:tcPr>
          <w:p w14:paraId="7507D897"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560" w:type="dxa"/>
          </w:tcPr>
          <w:p w14:paraId="490D1144"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1C55B6" w:rsidRPr="00C56755" w14:paraId="473BEAB3" w14:textId="77777777" w:rsidTr="00DE7BC1">
        <w:tc>
          <w:tcPr>
            <w:tcW w:w="3261" w:type="dxa"/>
          </w:tcPr>
          <w:p w14:paraId="0D3627E5"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Б.1. Ліси</w:t>
            </w:r>
          </w:p>
        </w:tc>
        <w:tc>
          <w:tcPr>
            <w:tcW w:w="567" w:type="dxa"/>
          </w:tcPr>
          <w:p w14:paraId="71A545B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6C6F9EC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1107,5</w:t>
            </w:r>
          </w:p>
        </w:tc>
        <w:tc>
          <w:tcPr>
            <w:tcW w:w="1559" w:type="dxa"/>
          </w:tcPr>
          <w:p w14:paraId="112AD4F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1107,5</w:t>
            </w:r>
          </w:p>
        </w:tc>
        <w:tc>
          <w:tcPr>
            <w:tcW w:w="1559" w:type="dxa"/>
          </w:tcPr>
          <w:p w14:paraId="3339DDA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4DF83CA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0BE41840" w14:textId="77777777" w:rsidTr="00DE7BC1">
        <w:tc>
          <w:tcPr>
            <w:tcW w:w="3261" w:type="dxa"/>
          </w:tcPr>
          <w:p w14:paraId="60A79D8E"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Б.2. Чагарники </w:t>
            </w:r>
          </w:p>
        </w:tc>
        <w:tc>
          <w:tcPr>
            <w:tcW w:w="567" w:type="dxa"/>
          </w:tcPr>
          <w:p w14:paraId="19544A3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51AF326F"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        83,6</w:t>
            </w:r>
          </w:p>
        </w:tc>
        <w:tc>
          <w:tcPr>
            <w:tcW w:w="1559" w:type="dxa"/>
          </w:tcPr>
          <w:p w14:paraId="492EB71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83,6</w:t>
            </w:r>
          </w:p>
        </w:tc>
        <w:tc>
          <w:tcPr>
            <w:tcW w:w="1559" w:type="dxa"/>
          </w:tcPr>
          <w:p w14:paraId="20330DB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61A1812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72C3E373" w14:textId="77777777" w:rsidTr="00DE7BC1">
        <w:tc>
          <w:tcPr>
            <w:tcW w:w="3261" w:type="dxa"/>
          </w:tcPr>
          <w:p w14:paraId="4882FE61"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В) Забудовані землі</w:t>
            </w:r>
          </w:p>
        </w:tc>
        <w:tc>
          <w:tcPr>
            <w:tcW w:w="567" w:type="dxa"/>
          </w:tcPr>
          <w:p w14:paraId="6465B2BE"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є</w:t>
            </w:r>
          </w:p>
        </w:tc>
        <w:tc>
          <w:tcPr>
            <w:tcW w:w="1559" w:type="dxa"/>
          </w:tcPr>
          <w:p w14:paraId="2C870542"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1534,3662</w:t>
            </w:r>
          </w:p>
        </w:tc>
        <w:tc>
          <w:tcPr>
            <w:tcW w:w="1559" w:type="dxa"/>
          </w:tcPr>
          <w:p w14:paraId="52E16D79"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1534,3662</w:t>
            </w:r>
          </w:p>
        </w:tc>
        <w:tc>
          <w:tcPr>
            <w:tcW w:w="1559" w:type="dxa"/>
          </w:tcPr>
          <w:p w14:paraId="2D31932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560" w:type="dxa"/>
          </w:tcPr>
          <w:p w14:paraId="61E6EAA0"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1C55B6" w:rsidRPr="00C56755" w14:paraId="155A0FA5" w14:textId="77777777" w:rsidTr="00DE7BC1">
        <w:tc>
          <w:tcPr>
            <w:tcW w:w="3261" w:type="dxa"/>
          </w:tcPr>
          <w:p w14:paraId="5FF99F1F"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В.1. Житлова забудова</w:t>
            </w:r>
          </w:p>
        </w:tc>
        <w:tc>
          <w:tcPr>
            <w:tcW w:w="567" w:type="dxa"/>
          </w:tcPr>
          <w:p w14:paraId="065A5B4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536C85A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1299,32</w:t>
            </w:r>
          </w:p>
        </w:tc>
        <w:tc>
          <w:tcPr>
            <w:tcW w:w="1559" w:type="dxa"/>
          </w:tcPr>
          <w:p w14:paraId="0550A08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1299,32</w:t>
            </w:r>
          </w:p>
        </w:tc>
        <w:tc>
          <w:tcPr>
            <w:tcW w:w="1559" w:type="dxa"/>
          </w:tcPr>
          <w:p w14:paraId="012C1A3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13F767E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35980E49" w14:textId="77777777" w:rsidTr="00DE7BC1">
        <w:tc>
          <w:tcPr>
            <w:tcW w:w="3261" w:type="dxa"/>
          </w:tcPr>
          <w:p w14:paraId="3B16DC2F"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В.2. Промислова забудова</w:t>
            </w:r>
          </w:p>
        </w:tc>
        <w:tc>
          <w:tcPr>
            <w:tcW w:w="567" w:type="dxa"/>
          </w:tcPr>
          <w:p w14:paraId="7709D1D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4EC4610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235,0462</w:t>
            </w:r>
          </w:p>
        </w:tc>
        <w:tc>
          <w:tcPr>
            <w:tcW w:w="1559" w:type="dxa"/>
          </w:tcPr>
          <w:p w14:paraId="5ECB124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235,0462</w:t>
            </w:r>
          </w:p>
        </w:tc>
        <w:tc>
          <w:tcPr>
            <w:tcW w:w="1559" w:type="dxa"/>
          </w:tcPr>
          <w:p w14:paraId="2F89D5C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55DA5FB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36FF8EA2" w14:textId="77777777" w:rsidTr="00DE7BC1">
        <w:tc>
          <w:tcPr>
            <w:tcW w:w="3261" w:type="dxa"/>
          </w:tcPr>
          <w:p w14:paraId="2568CF94"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Г) Землі рекреаційного призначення</w:t>
            </w:r>
          </w:p>
        </w:tc>
        <w:tc>
          <w:tcPr>
            <w:tcW w:w="567" w:type="dxa"/>
          </w:tcPr>
          <w:p w14:paraId="40F0181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55D7F999"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4,1827</w:t>
            </w:r>
          </w:p>
        </w:tc>
        <w:tc>
          <w:tcPr>
            <w:tcW w:w="1559" w:type="dxa"/>
          </w:tcPr>
          <w:p w14:paraId="598F4FFA"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4,1827</w:t>
            </w:r>
          </w:p>
        </w:tc>
        <w:tc>
          <w:tcPr>
            <w:tcW w:w="1559" w:type="dxa"/>
          </w:tcPr>
          <w:p w14:paraId="69FC0B2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560" w:type="dxa"/>
          </w:tcPr>
          <w:p w14:paraId="0544AF23"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1C55B6" w:rsidRPr="00C56755" w14:paraId="1A3755BD" w14:textId="77777777" w:rsidTr="00DE7BC1">
        <w:tc>
          <w:tcPr>
            <w:tcW w:w="3261" w:type="dxa"/>
          </w:tcPr>
          <w:p w14:paraId="050FAA2E"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Г.1. Землі заповідного фонду та/або історико-культурного призначення</w:t>
            </w:r>
          </w:p>
        </w:tc>
        <w:tc>
          <w:tcPr>
            <w:tcW w:w="567" w:type="dxa"/>
          </w:tcPr>
          <w:p w14:paraId="45006B9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нема</w:t>
            </w:r>
          </w:p>
        </w:tc>
        <w:tc>
          <w:tcPr>
            <w:tcW w:w="1559" w:type="dxa"/>
          </w:tcPr>
          <w:p w14:paraId="3C2B971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59" w:type="dxa"/>
          </w:tcPr>
          <w:p w14:paraId="6F50C33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59" w:type="dxa"/>
          </w:tcPr>
          <w:p w14:paraId="085D2D9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79AA6D7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667783B7" w14:textId="77777777" w:rsidTr="00DE7BC1">
        <w:tc>
          <w:tcPr>
            <w:tcW w:w="3261" w:type="dxa"/>
          </w:tcPr>
          <w:p w14:paraId="57E0FAEA"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Г.2. Землі оздоровчого призначення </w:t>
            </w:r>
          </w:p>
        </w:tc>
        <w:tc>
          <w:tcPr>
            <w:tcW w:w="567" w:type="dxa"/>
          </w:tcPr>
          <w:p w14:paraId="6D06D93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3AC9117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59" w:type="dxa"/>
          </w:tcPr>
          <w:p w14:paraId="4EB0CCE3"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p>
        </w:tc>
        <w:tc>
          <w:tcPr>
            <w:tcW w:w="1559" w:type="dxa"/>
          </w:tcPr>
          <w:p w14:paraId="6FB1108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76D50D9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0625830A" w14:textId="77777777" w:rsidTr="00DE7BC1">
        <w:tc>
          <w:tcPr>
            <w:tcW w:w="3261" w:type="dxa"/>
          </w:tcPr>
          <w:p w14:paraId="1204FB4B"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Д) Вікдриті заболочені землі</w:t>
            </w:r>
          </w:p>
        </w:tc>
        <w:tc>
          <w:tcPr>
            <w:tcW w:w="567" w:type="dxa"/>
          </w:tcPr>
          <w:p w14:paraId="642930B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1B3F508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12,4</w:t>
            </w:r>
          </w:p>
        </w:tc>
        <w:tc>
          <w:tcPr>
            <w:tcW w:w="1559" w:type="dxa"/>
          </w:tcPr>
          <w:p w14:paraId="6700EF4E"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12,4</w:t>
            </w:r>
          </w:p>
        </w:tc>
        <w:tc>
          <w:tcPr>
            <w:tcW w:w="1559" w:type="dxa"/>
          </w:tcPr>
          <w:p w14:paraId="29E9803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7,8</w:t>
            </w:r>
          </w:p>
        </w:tc>
        <w:tc>
          <w:tcPr>
            <w:tcW w:w="1560" w:type="dxa"/>
          </w:tcPr>
          <w:p w14:paraId="7DE99C7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7,8</w:t>
            </w:r>
          </w:p>
        </w:tc>
      </w:tr>
      <w:tr w:rsidR="001C55B6" w:rsidRPr="00C56755" w14:paraId="24F91A4C" w14:textId="77777777" w:rsidTr="00DE7BC1">
        <w:trPr>
          <w:trHeight w:val="169"/>
        </w:trPr>
        <w:tc>
          <w:tcPr>
            <w:tcW w:w="3261" w:type="dxa"/>
          </w:tcPr>
          <w:p w14:paraId="6820D472"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 xml:space="preserve">Е) Води </w:t>
            </w:r>
          </w:p>
        </w:tc>
        <w:tc>
          <w:tcPr>
            <w:tcW w:w="567" w:type="dxa"/>
          </w:tcPr>
          <w:p w14:paraId="4E8313F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15A2FDC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438,2</w:t>
            </w:r>
          </w:p>
        </w:tc>
        <w:tc>
          <w:tcPr>
            <w:tcW w:w="1559" w:type="dxa"/>
          </w:tcPr>
          <w:p w14:paraId="28EE4A21"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438,2</w:t>
            </w:r>
          </w:p>
        </w:tc>
        <w:tc>
          <w:tcPr>
            <w:tcW w:w="1559" w:type="dxa"/>
          </w:tcPr>
          <w:p w14:paraId="589EAC7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160,8</w:t>
            </w:r>
          </w:p>
        </w:tc>
        <w:tc>
          <w:tcPr>
            <w:tcW w:w="1560" w:type="dxa"/>
          </w:tcPr>
          <w:p w14:paraId="5A4BB20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160,8</w:t>
            </w:r>
          </w:p>
        </w:tc>
      </w:tr>
      <w:tr w:rsidR="001C55B6" w:rsidRPr="00C56755" w14:paraId="3076B4A3" w14:textId="77777777" w:rsidTr="00DE7BC1">
        <w:tc>
          <w:tcPr>
            <w:tcW w:w="3261" w:type="dxa"/>
          </w:tcPr>
          <w:p w14:paraId="03729D18"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Ж) Землі запасу</w:t>
            </w:r>
          </w:p>
        </w:tc>
        <w:tc>
          <w:tcPr>
            <w:tcW w:w="567" w:type="dxa"/>
          </w:tcPr>
          <w:p w14:paraId="5F01602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52D1DDF4"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3477,7422</w:t>
            </w:r>
          </w:p>
        </w:tc>
        <w:tc>
          <w:tcPr>
            <w:tcW w:w="1559" w:type="dxa"/>
          </w:tcPr>
          <w:p w14:paraId="583CBF2B"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3477,7422</w:t>
            </w:r>
          </w:p>
        </w:tc>
        <w:tc>
          <w:tcPr>
            <w:tcW w:w="1559" w:type="dxa"/>
          </w:tcPr>
          <w:p w14:paraId="2D7EB32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1154,4722</w:t>
            </w:r>
          </w:p>
        </w:tc>
        <w:tc>
          <w:tcPr>
            <w:tcW w:w="1560" w:type="dxa"/>
          </w:tcPr>
          <w:p w14:paraId="70ACCE6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1154,4722</w:t>
            </w:r>
          </w:p>
        </w:tc>
      </w:tr>
      <w:tr w:rsidR="001C55B6" w:rsidRPr="00C56755" w14:paraId="108544D6" w14:textId="77777777" w:rsidTr="00DE7BC1">
        <w:tc>
          <w:tcPr>
            <w:tcW w:w="3261" w:type="dxa"/>
          </w:tcPr>
          <w:p w14:paraId="54FC90AE"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З) Посівні площі основних сільськогосподарських культур</w:t>
            </w:r>
          </w:p>
        </w:tc>
        <w:tc>
          <w:tcPr>
            <w:tcW w:w="567" w:type="dxa"/>
          </w:tcPr>
          <w:p w14:paraId="7847374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559" w:type="dxa"/>
          </w:tcPr>
          <w:p w14:paraId="5F20975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26734,6475</w:t>
            </w:r>
          </w:p>
        </w:tc>
        <w:tc>
          <w:tcPr>
            <w:tcW w:w="1559" w:type="dxa"/>
          </w:tcPr>
          <w:p w14:paraId="005B3B9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26734,6475</w:t>
            </w:r>
          </w:p>
        </w:tc>
        <w:tc>
          <w:tcPr>
            <w:tcW w:w="1559" w:type="dxa"/>
          </w:tcPr>
          <w:p w14:paraId="4709551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4339,2175</w:t>
            </w:r>
          </w:p>
        </w:tc>
        <w:tc>
          <w:tcPr>
            <w:tcW w:w="1560" w:type="dxa"/>
          </w:tcPr>
          <w:p w14:paraId="4C1303C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4339,2175</w:t>
            </w:r>
          </w:p>
        </w:tc>
      </w:tr>
      <w:tr w:rsidR="001C55B6" w:rsidRPr="00C56755" w14:paraId="3B0CCF08" w14:textId="77777777" w:rsidTr="00DE7BC1">
        <w:tc>
          <w:tcPr>
            <w:tcW w:w="3261" w:type="dxa"/>
          </w:tcPr>
          <w:p w14:paraId="63AE8129"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К) Інші землі</w:t>
            </w:r>
          </w:p>
        </w:tc>
        <w:tc>
          <w:tcPr>
            <w:tcW w:w="567" w:type="dxa"/>
          </w:tcPr>
          <w:p w14:paraId="389DDD4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59" w:type="dxa"/>
          </w:tcPr>
          <w:p w14:paraId="1B3FEA41"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2940,7388</w:t>
            </w:r>
          </w:p>
        </w:tc>
        <w:tc>
          <w:tcPr>
            <w:tcW w:w="1559" w:type="dxa"/>
          </w:tcPr>
          <w:p w14:paraId="7E0A8F2F"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2940,7388</w:t>
            </w:r>
          </w:p>
        </w:tc>
        <w:tc>
          <w:tcPr>
            <w:tcW w:w="1559" w:type="dxa"/>
          </w:tcPr>
          <w:p w14:paraId="7623FA8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5D4F020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73A4F371" w14:textId="77777777" w:rsidTr="00DE7BC1">
        <w:tc>
          <w:tcPr>
            <w:tcW w:w="3261" w:type="dxa"/>
          </w:tcPr>
          <w:p w14:paraId="756F4A9B"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К.1. Громадська забудова</w:t>
            </w:r>
          </w:p>
        </w:tc>
        <w:tc>
          <w:tcPr>
            <w:tcW w:w="567" w:type="dxa"/>
          </w:tcPr>
          <w:p w14:paraId="498E214E"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559" w:type="dxa"/>
          </w:tcPr>
          <w:p w14:paraId="6CA0970F"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189,6798</w:t>
            </w:r>
          </w:p>
        </w:tc>
        <w:tc>
          <w:tcPr>
            <w:tcW w:w="1559" w:type="dxa"/>
          </w:tcPr>
          <w:p w14:paraId="67CFFF9A"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189,6798</w:t>
            </w:r>
          </w:p>
        </w:tc>
        <w:tc>
          <w:tcPr>
            <w:tcW w:w="1559" w:type="dxa"/>
          </w:tcPr>
          <w:p w14:paraId="318D992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203A323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2EC1D411" w14:textId="77777777" w:rsidTr="00DE7BC1">
        <w:tc>
          <w:tcPr>
            <w:tcW w:w="3261" w:type="dxa"/>
          </w:tcPr>
          <w:p w14:paraId="1A1C2E3D"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К.2.Землі комерційного признач</w:t>
            </w:r>
          </w:p>
        </w:tc>
        <w:tc>
          <w:tcPr>
            <w:tcW w:w="567" w:type="dxa"/>
          </w:tcPr>
          <w:p w14:paraId="46269B1F"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559" w:type="dxa"/>
          </w:tcPr>
          <w:p w14:paraId="5219E09B"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29,1222</w:t>
            </w:r>
          </w:p>
        </w:tc>
        <w:tc>
          <w:tcPr>
            <w:tcW w:w="1559" w:type="dxa"/>
          </w:tcPr>
          <w:p w14:paraId="45CA8D2C"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29,1222</w:t>
            </w:r>
          </w:p>
        </w:tc>
        <w:tc>
          <w:tcPr>
            <w:tcW w:w="1559" w:type="dxa"/>
          </w:tcPr>
          <w:p w14:paraId="0696BC4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5FC1F43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6E7B2079" w14:textId="77777777" w:rsidTr="00DE7BC1">
        <w:tc>
          <w:tcPr>
            <w:tcW w:w="3261" w:type="dxa"/>
          </w:tcPr>
          <w:p w14:paraId="5CF168F7"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К.3. Землі трансп-ту та зв’язку </w:t>
            </w:r>
          </w:p>
        </w:tc>
        <w:tc>
          <w:tcPr>
            <w:tcW w:w="567" w:type="dxa"/>
          </w:tcPr>
          <w:p w14:paraId="3454AEF0"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559" w:type="dxa"/>
          </w:tcPr>
          <w:p w14:paraId="2FC7F38C"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1183,0492</w:t>
            </w:r>
          </w:p>
        </w:tc>
        <w:tc>
          <w:tcPr>
            <w:tcW w:w="1559" w:type="dxa"/>
          </w:tcPr>
          <w:p w14:paraId="24D70AD7"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    1183,0492</w:t>
            </w:r>
          </w:p>
        </w:tc>
        <w:tc>
          <w:tcPr>
            <w:tcW w:w="1559" w:type="dxa"/>
          </w:tcPr>
          <w:p w14:paraId="68C7B0C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4FD6620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2C1BDBB0" w14:textId="77777777" w:rsidTr="00DE7BC1">
        <w:tc>
          <w:tcPr>
            <w:tcW w:w="3261" w:type="dxa"/>
          </w:tcPr>
          <w:p w14:paraId="0499A6D1"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К.4.Зем. технічної інфрастр- ри</w:t>
            </w:r>
          </w:p>
        </w:tc>
        <w:tc>
          <w:tcPr>
            <w:tcW w:w="567" w:type="dxa"/>
          </w:tcPr>
          <w:p w14:paraId="15A13FEC"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559" w:type="dxa"/>
          </w:tcPr>
          <w:p w14:paraId="661E09B6"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30,6751</w:t>
            </w:r>
          </w:p>
        </w:tc>
        <w:tc>
          <w:tcPr>
            <w:tcW w:w="1559" w:type="dxa"/>
          </w:tcPr>
          <w:p w14:paraId="2967882D"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30,6751</w:t>
            </w:r>
          </w:p>
        </w:tc>
        <w:tc>
          <w:tcPr>
            <w:tcW w:w="1559" w:type="dxa"/>
          </w:tcPr>
          <w:p w14:paraId="03DFDFE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60" w:type="dxa"/>
          </w:tcPr>
          <w:p w14:paraId="3E9D1AD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099DAB37" w14:textId="77777777" w:rsidTr="00DE7BC1">
        <w:tc>
          <w:tcPr>
            <w:tcW w:w="3261" w:type="dxa"/>
          </w:tcPr>
          <w:p w14:paraId="43C7B525"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К.5. Інші-кладовища, дороги, балки, деградовані, інші</w:t>
            </w:r>
          </w:p>
        </w:tc>
        <w:tc>
          <w:tcPr>
            <w:tcW w:w="567" w:type="dxa"/>
          </w:tcPr>
          <w:p w14:paraId="5F7D2DD9"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559" w:type="dxa"/>
          </w:tcPr>
          <w:p w14:paraId="6054BCC4"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1508,2125</w:t>
            </w:r>
          </w:p>
        </w:tc>
        <w:tc>
          <w:tcPr>
            <w:tcW w:w="1559" w:type="dxa"/>
          </w:tcPr>
          <w:p w14:paraId="2DDA8A5D"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1508,2125</w:t>
            </w:r>
          </w:p>
        </w:tc>
        <w:tc>
          <w:tcPr>
            <w:tcW w:w="1559" w:type="dxa"/>
          </w:tcPr>
          <w:p w14:paraId="33FADF7D"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p>
        </w:tc>
        <w:tc>
          <w:tcPr>
            <w:tcW w:w="1560" w:type="dxa"/>
          </w:tcPr>
          <w:p w14:paraId="3A5C7FC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1C55B6" w:rsidRPr="00C56755" w14:paraId="43B848EE" w14:textId="77777777" w:rsidTr="00DE7BC1">
        <w:tc>
          <w:tcPr>
            <w:tcW w:w="3261" w:type="dxa"/>
          </w:tcPr>
          <w:p w14:paraId="00BE14E2"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Загальна площа території громади</w:t>
            </w:r>
          </w:p>
        </w:tc>
        <w:tc>
          <w:tcPr>
            <w:tcW w:w="567" w:type="dxa"/>
          </w:tcPr>
          <w:p w14:paraId="1733C28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559" w:type="dxa"/>
          </w:tcPr>
          <w:p w14:paraId="37BB414A"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50796,989</w:t>
            </w:r>
          </w:p>
        </w:tc>
        <w:tc>
          <w:tcPr>
            <w:tcW w:w="1559" w:type="dxa"/>
          </w:tcPr>
          <w:p w14:paraId="25C47D5A"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50796,989</w:t>
            </w:r>
          </w:p>
        </w:tc>
        <w:tc>
          <w:tcPr>
            <w:tcW w:w="1559" w:type="dxa"/>
          </w:tcPr>
          <w:p w14:paraId="7E09B02C"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6404,9997</w:t>
            </w:r>
          </w:p>
        </w:tc>
        <w:tc>
          <w:tcPr>
            <w:tcW w:w="1560" w:type="dxa"/>
          </w:tcPr>
          <w:p w14:paraId="54B876F4"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6404,9997</w:t>
            </w:r>
          </w:p>
        </w:tc>
      </w:tr>
    </w:tbl>
    <w:p w14:paraId="0FD2A795" w14:textId="77777777" w:rsidR="001C55B6" w:rsidRDefault="001C55B6" w:rsidP="001C55B6">
      <w:pPr>
        <w:spacing w:after="0" w:line="240" w:lineRule="auto"/>
        <w:jc w:val="both"/>
        <w:rPr>
          <w:rFonts w:ascii="Times New Roman" w:eastAsia="Times New Roman" w:hAnsi="Times New Roman" w:cs="Times New Roman"/>
          <w:sz w:val="28"/>
          <w:szCs w:val="28"/>
          <w:lang w:val="uk-UA"/>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7"/>
        <w:gridCol w:w="1275"/>
        <w:gridCol w:w="1948"/>
      </w:tblGrid>
      <w:tr w:rsidR="001C55B6" w:rsidRPr="00C56755" w14:paraId="12198D30" w14:textId="77777777" w:rsidTr="00DE7BC1">
        <w:trPr>
          <w:jc w:val="center"/>
        </w:trPr>
        <w:tc>
          <w:tcPr>
            <w:tcW w:w="6847" w:type="dxa"/>
          </w:tcPr>
          <w:p w14:paraId="1F73BFCB" w14:textId="77777777" w:rsidR="001C55B6" w:rsidRPr="00C56755" w:rsidRDefault="001C55B6" w:rsidP="00DE7BC1">
            <w:pPr>
              <w:spacing w:after="0" w:line="216" w:lineRule="auto"/>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Площа території громади, всього, у тому числі:</w:t>
            </w:r>
          </w:p>
        </w:tc>
        <w:tc>
          <w:tcPr>
            <w:tcW w:w="1275" w:type="dxa"/>
          </w:tcPr>
          <w:p w14:paraId="36919F38" w14:textId="77777777" w:rsidR="001C55B6" w:rsidRPr="00C56755" w:rsidRDefault="001C55B6" w:rsidP="00DE7BC1">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0B960455" w14:textId="77777777" w:rsidR="001C55B6" w:rsidRPr="00C56755" w:rsidRDefault="001C55B6" w:rsidP="00DE7BC1">
            <w:pPr>
              <w:spacing w:after="0" w:line="216" w:lineRule="auto"/>
              <w:jc w:val="center"/>
              <w:rPr>
                <w:rFonts w:ascii="Times New Roman" w:eastAsia="Times New Roman" w:hAnsi="Times New Roman" w:cs="Times New Roman"/>
                <w:b/>
                <w:bCs/>
                <w:color w:val="000000"/>
                <w:sz w:val="24"/>
                <w:szCs w:val="24"/>
                <w:lang w:val="uk-UA" w:eastAsia="ru-RU"/>
              </w:rPr>
            </w:pPr>
          </w:p>
          <w:p w14:paraId="1530F451" w14:textId="77777777" w:rsidR="001C55B6" w:rsidRPr="00C56755" w:rsidRDefault="001C55B6" w:rsidP="00DE7BC1">
            <w:pPr>
              <w:spacing w:after="0" w:line="216" w:lineRule="auto"/>
              <w:jc w:val="center"/>
              <w:rPr>
                <w:rFonts w:ascii="Times New Roman" w:eastAsia="Times New Roman" w:hAnsi="Times New Roman" w:cs="Times New Roman"/>
                <w:b/>
                <w:sz w:val="26"/>
                <w:szCs w:val="26"/>
                <w:lang w:val="uk-UA" w:eastAsia="ru-RU"/>
              </w:rPr>
            </w:pPr>
            <w:r w:rsidRPr="00C56755">
              <w:rPr>
                <w:rFonts w:ascii="Times New Roman" w:eastAsia="Times New Roman" w:hAnsi="Times New Roman" w:cs="Times New Roman"/>
                <w:b/>
                <w:sz w:val="26"/>
                <w:szCs w:val="26"/>
                <w:lang w:val="uk-UA" w:eastAsia="ru-RU"/>
              </w:rPr>
              <w:t>50796,989</w:t>
            </w:r>
          </w:p>
        </w:tc>
      </w:tr>
      <w:tr w:rsidR="001C55B6" w:rsidRPr="00C56755" w14:paraId="7144BC31" w14:textId="77777777" w:rsidTr="00DE7BC1">
        <w:trPr>
          <w:jc w:val="center"/>
        </w:trPr>
        <w:tc>
          <w:tcPr>
            <w:tcW w:w="6847" w:type="dxa"/>
          </w:tcPr>
          <w:p w14:paraId="794A2208"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сільськогосподарського призначення;</w:t>
            </w:r>
          </w:p>
        </w:tc>
        <w:tc>
          <w:tcPr>
            <w:tcW w:w="1275" w:type="dxa"/>
          </w:tcPr>
          <w:p w14:paraId="2C088491"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5DD28BA9"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 xml:space="preserve">     41198,2591</w:t>
            </w:r>
          </w:p>
        </w:tc>
      </w:tr>
      <w:tr w:rsidR="001C55B6" w:rsidRPr="00C56755" w14:paraId="724D8B09" w14:textId="77777777" w:rsidTr="00DE7BC1">
        <w:trPr>
          <w:jc w:val="center"/>
        </w:trPr>
        <w:tc>
          <w:tcPr>
            <w:tcW w:w="6847" w:type="dxa"/>
          </w:tcPr>
          <w:p w14:paraId="74F48FEB"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житлової та громадської забудови;</w:t>
            </w:r>
          </w:p>
        </w:tc>
        <w:tc>
          <w:tcPr>
            <w:tcW w:w="1275" w:type="dxa"/>
          </w:tcPr>
          <w:p w14:paraId="65422EC4"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370913E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1488,9998</w:t>
            </w:r>
          </w:p>
        </w:tc>
      </w:tr>
      <w:tr w:rsidR="001C55B6" w:rsidRPr="00C56755" w14:paraId="3776560C" w14:textId="77777777" w:rsidTr="00DE7BC1">
        <w:trPr>
          <w:jc w:val="center"/>
        </w:trPr>
        <w:tc>
          <w:tcPr>
            <w:tcW w:w="6847" w:type="dxa"/>
          </w:tcPr>
          <w:p w14:paraId="23DBDDB8"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природно-заповідного та іншого природоохоронного призначення;</w:t>
            </w:r>
          </w:p>
        </w:tc>
        <w:tc>
          <w:tcPr>
            <w:tcW w:w="1275" w:type="dxa"/>
          </w:tcPr>
          <w:p w14:paraId="44D5A2A7"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52CDAD1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1C55B6" w:rsidRPr="00C56755" w14:paraId="41A44F1B" w14:textId="77777777" w:rsidTr="00DE7BC1">
        <w:trPr>
          <w:jc w:val="center"/>
        </w:trPr>
        <w:tc>
          <w:tcPr>
            <w:tcW w:w="6847" w:type="dxa"/>
          </w:tcPr>
          <w:p w14:paraId="51CFEC84"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eastAsia="ru-RU"/>
              </w:rPr>
              <w:t>землі оздоровчого призначення;</w:t>
            </w:r>
          </w:p>
        </w:tc>
        <w:tc>
          <w:tcPr>
            <w:tcW w:w="1275" w:type="dxa"/>
          </w:tcPr>
          <w:p w14:paraId="30B15BD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1F1D49C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1C55B6" w:rsidRPr="00C56755" w14:paraId="07B59D0F" w14:textId="77777777" w:rsidTr="00DE7BC1">
        <w:trPr>
          <w:jc w:val="center"/>
        </w:trPr>
        <w:tc>
          <w:tcPr>
            <w:tcW w:w="6847" w:type="dxa"/>
          </w:tcPr>
          <w:p w14:paraId="577B834B"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рекреаційного призначення;</w:t>
            </w:r>
          </w:p>
        </w:tc>
        <w:tc>
          <w:tcPr>
            <w:tcW w:w="1275" w:type="dxa"/>
          </w:tcPr>
          <w:p w14:paraId="3868AED6"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2308125F"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4,1827</w:t>
            </w:r>
          </w:p>
        </w:tc>
      </w:tr>
      <w:tr w:rsidR="001C55B6" w:rsidRPr="00C56755" w14:paraId="03BB69F1" w14:textId="77777777" w:rsidTr="00DE7BC1">
        <w:trPr>
          <w:jc w:val="center"/>
        </w:trPr>
        <w:tc>
          <w:tcPr>
            <w:tcW w:w="6847" w:type="dxa"/>
          </w:tcPr>
          <w:p w14:paraId="5D56F40E"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історико-культурного призначення;</w:t>
            </w:r>
          </w:p>
        </w:tc>
        <w:tc>
          <w:tcPr>
            <w:tcW w:w="1275" w:type="dxa"/>
          </w:tcPr>
          <w:p w14:paraId="6BDDB259"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330FE470"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1C55B6" w:rsidRPr="00C56755" w14:paraId="7BE30DEB" w14:textId="77777777" w:rsidTr="00DE7BC1">
        <w:trPr>
          <w:jc w:val="center"/>
        </w:trPr>
        <w:tc>
          <w:tcPr>
            <w:tcW w:w="6847" w:type="dxa"/>
          </w:tcPr>
          <w:p w14:paraId="47DC0071"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лісогосподарського призначення;</w:t>
            </w:r>
          </w:p>
        </w:tc>
        <w:tc>
          <w:tcPr>
            <w:tcW w:w="1275" w:type="dxa"/>
          </w:tcPr>
          <w:p w14:paraId="5E09CA3D"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38A0622C"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1191,1</w:t>
            </w:r>
          </w:p>
        </w:tc>
      </w:tr>
      <w:tr w:rsidR="001C55B6" w:rsidRPr="00C56755" w14:paraId="60773D12" w14:textId="77777777" w:rsidTr="00DE7BC1">
        <w:trPr>
          <w:jc w:val="center"/>
        </w:trPr>
        <w:tc>
          <w:tcPr>
            <w:tcW w:w="6847" w:type="dxa"/>
          </w:tcPr>
          <w:p w14:paraId="5099EBB4"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водного фонду;</w:t>
            </w:r>
          </w:p>
        </w:tc>
        <w:tc>
          <w:tcPr>
            <w:tcW w:w="1275" w:type="dxa"/>
          </w:tcPr>
          <w:p w14:paraId="3BF431A1"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2220D424"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438,2</w:t>
            </w:r>
          </w:p>
        </w:tc>
      </w:tr>
      <w:tr w:rsidR="001C55B6" w:rsidRPr="00C56755" w14:paraId="337CDEC6" w14:textId="77777777" w:rsidTr="00DE7BC1">
        <w:trPr>
          <w:jc w:val="center"/>
        </w:trPr>
        <w:tc>
          <w:tcPr>
            <w:tcW w:w="6847" w:type="dxa"/>
          </w:tcPr>
          <w:p w14:paraId="596ECD21"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промисловості, транспорту, електронних комунікацій, енергетики, оборони та іншого призначення.</w:t>
            </w:r>
          </w:p>
        </w:tc>
        <w:tc>
          <w:tcPr>
            <w:tcW w:w="1275" w:type="dxa"/>
          </w:tcPr>
          <w:p w14:paraId="0AC052EB"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0F39B261"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6476,2474</w:t>
            </w:r>
          </w:p>
        </w:tc>
      </w:tr>
      <w:tr w:rsidR="001C55B6" w:rsidRPr="00C56755" w14:paraId="05E71DFE" w14:textId="77777777" w:rsidTr="00DE7BC1">
        <w:trPr>
          <w:jc w:val="center"/>
        </w:trPr>
        <w:tc>
          <w:tcPr>
            <w:tcW w:w="6847" w:type="dxa"/>
          </w:tcPr>
          <w:p w14:paraId="587B19DC" w14:textId="77777777" w:rsidR="001C55B6" w:rsidRPr="00C56755" w:rsidRDefault="001C55B6" w:rsidP="00DE7BC1">
            <w:pPr>
              <w:spacing w:after="0" w:line="216" w:lineRule="auto"/>
              <w:ind w:left="496"/>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тому числі</w:t>
            </w:r>
          </w:p>
        </w:tc>
        <w:tc>
          <w:tcPr>
            <w:tcW w:w="1275" w:type="dxa"/>
          </w:tcPr>
          <w:p w14:paraId="059BF527" w14:textId="77777777" w:rsidR="001C55B6" w:rsidRPr="00C56755" w:rsidRDefault="001C55B6" w:rsidP="00DE7BC1">
            <w:pPr>
              <w:spacing w:after="0" w:line="216" w:lineRule="auto"/>
              <w:ind w:left="496"/>
              <w:jc w:val="center"/>
              <w:rPr>
                <w:rFonts w:ascii="Times New Roman" w:eastAsia="Times New Roman" w:hAnsi="Times New Roman" w:cs="Times New Roman"/>
                <w:sz w:val="24"/>
                <w:szCs w:val="24"/>
                <w:lang w:val="uk-UA" w:eastAsia="ru-RU"/>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4B187FAE"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p>
        </w:tc>
      </w:tr>
      <w:tr w:rsidR="001C55B6" w:rsidRPr="00C56755" w14:paraId="7A6A1EF1" w14:textId="77777777" w:rsidTr="00DE7BC1">
        <w:trPr>
          <w:jc w:val="center"/>
        </w:trPr>
        <w:tc>
          <w:tcPr>
            <w:tcW w:w="6847" w:type="dxa"/>
          </w:tcPr>
          <w:p w14:paraId="0E763C58"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межах населених пунктів</w:t>
            </w:r>
          </w:p>
        </w:tc>
        <w:tc>
          <w:tcPr>
            <w:tcW w:w="1275" w:type="dxa"/>
          </w:tcPr>
          <w:p w14:paraId="68F5AFBE"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3463F992" w14:textId="77777777" w:rsidR="001C55B6" w:rsidRPr="00C56755" w:rsidRDefault="001C55B6" w:rsidP="00DE7BC1">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6328,0031</w:t>
            </w:r>
          </w:p>
        </w:tc>
      </w:tr>
      <w:tr w:rsidR="001C55B6" w:rsidRPr="00C56755" w14:paraId="74EACAFE" w14:textId="77777777" w:rsidTr="00DE7BC1">
        <w:trPr>
          <w:jc w:val="center"/>
        </w:trPr>
        <w:tc>
          <w:tcPr>
            <w:tcW w:w="6847" w:type="dxa"/>
          </w:tcPr>
          <w:p w14:paraId="5431F9A3"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за межами населених пунктів</w:t>
            </w:r>
          </w:p>
        </w:tc>
        <w:tc>
          <w:tcPr>
            <w:tcW w:w="1275" w:type="dxa"/>
          </w:tcPr>
          <w:p w14:paraId="1C42C63F"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948" w:type="dxa"/>
            <w:tcBorders>
              <w:top w:val="single" w:sz="4" w:space="0" w:color="000000"/>
              <w:left w:val="single" w:sz="4" w:space="0" w:color="000000"/>
              <w:bottom w:val="single" w:sz="4" w:space="0" w:color="000000"/>
              <w:right w:val="single" w:sz="4" w:space="0" w:color="000000"/>
            </w:tcBorders>
            <w:vAlign w:val="center"/>
          </w:tcPr>
          <w:p w14:paraId="48BC252B" w14:textId="77777777" w:rsidR="001C55B6" w:rsidRPr="00C56755" w:rsidRDefault="001C55B6" w:rsidP="00DE7BC1">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44468,9859</w:t>
            </w:r>
          </w:p>
        </w:tc>
      </w:tr>
    </w:tbl>
    <w:p w14:paraId="40313667" w14:textId="77777777" w:rsidR="001C55B6" w:rsidRDefault="001C55B6" w:rsidP="001C55B6">
      <w:pPr>
        <w:spacing w:after="0" w:line="240" w:lineRule="auto"/>
        <w:jc w:val="both"/>
        <w:rPr>
          <w:rFonts w:ascii="Times New Roman" w:eastAsia="Times New Roman" w:hAnsi="Times New Roman" w:cs="Times New Roman"/>
          <w:sz w:val="28"/>
          <w:szCs w:val="28"/>
          <w:lang w:val="uk-UA"/>
        </w:rPr>
      </w:pPr>
    </w:p>
    <w:p w14:paraId="3B00E04A" w14:textId="77777777" w:rsidR="001C55B6" w:rsidRPr="00121FF7" w:rsidRDefault="001C55B6"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121FF7">
        <w:rPr>
          <w:rFonts w:ascii="Times New Roman" w:eastAsia="Times New Roman" w:hAnsi="Times New Roman" w:cs="Times New Roman"/>
          <w:sz w:val="28"/>
          <w:szCs w:val="28"/>
          <w:shd w:val="clear" w:color="auto" w:fill="FFFFFF"/>
          <w:lang w:val="uk-UA"/>
        </w:rPr>
        <w:t>З 01 січня 2022 року вступило в дію рішення П’ятихатської міської ради від 30</w:t>
      </w:r>
      <w:r>
        <w:rPr>
          <w:rFonts w:ascii="Times New Roman" w:eastAsia="Times New Roman" w:hAnsi="Times New Roman" w:cs="Times New Roman"/>
          <w:sz w:val="28"/>
          <w:szCs w:val="28"/>
          <w:shd w:val="clear" w:color="auto" w:fill="FFFFFF"/>
          <w:lang w:val="uk-UA"/>
        </w:rPr>
        <w:t>.06.</w:t>
      </w:r>
      <w:r w:rsidRPr="00121FF7">
        <w:rPr>
          <w:rFonts w:ascii="Times New Roman" w:eastAsia="Times New Roman" w:hAnsi="Times New Roman" w:cs="Times New Roman"/>
          <w:sz w:val="28"/>
          <w:szCs w:val="28"/>
          <w:shd w:val="clear" w:color="auto" w:fill="FFFFFF"/>
          <w:lang w:val="uk-UA"/>
        </w:rPr>
        <w:t>2021 року № 4</w:t>
      </w:r>
      <w:r>
        <w:rPr>
          <w:rFonts w:ascii="Times New Roman" w:eastAsia="Times New Roman" w:hAnsi="Times New Roman" w:cs="Times New Roman"/>
          <w:sz w:val="28"/>
          <w:szCs w:val="28"/>
          <w:shd w:val="clear" w:color="auto" w:fill="FFFFFF"/>
          <w:lang w:val="uk-UA"/>
        </w:rPr>
        <w:t>89</w:t>
      </w:r>
      <w:r w:rsidRPr="00121FF7">
        <w:rPr>
          <w:rFonts w:ascii="Times New Roman" w:eastAsia="Times New Roman" w:hAnsi="Times New Roman" w:cs="Times New Roman"/>
          <w:sz w:val="28"/>
          <w:szCs w:val="28"/>
          <w:shd w:val="clear" w:color="auto" w:fill="FFFFFF"/>
          <w:lang w:val="uk-UA"/>
        </w:rPr>
        <w:t>–10/VIII «Про встановлення ставок та пільг із сплати земельного податку».</w:t>
      </w:r>
    </w:p>
    <w:p w14:paraId="2BA94CAD" w14:textId="77777777" w:rsidR="001C55B6" w:rsidRDefault="001C55B6"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006F55">
        <w:rPr>
          <w:rFonts w:ascii="Times New Roman" w:eastAsia="Times New Roman" w:hAnsi="Times New Roman" w:cs="Times New Roman"/>
          <w:sz w:val="28"/>
          <w:szCs w:val="28"/>
          <w:shd w:val="clear" w:color="auto" w:fill="FFFFFF"/>
          <w:lang w:val="uk-UA"/>
        </w:rPr>
        <w:lastRenderedPageBreak/>
        <w:t xml:space="preserve"> </w:t>
      </w:r>
      <w:r w:rsidRPr="00121FF7">
        <w:rPr>
          <w:rFonts w:ascii="Times New Roman" w:eastAsia="Times New Roman" w:hAnsi="Times New Roman" w:cs="Times New Roman"/>
          <w:sz w:val="28"/>
          <w:szCs w:val="28"/>
          <w:shd w:val="clear" w:color="auto" w:fill="FFFFFF"/>
          <w:lang w:val="uk-UA"/>
        </w:rPr>
        <w:t>З 01 січня 202</w:t>
      </w:r>
      <w:r>
        <w:rPr>
          <w:rFonts w:ascii="Times New Roman" w:eastAsia="Times New Roman" w:hAnsi="Times New Roman" w:cs="Times New Roman"/>
          <w:sz w:val="28"/>
          <w:szCs w:val="28"/>
          <w:shd w:val="clear" w:color="auto" w:fill="FFFFFF"/>
          <w:lang w:val="uk-UA"/>
        </w:rPr>
        <w:t>3</w:t>
      </w:r>
      <w:r w:rsidRPr="00121FF7">
        <w:rPr>
          <w:rFonts w:ascii="Times New Roman" w:eastAsia="Times New Roman" w:hAnsi="Times New Roman" w:cs="Times New Roman"/>
          <w:sz w:val="28"/>
          <w:szCs w:val="28"/>
          <w:shd w:val="clear" w:color="auto" w:fill="FFFFFF"/>
          <w:lang w:val="uk-UA"/>
        </w:rPr>
        <w:t xml:space="preserve"> року вступило в дію рішення П’ятихатської міської ради від </w:t>
      </w:r>
      <w:r>
        <w:rPr>
          <w:rFonts w:ascii="Times New Roman" w:eastAsia="Times New Roman" w:hAnsi="Times New Roman" w:cs="Times New Roman"/>
          <w:sz w:val="28"/>
          <w:szCs w:val="28"/>
          <w:shd w:val="clear" w:color="auto" w:fill="FFFFFF"/>
          <w:lang w:val="uk-UA"/>
        </w:rPr>
        <w:t>28.04.</w:t>
      </w:r>
      <w:r w:rsidRPr="00121FF7">
        <w:rPr>
          <w:rFonts w:ascii="Times New Roman" w:eastAsia="Times New Roman" w:hAnsi="Times New Roman" w:cs="Times New Roman"/>
          <w:sz w:val="28"/>
          <w:szCs w:val="28"/>
          <w:shd w:val="clear" w:color="auto" w:fill="FFFFFF"/>
          <w:lang w:val="uk-UA"/>
        </w:rPr>
        <w:t>202</w:t>
      </w:r>
      <w:r>
        <w:rPr>
          <w:rFonts w:ascii="Times New Roman" w:eastAsia="Times New Roman" w:hAnsi="Times New Roman" w:cs="Times New Roman"/>
          <w:sz w:val="28"/>
          <w:szCs w:val="28"/>
          <w:shd w:val="clear" w:color="auto" w:fill="FFFFFF"/>
          <w:lang w:val="uk-UA"/>
        </w:rPr>
        <w:t xml:space="preserve">2 </w:t>
      </w:r>
      <w:r w:rsidRPr="00121FF7">
        <w:rPr>
          <w:rFonts w:ascii="Times New Roman" w:eastAsia="Times New Roman" w:hAnsi="Times New Roman" w:cs="Times New Roman"/>
          <w:sz w:val="28"/>
          <w:szCs w:val="28"/>
          <w:shd w:val="clear" w:color="auto" w:fill="FFFFFF"/>
          <w:lang w:val="uk-UA"/>
        </w:rPr>
        <w:t>року №1099–20/VIII «Про затвердження оренних ставок на землю на території П’ятихатської міської ради»</w:t>
      </w:r>
      <w:r>
        <w:rPr>
          <w:rFonts w:ascii="Times New Roman" w:eastAsia="Times New Roman" w:hAnsi="Times New Roman" w:cs="Times New Roman"/>
          <w:sz w:val="28"/>
          <w:szCs w:val="28"/>
          <w:shd w:val="clear" w:color="auto" w:fill="FFFFFF"/>
          <w:lang w:val="uk-UA"/>
        </w:rPr>
        <w:t>.</w:t>
      </w:r>
    </w:p>
    <w:p w14:paraId="7C0DE689" w14:textId="77777777" w:rsidR="007A6675" w:rsidRDefault="001C55B6" w:rsidP="00102B4D">
      <w:pPr>
        <w:spacing w:after="0" w:line="240" w:lineRule="auto"/>
        <w:ind w:firstLine="709"/>
        <w:jc w:val="both"/>
        <w:rPr>
          <w:rFonts w:ascii="Times New Roman" w:eastAsia="Times New Roman" w:hAnsi="Times New Roman" w:cs="Times New Roman"/>
          <w:sz w:val="28"/>
          <w:szCs w:val="28"/>
          <w:shd w:val="clear" w:color="auto" w:fill="FFFFFF"/>
          <w:lang w:val="uk-UA"/>
        </w:rPr>
      </w:pPr>
      <w:r w:rsidRPr="00121FF7">
        <w:rPr>
          <w:rFonts w:ascii="Times New Roman" w:eastAsia="Times New Roman" w:hAnsi="Times New Roman" w:cs="Times New Roman"/>
          <w:sz w:val="28"/>
          <w:szCs w:val="28"/>
          <w:shd w:val="clear" w:color="auto" w:fill="FFFFFF"/>
          <w:lang w:val="uk-UA"/>
        </w:rPr>
        <w:t xml:space="preserve">За 10 місяців </w:t>
      </w:r>
      <w:r w:rsidR="007A6675">
        <w:rPr>
          <w:rFonts w:ascii="Times New Roman" w:eastAsia="Times New Roman" w:hAnsi="Times New Roman" w:cs="Times New Roman"/>
          <w:sz w:val="28"/>
          <w:szCs w:val="28"/>
          <w:shd w:val="clear" w:color="auto" w:fill="FFFFFF"/>
          <w:lang w:val="uk-UA"/>
        </w:rPr>
        <w:t>поточного</w:t>
      </w:r>
      <w:r w:rsidRPr="00121FF7">
        <w:rPr>
          <w:rFonts w:ascii="Times New Roman" w:eastAsia="Times New Roman" w:hAnsi="Times New Roman" w:cs="Times New Roman"/>
          <w:sz w:val="28"/>
          <w:szCs w:val="28"/>
          <w:shd w:val="clear" w:color="auto" w:fill="FFFFFF"/>
          <w:lang w:val="uk-UA"/>
        </w:rPr>
        <w:t xml:space="preserve"> року до місцевого бюджету </w:t>
      </w:r>
      <w:r w:rsidRPr="00685D3C">
        <w:rPr>
          <w:rFonts w:ascii="Times New Roman" w:eastAsia="Times New Roman" w:hAnsi="Times New Roman" w:cs="Times New Roman"/>
          <w:sz w:val="28"/>
          <w:szCs w:val="28"/>
          <w:shd w:val="clear" w:color="auto" w:fill="FFFFFF"/>
          <w:lang w:val="uk-UA"/>
        </w:rPr>
        <w:t>надійшло</w:t>
      </w:r>
      <w:r w:rsidR="007A6675">
        <w:rPr>
          <w:rFonts w:ascii="Times New Roman" w:eastAsia="Times New Roman" w:hAnsi="Times New Roman" w:cs="Times New Roman"/>
          <w:sz w:val="28"/>
          <w:szCs w:val="28"/>
          <w:shd w:val="clear" w:color="auto" w:fill="FFFFFF"/>
          <w:lang w:val="uk-UA"/>
        </w:rPr>
        <w:t xml:space="preserve"> плати за землю в сумі 20571,3тис.грн, зокрема:</w:t>
      </w:r>
    </w:p>
    <w:p w14:paraId="7F96CB75" w14:textId="05AE2E6F" w:rsidR="007A6675" w:rsidRDefault="007A6675" w:rsidP="007A6675">
      <w:pPr>
        <w:spacing w:after="0"/>
        <w:jc w:val="both"/>
        <w:rPr>
          <w:rFonts w:ascii="Times New Roman" w:hAnsi="Times New Roman" w:cs="Times New Roman"/>
          <w:bCs/>
          <w:sz w:val="28"/>
          <w:szCs w:val="28"/>
          <w:lang w:val="uk-UA"/>
        </w:rPr>
      </w:pPr>
      <w:r>
        <w:rPr>
          <w:bCs/>
          <w:sz w:val="28"/>
          <w:szCs w:val="28"/>
          <w:shd w:val="clear" w:color="auto" w:fill="FFFFFF"/>
          <w:lang w:val="uk-UA"/>
        </w:rPr>
        <w:t xml:space="preserve">- </w:t>
      </w:r>
      <w:r w:rsidRPr="007A6675">
        <w:rPr>
          <w:rFonts w:ascii="Times New Roman" w:hAnsi="Times New Roman" w:cs="Times New Roman"/>
          <w:bCs/>
          <w:sz w:val="28"/>
          <w:szCs w:val="28"/>
          <w:shd w:val="clear" w:color="auto" w:fill="FFFFFF"/>
          <w:lang w:val="uk-UA"/>
        </w:rPr>
        <w:t>від оренди землі – 12480,1тис.грн</w:t>
      </w:r>
      <w:r>
        <w:rPr>
          <w:rFonts w:ascii="Times New Roman" w:hAnsi="Times New Roman" w:cs="Times New Roman"/>
          <w:bCs/>
          <w:sz w:val="28"/>
          <w:szCs w:val="28"/>
          <w:shd w:val="clear" w:color="auto" w:fill="FFFFFF"/>
          <w:lang w:val="uk-UA"/>
        </w:rPr>
        <w:t>;</w:t>
      </w:r>
    </w:p>
    <w:p w14:paraId="328A2D08" w14:textId="75FBCCDB" w:rsidR="001C55B6" w:rsidRPr="007A6675" w:rsidRDefault="007A6675" w:rsidP="007A6675">
      <w:pPr>
        <w:spacing w:after="0"/>
        <w:jc w:val="both"/>
        <w:rPr>
          <w:rFonts w:ascii="Times New Roman" w:hAnsi="Times New Roman" w:cs="Times New Roman"/>
          <w:bCs/>
          <w:sz w:val="28"/>
          <w:szCs w:val="28"/>
          <w:shd w:val="clear" w:color="auto" w:fill="FFFFFF"/>
          <w:lang w:val="uk-UA"/>
        </w:rPr>
      </w:pPr>
      <w:r>
        <w:rPr>
          <w:rFonts w:ascii="Times New Roman" w:hAnsi="Times New Roman" w:cs="Times New Roman"/>
          <w:bCs/>
          <w:sz w:val="28"/>
          <w:szCs w:val="28"/>
          <w:lang w:val="uk-UA"/>
        </w:rPr>
        <w:t>-</w:t>
      </w:r>
      <w:r w:rsidR="001C55B6" w:rsidRPr="007A6675">
        <w:rPr>
          <w:bCs/>
          <w:sz w:val="28"/>
          <w:szCs w:val="28"/>
          <w:shd w:val="clear" w:color="auto" w:fill="FFFFFF"/>
          <w:lang w:val="uk-UA"/>
        </w:rPr>
        <w:t xml:space="preserve"> </w:t>
      </w:r>
      <w:r w:rsidR="001C55B6" w:rsidRPr="007A6675">
        <w:rPr>
          <w:rFonts w:ascii="Times New Roman" w:hAnsi="Times New Roman" w:cs="Times New Roman"/>
          <w:bCs/>
          <w:sz w:val="28"/>
          <w:szCs w:val="28"/>
          <w:shd w:val="clear" w:color="auto" w:fill="FFFFFF"/>
          <w:lang w:val="uk-UA"/>
        </w:rPr>
        <w:t xml:space="preserve">від сплати земельного податку </w:t>
      </w:r>
      <w:r w:rsidRPr="007A6675">
        <w:rPr>
          <w:rFonts w:ascii="Times New Roman" w:hAnsi="Times New Roman" w:cs="Times New Roman"/>
          <w:bCs/>
          <w:sz w:val="28"/>
          <w:szCs w:val="28"/>
          <w:shd w:val="clear" w:color="auto" w:fill="FFFFFF"/>
          <w:lang w:val="uk-UA"/>
        </w:rPr>
        <w:t>– 8091,2</w:t>
      </w:r>
      <w:r w:rsidR="001C55B6" w:rsidRPr="007A6675">
        <w:rPr>
          <w:rFonts w:ascii="Times New Roman" w:hAnsi="Times New Roman" w:cs="Times New Roman"/>
          <w:bCs/>
          <w:sz w:val="28"/>
          <w:szCs w:val="28"/>
          <w:shd w:val="clear" w:color="auto" w:fill="FFFFFF"/>
          <w:lang w:val="uk-UA"/>
        </w:rPr>
        <w:t xml:space="preserve">тис.грн, в т.ч. від юридичних осіб –  </w:t>
      </w:r>
      <w:r>
        <w:rPr>
          <w:rFonts w:ascii="Times New Roman" w:hAnsi="Times New Roman" w:cs="Times New Roman"/>
          <w:bCs/>
          <w:sz w:val="28"/>
          <w:szCs w:val="28"/>
          <w:shd w:val="clear" w:color="auto" w:fill="FFFFFF"/>
          <w:lang w:val="uk-UA"/>
        </w:rPr>
        <w:t>4116,6</w:t>
      </w:r>
      <w:r w:rsidR="001C55B6" w:rsidRPr="007A6675">
        <w:rPr>
          <w:rFonts w:ascii="Times New Roman" w:hAnsi="Times New Roman" w:cs="Times New Roman"/>
          <w:bCs/>
          <w:sz w:val="28"/>
          <w:szCs w:val="28"/>
          <w:shd w:val="clear" w:color="auto" w:fill="FFFFFF"/>
          <w:lang w:val="uk-UA"/>
        </w:rPr>
        <w:t>тис.грн, від фізичних осіб – 3</w:t>
      </w:r>
      <w:r>
        <w:rPr>
          <w:rFonts w:ascii="Times New Roman" w:hAnsi="Times New Roman" w:cs="Times New Roman"/>
          <w:bCs/>
          <w:sz w:val="28"/>
          <w:szCs w:val="28"/>
          <w:shd w:val="clear" w:color="auto" w:fill="FFFFFF"/>
          <w:lang w:val="uk-UA"/>
        </w:rPr>
        <w:t>974,6</w:t>
      </w:r>
      <w:r w:rsidR="001C55B6" w:rsidRPr="007A6675">
        <w:rPr>
          <w:rFonts w:ascii="Times New Roman" w:hAnsi="Times New Roman" w:cs="Times New Roman"/>
          <w:bCs/>
          <w:sz w:val="28"/>
          <w:szCs w:val="28"/>
          <w:shd w:val="clear" w:color="auto" w:fill="FFFFFF"/>
          <w:lang w:val="uk-UA"/>
        </w:rPr>
        <w:t>тис.грн.</w:t>
      </w:r>
    </w:p>
    <w:p w14:paraId="79EE6C43" w14:textId="77777777" w:rsidR="001C55B6" w:rsidRDefault="001C55B6" w:rsidP="001C55B6">
      <w:pPr>
        <w:spacing w:after="0" w:line="240" w:lineRule="auto"/>
        <w:ind w:firstLine="567"/>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Постійно проводиться робота з о</w:t>
      </w:r>
      <w:r w:rsidRPr="00121FF7">
        <w:rPr>
          <w:rFonts w:ascii="Times New Roman" w:eastAsia="Times New Roman" w:hAnsi="Times New Roman" w:cs="Times New Roman"/>
          <w:sz w:val="28"/>
          <w:szCs w:val="28"/>
          <w:shd w:val="clear" w:color="auto" w:fill="FFFFFF"/>
          <w:lang w:val="uk-UA"/>
        </w:rPr>
        <w:t>новлення списків платників земельного податку</w:t>
      </w:r>
      <w:r>
        <w:rPr>
          <w:rFonts w:ascii="Times New Roman" w:eastAsia="Times New Roman" w:hAnsi="Times New Roman" w:cs="Times New Roman"/>
          <w:sz w:val="28"/>
          <w:szCs w:val="28"/>
          <w:shd w:val="clear" w:color="auto" w:fill="FFFFFF"/>
          <w:lang w:val="uk-UA"/>
        </w:rPr>
        <w:t>, п</w:t>
      </w:r>
      <w:r w:rsidRPr="00121FF7">
        <w:rPr>
          <w:rFonts w:ascii="Times New Roman" w:eastAsia="Times New Roman" w:hAnsi="Times New Roman" w:cs="Times New Roman"/>
          <w:sz w:val="28"/>
          <w:szCs w:val="28"/>
          <w:shd w:val="clear" w:color="auto" w:fill="FFFFFF"/>
          <w:lang w:val="uk-UA"/>
        </w:rPr>
        <w:t>роведен</w:t>
      </w:r>
      <w:r>
        <w:rPr>
          <w:rFonts w:ascii="Times New Roman" w:eastAsia="Times New Roman" w:hAnsi="Times New Roman" w:cs="Times New Roman"/>
          <w:sz w:val="28"/>
          <w:szCs w:val="28"/>
          <w:shd w:val="clear" w:color="auto" w:fill="FFFFFF"/>
          <w:lang w:val="uk-UA"/>
        </w:rPr>
        <w:t>ня</w:t>
      </w:r>
      <w:r w:rsidRPr="00121FF7">
        <w:rPr>
          <w:rFonts w:ascii="Times New Roman" w:eastAsia="Times New Roman" w:hAnsi="Times New Roman" w:cs="Times New Roman"/>
          <w:sz w:val="28"/>
          <w:szCs w:val="28"/>
          <w:shd w:val="clear" w:color="auto" w:fill="FFFFFF"/>
          <w:lang w:val="uk-UA"/>
        </w:rPr>
        <w:t xml:space="preserve"> звір</w:t>
      </w:r>
      <w:r>
        <w:rPr>
          <w:rFonts w:ascii="Times New Roman" w:eastAsia="Times New Roman" w:hAnsi="Times New Roman" w:cs="Times New Roman"/>
          <w:sz w:val="28"/>
          <w:szCs w:val="28"/>
          <w:shd w:val="clear" w:color="auto" w:fill="FFFFFF"/>
          <w:lang w:val="uk-UA"/>
        </w:rPr>
        <w:t>о</w:t>
      </w:r>
      <w:r w:rsidRPr="00121FF7">
        <w:rPr>
          <w:rFonts w:ascii="Times New Roman" w:eastAsia="Times New Roman" w:hAnsi="Times New Roman" w:cs="Times New Roman"/>
          <w:sz w:val="28"/>
          <w:szCs w:val="28"/>
          <w:shd w:val="clear" w:color="auto" w:fill="FFFFFF"/>
          <w:lang w:val="uk-UA"/>
        </w:rPr>
        <w:t>к нарахувань та постановки на облік громадян щодо сплати земельного податку</w:t>
      </w:r>
      <w:r>
        <w:rPr>
          <w:rFonts w:ascii="Times New Roman" w:eastAsia="Times New Roman" w:hAnsi="Times New Roman" w:cs="Times New Roman"/>
          <w:sz w:val="28"/>
          <w:szCs w:val="28"/>
          <w:shd w:val="clear" w:color="auto" w:fill="FFFFFF"/>
          <w:lang w:val="uk-UA"/>
        </w:rPr>
        <w:t xml:space="preserve">. </w:t>
      </w:r>
      <w:r w:rsidRPr="00121FF7">
        <w:rPr>
          <w:rFonts w:ascii="Times New Roman" w:eastAsia="Times New Roman" w:hAnsi="Times New Roman" w:cs="Times New Roman"/>
          <w:sz w:val="28"/>
          <w:szCs w:val="28"/>
          <w:shd w:val="clear" w:color="auto" w:fill="FFFFFF"/>
          <w:lang w:val="uk-UA"/>
        </w:rPr>
        <w:t xml:space="preserve"> </w:t>
      </w:r>
    </w:p>
    <w:p w14:paraId="4ABC36CF" w14:textId="77777777" w:rsidR="001C55B6" w:rsidRPr="00350AEA" w:rsidRDefault="001C55B6" w:rsidP="001C55B6">
      <w:pPr>
        <w:spacing w:after="0" w:line="240" w:lineRule="auto"/>
        <w:ind w:firstLine="567"/>
        <w:jc w:val="both"/>
        <w:rPr>
          <w:rFonts w:ascii="Times New Roman" w:eastAsia="Times New Roman" w:hAnsi="Times New Roman" w:cs="Times New Roman"/>
          <w:sz w:val="28"/>
          <w:szCs w:val="28"/>
          <w:shd w:val="clear" w:color="auto" w:fill="FFFFFF"/>
          <w:lang w:val="uk-UA"/>
        </w:rPr>
      </w:pPr>
    </w:p>
    <w:p w14:paraId="40188FB0" w14:textId="77777777" w:rsidR="00085DC1" w:rsidRDefault="007A6675" w:rsidP="007A6675">
      <w:pPr>
        <w:spacing w:after="0" w:line="24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w:t>
      </w:r>
      <w:r w:rsidR="001C55B6" w:rsidRPr="00350AEA">
        <w:rPr>
          <w:rFonts w:ascii="Times New Roman" w:eastAsia="Times New Roman" w:hAnsi="Times New Roman" w:cs="Times New Roman"/>
          <w:sz w:val="28"/>
          <w:szCs w:val="28"/>
          <w:shd w:val="clear" w:color="auto" w:fill="FFFFFF"/>
          <w:lang w:val="uk-UA"/>
        </w:rPr>
        <w:t>Станом на 01.11.202</w:t>
      </w:r>
      <w:r>
        <w:rPr>
          <w:rFonts w:ascii="Times New Roman" w:eastAsia="Times New Roman" w:hAnsi="Times New Roman" w:cs="Times New Roman"/>
          <w:sz w:val="28"/>
          <w:szCs w:val="28"/>
          <w:shd w:val="clear" w:color="auto" w:fill="FFFFFF"/>
          <w:lang w:val="uk-UA"/>
        </w:rPr>
        <w:t>4</w:t>
      </w:r>
      <w:r w:rsidR="001C55B6" w:rsidRPr="00350AEA">
        <w:rPr>
          <w:rFonts w:ascii="Times New Roman" w:eastAsia="Times New Roman" w:hAnsi="Times New Roman" w:cs="Times New Roman"/>
          <w:sz w:val="28"/>
          <w:szCs w:val="28"/>
          <w:shd w:val="clear" w:color="auto" w:fill="FFFFFF"/>
          <w:lang w:val="uk-UA"/>
        </w:rPr>
        <w:t xml:space="preserve"> року розглянуто </w:t>
      </w:r>
      <w:r>
        <w:rPr>
          <w:rFonts w:ascii="Times New Roman" w:eastAsia="Times New Roman" w:hAnsi="Times New Roman" w:cs="Times New Roman"/>
          <w:sz w:val="28"/>
          <w:szCs w:val="28"/>
          <w:shd w:val="clear" w:color="auto" w:fill="FFFFFF"/>
          <w:lang w:val="uk-UA"/>
        </w:rPr>
        <w:t>213</w:t>
      </w:r>
      <w:r w:rsidR="001C55B6" w:rsidRPr="00350AEA">
        <w:rPr>
          <w:rFonts w:ascii="Times New Roman" w:eastAsia="Times New Roman" w:hAnsi="Times New Roman" w:cs="Times New Roman"/>
          <w:sz w:val="28"/>
          <w:szCs w:val="28"/>
          <w:shd w:val="clear" w:color="auto" w:fill="FFFFFF"/>
          <w:lang w:val="uk-UA"/>
        </w:rPr>
        <w:t xml:space="preserve">  звернень громад</w:t>
      </w:r>
      <w:r w:rsidR="00085DC1">
        <w:rPr>
          <w:rFonts w:ascii="Times New Roman" w:eastAsia="Times New Roman" w:hAnsi="Times New Roman" w:cs="Times New Roman"/>
          <w:sz w:val="28"/>
          <w:szCs w:val="28"/>
          <w:shd w:val="clear" w:color="auto" w:fill="FFFFFF"/>
          <w:lang w:val="uk-UA"/>
        </w:rPr>
        <w:t>ян,</w:t>
      </w:r>
      <w:r w:rsidR="00085DC1" w:rsidRPr="00085DC1">
        <w:rPr>
          <w:rFonts w:ascii="Times New Roman" w:eastAsia="Times New Roman" w:hAnsi="Times New Roman" w:cs="Times New Roman"/>
          <w:sz w:val="28"/>
          <w:szCs w:val="28"/>
          <w:shd w:val="clear" w:color="auto" w:fill="FFFFFF"/>
          <w:lang w:val="uk-UA"/>
        </w:rPr>
        <w:t xml:space="preserve"> </w:t>
      </w:r>
      <w:r w:rsidR="00085DC1" w:rsidRPr="00350AEA">
        <w:rPr>
          <w:rFonts w:ascii="Times New Roman" w:eastAsia="Times New Roman" w:hAnsi="Times New Roman" w:cs="Times New Roman"/>
          <w:sz w:val="28"/>
          <w:szCs w:val="28"/>
          <w:shd w:val="clear" w:color="auto" w:fill="FFFFFF"/>
          <w:lang w:val="uk-UA"/>
        </w:rPr>
        <w:t>щодо вирішення земельних питань</w:t>
      </w:r>
      <w:r w:rsidR="00085DC1">
        <w:rPr>
          <w:rFonts w:ascii="Times New Roman" w:eastAsia="Times New Roman" w:hAnsi="Times New Roman" w:cs="Times New Roman"/>
          <w:sz w:val="28"/>
          <w:szCs w:val="28"/>
          <w:shd w:val="clear" w:color="auto" w:fill="FFFFFF"/>
          <w:lang w:val="uk-UA"/>
        </w:rPr>
        <w:t>,</w:t>
      </w:r>
      <w:r w:rsidR="001C55B6" w:rsidRPr="00350AEA">
        <w:rPr>
          <w:rFonts w:ascii="Times New Roman" w:eastAsia="Times New Roman" w:hAnsi="Times New Roman" w:cs="Times New Roman"/>
          <w:sz w:val="28"/>
          <w:szCs w:val="28"/>
          <w:shd w:val="clear" w:color="auto" w:fill="FFFFFF"/>
          <w:lang w:val="uk-UA"/>
        </w:rPr>
        <w:t xml:space="preserve"> прийнято 14</w:t>
      </w:r>
      <w:r w:rsidR="00085DC1">
        <w:rPr>
          <w:rFonts w:ascii="Times New Roman" w:eastAsia="Times New Roman" w:hAnsi="Times New Roman" w:cs="Times New Roman"/>
          <w:sz w:val="28"/>
          <w:szCs w:val="28"/>
          <w:shd w:val="clear" w:color="auto" w:fill="FFFFFF"/>
          <w:lang w:val="uk-UA"/>
        </w:rPr>
        <w:t>9</w:t>
      </w:r>
      <w:r w:rsidR="001C55B6" w:rsidRPr="00350AEA">
        <w:rPr>
          <w:rFonts w:ascii="Times New Roman" w:eastAsia="Times New Roman" w:hAnsi="Times New Roman" w:cs="Times New Roman"/>
          <w:sz w:val="28"/>
          <w:szCs w:val="28"/>
          <w:shd w:val="clear" w:color="auto" w:fill="FFFFFF"/>
          <w:lang w:val="uk-UA"/>
        </w:rPr>
        <w:t xml:space="preserve"> рішень</w:t>
      </w:r>
      <w:r w:rsidR="00085DC1">
        <w:rPr>
          <w:rFonts w:ascii="Times New Roman" w:eastAsia="Times New Roman" w:hAnsi="Times New Roman" w:cs="Times New Roman"/>
          <w:sz w:val="28"/>
          <w:szCs w:val="28"/>
          <w:shd w:val="clear" w:color="auto" w:fill="FFFFFF"/>
          <w:lang w:val="uk-UA"/>
        </w:rPr>
        <w:t>, в тому числі:</w:t>
      </w:r>
      <w:r w:rsidR="001C55B6" w:rsidRPr="00350AEA">
        <w:rPr>
          <w:rFonts w:ascii="Times New Roman" w:eastAsia="Times New Roman" w:hAnsi="Times New Roman" w:cs="Times New Roman"/>
          <w:sz w:val="28"/>
          <w:szCs w:val="28"/>
          <w:shd w:val="clear" w:color="auto" w:fill="FFFFFF"/>
          <w:lang w:val="uk-UA"/>
        </w:rPr>
        <w:t xml:space="preserve"> </w:t>
      </w:r>
    </w:p>
    <w:p w14:paraId="7ED30F61" w14:textId="5F010CA7" w:rsidR="00085DC1" w:rsidRDefault="00085DC1" w:rsidP="007A6675">
      <w:pPr>
        <w:spacing w:after="0" w:line="24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- 78 про </w:t>
      </w:r>
      <w:r w:rsidR="001C55B6" w:rsidRPr="00350AEA">
        <w:rPr>
          <w:rFonts w:ascii="Times New Roman" w:eastAsia="Times New Roman" w:hAnsi="Times New Roman" w:cs="Times New Roman"/>
          <w:sz w:val="28"/>
          <w:szCs w:val="28"/>
          <w:shd w:val="clear" w:color="auto" w:fill="FFFFFF"/>
          <w:lang w:val="uk-UA"/>
        </w:rPr>
        <w:t xml:space="preserve">затвердження технічної документації </w:t>
      </w:r>
      <w:r>
        <w:rPr>
          <w:rFonts w:ascii="Times New Roman" w:eastAsia="Times New Roman" w:hAnsi="Times New Roman" w:cs="Times New Roman"/>
          <w:sz w:val="28"/>
          <w:szCs w:val="28"/>
          <w:shd w:val="clear" w:color="auto" w:fill="FFFFFF"/>
          <w:lang w:val="uk-UA"/>
        </w:rPr>
        <w:t xml:space="preserve">з </w:t>
      </w:r>
      <w:r w:rsidR="001C55B6" w:rsidRPr="00350AEA">
        <w:rPr>
          <w:rFonts w:ascii="Times New Roman" w:eastAsia="Times New Roman" w:hAnsi="Times New Roman" w:cs="Times New Roman"/>
          <w:sz w:val="28"/>
          <w:szCs w:val="28"/>
          <w:shd w:val="clear" w:color="auto" w:fill="FFFFFF"/>
          <w:lang w:val="uk-UA"/>
        </w:rPr>
        <w:t>землеустрою</w:t>
      </w:r>
      <w:r w:rsidRPr="00085DC1">
        <w:rPr>
          <w:rFonts w:ascii="Times New Roman" w:eastAsia="Times New Roman" w:hAnsi="Times New Roman" w:cs="Times New Roman"/>
          <w:sz w:val="28"/>
          <w:szCs w:val="28"/>
          <w:shd w:val="clear" w:color="auto" w:fill="FFFFFF"/>
          <w:lang w:val="uk-UA"/>
        </w:rPr>
        <w:t xml:space="preserve"> </w:t>
      </w:r>
      <w:r w:rsidRPr="00350AEA">
        <w:rPr>
          <w:rFonts w:ascii="Times New Roman" w:eastAsia="Times New Roman" w:hAnsi="Times New Roman" w:cs="Times New Roman"/>
          <w:sz w:val="28"/>
          <w:szCs w:val="28"/>
          <w:shd w:val="clear" w:color="auto" w:fill="FFFFFF"/>
          <w:lang w:val="uk-UA"/>
        </w:rPr>
        <w:t>та передач</w:t>
      </w:r>
      <w:r>
        <w:rPr>
          <w:rFonts w:ascii="Times New Roman" w:eastAsia="Times New Roman" w:hAnsi="Times New Roman" w:cs="Times New Roman"/>
          <w:sz w:val="28"/>
          <w:szCs w:val="28"/>
          <w:shd w:val="clear" w:color="auto" w:fill="FFFFFF"/>
          <w:lang w:val="uk-UA"/>
        </w:rPr>
        <w:t>у</w:t>
      </w:r>
      <w:r w:rsidRPr="00350AEA">
        <w:rPr>
          <w:rFonts w:ascii="Times New Roman" w:eastAsia="Times New Roman" w:hAnsi="Times New Roman" w:cs="Times New Roman"/>
          <w:sz w:val="28"/>
          <w:szCs w:val="28"/>
          <w:shd w:val="clear" w:color="auto" w:fill="FFFFFF"/>
          <w:lang w:val="uk-UA"/>
        </w:rPr>
        <w:t xml:space="preserve"> у власність земельних ділянок під будівництво та обслуговування житлових будинків,</w:t>
      </w:r>
    </w:p>
    <w:p w14:paraId="473CE280" w14:textId="25E01AE3" w:rsidR="00085DC1" w:rsidRDefault="00085DC1" w:rsidP="007A6675">
      <w:pPr>
        <w:spacing w:after="0" w:line="24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- 12 на </w:t>
      </w:r>
      <w:r w:rsidR="001C55B6" w:rsidRPr="00350AEA">
        <w:rPr>
          <w:rFonts w:ascii="Times New Roman" w:eastAsia="Times New Roman" w:hAnsi="Times New Roman" w:cs="Times New Roman"/>
          <w:sz w:val="28"/>
          <w:szCs w:val="28"/>
          <w:shd w:val="clear" w:color="auto" w:fill="FFFFFF"/>
          <w:lang w:val="uk-UA"/>
        </w:rPr>
        <w:t xml:space="preserve"> подовження договорів оренди</w:t>
      </w:r>
      <w:r>
        <w:rPr>
          <w:rFonts w:ascii="Times New Roman" w:eastAsia="Times New Roman" w:hAnsi="Times New Roman" w:cs="Times New Roman"/>
          <w:sz w:val="28"/>
          <w:szCs w:val="28"/>
          <w:shd w:val="clear" w:color="auto" w:fill="FFFFFF"/>
          <w:lang w:val="uk-UA"/>
        </w:rPr>
        <w:t>,</w:t>
      </w:r>
      <w:r w:rsidR="001C55B6" w:rsidRPr="00350AEA">
        <w:rPr>
          <w:rFonts w:ascii="Times New Roman" w:eastAsia="Times New Roman" w:hAnsi="Times New Roman" w:cs="Times New Roman"/>
          <w:sz w:val="28"/>
          <w:szCs w:val="28"/>
          <w:shd w:val="clear" w:color="auto" w:fill="FFFFFF"/>
          <w:lang w:val="uk-UA"/>
        </w:rPr>
        <w:t xml:space="preserve"> </w:t>
      </w:r>
    </w:p>
    <w:p w14:paraId="318F6F67" w14:textId="01F54328" w:rsidR="001C55B6" w:rsidRDefault="00085DC1" w:rsidP="007A6675">
      <w:pPr>
        <w:spacing w:after="0" w:line="24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- 25 на виготовлення проектів землеустрою,</w:t>
      </w:r>
    </w:p>
    <w:p w14:paraId="4F32B013" w14:textId="6829A4D1" w:rsidR="00085DC1" w:rsidRDefault="00085DC1" w:rsidP="007A6675">
      <w:pPr>
        <w:spacing w:after="0" w:line="24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- 34 рішення і інших земельних питань</w:t>
      </w:r>
      <w:r w:rsidR="008A2D95">
        <w:rPr>
          <w:rFonts w:ascii="Times New Roman" w:eastAsia="Times New Roman" w:hAnsi="Times New Roman" w:cs="Times New Roman"/>
          <w:sz w:val="28"/>
          <w:szCs w:val="28"/>
          <w:shd w:val="clear" w:color="auto" w:fill="FFFFFF"/>
          <w:lang w:val="uk-UA"/>
        </w:rPr>
        <w:t>.</w:t>
      </w:r>
    </w:p>
    <w:p w14:paraId="66B191D7" w14:textId="77777777" w:rsidR="001C55B6" w:rsidRDefault="001C55B6" w:rsidP="008A2D95">
      <w:pPr>
        <w:spacing w:after="0" w:line="240" w:lineRule="auto"/>
        <w:jc w:val="both"/>
        <w:rPr>
          <w:rFonts w:ascii="Times New Roman" w:eastAsia="Times New Roman" w:hAnsi="Times New Roman" w:cs="Times New Roman"/>
          <w:sz w:val="28"/>
          <w:szCs w:val="28"/>
          <w:shd w:val="clear" w:color="auto" w:fill="FFFFFF"/>
          <w:lang w:val="uk-UA"/>
        </w:rPr>
      </w:pPr>
    </w:p>
    <w:p w14:paraId="4534D3A0" w14:textId="305EAD66" w:rsidR="001C55B6" w:rsidRDefault="001C55B6"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2C6ED8">
        <w:rPr>
          <w:rFonts w:ascii="Times New Roman" w:eastAsia="Times New Roman" w:hAnsi="Times New Roman" w:cs="Times New Roman"/>
          <w:sz w:val="28"/>
          <w:szCs w:val="28"/>
          <w:shd w:val="clear" w:color="auto" w:fill="FFFFFF"/>
          <w:lang w:val="uk-UA"/>
        </w:rPr>
        <w:t>У 202</w:t>
      </w:r>
      <w:r w:rsidR="008A2D95">
        <w:rPr>
          <w:rFonts w:ascii="Times New Roman" w:eastAsia="Times New Roman" w:hAnsi="Times New Roman" w:cs="Times New Roman"/>
          <w:sz w:val="28"/>
          <w:szCs w:val="28"/>
          <w:shd w:val="clear" w:color="auto" w:fill="FFFFFF"/>
          <w:lang w:val="uk-UA"/>
        </w:rPr>
        <w:t>4</w:t>
      </w:r>
      <w:r w:rsidRPr="002C6ED8">
        <w:rPr>
          <w:rFonts w:ascii="Times New Roman" w:eastAsia="Times New Roman" w:hAnsi="Times New Roman" w:cs="Times New Roman"/>
          <w:sz w:val="28"/>
          <w:szCs w:val="28"/>
          <w:shd w:val="clear" w:color="auto" w:fill="FFFFFF"/>
          <w:lang w:val="uk-UA"/>
        </w:rPr>
        <w:t xml:space="preserve"> році оформлено право комунальної власності на </w:t>
      </w:r>
      <w:r w:rsidR="008A2D95">
        <w:rPr>
          <w:rFonts w:ascii="Times New Roman" w:eastAsia="Times New Roman" w:hAnsi="Times New Roman" w:cs="Times New Roman"/>
          <w:sz w:val="28"/>
          <w:szCs w:val="28"/>
          <w:shd w:val="clear" w:color="auto" w:fill="FFFFFF"/>
          <w:lang w:val="uk-UA"/>
        </w:rPr>
        <w:t>21</w:t>
      </w:r>
      <w:r w:rsidRPr="002C6ED8">
        <w:rPr>
          <w:rFonts w:ascii="Times New Roman" w:eastAsia="Times New Roman" w:hAnsi="Times New Roman" w:cs="Times New Roman"/>
          <w:sz w:val="28"/>
          <w:szCs w:val="28"/>
          <w:shd w:val="clear" w:color="auto" w:fill="FFFFFF"/>
          <w:lang w:val="uk-UA"/>
        </w:rPr>
        <w:t xml:space="preserve"> земельн</w:t>
      </w:r>
      <w:r w:rsidR="008A2D95">
        <w:rPr>
          <w:rFonts w:ascii="Times New Roman" w:eastAsia="Times New Roman" w:hAnsi="Times New Roman" w:cs="Times New Roman"/>
          <w:sz w:val="28"/>
          <w:szCs w:val="28"/>
          <w:shd w:val="clear" w:color="auto" w:fill="FFFFFF"/>
          <w:lang w:val="uk-UA"/>
        </w:rPr>
        <w:t>у</w:t>
      </w:r>
      <w:r w:rsidRPr="002C6ED8">
        <w:rPr>
          <w:rFonts w:ascii="Times New Roman" w:eastAsia="Times New Roman" w:hAnsi="Times New Roman" w:cs="Times New Roman"/>
          <w:sz w:val="28"/>
          <w:szCs w:val="28"/>
          <w:shd w:val="clear" w:color="auto" w:fill="FFFFFF"/>
          <w:lang w:val="uk-UA"/>
        </w:rPr>
        <w:t xml:space="preserve"> ділянк</w:t>
      </w:r>
      <w:r w:rsidR="008A2D95">
        <w:rPr>
          <w:rFonts w:ascii="Times New Roman" w:eastAsia="Times New Roman" w:hAnsi="Times New Roman" w:cs="Times New Roman"/>
          <w:sz w:val="28"/>
          <w:szCs w:val="28"/>
          <w:shd w:val="clear" w:color="auto" w:fill="FFFFFF"/>
          <w:lang w:val="uk-UA"/>
        </w:rPr>
        <w:t>у</w:t>
      </w:r>
      <w:r w:rsidRPr="002C6ED8">
        <w:rPr>
          <w:rFonts w:ascii="Times New Roman" w:eastAsia="Times New Roman" w:hAnsi="Times New Roman" w:cs="Times New Roman"/>
          <w:sz w:val="28"/>
          <w:szCs w:val="28"/>
          <w:shd w:val="clear" w:color="auto" w:fill="FFFFFF"/>
          <w:lang w:val="uk-UA"/>
        </w:rPr>
        <w:t xml:space="preserve"> площею </w:t>
      </w:r>
      <w:r w:rsidR="008A2D95">
        <w:rPr>
          <w:rFonts w:ascii="Times New Roman" w:eastAsia="Times New Roman" w:hAnsi="Times New Roman" w:cs="Times New Roman"/>
          <w:sz w:val="28"/>
          <w:szCs w:val="28"/>
          <w:shd w:val="clear" w:color="auto" w:fill="FFFFFF"/>
          <w:lang w:val="uk-UA"/>
        </w:rPr>
        <w:t>71,4488</w:t>
      </w:r>
      <w:r w:rsidRPr="002C6ED8">
        <w:rPr>
          <w:rFonts w:ascii="Times New Roman" w:eastAsia="Times New Roman" w:hAnsi="Times New Roman" w:cs="Times New Roman"/>
          <w:sz w:val="28"/>
          <w:szCs w:val="28"/>
          <w:shd w:val="clear" w:color="auto" w:fill="FFFFFF"/>
          <w:lang w:val="uk-UA"/>
        </w:rPr>
        <w:t>га</w:t>
      </w:r>
      <w:r w:rsidR="008A2D95">
        <w:rPr>
          <w:rFonts w:ascii="Times New Roman" w:eastAsia="Times New Roman" w:hAnsi="Times New Roman" w:cs="Times New Roman"/>
          <w:sz w:val="28"/>
          <w:szCs w:val="28"/>
          <w:shd w:val="clear" w:color="auto" w:fill="FFFFFF"/>
          <w:lang w:val="uk-UA"/>
        </w:rPr>
        <w:t>, норматовно-грошова оцінка землі  та продаж земельних ділянок на аукціонах не проводилися.</w:t>
      </w:r>
    </w:p>
    <w:p w14:paraId="0A36099E" w14:textId="77777777" w:rsidR="003F384F" w:rsidRPr="002C6ED8" w:rsidRDefault="003F384F"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p>
    <w:p w14:paraId="2D443A42" w14:textId="569ED868" w:rsidR="008A6AE6" w:rsidRDefault="003F384F" w:rsidP="008A6AE6">
      <w:pPr>
        <w:tabs>
          <w:tab w:val="left" w:pos="284"/>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На виконання завдань і заходів «</w:t>
      </w:r>
      <w:r w:rsidRPr="003F384F">
        <w:rPr>
          <w:rFonts w:ascii="Times New Roman" w:eastAsia="Times New Roman" w:hAnsi="Times New Roman" w:cs="Times New Roman"/>
          <w:sz w:val="28"/>
          <w:szCs w:val="28"/>
          <w:lang w:val="uk-UA" w:eastAsia="ru-RU"/>
        </w:rPr>
        <w:t>Програм</w:t>
      </w:r>
      <w:r>
        <w:rPr>
          <w:rFonts w:ascii="Times New Roman" w:eastAsia="Times New Roman" w:hAnsi="Times New Roman" w:cs="Times New Roman"/>
          <w:sz w:val="28"/>
          <w:szCs w:val="28"/>
          <w:lang w:val="uk-UA" w:eastAsia="ru-RU"/>
        </w:rPr>
        <w:t>и</w:t>
      </w:r>
      <w:r w:rsidRPr="003F384F">
        <w:rPr>
          <w:rFonts w:ascii="Times New Roman" w:eastAsia="Times New Roman" w:hAnsi="Times New Roman" w:cs="Times New Roman"/>
          <w:sz w:val="28"/>
          <w:szCs w:val="28"/>
          <w:lang w:val="uk-UA" w:eastAsia="ru-RU"/>
        </w:rPr>
        <w:t xml:space="preserve"> розвитку земельних відносин і охорони земель П'ятихатської міської територіальної громади на 2023-2025 роки</w:t>
      </w:r>
      <w:r>
        <w:rPr>
          <w:rFonts w:ascii="Times New Roman" w:eastAsia="Times New Roman" w:hAnsi="Times New Roman" w:cs="Times New Roman"/>
          <w:sz w:val="28"/>
          <w:szCs w:val="28"/>
          <w:lang w:val="uk-UA" w:eastAsia="ru-RU"/>
        </w:rPr>
        <w:t xml:space="preserve">» видатки місцевого бюджету за 10 місяців 2024 року склали 97,794тис.грн. На 2025 рік передбачено коштів місцевого бюджета </w:t>
      </w:r>
      <w:r w:rsidRPr="004551A2">
        <w:rPr>
          <w:rFonts w:ascii="Times New Roman" w:eastAsia="Times New Roman" w:hAnsi="Times New Roman" w:cs="Times New Roman"/>
          <w:sz w:val="28"/>
          <w:szCs w:val="28"/>
          <w:lang w:val="uk-UA" w:eastAsia="ru-RU"/>
        </w:rPr>
        <w:t xml:space="preserve">у сумі </w:t>
      </w:r>
      <w:r w:rsidR="004551A2" w:rsidRPr="004551A2">
        <w:rPr>
          <w:rFonts w:ascii="Times New Roman" w:eastAsia="Times New Roman" w:hAnsi="Times New Roman" w:cs="Times New Roman"/>
          <w:b/>
          <w:bCs/>
          <w:sz w:val="28"/>
          <w:szCs w:val="28"/>
          <w:lang w:val="uk-UA" w:eastAsia="ru-RU"/>
        </w:rPr>
        <w:t>20,0</w:t>
      </w:r>
      <w:r w:rsidRPr="004551A2">
        <w:rPr>
          <w:rFonts w:ascii="Times New Roman" w:eastAsia="Times New Roman" w:hAnsi="Times New Roman" w:cs="Times New Roman"/>
          <w:sz w:val="28"/>
          <w:szCs w:val="28"/>
          <w:lang w:val="uk-UA" w:eastAsia="ru-RU"/>
        </w:rPr>
        <w:t>тис.грн.</w:t>
      </w:r>
    </w:p>
    <w:p w14:paraId="726AC61C" w14:textId="77777777" w:rsidR="008A2D95" w:rsidRPr="008A6AE6" w:rsidRDefault="008A2D95" w:rsidP="008A6AE6">
      <w:pPr>
        <w:tabs>
          <w:tab w:val="left" w:pos="284"/>
        </w:tabs>
        <w:spacing w:after="0" w:line="240" w:lineRule="auto"/>
        <w:jc w:val="both"/>
        <w:rPr>
          <w:rFonts w:ascii="Times New Roman" w:eastAsia="Times New Roman" w:hAnsi="Times New Roman" w:cs="Times New Roman"/>
          <w:sz w:val="28"/>
          <w:szCs w:val="28"/>
          <w:lang w:val="uk-UA"/>
        </w:rPr>
      </w:pPr>
    </w:p>
    <w:p w14:paraId="4D25F7D6" w14:textId="37BBCED6" w:rsidR="00121FF7" w:rsidRPr="00121FF7" w:rsidRDefault="00121FF7" w:rsidP="00121FF7">
      <w:pPr>
        <w:spacing w:before="240" w:after="240" w:line="240" w:lineRule="auto"/>
        <w:jc w:val="center"/>
        <w:rPr>
          <w:rFonts w:ascii="Times New Roman" w:hAnsi="Times New Roman" w:cs="Times New Roman"/>
          <w:b/>
          <w:sz w:val="32"/>
          <w:szCs w:val="32"/>
          <w:lang w:val="uk-UA"/>
        </w:rPr>
      </w:pPr>
      <w:r w:rsidRPr="00121FF7">
        <w:rPr>
          <w:rFonts w:ascii="Times New Roman" w:hAnsi="Times New Roman" w:cs="Times New Roman"/>
          <w:b/>
          <w:sz w:val="32"/>
          <w:szCs w:val="32"/>
          <w:lang w:val="uk-UA"/>
        </w:rPr>
        <w:t>2.1</w:t>
      </w:r>
      <w:r w:rsidR="001C55B6">
        <w:rPr>
          <w:rFonts w:ascii="Times New Roman" w:hAnsi="Times New Roman" w:cs="Times New Roman"/>
          <w:b/>
          <w:sz w:val="32"/>
          <w:szCs w:val="32"/>
          <w:lang w:val="uk-UA"/>
        </w:rPr>
        <w:t>4</w:t>
      </w:r>
      <w:r w:rsidRPr="00121FF7">
        <w:rPr>
          <w:rFonts w:ascii="Times New Roman" w:hAnsi="Times New Roman" w:cs="Times New Roman"/>
          <w:b/>
          <w:sz w:val="32"/>
          <w:szCs w:val="32"/>
          <w:lang w:val="uk-UA"/>
        </w:rPr>
        <w:t>. Житлово-комунальне господарство та благоустрій</w:t>
      </w:r>
    </w:p>
    <w:p w14:paraId="44A1A47C" w14:textId="77777777" w:rsidR="00121FF7" w:rsidRPr="00121FF7" w:rsidRDefault="00121FF7" w:rsidP="00121FF7">
      <w:pPr>
        <w:spacing w:after="0" w:line="240" w:lineRule="auto"/>
        <w:jc w:val="center"/>
        <w:rPr>
          <w:rFonts w:ascii="Times New Roman" w:hAnsi="Times New Roman" w:cs="Times New Roman"/>
          <w:sz w:val="28"/>
          <w:szCs w:val="28"/>
          <w:lang w:val="uk-UA"/>
        </w:rPr>
      </w:pPr>
      <w:r w:rsidRPr="00121FF7">
        <w:rPr>
          <w:rFonts w:ascii="Times New Roman" w:hAnsi="Times New Roman" w:cs="Times New Roman"/>
          <w:noProof/>
          <w:sz w:val="28"/>
          <w:szCs w:val="28"/>
          <w:lang w:eastAsia="ru-RU"/>
        </w:rPr>
        <w:drawing>
          <wp:inline distT="0" distB="0" distL="0" distR="0" wp14:anchorId="0883489B" wp14:editId="2F851B7B">
            <wp:extent cx="1800225" cy="1409700"/>
            <wp:effectExtent l="19050" t="0" r="9525" b="0"/>
            <wp:docPr id="75" name="Рисунок 75" descr="Комунальне підприємство &amp;quot;Благоустрій ОТГ&amp;quot; Нижньовербізької сільської ради |  Підприємства, заклади та установи | Нижньовербізька сіль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мунальне підприємство &amp;quot;Благоустрій ОТГ&amp;quot; Нижньовербізької сільської ради |  Підприємства, заклади та установи | Нижньовербізька сільська рада"/>
                    <pic:cNvPicPr>
                      <a:picLocks noChangeAspect="1" noChangeArrowheads="1"/>
                    </pic:cNvPicPr>
                  </pic:nvPicPr>
                  <pic:blipFill>
                    <a:blip r:embed="rId49" cstate="print"/>
                    <a:srcRect/>
                    <a:stretch>
                      <a:fillRect/>
                    </a:stretch>
                  </pic:blipFill>
                  <pic:spPr bwMode="auto">
                    <a:xfrm>
                      <a:off x="0" y="0"/>
                      <a:ext cx="1801188" cy="1410454"/>
                    </a:xfrm>
                    <a:prstGeom prst="rect">
                      <a:avLst/>
                    </a:prstGeom>
                    <a:noFill/>
                    <a:ln w="9525">
                      <a:noFill/>
                      <a:miter lim="800000"/>
                      <a:headEnd/>
                      <a:tailEnd/>
                    </a:ln>
                  </pic:spPr>
                </pic:pic>
              </a:graphicData>
            </a:graphic>
          </wp:inline>
        </w:drawing>
      </w:r>
      <w:r w:rsidRPr="00121FF7">
        <w:rPr>
          <w:rFonts w:ascii="Times New Roman" w:hAnsi="Times New Roman" w:cs="Times New Roman"/>
          <w:noProof/>
          <w:sz w:val="28"/>
          <w:szCs w:val="28"/>
          <w:lang w:eastAsia="ru-RU"/>
        </w:rPr>
        <w:drawing>
          <wp:inline distT="0" distB="0" distL="0" distR="0" wp14:anchorId="207C07DD" wp14:editId="51467C61">
            <wp:extent cx="1866900" cy="1409700"/>
            <wp:effectExtent l="19050" t="0" r="0" b="0"/>
            <wp:docPr id="77" name="Рисунок 77" descr="Міське господарство - Загальний ви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іське господарство - Загальний вигляд"/>
                    <pic:cNvPicPr>
                      <a:picLocks noChangeAspect="1" noChangeArrowheads="1"/>
                    </pic:cNvPicPr>
                  </pic:nvPicPr>
                  <pic:blipFill>
                    <a:blip r:embed="rId50" cstate="print"/>
                    <a:srcRect/>
                    <a:stretch>
                      <a:fillRect/>
                    </a:stretch>
                  </pic:blipFill>
                  <pic:spPr bwMode="auto">
                    <a:xfrm>
                      <a:off x="0" y="0"/>
                      <a:ext cx="1866900" cy="1409700"/>
                    </a:xfrm>
                    <a:prstGeom prst="rect">
                      <a:avLst/>
                    </a:prstGeom>
                    <a:noFill/>
                    <a:ln w="9525">
                      <a:noFill/>
                      <a:miter lim="800000"/>
                      <a:headEnd/>
                      <a:tailEnd/>
                    </a:ln>
                  </pic:spPr>
                </pic:pic>
              </a:graphicData>
            </a:graphic>
          </wp:inline>
        </w:drawing>
      </w:r>
      <w:r w:rsidRPr="00121FF7">
        <w:rPr>
          <w:rFonts w:ascii="Times New Roman" w:hAnsi="Times New Roman" w:cs="Times New Roman"/>
          <w:noProof/>
          <w:sz w:val="28"/>
          <w:szCs w:val="28"/>
          <w:lang w:eastAsia="ru-RU"/>
        </w:rPr>
        <w:drawing>
          <wp:inline distT="0" distB="0" distL="0" distR="0" wp14:anchorId="181E7FF0" wp14:editId="651EE6D6">
            <wp:extent cx="1990725" cy="1409700"/>
            <wp:effectExtent l="19050" t="0" r="9525" b="0"/>
            <wp:docPr id="78" name="Рисунок 78" descr="Департамент житлово-комунального господарства Кременчуцької міської ради  Кременчуцького району Полтавської області - Розпорядники - Data.go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епартамент житлово-комунального господарства Кременчуцької міської ради  Кременчуцького району Полтавської області - Розпорядники - Data.gov.ua"/>
                    <pic:cNvPicPr>
                      <a:picLocks noChangeAspect="1" noChangeArrowheads="1"/>
                    </pic:cNvPicPr>
                  </pic:nvPicPr>
                  <pic:blipFill>
                    <a:blip r:embed="rId51" cstate="print"/>
                    <a:srcRect/>
                    <a:stretch>
                      <a:fillRect/>
                    </a:stretch>
                  </pic:blipFill>
                  <pic:spPr bwMode="auto">
                    <a:xfrm>
                      <a:off x="0" y="0"/>
                      <a:ext cx="1991129" cy="1409986"/>
                    </a:xfrm>
                    <a:prstGeom prst="rect">
                      <a:avLst/>
                    </a:prstGeom>
                    <a:noFill/>
                    <a:ln w="9525">
                      <a:noFill/>
                      <a:miter lim="800000"/>
                      <a:headEnd/>
                      <a:tailEnd/>
                    </a:ln>
                  </pic:spPr>
                </pic:pic>
              </a:graphicData>
            </a:graphic>
          </wp:inline>
        </w:drawing>
      </w:r>
    </w:p>
    <w:p w14:paraId="082FF76D" w14:textId="77777777" w:rsidR="00A44C0E" w:rsidRPr="004672EB" w:rsidRDefault="00A44C0E" w:rsidP="00A44C0E">
      <w:pPr>
        <w:pStyle w:val="a3"/>
        <w:ind w:firstLine="709"/>
        <w:jc w:val="both"/>
        <w:rPr>
          <w:rFonts w:ascii="Times New Roman" w:hAnsi="Times New Roman" w:cs="Times New Roman"/>
          <w:sz w:val="28"/>
          <w:szCs w:val="28"/>
          <w:lang w:val="uk-UA"/>
        </w:rPr>
      </w:pPr>
    </w:p>
    <w:p w14:paraId="3333C3ED" w14:textId="019CBDB1" w:rsidR="00A44C0E" w:rsidRPr="007A60BB" w:rsidRDefault="00A44C0E" w:rsidP="00A44C0E">
      <w:pPr>
        <w:pStyle w:val="a3"/>
        <w:ind w:firstLine="709"/>
        <w:jc w:val="both"/>
        <w:rPr>
          <w:rFonts w:ascii="Times New Roman" w:hAnsi="Times New Roman" w:cs="Times New Roman"/>
          <w:color w:val="000000"/>
          <w:sz w:val="28"/>
          <w:szCs w:val="28"/>
          <w:lang w:val="uk-UA"/>
        </w:rPr>
      </w:pPr>
      <w:r w:rsidRPr="007424FB">
        <w:rPr>
          <w:rFonts w:ascii="Times New Roman" w:hAnsi="Times New Roman" w:cs="Times New Roman"/>
          <w:color w:val="000000"/>
          <w:sz w:val="28"/>
          <w:szCs w:val="28"/>
        </w:rPr>
        <w:t>Головною метою діяльності</w:t>
      </w:r>
      <w:r w:rsidRPr="004672EB">
        <w:rPr>
          <w:rFonts w:ascii="Times New Roman" w:hAnsi="Times New Roman" w:cs="Times New Roman"/>
          <w:color w:val="000000"/>
          <w:sz w:val="28"/>
          <w:szCs w:val="28"/>
        </w:rPr>
        <w:t xml:space="preserve"> у галузі ефективного управління комунальним майном визначено збереження, цільове використання та примноження об’єктів комунальної власності </w:t>
      </w:r>
      <w:r w:rsidRPr="004672EB">
        <w:rPr>
          <w:rFonts w:ascii="Times New Roman" w:hAnsi="Times New Roman" w:cs="Times New Roman"/>
          <w:color w:val="000000"/>
          <w:sz w:val="28"/>
          <w:szCs w:val="28"/>
          <w:lang w:val="uk-UA"/>
        </w:rPr>
        <w:t>громади</w:t>
      </w:r>
      <w:r w:rsidRPr="004672EB">
        <w:rPr>
          <w:rFonts w:ascii="Times New Roman" w:hAnsi="Times New Roman" w:cs="Times New Roman"/>
          <w:color w:val="000000"/>
          <w:sz w:val="28"/>
          <w:szCs w:val="28"/>
        </w:rPr>
        <w:t xml:space="preserve">. </w:t>
      </w:r>
    </w:p>
    <w:p w14:paraId="3C2C7309" w14:textId="1045E8BA" w:rsidR="007E7757" w:rsidRPr="004672EB" w:rsidRDefault="007E7757" w:rsidP="007E7757">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A44C0E" w:rsidRPr="004672EB">
        <w:rPr>
          <w:rFonts w:ascii="Times New Roman" w:hAnsi="Times New Roman" w:cs="Times New Roman"/>
          <w:sz w:val="28"/>
          <w:szCs w:val="28"/>
          <w:lang w:val="uk-UA"/>
        </w:rPr>
        <w:t xml:space="preserve">обота </w:t>
      </w:r>
      <w:bookmarkStart w:id="40" w:name="_Hlk179535533"/>
      <w:r w:rsidR="00A44C0E" w:rsidRPr="004672EB">
        <w:rPr>
          <w:rFonts w:ascii="Times New Roman" w:hAnsi="Times New Roman" w:cs="Times New Roman"/>
          <w:sz w:val="28"/>
          <w:szCs w:val="28"/>
          <w:lang w:val="uk-UA"/>
        </w:rPr>
        <w:t xml:space="preserve">П’ятихатської міської ради </w:t>
      </w:r>
      <w:bookmarkEnd w:id="40"/>
      <w:r w:rsidR="00A44C0E" w:rsidRPr="004672EB">
        <w:rPr>
          <w:rFonts w:ascii="Times New Roman" w:hAnsi="Times New Roman" w:cs="Times New Roman"/>
          <w:sz w:val="28"/>
          <w:szCs w:val="28"/>
          <w:lang w:val="uk-UA"/>
        </w:rPr>
        <w:t xml:space="preserve">та </w:t>
      </w:r>
      <w:r>
        <w:rPr>
          <w:rFonts w:ascii="Times New Roman" w:hAnsi="Times New Roman" w:cs="Times New Roman"/>
          <w:sz w:val="28"/>
          <w:szCs w:val="28"/>
          <w:lang w:val="uk-UA"/>
        </w:rPr>
        <w:t>В</w:t>
      </w:r>
      <w:r w:rsidR="00A44C0E" w:rsidRPr="004672EB">
        <w:rPr>
          <w:rFonts w:ascii="Times New Roman" w:hAnsi="Times New Roman" w:cs="Times New Roman"/>
          <w:sz w:val="28"/>
          <w:szCs w:val="28"/>
          <w:lang w:val="uk-UA"/>
        </w:rPr>
        <w:t>иконавчого комітету спрямовувалася на забезпечення належного управління об’єктами житлово-комунального господарства, побутового, торгівельного обслуговування та транспорту,  забезпечення їх належного утримання та ефективної експлуатації, надання необхідного рівня та якості послуг населенню громади.</w:t>
      </w:r>
    </w:p>
    <w:p w14:paraId="0DDBB304" w14:textId="77777777" w:rsidR="00BF4E94" w:rsidRDefault="00BF4E94" w:rsidP="00A44C0E">
      <w:pPr>
        <w:pStyle w:val="a3"/>
        <w:ind w:firstLine="709"/>
        <w:jc w:val="both"/>
        <w:rPr>
          <w:rFonts w:ascii="Times New Roman" w:hAnsi="Times New Roman" w:cs="Times New Roman"/>
          <w:sz w:val="28"/>
          <w:szCs w:val="28"/>
          <w:lang w:val="uk-UA"/>
        </w:rPr>
      </w:pPr>
    </w:p>
    <w:p w14:paraId="7DE8B705" w14:textId="1AFD022C" w:rsidR="00B449F9" w:rsidRDefault="00A44C0E" w:rsidP="00D36426">
      <w:pPr>
        <w:pStyle w:val="a3"/>
        <w:ind w:firstLine="709"/>
        <w:jc w:val="both"/>
        <w:rPr>
          <w:rFonts w:ascii="Times New Roman" w:hAnsi="Times New Roman" w:cs="Times New Roman"/>
          <w:color w:val="000000"/>
          <w:sz w:val="28"/>
          <w:szCs w:val="28"/>
          <w:lang w:val="uk-UA"/>
        </w:rPr>
      </w:pPr>
      <w:r w:rsidRPr="004672EB">
        <w:rPr>
          <w:rFonts w:ascii="Times New Roman" w:hAnsi="Times New Roman" w:cs="Times New Roman"/>
          <w:sz w:val="28"/>
          <w:szCs w:val="28"/>
        </w:rPr>
        <w:t xml:space="preserve">Сфера житлово – комунальних послуг </w:t>
      </w:r>
      <w:r w:rsidR="007E7757">
        <w:rPr>
          <w:rFonts w:ascii="Times New Roman" w:hAnsi="Times New Roman" w:cs="Times New Roman"/>
          <w:sz w:val="28"/>
          <w:szCs w:val="28"/>
          <w:lang w:val="uk-UA"/>
        </w:rPr>
        <w:t xml:space="preserve">на території громади </w:t>
      </w:r>
      <w:r w:rsidRPr="004672EB">
        <w:rPr>
          <w:rFonts w:ascii="Times New Roman" w:hAnsi="Times New Roman" w:cs="Times New Roman"/>
          <w:sz w:val="28"/>
          <w:szCs w:val="28"/>
        </w:rPr>
        <w:t xml:space="preserve">представлена </w:t>
      </w:r>
      <w:r w:rsidR="007E7757">
        <w:rPr>
          <w:rFonts w:ascii="Times New Roman" w:hAnsi="Times New Roman" w:cs="Times New Roman"/>
          <w:sz w:val="28"/>
          <w:szCs w:val="28"/>
          <w:lang w:val="uk-UA"/>
        </w:rPr>
        <w:t xml:space="preserve">двома </w:t>
      </w:r>
      <w:r w:rsidRPr="004672EB">
        <w:rPr>
          <w:rFonts w:ascii="Times New Roman" w:hAnsi="Times New Roman" w:cs="Times New Roman"/>
          <w:sz w:val="28"/>
          <w:szCs w:val="28"/>
        </w:rPr>
        <w:t>комунальними підприємствами міської ради: «</w:t>
      </w:r>
      <w:r w:rsidR="00F827FE">
        <w:rPr>
          <w:rFonts w:ascii="Times New Roman" w:hAnsi="Times New Roman" w:cs="Times New Roman"/>
          <w:sz w:val="28"/>
          <w:szCs w:val="28"/>
          <w:lang w:val="uk-UA"/>
        </w:rPr>
        <w:t>ЖИТЛОКОМПЛЕКС</w:t>
      </w:r>
      <w:r w:rsidRPr="004672EB">
        <w:rPr>
          <w:rFonts w:ascii="Times New Roman" w:hAnsi="Times New Roman" w:cs="Times New Roman"/>
          <w:sz w:val="28"/>
          <w:szCs w:val="28"/>
        </w:rPr>
        <w:t>» та «</w:t>
      </w:r>
      <w:r w:rsidR="00F827FE">
        <w:rPr>
          <w:rFonts w:ascii="Times New Roman" w:hAnsi="Times New Roman" w:cs="Times New Roman"/>
          <w:sz w:val="28"/>
          <w:szCs w:val="28"/>
          <w:lang w:val="uk-UA"/>
        </w:rPr>
        <w:t>КОМУНАЛЬНИЙ СЕРВІС</w:t>
      </w:r>
      <w:r w:rsidRPr="004672EB">
        <w:rPr>
          <w:rFonts w:ascii="Times New Roman" w:hAnsi="Times New Roman" w:cs="Times New Roman"/>
          <w:sz w:val="28"/>
          <w:szCs w:val="28"/>
        </w:rPr>
        <w:t>»</w:t>
      </w:r>
      <w:r w:rsidRPr="004672EB">
        <w:rPr>
          <w:rFonts w:ascii="Times New Roman" w:hAnsi="Times New Roman" w:cs="Times New Roman"/>
          <w:sz w:val="28"/>
          <w:szCs w:val="28"/>
          <w:lang w:val="uk-UA"/>
        </w:rPr>
        <w:t xml:space="preserve">, </w:t>
      </w:r>
      <w:r w:rsidR="007E7757">
        <w:rPr>
          <w:rFonts w:ascii="Times New Roman" w:hAnsi="Times New Roman" w:cs="Times New Roman"/>
          <w:color w:val="000000"/>
          <w:sz w:val="28"/>
          <w:szCs w:val="28"/>
          <w:lang w:val="uk-UA"/>
        </w:rPr>
        <w:t>які</w:t>
      </w:r>
      <w:r>
        <w:rPr>
          <w:rFonts w:ascii="Times New Roman" w:hAnsi="Times New Roman" w:cs="Times New Roman"/>
          <w:color w:val="000000"/>
          <w:sz w:val="28"/>
          <w:szCs w:val="28"/>
        </w:rPr>
        <w:t xml:space="preserve"> надають послуги населенню </w:t>
      </w:r>
      <w:r w:rsidRPr="004672EB">
        <w:rPr>
          <w:rFonts w:ascii="Times New Roman" w:hAnsi="Times New Roman" w:cs="Times New Roman"/>
          <w:color w:val="000000"/>
          <w:sz w:val="28"/>
          <w:szCs w:val="28"/>
          <w:lang w:val="uk-UA"/>
        </w:rPr>
        <w:t xml:space="preserve">з </w:t>
      </w:r>
      <w:r w:rsidR="007E7757" w:rsidRPr="007E7757">
        <w:rPr>
          <w:rFonts w:ascii="Times New Roman" w:hAnsi="Times New Roman" w:cs="Times New Roman"/>
          <w:color w:val="000000"/>
          <w:sz w:val="28"/>
          <w:szCs w:val="28"/>
          <w:lang w:val="uk-UA"/>
        </w:rPr>
        <w:t xml:space="preserve">централізованого водопостачання </w:t>
      </w:r>
      <w:proofErr w:type="gramStart"/>
      <w:r w:rsidR="007E7757" w:rsidRPr="007E7757">
        <w:rPr>
          <w:rFonts w:ascii="Times New Roman" w:hAnsi="Times New Roman" w:cs="Times New Roman"/>
          <w:color w:val="000000"/>
          <w:sz w:val="28"/>
          <w:szCs w:val="28"/>
          <w:lang w:val="uk-UA"/>
        </w:rPr>
        <w:t>та</w:t>
      </w:r>
      <w:r w:rsidR="007E7757">
        <w:rPr>
          <w:rFonts w:ascii="Times New Roman" w:hAnsi="Times New Roman" w:cs="Times New Roman"/>
          <w:color w:val="000000"/>
          <w:sz w:val="28"/>
          <w:szCs w:val="28"/>
          <w:lang w:val="uk-UA"/>
        </w:rPr>
        <w:t xml:space="preserve"> </w:t>
      </w:r>
      <w:r w:rsidR="007E7757" w:rsidRPr="007E7757">
        <w:rPr>
          <w:rFonts w:ascii="Times New Roman" w:hAnsi="Times New Roman" w:cs="Times New Roman"/>
          <w:color w:val="000000"/>
          <w:sz w:val="28"/>
          <w:szCs w:val="28"/>
          <w:lang w:val="uk-UA"/>
        </w:rPr>
        <w:t xml:space="preserve"> водовідведення</w:t>
      </w:r>
      <w:proofErr w:type="gramEnd"/>
      <w:r w:rsidR="007E7757">
        <w:rPr>
          <w:rFonts w:ascii="Times New Roman" w:hAnsi="Times New Roman" w:cs="Times New Roman"/>
          <w:color w:val="000000"/>
          <w:sz w:val="28"/>
          <w:szCs w:val="28"/>
          <w:lang w:val="uk-UA"/>
        </w:rPr>
        <w:t>,</w:t>
      </w:r>
      <w:r w:rsidR="007E7757" w:rsidRPr="007E7757">
        <w:rPr>
          <w:rFonts w:ascii="Times New Roman" w:hAnsi="Times New Roman" w:cs="Times New Roman"/>
          <w:color w:val="000000"/>
          <w:sz w:val="28"/>
          <w:szCs w:val="28"/>
          <w:lang w:val="uk-UA"/>
        </w:rPr>
        <w:t xml:space="preserve"> утримання та ремонту об’єктів благоустрою</w:t>
      </w:r>
      <w:r w:rsidR="007E7757">
        <w:rPr>
          <w:rFonts w:ascii="Times New Roman" w:hAnsi="Times New Roman" w:cs="Times New Roman"/>
          <w:color w:val="000000"/>
          <w:sz w:val="28"/>
          <w:szCs w:val="28"/>
          <w:lang w:val="uk-UA"/>
        </w:rPr>
        <w:t xml:space="preserve">, </w:t>
      </w:r>
      <w:r w:rsidRPr="004672EB">
        <w:rPr>
          <w:rFonts w:ascii="Times New Roman" w:hAnsi="Times New Roman" w:cs="Times New Roman"/>
          <w:color w:val="000000"/>
          <w:sz w:val="28"/>
          <w:szCs w:val="28"/>
          <w:lang w:val="uk-UA"/>
        </w:rPr>
        <w:t>управління багатоквартирними будинками</w:t>
      </w:r>
      <w:r w:rsidRPr="004672EB">
        <w:rPr>
          <w:rFonts w:ascii="Times New Roman" w:hAnsi="Times New Roman" w:cs="Times New Roman"/>
          <w:color w:val="000000"/>
          <w:sz w:val="28"/>
          <w:szCs w:val="28"/>
        </w:rPr>
        <w:t xml:space="preserve">, </w:t>
      </w:r>
      <w:r w:rsidRPr="004672EB">
        <w:rPr>
          <w:rFonts w:ascii="Times New Roman" w:hAnsi="Times New Roman" w:cs="Times New Roman"/>
          <w:color w:val="000000"/>
          <w:sz w:val="28"/>
          <w:szCs w:val="28"/>
          <w:lang w:val="uk-UA"/>
        </w:rPr>
        <w:t xml:space="preserve">поводження </w:t>
      </w:r>
      <w:r w:rsidR="007E7757">
        <w:rPr>
          <w:rFonts w:ascii="Times New Roman" w:hAnsi="Times New Roman" w:cs="Times New Roman"/>
          <w:color w:val="000000"/>
          <w:sz w:val="28"/>
          <w:szCs w:val="28"/>
          <w:lang w:val="uk-UA"/>
        </w:rPr>
        <w:t xml:space="preserve">з </w:t>
      </w:r>
      <w:r w:rsidR="0055427B">
        <w:rPr>
          <w:rFonts w:ascii="Times New Roman" w:hAnsi="Times New Roman" w:cs="Times New Roman"/>
          <w:color w:val="000000"/>
          <w:sz w:val="28"/>
          <w:szCs w:val="28"/>
          <w:lang w:val="uk-UA"/>
        </w:rPr>
        <w:t>твердими побутовими відходами</w:t>
      </w:r>
      <w:r w:rsidRPr="004672EB">
        <w:rPr>
          <w:rFonts w:ascii="Times New Roman" w:hAnsi="Times New Roman" w:cs="Times New Roman"/>
          <w:color w:val="000000"/>
          <w:sz w:val="28"/>
          <w:szCs w:val="28"/>
        </w:rPr>
        <w:t xml:space="preserve">, ритуальні </w:t>
      </w:r>
      <w:r w:rsidRPr="004318F7">
        <w:rPr>
          <w:rFonts w:ascii="Times New Roman" w:hAnsi="Times New Roman" w:cs="Times New Roman"/>
          <w:color w:val="000000"/>
          <w:sz w:val="28"/>
          <w:szCs w:val="28"/>
        </w:rPr>
        <w:t>послуги</w:t>
      </w:r>
      <w:r w:rsidR="007E7757" w:rsidRPr="004318F7">
        <w:rPr>
          <w:rFonts w:ascii="Times New Roman" w:hAnsi="Times New Roman" w:cs="Times New Roman"/>
          <w:color w:val="000000"/>
          <w:sz w:val="28"/>
          <w:szCs w:val="28"/>
          <w:lang w:val="uk-UA"/>
        </w:rPr>
        <w:t>.</w:t>
      </w:r>
    </w:p>
    <w:p w14:paraId="2A3B1667" w14:textId="737614EA" w:rsidR="007E7757" w:rsidRDefault="00B449F9" w:rsidP="00A44C0E">
      <w:pPr>
        <w:pStyle w:val="a3"/>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p>
    <w:p w14:paraId="55542E7A" w14:textId="713AD0B4" w:rsidR="007E7757" w:rsidRPr="002A20B2" w:rsidRDefault="007E7757" w:rsidP="007E7757">
      <w:pPr>
        <w:spacing w:after="0" w:line="240" w:lineRule="auto"/>
        <w:ind w:firstLine="709"/>
        <w:jc w:val="both"/>
        <w:rPr>
          <w:rFonts w:ascii="Times New Roman" w:hAnsi="Times New Roman" w:cs="Times New Roman"/>
          <w:b/>
          <w:i/>
          <w:sz w:val="28"/>
          <w:szCs w:val="28"/>
          <w:lang w:val="uk-UA"/>
        </w:rPr>
      </w:pPr>
      <w:r w:rsidRPr="002A20B2">
        <w:rPr>
          <w:rFonts w:ascii="Times New Roman" w:hAnsi="Times New Roman" w:cs="Times New Roman"/>
          <w:b/>
          <w:i/>
          <w:sz w:val="28"/>
          <w:szCs w:val="28"/>
          <w:lang w:val="uk-UA"/>
        </w:rPr>
        <w:t>К</w:t>
      </w:r>
      <w:r>
        <w:rPr>
          <w:rFonts w:ascii="Times New Roman" w:hAnsi="Times New Roman" w:cs="Times New Roman"/>
          <w:b/>
          <w:i/>
          <w:sz w:val="28"/>
          <w:szCs w:val="28"/>
          <w:lang w:val="uk-UA"/>
        </w:rPr>
        <w:t xml:space="preserve">омунальне підприємство </w:t>
      </w:r>
      <w:bookmarkStart w:id="41" w:name="_Hlk179795097"/>
      <w:r>
        <w:rPr>
          <w:rFonts w:ascii="Times New Roman" w:hAnsi="Times New Roman" w:cs="Times New Roman"/>
          <w:b/>
          <w:i/>
          <w:sz w:val="28"/>
          <w:szCs w:val="28"/>
          <w:lang w:val="uk-UA"/>
        </w:rPr>
        <w:t>П</w:t>
      </w:r>
      <w:r w:rsidRPr="00121FF7">
        <w:rPr>
          <w:rFonts w:ascii="Times New Roman" w:hAnsi="Times New Roman" w:cs="Times New Roman"/>
          <w:sz w:val="28"/>
          <w:szCs w:val="28"/>
          <w:lang w:val="uk-UA" w:eastAsia="uk-UA"/>
        </w:rPr>
        <w:t>’</w:t>
      </w:r>
      <w:r>
        <w:rPr>
          <w:rFonts w:ascii="Times New Roman" w:hAnsi="Times New Roman" w:cs="Times New Roman"/>
          <w:b/>
          <w:i/>
          <w:sz w:val="28"/>
          <w:szCs w:val="28"/>
          <w:lang w:val="uk-UA"/>
        </w:rPr>
        <w:t>ятихат</w:t>
      </w:r>
      <w:bookmarkEnd w:id="41"/>
      <w:r>
        <w:rPr>
          <w:rFonts w:ascii="Times New Roman" w:hAnsi="Times New Roman" w:cs="Times New Roman"/>
          <w:b/>
          <w:i/>
          <w:sz w:val="28"/>
          <w:szCs w:val="28"/>
          <w:lang w:val="uk-UA"/>
        </w:rPr>
        <w:t xml:space="preserve">ської міської ради  </w:t>
      </w:r>
      <w:r w:rsidRPr="002A20B2">
        <w:rPr>
          <w:rFonts w:ascii="Times New Roman" w:hAnsi="Times New Roman" w:cs="Times New Roman"/>
          <w:b/>
          <w:i/>
          <w:sz w:val="28"/>
          <w:szCs w:val="28"/>
          <w:lang w:val="uk-UA"/>
        </w:rPr>
        <w:t>«ЖИТЛОКОМПЛЕКС»</w:t>
      </w:r>
      <w:r w:rsidR="00F827FE">
        <w:rPr>
          <w:rFonts w:ascii="Times New Roman" w:hAnsi="Times New Roman" w:cs="Times New Roman"/>
          <w:b/>
          <w:i/>
          <w:sz w:val="28"/>
          <w:szCs w:val="28"/>
          <w:lang w:val="uk-UA"/>
        </w:rPr>
        <w:t xml:space="preserve"> </w:t>
      </w:r>
      <w:r w:rsidR="00753F37" w:rsidRPr="00753F37">
        <w:rPr>
          <w:rFonts w:ascii="Times New Roman" w:hAnsi="Times New Roman" w:cs="Times New Roman"/>
          <w:bCs/>
          <w:iCs/>
          <w:sz w:val="28"/>
          <w:szCs w:val="28"/>
          <w:lang w:val="uk-UA"/>
        </w:rPr>
        <w:t>є ліценціатом Дніпропетровської облдержадміністрації на провадження господарської діяльності з централізованого водопостачання та водовідведення</w:t>
      </w:r>
      <w:r w:rsidR="00753F37" w:rsidRPr="00753F37">
        <w:rPr>
          <w:rFonts w:ascii="Times New Roman" w:hAnsi="Times New Roman" w:cs="Times New Roman"/>
          <w:b/>
          <w:i/>
          <w:sz w:val="28"/>
          <w:szCs w:val="28"/>
          <w:lang w:val="uk-UA"/>
        </w:rPr>
        <w:t xml:space="preserve"> </w:t>
      </w:r>
      <w:r w:rsidR="00753F37">
        <w:rPr>
          <w:rFonts w:ascii="Times New Roman" w:hAnsi="Times New Roman" w:cs="Times New Roman"/>
          <w:sz w:val="28"/>
          <w:szCs w:val="28"/>
          <w:lang w:val="uk-UA"/>
        </w:rPr>
        <w:t xml:space="preserve">та </w:t>
      </w:r>
      <w:r w:rsidR="00F827FE">
        <w:rPr>
          <w:rFonts w:ascii="Times New Roman" w:hAnsi="Times New Roman" w:cs="Times New Roman"/>
          <w:sz w:val="28"/>
          <w:szCs w:val="28"/>
          <w:lang w:val="uk-UA"/>
        </w:rPr>
        <w:t>з</w:t>
      </w:r>
      <w:r w:rsidR="00F827FE" w:rsidRPr="00121FF7">
        <w:rPr>
          <w:rFonts w:ascii="Times New Roman" w:hAnsi="Times New Roman" w:cs="Times New Roman"/>
          <w:sz w:val="28"/>
          <w:szCs w:val="28"/>
          <w:lang w:val="uk-UA"/>
        </w:rPr>
        <w:t>абезпеч</w:t>
      </w:r>
      <w:r w:rsidR="00F827FE">
        <w:rPr>
          <w:rFonts w:ascii="Times New Roman" w:hAnsi="Times New Roman" w:cs="Times New Roman"/>
          <w:sz w:val="28"/>
          <w:szCs w:val="28"/>
          <w:lang w:val="uk-UA"/>
        </w:rPr>
        <w:t>ує</w:t>
      </w:r>
      <w:r w:rsidR="00F827FE" w:rsidRPr="00121FF7">
        <w:rPr>
          <w:rFonts w:ascii="Times New Roman" w:hAnsi="Times New Roman" w:cs="Times New Roman"/>
          <w:sz w:val="28"/>
          <w:szCs w:val="28"/>
          <w:lang w:val="uk-UA"/>
        </w:rPr>
        <w:t xml:space="preserve"> </w:t>
      </w:r>
      <w:r w:rsidR="00753F37">
        <w:rPr>
          <w:rFonts w:ascii="Times New Roman" w:hAnsi="Times New Roman" w:cs="Times New Roman"/>
          <w:sz w:val="28"/>
          <w:szCs w:val="28"/>
          <w:lang w:val="uk-UA"/>
        </w:rPr>
        <w:t xml:space="preserve">надання </w:t>
      </w:r>
      <w:r w:rsidR="00F827FE" w:rsidRPr="00121FF7">
        <w:rPr>
          <w:rFonts w:ascii="Times New Roman" w:hAnsi="Times New Roman" w:cs="Times New Roman"/>
          <w:sz w:val="28"/>
          <w:szCs w:val="28"/>
          <w:lang w:val="uk-UA"/>
        </w:rPr>
        <w:t>послуг з</w:t>
      </w:r>
      <w:r w:rsidR="00F827FE">
        <w:rPr>
          <w:rFonts w:ascii="Times New Roman" w:hAnsi="Times New Roman" w:cs="Times New Roman"/>
          <w:sz w:val="28"/>
          <w:szCs w:val="28"/>
          <w:lang w:val="uk-UA"/>
        </w:rPr>
        <w:t xml:space="preserve"> централізованого</w:t>
      </w:r>
      <w:r w:rsidR="00F827FE" w:rsidRPr="00121FF7">
        <w:rPr>
          <w:rFonts w:ascii="Times New Roman" w:hAnsi="Times New Roman" w:cs="Times New Roman"/>
          <w:sz w:val="28"/>
          <w:szCs w:val="28"/>
          <w:lang w:val="uk-UA"/>
        </w:rPr>
        <w:t xml:space="preserve"> водопостачання та водовідведення підприємств</w:t>
      </w:r>
      <w:r w:rsidR="00F827FE">
        <w:rPr>
          <w:rFonts w:ascii="Times New Roman" w:hAnsi="Times New Roman" w:cs="Times New Roman"/>
          <w:sz w:val="28"/>
          <w:szCs w:val="28"/>
          <w:lang w:val="uk-UA"/>
        </w:rPr>
        <w:t>а</w:t>
      </w:r>
      <w:r w:rsidR="00F827FE" w:rsidRPr="00121FF7">
        <w:rPr>
          <w:rFonts w:ascii="Times New Roman" w:hAnsi="Times New Roman" w:cs="Times New Roman"/>
          <w:sz w:val="28"/>
          <w:szCs w:val="28"/>
          <w:lang w:val="uk-UA"/>
        </w:rPr>
        <w:t>, установ</w:t>
      </w:r>
      <w:r w:rsidR="00F827FE">
        <w:rPr>
          <w:rFonts w:ascii="Times New Roman" w:hAnsi="Times New Roman" w:cs="Times New Roman"/>
          <w:sz w:val="28"/>
          <w:szCs w:val="28"/>
          <w:lang w:val="uk-UA"/>
        </w:rPr>
        <w:t>и</w:t>
      </w:r>
      <w:r w:rsidR="00F827FE" w:rsidRPr="00121FF7">
        <w:rPr>
          <w:rFonts w:ascii="Times New Roman" w:hAnsi="Times New Roman" w:cs="Times New Roman"/>
          <w:sz w:val="28"/>
          <w:szCs w:val="28"/>
          <w:lang w:val="uk-UA"/>
        </w:rPr>
        <w:t>, організаці</w:t>
      </w:r>
      <w:r w:rsidR="00F827FE">
        <w:rPr>
          <w:rFonts w:ascii="Times New Roman" w:hAnsi="Times New Roman" w:cs="Times New Roman"/>
          <w:sz w:val="28"/>
          <w:szCs w:val="28"/>
          <w:lang w:val="uk-UA"/>
        </w:rPr>
        <w:t>ї</w:t>
      </w:r>
      <w:r w:rsidR="00F827FE" w:rsidRPr="00121FF7">
        <w:rPr>
          <w:rFonts w:ascii="Times New Roman" w:hAnsi="Times New Roman" w:cs="Times New Roman"/>
          <w:sz w:val="28"/>
          <w:szCs w:val="28"/>
          <w:lang w:val="uk-UA"/>
        </w:rPr>
        <w:t xml:space="preserve"> та</w:t>
      </w:r>
      <w:r w:rsidR="00F827FE">
        <w:rPr>
          <w:rFonts w:ascii="Times New Roman" w:hAnsi="Times New Roman" w:cs="Times New Roman"/>
          <w:sz w:val="28"/>
          <w:szCs w:val="28"/>
          <w:lang w:val="uk-UA"/>
        </w:rPr>
        <w:t xml:space="preserve"> населення</w:t>
      </w:r>
      <w:r w:rsidR="00F827FE" w:rsidRPr="00121FF7">
        <w:rPr>
          <w:rFonts w:ascii="Times New Roman" w:hAnsi="Times New Roman" w:cs="Times New Roman"/>
          <w:sz w:val="28"/>
          <w:szCs w:val="28"/>
          <w:lang w:val="uk-UA"/>
        </w:rPr>
        <w:t xml:space="preserve"> міста</w:t>
      </w:r>
      <w:r w:rsidR="00753F37">
        <w:rPr>
          <w:rFonts w:ascii="Times New Roman" w:hAnsi="Times New Roman" w:cs="Times New Roman"/>
          <w:sz w:val="28"/>
          <w:szCs w:val="28"/>
          <w:lang w:val="uk-UA"/>
        </w:rPr>
        <w:t xml:space="preserve"> </w:t>
      </w:r>
      <w:r w:rsidR="00753F37" w:rsidRPr="00753F37">
        <w:rPr>
          <w:rFonts w:ascii="Times New Roman" w:hAnsi="Times New Roman" w:cs="Times New Roman"/>
          <w:sz w:val="28"/>
          <w:szCs w:val="28"/>
          <w:lang w:val="uk-UA"/>
        </w:rPr>
        <w:t>П’ятихат</w:t>
      </w:r>
      <w:r w:rsidR="00753F37">
        <w:rPr>
          <w:rFonts w:ascii="Times New Roman" w:hAnsi="Times New Roman" w:cs="Times New Roman"/>
          <w:sz w:val="28"/>
          <w:szCs w:val="28"/>
          <w:lang w:val="uk-UA"/>
        </w:rPr>
        <w:t>ки</w:t>
      </w:r>
      <w:r w:rsidR="00F827FE">
        <w:rPr>
          <w:rFonts w:ascii="Times New Roman" w:hAnsi="Times New Roman" w:cs="Times New Roman"/>
          <w:sz w:val="28"/>
          <w:szCs w:val="28"/>
          <w:lang w:val="uk-UA"/>
        </w:rPr>
        <w:t>.</w:t>
      </w:r>
    </w:p>
    <w:p w14:paraId="7C64D082" w14:textId="77777777" w:rsidR="00F827FE" w:rsidRDefault="007E7757" w:rsidP="007E775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На сьогоднішній день комунальним підприємством «Житлокомплекс» обслуговується 76,6 км водопровідних мереж та 12,7 км каналізаційних мереж.</w:t>
      </w:r>
    </w:p>
    <w:p w14:paraId="1987E4FA" w14:textId="4D316E64" w:rsidR="007E7757" w:rsidRPr="00611BCD" w:rsidRDefault="007E7757" w:rsidP="007E775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 </w:t>
      </w:r>
    </w:p>
    <w:p w14:paraId="0D67F874" w14:textId="77777777" w:rsidR="007E7757" w:rsidRPr="00425948" w:rsidRDefault="007E7757" w:rsidP="007E7757">
      <w:pPr>
        <w:spacing w:after="0" w:line="240" w:lineRule="auto"/>
        <w:ind w:firstLine="709"/>
        <w:jc w:val="both"/>
        <w:rPr>
          <w:rFonts w:ascii="Times New Roman" w:eastAsia="Calibri" w:hAnsi="Times New Roman" w:cs="Times New Roman"/>
          <w:sz w:val="28"/>
          <w:szCs w:val="28"/>
          <w:lang w:val="uk-UA"/>
        </w:rPr>
      </w:pPr>
      <w:r w:rsidRPr="00425948">
        <w:rPr>
          <w:rFonts w:ascii="Times New Roman" w:eastAsia="Calibri" w:hAnsi="Times New Roman" w:cs="Times New Roman"/>
          <w:sz w:val="28"/>
          <w:szCs w:val="28"/>
          <w:lang w:val="uk-UA"/>
        </w:rPr>
        <w:t>Основні показники по підприємству:</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3"/>
        <w:gridCol w:w="4252"/>
      </w:tblGrid>
      <w:tr w:rsidR="007E7757" w:rsidRPr="00425948" w14:paraId="7F442344" w14:textId="77777777" w:rsidTr="004311C6">
        <w:trPr>
          <w:trHeight w:val="42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68B3455E" w14:textId="77777777" w:rsidR="007E7757" w:rsidRPr="00425948" w:rsidRDefault="007E7757" w:rsidP="00DE7BC1">
            <w:pPr>
              <w:spacing w:after="0" w:line="240" w:lineRule="auto"/>
              <w:jc w:val="center"/>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Параметр</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40790F13" w14:textId="77777777" w:rsidR="007E7757" w:rsidRPr="00425948" w:rsidRDefault="007E7757" w:rsidP="00DE7BC1">
            <w:pPr>
              <w:spacing w:after="0" w:line="240" w:lineRule="auto"/>
              <w:jc w:val="center"/>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Характеристика</w:t>
            </w:r>
          </w:p>
        </w:tc>
      </w:tr>
      <w:tr w:rsidR="004311C6" w:rsidRPr="00425948" w14:paraId="26C4F191" w14:textId="77777777" w:rsidTr="004311C6">
        <w:trPr>
          <w:trHeight w:val="42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7409DFF6"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Тип водопостачання в ОТГ</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39E1CEBD" w14:textId="19CFEDEB"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Частково централізоване</w:t>
            </w:r>
          </w:p>
        </w:tc>
      </w:tr>
      <w:tr w:rsidR="004311C6" w:rsidRPr="00425948" w14:paraId="281B7A5A" w14:textId="77777777" w:rsidTr="004311C6">
        <w:trPr>
          <w:trHeight w:val="361"/>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6C741766"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Протяжність мереж водопостачання, км.</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3CB28816" w14:textId="331DDB66"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76,6</w:t>
            </w:r>
          </w:p>
        </w:tc>
      </w:tr>
      <w:tr w:rsidR="004311C6" w:rsidRPr="00425948" w14:paraId="2E92F40B" w14:textId="77777777" w:rsidTr="004311C6">
        <w:trPr>
          <w:trHeight w:val="36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413197AD"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Об’єм</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водопостачання в ОТГ, </w:t>
            </w:r>
            <w:proofErr w:type="gramStart"/>
            <w:r w:rsidRPr="00425948">
              <w:rPr>
                <w:rFonts w:ascii="Times New Roman" w:eastAsia="Times New Roman" w:hAnsi="Times New Roman" w:cs="Times New Roman"/>
                <w:color w:val="000000"/>
                <w:sz w:val="26"/>
                <w:szCs w:val="26"/>
                <w:lang w:eastAsia="ru-RU"/>
              </w:rPr>
              <w:t>м.куб</w:t>
            </w:r>
            <w:proofErr w:type="gramEnd"/>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26949E8B" w14:textId="3348B33A"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688706</w:t>
            </w:r>
          </w:p>
        </w:tc>
      </w:tr>
      <w:tr w:rsidR="004311C6" w:rsidRPr="00425948" w14:paraId="6456C9E3" w14:textId="77777777" w:rsidTr="004311C6">
        <w:trPr>
          <w:trHeight w:val="274"/>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56A910A7"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Якість</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водопостачання в ОТГ </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2EF0BB86" w14:textId="207877CE"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задовільна</w:t>
            </w:r>
          </w:p>
        </w:tc>
      </w:tr>
      <w:tr w:rsidR="004311C6" w:rsidRPr="00425948" w14:paraId="19746227" w14:textId="77777777" w:rsidTr="004311C6">
        <w:trPr>
          <w:trHeight w:val="7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708BEADE"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Стан мереж водопостачання</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42BE4BF2" w14:textId="29260671"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88% зносу</w:t>
            </w:r>
          </w:p>
        </w:tc>
      </w:tr>
      <w:tr w:rsidR="004311C6" w:rsidRPr="00425948" w14:paraId="2A7361F8" w14:textId="77777777" w:rsidTr="004311C6">
        <w:trPr>
          <w:trHeight w:val="30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14:paraId="20E6207A"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Протяжність мереж водовідведення, км</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3778A58A" w14:textId="3B7AE031"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12,7</w:t>
            </w:r>
          </w:p>
        </w:tc>
      </w:tr>
      <w:tr w:rsidR="004311C6" w:rsidRPr="00425948" w14:paraId="4DA7F237" w14:textId="77777777" w:rsidTr="004311C6">
        <w:trPr>
          <w:trHeight w:val="30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278241D5"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Споживання</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питної води, тис. </w:t>
            </w:r>
            <w:r w:rsidRPr="00425948">
              <w:rPr>
                <w:rFonts w:ascii="Times New Roman" w:eastAsia="Times New Roman" w:hAnsi="Times New Roman" w:cs="Times New Roman"/>
                <w:color w:val="000000"/>
                <w:sz w:val="26"/>
                <w:szCs w:val="26"/>
                <w:lang w:val="uk-UA" w:eastAsia="ru-RU"/>
              </w:rPr>
              <w:t xml:space="preserve">м. куб. </w:t>
            </w:r>
            <w:r w:rsidRPr="00425948">
              <w:rPr>
                <w:rFonts w:ascii="Times New Roman" w:eastAsia="Times New Roman" w:hAnsi="Times New Roman" w:cs="Times New Roman"/>
                <w:color w:val="000000"/>
                <w:sz w:val="26"/>
                <w:szCs w:val="26"/>
                <w:lang w:eastAsia="ru-RU"/>
              </w:rPr>
              <w:t>– всього, у тому числі:</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4B2460F2" w14:textId="79F76521"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109,1</w:t>
            </w:r>
          </w:p>
        </w:tc>
      </w:tr>
      <w:tr w:rsidR="004311C6" w:rsidRPr="00425948" w14:paraId="4EDEB925" w14:textId="77777777" w:rsidTr="004311C6">
        <w:trPr>
          <w:trHeight w:val="30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3F03FAB4" w14:textId="77777777" w:rsidR="004311C6" w:rsidRPr="00425948" w:rsidRDefault="004311C6" w:rsidP="004311C6">
            <w:pPr>
              <w:spacing w:after="0" w:line="240" w:lineRule="auto"/>
              <w:rPr>
                <w:rFonts w:ascii="Times New Roman" w:eastAsia="Times New Roman" w:hAnsi="Times New Roman" w:cs="Times New Roman"/>
                <w:i/>
                <w:color w:val="000000"/>
                <w:sz w:val="26"/>
                <w:szCs w:val="26"/>
                <w:lang w:eastAsia="ru-RU"/>
              </w:rPr>
            </w:pPr>
            <w:r w:rsidRPr="00425948">
              <w:rPr>
                <w:rFonts w:ascii="Times New Roman" w:eastAsia="Times New Roman" w:hAnsi="Times New Roman" w:cs="Times New Roman"/>
                <w:i/>
                <w:color w:val="000000"/>
                <w:sz w:val="26"/>
                <w:szCs w:val="26"/>
                <w:lang w:eastAsia="ru-RU"/>
              </w:rPr>
              <w:t>- населення</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16B59340" w14:textId="5C717646"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55,5</w:t>
            </w:r>
          </w:p>
        </w:tc>
      </w:tr>
      <w:tr w:rsidR="004311C6" w:rsidRPr="00425948" w14:paraId="5631084E" w14:textId="77777777" w:rsidTr="004311C6">
        <w:trPr>
          <w:trHeight w:val="30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51719170" w14:textId="77777777" w:rsidR="004311C6" w:rsidRPr="00425948" w:rsidRDefault="004311C6" w:rsidP="004311C6">
            <w:pPr>
              <w:spacing w:after="0" w:line="240" w:lineRule="auto"/>
              <w:rPr>
                <w:rFonts w:ascii="Times New Roman" w:eastAsia="Times New Roman" w:hAnsi="Times New Roman" w:cs="Times New Roman"/>
                <w:i/>
                <w:color w:val="000000"/>
                <w:sz w:val="26"/>
                <w:szCs w:val="26"/>
                <w:lang w:eastAsia="ru-RU"/>
              </w:rPr>
            </w:pPr>
            <w:r w:rsidRPr="00425948">
              <w:rPr>
                <w:rFonts w:ascii="Times New Roman" w:eastAsia="Times New Roman" w:hAnsi="Times New Roman" w:cs="Times New Roman"/>
                <w:i/>
                <w:color w:val="000000"/>
                <w:sz w:val="26"/>
                <w:szCs w:val="26"/>
                <w:lang w:eastAsia="ru-RU"/>
              </w:rPr>
              <w:t>- підприємства</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0CE55D18" w14:textId="4DEE7B62"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53,6</w:t>
            </w:r>
          </w:p>
        </w:tc>
      </w:tr>
      <w:tr w:rsidR="004311C6" w:rsidRPr="00425948" w14:paraId="76A1D2B3" w14:textId="77777777" w:rsidTr="004311C6">
        <w:trPr>
          <w:trHeight w:val="300"/>
          <w:jc w:val="center"/>
        </w:trPr>
        <w:tc>
          <w:tcPr>
            <w:tcW w:w="5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hideMark/>
          </w:tcPr>
          <w:p w14:paraId="32188715"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Обсяг</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поточної</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каналізаційної</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системи в ОТГ, </w:t>
            </w:r>
            <w:proofErr w:type="gramStart"/>
            <w:r w:rsidRPr="00425948">
              <w:rPr>
                <w:rFonts w:ascii="Times New Roman" w:eastAsia="Times New Roman" w:hAnsi="Times New Roman" w:cs="Times New Roman"/>
                <w:color w:val="000000"/>
                <w:sz w:val="26"/>
                <w:szCs w:val="26"/>
                <w:lang w:eastAsia="ru-RU"/>
              </w:rPr>
              <w:t>м.куб</w:t>
            </w:r>
            <w:proofErr w:type="gramEnd"/>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7202F5EF" w14:textId="10E0F475"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46697</w:t>
            </w:r>
          </w:p>
        </w:tc>
      </w:tr>
      <w:tr w:rsidR="004311C6" w:rsidRPr="00425948" w14:paraId="20E27F6F" w14:textId="77777777" w:rsidTr="004311C6">
        <w:trPr>
          <w:trHeight w:val="300"/>
          <w:jc w:val="center"/>
        </w:trPr>
        <w:tc>
          <w:tcPr>
            <w:tcW w:w="5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14:paraId="391D070D"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Протяжність мереж каналізування, км</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9A45876" w14:textId="77777777" w:rsidR="004311C6" w:rsidRPr="004311C6" w:rsidRDefault="004311C6" w:rsidP="004311C6">
            <w:pPr>
              <w:spacing w:after="0" w:line="240" w:lineRule="auto"/>
              <w:rPr>
                <w:rFonts w:ascii="Times New Roman" w:eastAsia="Times New Roman" w:hAnsi="Times New Roman" w:cs="Times New Roman"/>
                <w:color w:val="000000"/>
                <w:sz w:val="26"/>
                <w:szCs w:val="26"/>
                <w:lang w:eastAsia="ru-RU"/>
              </w:rPr>
            </w:pPr>
          </w:p>
        </w:tc>
      </w:tr>
      <w:tr w:rsidR="004311C6" w:rsidRPr="00425948" w14:paraId="4844D3B0" w14:textId="77777777" w:rsidTr="004311C6">
        <w:trPr>
          <w:trHeight w:val="224"/>
          <w:jc w:val="center"/>
        </w:trPr>
        <w:tc>
          <w:tcPr>
            <w:tcW w:w="5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14:paraId="2C3F93A0"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Стан мереж каналізування</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E0F33D9" w14:textId="553FF47F"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незадовільний</w:t>
            </w:r>
          </w:p>
        </w:tc>
      </w:tr>
      <w:tr w:rsidR="004311C6" w:rsidRPr="00425948" w14:paraId="582CE74B" w14:textId="77777777" w:rsidTr="004311C6">
        <w:trPr>
          <w:trHeight w:val="315"/>
          <w:jc w:val="center"/>
        </w:trPr>
        <w:tc>
          <w:tcPr>
            <w:tcW w:w="5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14:paraId="1379E833"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val="uk-UA" w:eastAsia="ru-RU"/>
              </w:rPr>
            </w:pPr>
            <w:r w:rsidRPr="00425948">
              <w:rPr>
                <w:rFonts w:ascii="Times New Roman" w:eastAsia="Times New Roman" w:hAnsi="Times New Roman" w:cs="Times New Roman"/>
                <w:color w:val="000000"/>
                <w:sz w:val="26"/>
                <w:szCs w:val="26"/>
                <w:lang w:eastAsia="ru-RU"/>
              </w:rPr>
              <w:t>Кількість</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очисних</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споруд в </w:t>
            </w:r>
            <w:r w:rsidRPr="00425948">
              <w:rPr>
                <w:rFonts w:ascii="Times New Roman" w:eastAsia="Times New Roman" w:hAnsi="Times New Roman" w:cs="Times New Roman"/>
                <w:color w:val="000000"/>
                <w:sz w:val="26"/>
                <w:szCs w:val="26"/>
                <w:lang w:val="uk-UA" w:eastAsia="ru-RU"/>
              </w:rPr>
              <w:t>громаді</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46CD9729" w14:textId="66FFD187"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1</w:t>
            </w:r>
          </w:p>
        </w:tc>
      </w:tr>
      <w:tr w:rsidR="004311C6" w:rsidRPr="00425948" w14:paraId="341110F9" w14:textId="77777777" w:rsidTr="004311C6">
        <w:trPr>
          <w:trHeight w:val="315"/>
          <w:jc w:val="center"/>
        </w:trPr>
        <w:tc>
          <w:tcPr>
            <w:tcW w:w="5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hideMark/>
          </w:tcPr>
          <w:p w14:paraId="4DB21B8F" w14:textId="77777777" w:rsidR="004311C6" w:rsidRPr="00425948" w:rsidRDefault="004311C6" w:rsidP="004311C6">
            <w:pPr>
              <w:spacing w:after="0" w:line="240" w:lineRule="auto"/>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Стан очисних</w:t>
            </w:r>
            <w:r w:rsidRPr="00425948">
              <w:rPr>
                <w:rFonts w:ascii="Times New Roman" w:eastAsia="Times New Roman" w:hAnsi="Times New Roman" w:cs="Times New Roman"/>
                <w:color w:val="000000"/>
                <w:sz w:val="26"/>
                <w:szCs w:val="26"/>
                <w:lang w:val="uk-UA" w:eastAsia="ru-RU"/>
              </w:rPr>
              <w:t xml:space="preserve"> </w:t>
            </w:r>
            <w:r w:rsidRPr="00425948">
              <w:rPr>
                <w:rFonts w:ascii="Times New Roman" w:eastAsia="Times New Roman" w:hAnsi="Times New Roman" w:cs="Times New Roman"/>
                <w:color w:val="000000"/>
                <w:sz w:val="26"/>
                <w:szCs w:val="26"/>
                <w:lang w:eastAsia="ru-RU"/>
              </w:rPr>
              <w:t xml:space="preserve">споруд в </w:t>
            </w:r>
            <w:r w:rsidRPr="00425948">
              <w:rPr>
                <w:rFonts w:ascii="Times New Roman" w:eastAsia="Times New Roman" w:hAnsi="Times New Roman" w:cs="Times New Roman"/>
                <w:color w:val="000000"/>
                <w:sz w:val="26"/>
                <w:szCs w:val="26"/>
                <w:lang w:val="uk-UA" w:eastAsia="ru-RU"/>
              </w:rPr>
              <w:t>громаді</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hideMark/>
          </w:tcPr>
          <w:p w14:paraId="44D82BB1" w14:textId="0EE4F824" w:rsidR="004311C6" w:rsidRPr="004311C6" w:rsidRDefault="004311C6" w:rsidP="004311C6">
            <w:pPr>
              <w:spacing w:after="0" w:line="240" w:lineRule="auto"/>
              <w:rPr>
                <w:rFonts w:ascii="Times New Roman" w:eastAsia="Times New Roman" w:hAnsi="Times New Roman" w:cs="Times New Roman"/>
                <w:color w:val="000000"/>
                <w:sz w:val="26"/>
                <w:szCs w:val="26"/>
                <w:lang w:val="uk-UA" w:eastAsia="ru-RU"/>
              </w:rPr>
            </w:pPr>
            <w:r w:rsidRPr="004311C6">
              <w:rPr>
                <w:rFonts w:ascii="Times New Roman" w:hAnsi="Times New Roman" w:cs="Times New Roman"/>
                <w:color w:val="000000"/>
                <w:sz w:val="26"/>
                <w:szCs w:val="26"/>
                <w:lang w:val="uk-UA"/>
              </w:rPr>
              <w:t>незадовільний</w:t>
            </w:r>
          </w:p>
        </w:tc>
      </w:tr>
    </w:tbl>
    <w:p w14:paraId="0DC4FAF9" w14:textId="77777777" w:rsidR="007E7757" w:rsidRPr="00425948" w:rsidRDefault="007E7757" w:rsidP="007E7757">
      <w:pPr>
        <w:spacing w:after="0" w:line="240" w:lineRule="auto"/>
        <w:jc w:val="both"/>
        <w:rPr>
          <w:rFonts w:ascii="Calibri" w:eastAsia="Calibri" w:hAnsi="Calibri" w:cs="Times New Roman"/>
          <w:sz w:val="26"/>
          <w:szCs w:val="26"/>
          <w:lang w:val="uk-UA"/>
        </w:rPr>
      </w:pPr>
    </w:p>
    <w:tbl>
      <w:tblPr>
        <w:tblW w:w="9630" w:type="dxa"/>
        <w:tblLayout w:type="fixed"/>
        <w:tblLook w:val="04A0" w:firstRow="1" w:lastRow="0" w:firstColumn="1" w:lastColumn="0" w:noHBand="0" w:noVBand="1"/>
      </w:tblPr>
      <w:tblGrid>
        <w:gridCol w:w="4815"/>
        <w:gridCol w:w="1134"/>
        <w:gridCol w:w="1417"/>
        <w:gridCol w:w="2264"/>
      </w:tblGrid>
      <w:tr w:rsidR="007E7757" w:rsidRPr="00425948" w14:paraId="3BC7D786" w14:textId="77777777" w:rsidTr="004311C6">
        <w:trPr>
          <w:trHeight w:val="474"/>
        </w:trPr>
        <w:tc>
          <w:tcPr>
            <w:tcW w:w="4815" w:type="dxa"/>
            <w:tcBorders>
              <w:top w:val="single" w:sz="4" w:space="0" w:color="auto"/>
              <w:left w:val="single" w:sz="4" w:space="0" w:color="auto"/>
              <w:bottom w:val="single" w:sz="4" w:space="0" w:color="auto"/>
              <w:right w:val="single" w:sz="4" w:space="0" w:color="auto"/>
            </w:tcBorders>
            <w:vAlign w:val="bottom"/>
            <w:hideMark/>
          </w:tcPr>
          <w:p w14:paraId="58DCE61E" w14:textId="77777777" w:rsidR="007E7757" w:rsidRPr="00425948" w:rsidRDefault="007E7757" w:rsidP="0024068D">
            <w:pPr>
              <w:spacing w:after="0" w:line="240" w:lineRule="auto"/>
              <w:jc w:val="center"/>
              <w:rPr>
                <w:rFonts w:ascii="Times New Roman" w:eastAsia="Times New Roman" w:hAnsi="Times New Roman" w:cs="Times New Roman"/>
                <w:bCs/>
                <w:color w:val="000000"/>
                <w:sz w:val="24"/>
                <w:szCs w:val="24"/>
                <w:lang w:eastAsia="ru-RU"/>
              </w:rPr>
            </w:pPr>
            <w:r w:rsidRPr="00425948">
              <w:rPr>
                <w:rFonts w:ascii="Times New Roman" w:eastAsia="Times New Roman" w:hAnsi="Times New Roman" w:cs="Times New Roman"/>
                <w:bCs/>
                <w:color w:val="000000"/>
                <w:sz w:val="24"/>
                <w:szCs w:val="24"/>
                <w:lang w:eastAsia="ru-RU"/>
              </w:rPr>
              <w:t>Показник</w:t>
            </w:r>
          </w:p>
        </w:tc>
        <w:tc>
          <w:tcPr>
            <w:tcW w:w="1134" w:type="dxa"/>
            <w:tcBorders>
              <w:top w:val="single" w:sz="4" w:space="0" w:color="auto"/>
              <w:left w:val="nil"/>
              <w:bottom w:val="single" w:sz="4" w:space="0" w:color="auto"/>
              <w:right w:val="single" w:sz="4" w:space="0" w:color="auto"/>
            </w:tcBorders>
            <w:noWrap/>
            <w:vAlign w:val="bottom"/>
            <w:hideMark/>
          </w:tcPr>
          <w:p w14:paraId="2D74E790" w14:textId="12528D7F" w:rsidR="007E7757" w:rsidRPr="004311C6" w:rsidRDefault="007E7757" w:rsidP="00DE7BC1">
            <w:pPr>
              <w:spacing w:after="0" w:line="240" w:lineRule="auto"/>
              <w:rPr>
                <w:rFonts w:ascii="Times New Roman" w:eastAsia="Times New Roman" w:hAnsi="Times New Roman" w:cs="Times New Roman"/>
                <w:bCs/>
                <w:color w:val="000000"/>
                <w:lang w:eastAsia="ru-RU"/>
              </w:rPr>
            </w:pPr>
            <w:r w:rsidRPr="004311C6">
              <w:rPr>
                <w:rFonts w:ascii="Times New Roman" w:eastAsia="Times New Roman" w:hAnsi="Times New Roman" w:cs="Times New Roman"/>
                <w:bCs/>
                <w:color w:val="000000"/>
                <w:lang w:val="uk-UA" w:eastAsia="ru-RU"/>
              </w:rPr>
              <w:t xml:space="preserve">од. </w:t>
            </w:r>
            <w:r w:rsidRPr="004311C6">
              <w:rPr>
                <w:rFonts w:ascii="Times New Roman" w:eastAsia="Times New Roman" w:hAnsi="Times New Roman" w:cs="Times New Roman"/>
                <w:bCs/>
                <w:color w:val="000000"/>
                <w:lang w:eastAsia="ru-RU"/>
              </w:rPr>
              <w:t>виміру</w:t>
            </w:r>
          </w:p>
        </w:tc>
        <w:tc>
          <w:tcPr>
            <w:tcW w:w="1417" w:type="dxa"/>
            <w:tcBorders>
              <w:top w:val="single" w:sz="4" w:space="0" w:color="auto"/>
              <w:left w:val="nil"/>
              <w:bottom w:val="single" w:sz="4" w:space="0" w:color="auto"/>
              <w:right w:val="single" w:sz="4" w:space="0" w:color="auto"/>
            </w:tcBorders>
            <w:noWrap/>
            <w:vAlign w:val="bottom"/>
            <w:hideMark/>
          </w:tcPr>
          <w:p w14:paraId="78E450E8" w14:textId="5D4724B5" w:rsidR="007E7757" w:rsidRPr="004311C6" w:rsidRDefault="007E7757" w:rsidP="004311C6">
            <w:pPr>
              <w:spacing w:after="0" w:line="240" w:lineRule="auto"/>
              <w:jc w:val="center"/>
              <w:rPr>
                <w:rFonts w:ascii="Times New Roman" w:eastAsia="Times New Roman" w:hAnsi="Times New Roman" w:cs="Times New Roman"/>
                <w:bCs/>
                <w:color w:val="000000"/>
                <w:lang w:val="uk-UA" w:eastAsia="ru-RU"/>
              </w:rPr>
            </w:pPr>
            <w:r w:rsidRPr="004311C6">
              <w:rPr>
                <w:rFonts w:ascii="Times New Roman" w:eastAsia="Times New Roman" w:hAnsi="Times New Roman" w:cs="Times New Roman"/>
                <w:bCs/>
                <w:color w:val="000000"/>
                <w:lang w:eastAsia="ru-RU"/>
              </w:rPr>
              <w:t>202</w:t>
            </w:r>
            <w:r w:rsidR="00A3746B" w:rsidRPr="004311C6">
              <w:rPr>
                <w:rFonts w:ascii="Times New Roman" w:eastAsia="Times New Roman" w:hAnsi="Times New Roman" w:cs="Times New Roman"/>
                <w:bCs/>
                <w:color w:val="000000"/>
                <w:lang w:val="uk-UA" w:eastAsia="ru-RU"/>
              </w:rPr>
              <w:t>3</w:t>
            </w:r>
            <w:r w:rsidRPr="004311C6">
              <w:rPr>
                <w:rFonts w:ascii="Times New Roman" w:eastAsia="Times New Roman" w:hAnsi="Times New Roman" w:cs="Times New Roman"/>
                <w:bCs/>
                <w:color w:val="000000"/>
                <w:lang w:val="uk-UA" w:eastAsia="ru-RU"/>
              </w:rPr>
              <w:t xml:space="preserve"> рік</w:t>
            </w:r>
          </w:p>
        </w:tc>
        <w:tc>
          <w:tcPr>
            <w:tcW w:w="2264" w:type="dxa"/>
            <w:tcBorders>
              <w:top w:val="single" w:sz="4" w:space="0" w:color="auto"/>
              <w:left w:val="nil"/>
              <w:bottom w:val="single" w:sz="4" w:space="0" w:color="auto"/>
              <w:right w:val="single" w:sz="4" w:space="0" w:color="auto"/>
            </w:tcBorders>
            <w:noWrap/>
            <w:vAlign w:val="bottom"/>
            <w:hideMark/>
          </w:tcPr>
          <w:p w14:paraId="6A00CD10" w14:textId="1DFAB943" w:rsidR="007E7757" w:rsidRPr="004311C6" w:rsidRDefault="007E7757" w:rsidP="004311C6">
            <w:pPr>
              <w:spacing w:after="0" w:line="240" w:lineRule="auto"/>
              <w:ind w:right="1057"/>
              <w:jc w:val="center"/>
              <w:rPr>
                <w:rFonts w:ascii="Times New Roman" w:eastAsia="Times New Roman" w:hAnsi="Times New Roman" w:cs="Times New Roman"/>
                <w:lang w:val="uk-UA" w:eastAsia="ru-RU"/>
              </w:rPr>
            </w:pPr>
            <w:r w:rsidRPr="004311C6">
              <w:rPr>
                <w:rFonts w:ascii="Times New Roman" w:eastAsia="Times New Roman" w:hAnsi="Times New Roman" w:cs="Times New Roman"/>
                <w:lang w:val="uk-UA" w:eastAsia="ru-RU"/>
              </w:rPr>
              <w:t>Станом на</w:t>
            </w:r>
            <w:r w:rsidR="004311C6">
              <w:rPr>
                <w:rFonts w:ascii="Times New Roman" w:eastAsia="Times New Roman" w:hAnsi="Times New Roman" w:cs="Times New Roman"/>
                <w:lang w:val="uk-UA" w:eastAsia="ru-RU"/>
              </w:rPr>
              <w:t xml:space="preserve"> </w:t>
            </w:r>
            <w:r w:rsidRPr="004311C6">
              <w:rPr>
                <w:rFonts w:ascii="Times New Roman" w:eastAsia="Times New Roman" w:hAnsi="Times New Roman" w:cs="Times New Roman"/>
                <w:lang w:val="uk-UA" w:eastAsia="ru-RU"/>
              </w:rPr>
              <w:t>01.11.2</w:t>
            </w:r>
            <w:r w:rsidR="004311C6" w:rsidRPr="004311C6">
              <w:rPr>
                <w:rFonts w:ascii="Times New Roman" w:eastAsia="Times New Roman" w:hAnsi="Times New Roman" w:cs="Times New Roman"/>
                <w:lang w:val="uk-UA" w:eastAsia="ru-RU"/>
              </w:rPr>
              <w:t>4</w:t>
            </w:r>
          </w:p>
        </w:tc>
      </w:tr>
      <w:tr w:rsidR="004311C6" w:rsidRPr="00425948" w14:paraId="49A8FFCB" w14:textId="77777777" w:rsidTr="004311C6">
        <w:trPr>
          <w:trHeight w:val="317"/>
        </w:trPr>
        <w:tc>
          <w:tcPr>
            <w:tcW w:w="4815" w:type="dxa"/>
            <w:tcBorders>
              <w:top w:val="nil"/>
              <w:left w:val="single" w:sz="4" w:space="0" w:color="auto"/>
              <w:bottom w:val="single" w:sz="4" w:space="0" w:color="auto"/>
              <w:right w:val="single" w:sz="4" w:space="0" w:color="auto"/>
            </w:tcBorders>
            <w:hideMark/>
          </w:tcPr>
          <w:p w14:paraId="7CA3FB0E" w14:textId="77777777" w:rsidR="004311C6" w:rsidRPr="00425948" w:rsidRDefault="004311C6" w:rsidP="004311C6">
            <w:pPr>
              <w:spacing w:after="0" w:line="240" w:lineRule="auto"/>
              <w:rPr>
                <w:rFonts w:ascii="Times New Roman" w:eastAsia="Times New Roman" w:hAnsi="Times New Roman" w:cs="Times New Roman"/>
                <w:color w:val="000000"/>
                <w:sz w:val="24"/>
                <w:szCs w:val="24"/>
                <w:lang w:eastAsia="ru-RU"/>
              </w:rPr>
            </w:pPr>
            <w:r w:rsidRPr="00425948">
              <w:rPr>
                <w:rFonts w:ascii="Times New Roman" w:eastAsia="Times New Roman" w:hAnsi="Times New Roman" w:cs="Times New Roman"/>
                <w:color w:val="000000"/>
                <w:sz w:val="24"/>
                <w:szCs w:val="24"/>
                <w:lang w:eastAsia="ru-RU"/>
              </w:rPr>
              <w:t>Обсяг</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реалізованої</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промислової</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продукції</w:t>
            </w:r>
            <w:r w:rsidRPr="00425948">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водопостачання та водовідведення</w:t>
            </w:r>
            <w:r w:rsidRPr="00425948">
              <w:rPr>
                <w:rFonts w:ascii="Times New Roman" w:eastAsia="Times New Roman" w:hAnsi="Times New Roman" w:cs="Times New Roman"/>
                <w:color w:val="000000"/>
                <w:sz w:val="24"/>
                <w:szCs w:val="24"/>
                <w:lang w:val="uk-UA" w:eastAsia="ru-RU"/>
              </w:rPr>
              <w:t>)</w:t>
            </w:r>
            <w:r w:rsidRPr="00425948">
              <w:rPr>
                <w:rFonts w:ascii="Times New Roman" w:eastAsia="Times New Roman" w:hAnsi="Times New Roman" w:cs="Times New Roman"/>
                <w:color w:val="000000"/>
                <w:sz w:val="24"/>
                <w:szCs w:val="24"/>
                <w:lang w:eastAsia="ru-RU"/>
              </w:rPr>
              <w:t>, усього</w:t>
            </w:r>
          </w:p>
        </w:tc>
        <w:tc>
          <w:tcPr>
            <w:tcW w:w="1134" w:type="dxa"/>
            <w:tcBorders>
              <w:top w:val="nil"/>
              <w:left w:val="nil"/>
              <w:bottom w:val="single" w:sz="4" w:space="0" w:color="auto"/>
              <w:right w:val="single" w:sz="4" w:space="0" w:color="auto"/>
            </w:tcBorders>
          </w:tcPr>
          <w:p w14:paraId="39E33DF3" w14:textId="77777777" w:rsidR="004311C6" w:rsidRPr="00425948" w:rsidRDefault="004311C6" w:rsidP="004311C6">
            <w:pPr>
              <w:spacing w:after="0" w:line="240" w:lineRule="auto"/>
              <w:jc w:val="center"/>
              <w:rPr>
                <w:rFonts w:ascii="Times New Roman" w:eastAsia="Times New Roman" w:hAnsi="Times New Roman" w:cs="Times New Roman"/>
                <w:color w:val="000000"/>
                <w:sz w:val="24"/>
                <w:szCs w:val="24"/>
                <w:lang w:val="uk-UA" w:eastAsia="ru-RU"/>
              </w:rPr>
            </w:pPr>
          </w:p>
          <w:p w14:paraId="04EABBF0" w14:textId="77777777" w:rsidR="004311C6" w:rsidRPr="00425948" w:rsidRDefault="004311C6" w:rsidP="004311C6">
            <w:pPr>
              <w:spacing w:after="0" w:line="240" w:lineRule="auto"/>
              <w:rPr>
                <w:rFonts w:ascii="Times New Roman" w:eastAsia="Times New Roman" w:hAnsi="Times New Roman" w:cs="Times New Roman"/>
                <w:color w:val="000000"/>
                <w:sz w:val="24"/>
                <w:szCs w:val="24"/>
                <w:lang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417" w:type="dxa"/>
            <w:tcBorders>
              <w:top w:val="nil"/>
              <w:left w:val="nil"/>
              <w:bottom w:val="single" w:sz="4" w:space="0" w:color="auto"/>
              <w:right w:val="single" w:sz="4" w:space="0" w:color="auto"/>
            </w:tcBorders>
            <w:noWrap/>
            <w:vAlign w:val="bottom"/>
            <w:hideMark/>
          </w:tcPr>
          <w:p w14:paraId="3C38A2F4" w14:textId="2C866FBA" w:rsidR="004311C6" w:rsidRPr="004311C6" w:rsidRDefault="004311C6" w:rsidP="004311C6">
            <w:pPr>
              <w:spacing w:after="0" w:line="240" w:lineRule="auto"/>
              <w:jc w:val="center"/>
              <w:rPr>
                <w:rFonts w:ascii="Times New Roman" w:eastAsia="Times New Roman" w:hAnsi="Times New Roman" w:cs="Times New Roman"/>
                <w:sz w:val="24"/>
                <w:szCs w:val="24"/>
                <w:lang w:eastAsia="ru-RU"/>
              </w:rPr>
            </w:pPr>
            <w:r w:rsidRPr="004311C6">
              <w:rPr>
                <w:rFonts w:ascii="Times New Roman" w:hAnsi="Times New Roman" w:cs="Times New Roman"/>
                <w:sz w:val="24"/>
                <w:szCs w:val="24"/>
                <w:lang w:val="uk-UA"/>
              </w:rPr>
              <w:t xml:space="preserve">2,469 </w:t>
            </w:r>
          </w:p>
        </w:tc>
        <w:tc>
          <w:tcPr>
            <w:tcW w:w="2264" w:type="dxa"/>
            <w:tcBorders>
              <w:top w:val="nil"/>
              <w:left w:val="nil"/>
              <w:bottom w:val="single" w:sz="4" w:space="0" w:color="auto"/>
              <w:right w:val="single" w:sz="4" w:space="0" w:color="auto"/>
            </w:tcBorders>
            <w:noWrap/>
            <w:vAlign w:val="bottom"/>
            <w:hideMark/>
          </w:tcPr>
          <w:p w14:paraId="63D05064" w14:textId="075192B0" w:rsidR="004311C6" w:rsidRPr="004311C6" w:rsidRDefault="004311C6" w:rsidP="004311C6">
            <w:pPr>
              <w:spacing w:after="0" w:line="240" w:lineRule="auto"/>
              <w:jc w:val="center"/>
              <w:rPr>
                <w:rFonts w:ascii="Times New Roman" w:eastAsia="Times New Roman" w:hAnsi="Times New Roman" w:cs="Times New Roman"/>
                <w:sz w:val="24"/>
                <w:szCs w:val="24"/>
                <w:lang w:val="uk-UA" w:eastAsia="ru-RU"/>
              </w:rPr>
            </w:pPr>
            <w:r w:rsidRPr="004311C6">
              <w:rPr>
                <w:rFonts w:ascii="Times New Roman" w:hAnsi="Times New Roman" w:cs="Times New Roman"/>
                <w:sz w:val="24"/>
                <w:szCs w:val="24"/>
                <w:lang w:val="uk-UA"/>
              </w:rPr>
              <w:t>3,257</w:t>
            </w:r>
          </w:p>
        </w:tc>
      </w:tr>
      <w:tr w:rsidR="004311C6" w:rsidRPr="00425948" w14:paraId="1ADE6AB6" w14:textId="77777777" w:rsidTr="004311C6">
        <w:trPr>
          <w:trHeight w:val="317"/>
        </w:trPr>
        <w:tc>
          <w:tcPr>
            <w:tcW w:w="4815" w:type="dxa"/>
            <w:tcBorders>
              <w:top w:val="nil"/>
              <w:left w:val="single" w:sz="4" w:space="0" w:color="auto"/>
              <w:bottom w:val="single" w:sz="4" w:space="0" w:color="auto"/>
              <w:right w:val="single" w:sz="4" w:space="0" w:color="auto"/>
            </w:tcBorders>
            <w:hideMark/>
          </w:tcPr>
          <w:p w14:paraId="7369E510" w14:textId="77777777" w:rsidR="004311C6" w:rsidRPr="00425948" w:rsidRDefault="004311C6" w:rsidP="004311C6">
            <w:pPr>
              <w:spacing w:after="0" w:line="240" w:lineRule="auto"/>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i/>
                <w:color w:val="000000"/>
                <w:sz w:val="24"/>
                <w:szCs w:val="24"/>
                <w:lang w:val="uk-UA" w:eastAsia="ru-RU"/>
              </w:rPr>
              <w:t xml:space="preserve">          в т.ч. водопостачання</w:t>
            </w:r>
          </w:p>
        </w:tc>
        <w:tc>
          <w:tcPr>
            <w:tcW w:w="1134" w:type="dxa"/>
            <w:tcBorders>
              <w:top w:val="nil"/>
              <w:left w:val="nil"/>
              <w:bottom w:val="single" w:sz="4" w:space="0" w:color="auto"/>
              <w:right w:val="single" w:sz="4" w:space="0" w:color="auto"/>
            </w:tcBorders>
            <w:hideMark/>
          </w:tcPr>
          <w:p w14:paraId="40857A3E" w14:textId="77777777" w:rsidR="004311C6" w:rsidRPr="00425948" w:rsidRDefault="004311C6" w:rsidP="004311C6">
            <w:pPr>
              <w:spacing w:after="0" w:line="240" w:lineRule="auto"/>
              <w:jc w:val="center"/>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417" w:type="dxa"/>
            <w:tcBorders>
              <w:top w:val="nil"/>
              <w:left w:val="nil"/>
              <w:bottom w:val="single" w:sz="4" w:space="0" w:color="auto"/>
              <w:right w:val="single" w:sz="4" w:space="0" w:color="auto"/>
            </w:tcBorders>
            <w:noWrap/>
            <w:vAlign w:val="bottom"/>
            <w:hideMark/>
          </w:tcPr>
          <w:p w14:paraId="5BAF77DC" w14:textId="2A948194" w:rsidR="004311C6" w:rsidRPr="004311C6" w:rsidRDefault="004311C6" w:rsidP="004311C6">
            <w:pPr>
              <w:spacing w:after="0" w:line="240" w:lineRule="auto"/>
              <w:jc w:val="center"/>
              <w:rPr>
                <w:rFonts w:ascii="Times New Roman" w:eastAsia="Times New Roman" w:hAnsi="Times New Roman" w:cs="Times New Roman"/>
                <w:i/>
                <w:sz w:val="24"/>
                <w:szCs w:val="24"/>
                <w:lang w:val="uk-UA" w:eastAsia="ru-RU"/>
              </w:rPr>
            </w:pPr>
            <w:r w:rsidRPr="004311C6">
              <w:rPr>
                <w:rFonts w:ascii="Times New Roman" w:hAnsi="Times New Roman" w:cs="Times New Roman"/>
                <w:i/>
                <w:sz w:val="24"/>
                <w:szCs w:val="24"/>
                <w:lang w:val="uk-UA"/>
              </w:rPr>
              <w:t>2,001</w:t>
            </w:r>
          </w:p>
        </w:tc>
        <w:tc>
          <w:tcPr>
            <w:tcW w:w="2264" w:type="dxa"/>
            <w:tcBorders>
              <w:top w:val="nil"/>
              <w:left w:val="nil"/>
              <w:bottom w:val="single" w:sz="4" w:space="0" w:color="auto"/>
              <w:right w:val="single" w:sz="4" w:space="0" w:color="auto"/>
            </w:tcBorders>
            <w:noWrap/>
            <w:vAlign w:val="bottom"/>
            <w:hideMark/>
          </w:tcPr>
          <w:p w14:paraId="75961CDE" w14:textId="78ACF7C6" w:rsidR="004311C6" w:rsidRPr="004311C6" w:rsidRDefault="004311C6" w:rsidP="004311C6">
            <w:pPr>
              <w:spacing w:after="0" w:line="240" w:lineRule="auto"/>
              <w:jc w:val="center"/>
              <w:rPr>
                <w:rFonts w:ascii="Times New Roman" w:eastAsia="Times New Roman" w:hAnsi="Times New Roman" w:cs="Times New Roman"/>
                <w:i/>
                <w:sz w:val="24"/>
                <w:szCs w:val="24"/>
                <w:lang w:val="uk-UA" w:eastAsia="ru-RU"/>
              </w:rPr>
            </w:pPr>
            <w:r w:rsidRPr="004311C6">
              <w:rPr>
                <w:rFonts w:ascii="Times New Roman" w:hAnsi="Times New Roman" w:cs="Times New Roman"/>
                <w:i/>
                <w:sz w:val="24"/>
                <w:szCs w:val="24"/>
                <w:lang w:val="uk-UA"/>
              </w:rPr>
              <w:t>2,715</w:t>
            </w:r>
          </w:p>
        </w:tc>
      </w:tr>
      <w:tr w:rsidR="004311C6" w:rsidRPr="00425948" w14:paraId="7C35EFDD" w14:textId="77777777" w:rsidTr="004311C6">
        <w:trPr>
          <w:trHeight w:val="317"/>
        </w:trPr>
        <w:tc>
          <w:tcPr>
            <w:tcW w:w="4815" w:type="dxa"/>
            <w:tcBorders>
              <w:top w:val="nil"/>
              <w:left w:val="single" w:sz="4" w:space="0" w:color="auto"/>
              <w:bottom w:val="single" w:sz="4" w:space="0" w:color="auto"/>
              <w:right w:val="single" w:sz="4" w:space="0" w:color="auto"/>
            </w:tcBorders>
            <w:hideMark/>
          </w:tcPr>
          <w:p w14:paraId="61B0778C" w14:textId="77777777" w:rsidR="004311C6" w:rsidRPr="00425948" w:rsidRDefault="004311C6" w:rsidP="004311C6">
            <w:pPr>
              <w:spacing w:after="0" w:line="240" w:lineRule="auto"/>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i/>
                <w:color w:val="000000"/>
                <w:sz w:val="24"/>
                <w:szCs w:val="24"/>
                <w:lang w:val="uk-UA" w:eastAsia="ru-RU"/>
              </w:rPr>
              <w:lastRenderedPageBreak/>
              <w:t xml:space="preserve">                     водовідведення</w:t>
            </w:r>
          </w:p>
        </w:tc>
        <w:tc>
          <w:tcPr>
            <w:tcW w:w="1134" w:type="dxa"/>
            <w:tcBorders>
              <w:top w:val="nil"/>
              <w:left w:val="nil"/>
              <w:bottom w:val="single" w:sz="4" w:space="0" w:color="auto"/>
              <w:right w:val="single" w:sz="4" w:space="0" w:color="auto"/>
            </w:tcBorders>
            <w:hideMark/>
          </w:tcPr>
          <w:p w14:paraId="49E70EE0" w14:textId="77777777" w:rsidR="004311C6" w:rsidRPr="00425948" w:rsidRDefault="004311C6" w:rsidP="004311C6">
            <w:pPr>
              <w:spacing w:after="0" w:line="240" w:lineRule="auto"/>
              <w:jc w:val="center"/>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417" w:type="dxa"/>
            <w:tcBorders>
              <w:top w:val="nil"/>
              <w:left w:val="nil"/>
              <w:bottom w:val="single" w:sz="4" w:space="0" w:color="auto"/>
              <w:right w:val="single" w:sz="4" w:space="0" w:color="auto"/>
            </w:tcBorders>
            <w:noWrap/>
            <w:vAlign w:val="bottom"/>
            <w:hideMark/>
          </w:tcPr>
          <w:p w14:paraId="4032791F" w14:textId="08D92566" w:rsidR="004311C6" w:rsidRPr="004311C6" w:rsidRDefault="004311C6" w:rsidP="004311C6">
            <w:pPr>
              <w:spacing w:after="0" w:line="240" w:lineRule="auto"/>
              <w:jc w:val="center"/>
              <w:rPr>
                <w:rFonts w:ascii="Times New Roman" w:eastAsia="Times New Roman" w:hAnsi="Times New Roman" w:cs="Times New Roman"/>
                <w:i/>
                <w:sz w:val="24"/>
                <w:szCs w:val="24"/>
                <w:lang w:val="uk-UA" w:eastAsia="ru-RU"/>
              </w:rPr>
            </w:pPr>
            <w:r w:rsidRPr="004311C6">
              <w:rPr>
                <w:rFonts w:ascii="Times New Roman" w:hAnsi="Times New Roman" w:cs="Times New Roman"/>
                <w:i/>
                <w:sz w:val="24"/>
                <w:szCs w:val="24"/>
                <w:lang w:val="uk-UA"/>
              </w:rPr>
              <w:t>0,468</w:t>
            </w:r>
          </w:p>
        </w:tc>
        <w:tc>
          <w:tcPr>
            <w:tcW w:w="2264" w:type="dxa"/>
            <w:tcBorders>
              <w:top w:val="nil"/>
              <w:left w:val="nil"/>
              <w:bottom w:val="single" w:sz="4" w:space="0" w:color="auto"/>
              <w:right w:val="single" w:sz="4" w:space="0" w:color="auto"/>
            </w:tcBorders>
            <w:noWrap/>
            <w:vAlign w:val="bottom"/>
            <w:hideMark/>
          </w:tcPr>
          <w:p w14:paraId="6B5D7A9E" w14:textId="77D0BF9A" w:rsidR="004311C6" w:rsidRPr="004311C6" w:rsidRDefault="004311C6" w:rsidP="004311C6">
            <w:pPr>
              <w:spacing w:after="0" w:line="240" w:lineRule="auto"/>
              <w:jc w:val="center"/>
              <w:rPr>
                <w:rFonts w:ascii="Times New Roman" w:eastAsia="Times New Roman" w:hAnsi="Times New Roman" w:cs="Times New Roman"/>
                <w:i/>
                <w:sz w:val="24"/>
                <w:szCs w:val="24"/>
                <w:lang w:val="uk-UA" w:eastAsia="ru-RU"/>
              </w:rPr>
            </w:pPr>
            <w:r w:rsidRPr="004311C6">
              <w:rPr>
                <w:rFonts w:ascii="Times New Roman" w:hAnsi="Times New Roman" w:cs="Times New Roman"/>
                <w:i/>
                <w:sz w:val="24"/>
                <w:szCs w:val="24"/>
                <w:lang w:val="uk-UA"/>
              </w:rPr>
              <w:t>0,542</w:t>
            </w:r>
          </w:p>
        </w:tc>
      </w:tr>
      <w:tr w:rsidR="004311C6" w:rsidRPr="00425948" w14:paraId="44B41376" w14:textId="77777777" w:rsidTr="004311C6">
        <w:trPr>
          <w:trHeight w:val="563"/>
        </w:trPr>
        <w:tc>
          <w:tcPr>
            <w:tcW w:w="4815" w:type="dxa"/>
            <w:tcBorders>
              <w:top w:val="nil"/>
              <w:left w:val="single" w:sz="4" w:space="0" w:color="auto"/>
              <w:bottom w:val="single" w:sz="4" w:space="0" w:color="auto"/>
              <w:right w:val="single" w:sz="4" w:space="0" w:color="auto"/>
            </w:tcBorders>
            <w:hideMark/>
          </w:tcPr>
          <w:p w14:paraId="3C3FE3DA" w14:textId="77777777" w:rsidR="004311C6" w:rsidRPr="00425948" w:rsidRDefault="004311C6" w:rsidP="004311C6">
            <w:pPr>
              <w:spacing w:after="0" w:line="240" w:lineRule="auto"/>
              <w:rPr>
                <w:rFonts w:ascii="Times New Roman" w:eastAsia="Times New Roman" w:hAnsi="Times New Roman" w:cs="Times New Roman"/>
                <w:i/>
                <w:iCs/>
                <w:color w:val="000000"/>
                <w:sz w:val="24"/>
                <w:szCs w:val="24"/>
                <w:lang w:eastAsia="ru-RU"/>
              </w:rPr>
            </w:pPr>
            <w:r w:rsidRPr="00425948">
              <w:rPr>
                <w:rFonts w:ascii="Times New Roman" w:eastAsia="Times New Roman" w:hAnsi="Times New Roman" w:cs="Times New Roman"/>
                <w:i/>
                <w:iCs/>
                <w:color w:val="000000"/>
                <w:sz w:val="24"/>
                <w:szCs w:val="24"/>
                <w:lang w:eastAsia="ru-RU"/>
              </w:rPr>
              <w:t>Індекс</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загального росту обсягів</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виробництва</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промислової</w:t>
            </w:r>
            <w:r w:rsidRPr="00425948">
              <w:rPr>
                <w:rFonts w:ascii="Times New Roman" w:eastAsia="Times New Roman" w:hAnsi="Times New Roman" w:cs="Times New Roman"/>
                <w:i/>
                <w:iCs/>
                <w:color w:val="000000"/>
                <w:sz w:val="24"/>
                <w:szCs w:val="24"/>
                <w:lang w:val="uk-UA" w:eastAsia="ru-RU"/>
              </w:rPr>
              <w:t xml:space="preserve"> </w:t>
            </w:r>
            <w:r w:rsidRPr="00425948">
              <w:rPr>
                <w:rFonts w:ascii="Times New Roman" w:eastAsia="Times New Roman" w:hAnsi="Times New Roman" w:cs="Times New Roman"/>
                <w:i/>
                <w:iCs/>
                <w:color w:val="000000"/>
                <w:sz w:val="24"/>
                <w:szCs w:val="24"/>
                <w:lang w:eastAsia="ru-RU"/>
              </w:rPr>
              <w:t>продукції (у % до попереднього року)</w:t>
            </w:r>
          </w:p>
        </w:tc>
        <w:tc>
          <w:tcPr>
            <w:tcW w:w="1134" w:type="dxa"/>
            <w:tcBorders>
              <w:top w:val="nil"/>
              <w:left w:val="nil"/>
              <w:bottom w:val="single" w:sz="4" w:space="0" w:color="auto"/>
              <w:right w:val="single" w:sz="4" w:space="0" w:color="auto"/>
            </w:tcBorders>
          </w:tcPr>
          <w:p w14:paraId="1B06E7E6" w14:textId="77777777" w:rsidR="004311C6" w:rsidRDefault="004311C6" w:rsidP="004311C6">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p>
          <w:p w14:paraId="7DC4F3CA" w14:textId="54F20CA5" w:rsidR="004311C6" w:rsidRPr="00425948" w:rsidRDefault="004311C6" w:rsidP="004311C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bottom"/>
            <w:hideMark/>
          </w:tcPr>
          <w:p w14:paraId="5CA898D1" w14:textId="1CF90398" w:rsidR="004311C6" w:rsidRPr="004311C6" w:rsidRDefault="004311C6" w:rsidP="004311C6">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4311C6">
              <w:rPr>
                <w:rFonts w:ascii="Times New Roman" w:hAnsi="Times New Roman" w:cs="Times New Roman"/>
                <w:sz w:val="24"/>
                <w:szCs w:val="24"/>
                <w:lang w:val="uk-UA"/>
              </w:rPr>
              <w:t>103,7</w:t>
            </w:r>
          </w:p>
          <w:p w14:paraId="07C99847" w14:textId="1E537F2B" w:rsidR="004311C6" w:rsidRPr="004311C6" w:rsidRDefault="004311C6" w:rsidP="004311C6">
            <w:pPr>
              <w:spacing w:after="0" w:line="240" w:lineRule="auto"/>
              <w:rPr>
                <w:rFonts w:ascii="Times New Roman" w:eastAsia="Times New Roman" w:hAnsi="Times New Roman" w:cs="Times New Roman"/>
                <w:sz w:val="24"/>
                <w:szCs w:val="24"/>
                <w:lang w:val="uk-UA" w:eastAsia="ru-RU"/>
              </w:rPr>
            </w:pPr>
          </w:p>
        </w:tc>
        <w:tc>
          <w:tcPr>
            <w:tcW w:w="2264" w:type="dxa"/>
            <w:tcBorders>
              <w:top w:val="nil"/>
              <w:left w:val="nil"/>
              <w:bottom w:val="single" w:sz="4" w:space="0" w:color="auto"/>
              <w:right w:val="single" w:sz="4" w:space="0" w:color="auto"/>
            </w:tcBorders>
            <w:noWrap/>
            <w:vAlign w:val="bottom"/>
          </w:tcPr>
          <w:p w14:paraId="5BE39410" w14:textId="6516FF22" w:rsidR="004311C6" w:rsidRPr="004311C6" w:rsidRDefault="004311C6" w:rsidP="004311C6">
            <w:pPr>
              <w:spacing w:after="0" w:line="240" w:lineRule="auto"/>
              <w:jc w:val="center"/>
              <w:rPr>
                <w:rFonts w:ascii="Times New Roman" w:eastAsia="Times New Roman" w:hAnsi="Times New Roman" w:cs="Times New Roman"/>
                <w:sz w:val="24"/>
                <w:szCs w:val="24"/>
                <w:lang w:val="uk-UA" w:eastAsia="ru-RU"/>
              </w:rPr>
            </w:pPr>
            <w:r w:rsidRPr="004311C6">
              <w:rPr>
                <w:rFonts w:ascii="Times New Roman" w:hAnsi="Times New Roman" w:cs="Times New Roman"/>
                <w:sz w:val="24"/>
                <w:szCs w:val="24"/>
                <w:lang w:val="uk-UA"/>
              </w:rPr>
              <w:t>131,9</w:t>
            </w:r>
          </w:p>
        </w:tc>
      </w:tr>
    </w:tbl>
    <w:p w14:paraId="4B5B740D" w14:textId="7C5585C5" w:rsidR="007E7757" w:rsidRDefault="007E7757" w:rsidP="007E775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1276060" w14:textId="5EC6DFF6" w:rsidR="00A63248" w:rsidRPr="00A63248" w:rsidRDefault="007E7757"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10 </w:t>
      </w:r>
      <w:r w:rsidR="00A63248">
        <w:rPr>
          <w:rFonts w:ascii="Times New Roman" w:hAnsi="Times New Roman" w:cs="Times New Roman"/>
          <w:sz w:val="28"/>
          <w:szCs w:val="28"/>
          <w:lang w:val="uk-UA"/>
        </w:rPr>
        <w:t>поточного</w:t>
      </w:r>
      <w:r>
        <w:rPr>
          <w:rFonts w:ascii="Times New Roman" w:hAnsi="Times New Roman" w:cs="Times New Roman"/>
          <w:sz w:val="28"/>
          <w:szCs w:val="28"/>
          <w:lang w:val="uk-UA"/>
        </w:rPr>
        <w:t xml:space="preserve"> року</w:t>
      </w:r>
      <w:r w:rsidR="00A63248">
        <w:rPr>
          <w:rFonts w:ascii="Times New Roman" w:hAnsi="Times New Roman" w:cs="Times New Roman"/>
          <w:sz w:val="28"/>
          <w:szCs w:val="28"/>
          <w:lang w:val="uk-UA"/>
        </w:rPr>
        <w:t xml:space="preserve"> підприємством</w:t>
      </w:r>
      <w:r w:rsidRPr="00121FF7">
        <w:rPr>
          <w:rFonts w:ascii="Times New Roman" w:hAnsi="Times New Roman" w:cs="Times New Roman"/>
          <w:sz w:val="28"/>
          <w:szCs w:val="28"/>
          <w:lang w:val="uk-UA"/>
        </w:rPr>
        <w:t xml:space="preserve"> </w:t>
      </w:r>
      <w:r w:rsidR="00A63248" w:rsidRPr="00A63248">
        <w:rPr>
          <w:rFonts w:ascii="Times New Roman" w:hAnsi="Times New Roman" w:cs="Times New Roman"/>
          <w:sz w:val="28"/>
          <w:szCs w:val="28"/>
          <w:lang w:val="uk-UA"/>
        </w:rPr>
        <w:t>укладено</w:t>
      </w:r>
      <w:r w:rsidR="00A63248">
        <w:rPr>
          <w:rFonts w:ascii="Times New Roman" w:hAnsi="Times New Roman" w:cs="Times New Roman"/>
          <w:sz w:val="28"/>
          <w:szCs w:val="28"/>
          <w:lang w:val="uk-UA"/>
        </w:rPr>
        <w:t xml:space="preserve"> </w:t>
      </w:r>
      <w:r w:rsidR="00A63248" w:rsidRPr="00A63248">
        <w:rPr>
          <w:rFonts w:ascii="Times New Roman" w:hAnsi="Times New Roman" w:cs="Times New Roman"/>
          <w:sz w:val="28"/>
          <w:szCs w:val="28"/>
          <w:lang w:val="uk-UA"/>
        </w:rPr>
        <w:t>117 договорів на надання послуг з централізованого водопостачання та водовідведення</w:t>
      </w:r>
      <w:r w:rsidR="00A63248">
        <w:rPr>
          <w:rFonts w:ascii="Times New Roman" w:hAnsi="Times New Roman" w:cs="Times New Roman"/>
          <w:sz w:val="28"/>
          <w:szCs w:val="28"/>
          <w:lang w:val="uk-UA"/>
        </w:rPr>
        <w:t xml:space="preserve">, </w:t>
      </w:r>
      <w:r w:rsidR="00A63248" w:rsidRPr="00A63248">
        <w:rPr>
          <w:rFonts w:ascii="Times New Roman" w:hAnsi="Times New Roman" w:cs="Times New Roman"/>
          <w:sz w:val="28"/>
          <w:szCs w:val="28"/>
          <w:lang w:val="uk-UA"/>
        </w:rPr>
        <w:t>в т.ч.: населенн</w:t>
      </w:r>
      <w:r w:rsidR="00A63248">
        <w:rPr>
          <w:rFonts w:ascii="Times New Roman" w:hAnsi="Times New Roman" w:cs="Times New Roman"/>
          <w:sz w:val="28"/>
          <w:szCs w:val="28"/>
          <w:lang w:val="uk-UA"/>
        </w:rPr>
        <w:t>ю</w:t>
      </w:r>
      <w:r w:rsidR="00A63248" w:rsidRPr="00A63248">
        <w:rPr>
          <w:rFonts w:ascii="Times New Roman" w:hAnsi="Times New Roman" w:cs="Times New Roman"/>
          <w:sz w:val="28"/>
          <w:szCs w:val="28"/>
          <w:lang w:val="uk-UA"/>
        </w:rPr>
        <w:t xml:space="preserve"> -50 шт, бюджетн</w:t>
      </w:r>
      <w:r w:rsidR="00A63248">
        <w:rPr>
          <w:rFonts w:ascii="Times New Roman" w:hAnsi="Times New Roman" w:cs="Times New Roman"/>
          <w:sz w:val="28"/>
          <w:szCs w:val="28"/>
          <w:lang w:val="uk-UA"/>
        </w:rPr>
        <w:t>им</w:t>
      </w:r>
      <w:r w:rsidR="00A63248" w:rsidRPr="00A63248">
        <w:rPr>
          <w:rFonts w:ascii="Times New Roman" w:hAnsi="Times New Roman" w:cs="Times New Roman"/>
          <w:sz w:val="28"/>
          <w:szCs w:val="28"/>
          <w:lang w:val="uk-UA"/>
        </w:rPr>
        <w:t xml:space="preserve"> установ</w:t>
      </w:r>
      <w:r w:rsidR="00A63248">
        <w:rPr>
          <w:rFonts w:ascii="Times New Roman" w:hAnsi="Times New Roman" w:cs="Times New Roman"/>
          <w:sz w:val="28"/>
          <w:szCs w:val="28"/>
          <w:lang w:val="uk-UA"/>
        </w:rPr>
        <w:t xml:space="preserve">ам </w:t>
      </w:r>
      <w:r w:rsidR="00A63248" w:rsidRPr="00A63248">
        <w:rPr>
          <w:rFonts w:ascii="Times New Roman" w:hAnsi="Times New Roman" w:cs="Times New Roman"/>
          <w:sz w:val="28"/>
          <w:szCs w:val="28"/>
          <w:lang w:val="uk-UA"/>
        </w:rPr>
        <w:t>- 36 шт (в т.ч. проллонгованих -  0</w:t>
      </w:r>
      <w:r w:rsidR="00A63248">
        <w:rPr>
          <w:rFonts w:ascii="Times New Roman" w:hAnsi="Times New Roman" w:cs="Times New Roman"/>
          <w:sz w:val="28"/>
          <w:szCs w:val="28"/>
          <w:lang w:val="uk-UA"/>
        </w:rPr>
        <w:t>)</w:t>
      </w:r>
      <w:r w:rsidR="00A63248" w:rsidRPr="00A63248">
        <w:rPr>
          <w:rFonts w:ascii="Times New Roman" w:hAnsi="Times New Roman" w:cs="Times New Roman"/>
          <w:sz w:val="28"/>
          <w:szCs w:val="28"/>
          <w:lang w:val="uk-UA"/>
        </w:rPr>
        <w:t>, ін</w:t>
      </w:r>
      <w:r w:rsidR="00A63248">
        <w:rPr>
          <w:rFonts w:ascii="Times New Roman" w:hAnsi="Times New Roman" w:cs="Times New Roman"/>
          <w:sz w:val="28"/>
          <w:szCs w:val="28"/>
          <w:lang w:val="uk-UA"/>
        </w:rPr>
        <w:t xml:space="preserve">шим </w:t>
      </w:r>
      <w:r w:rsidR="00A63248" w:rsidRPr="00A63248">
        <w:rPr>
          <w:rFonts w:ascii="Times New Roman" w:hAnsi="Times New Roman" w:cs="Times New Roman"/>
          <w:sz w:val="28"/>
          <w:szCs w:val="28"/>
          <w:lang w:val="uk-UA"/>
        </w:rPr>
        <w:t>споживач</w:t>
      </w:r>
      <w:r w:rsidR="00A63248">
        <w:rPr>
          <w:rFonts w:ascii="Times New Roman" w:hAnsi="Times New Roman" w:cs="Times New Roman"/>
          <w:sz w:val="28"/>
          <w:szCs w:val="28"/>
          <w:lang w:val="uk-UA"/>
        </w:rPr>
        <w:t>ам</w:t>
      </w:r>
      <w:r w:rsidR="00A63248" w:rsidRPr="00A63248">
        <w:rPr>
          <w:rFonts w:ascii="Times New Roman" w:hAnsi="Times New Roman" w:cs="Times New Roman"/>
          <w:sz w:val="28"/>
          <w:szCs w:val="28"/>
          <w:lang w:val="uk-UA"/>
        </w:rPr>
        <w:t xml:space="preserve"> – 31шт (в тому числі пролонговані договори -  28 шт)</w:t>
      </w:r>
      <w:r w:rsidR="00A63248">
        <w:rPr>
          <w:rFonts w:ascii="Times New Roman" w:hAnsi="Times New Roman" w:cs="Times New Roman"/>
          <w:sz w:val="28"/>
          <w:szCs w:val="28"/>
          <w:lang w:val="uk-UA"/>
        </w:rPr>
        <w:t>.</w:t>
      </w:r>
    </w:p>
    <w:p w14:paraId="6EA91A8A" w14:textId="262D2F01" w:rsidR="00A63248" w:rsidRPr="00A63248" w:rsidRDefault="00A63248"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Pr="00A63248">
        <w:rPr>
          <w:rFonts w:ascii="Times New Roman" w:hAnsi="Times New Roman" w:cs="Times New Roman"/>
          <w:sz w:val="28"/>
          <w:szCs w:val="28"/>
          <w:lang w:val="uk-UA"/>
        </w:rPr>
        <w:t>агальна кількість абонентів станом на 01.11.2024 р – 3433, в т.ч.: населення -</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3384   , бюджетні установи</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 xml:space="preserve">- 17 , інші споживачі </w:t>
      </w:r>
      <w:r>
        <w:rPr>
          <w:rFonts w:ascii="Times New Roman" w:hAnsi="Times New Roman" w:cs="Times New Roman"/>
          <w:sz w:val="28"/>
          <w:szCs w:val="28"/>
          <w:lang w:val="uk-UA"/>
        </w:rPr>
        <w:t>–</w:t>
      </w:r>
      <w:r w:rsidRPr="00A63248">
        <w:rPr>
          <w:rFonts w:ascii="Times New Roman" w:hAnsi="Times New Roman" w:cs="Times New Roman"/>
          <w:sz w:val="28"/>
          <w:szCs w:val="28"/>
          <w:lang w:val="uk-UA"/>
        </w:rPr>
        <w:t xml:space="preserve"> 32</w:t>
      </w:r>
      <w:r>
        <w:rPr>
          <w:rFonts w:ascii="Times New Roman" w:hAnsi="Times New Roman" w:cs="Times New Roman"/>
          <w:sz w:val="28"/>
          <w:szCs w:val="28"/>
          <w:lang w:val="uk-UA"/>
        </w:rPr>
        <w:t>.</w:t>
      </w:r>
      <w:r w:rsidRPr="00A63248">
        <w:rPr>
          <w:rFonts w:ascii="Times New Roman" w:hAnsi="Times New Roman" w:cs="Times New Roman"/>
          <w:sz w:val="28"/>
          <w:szCs w:val="28"/>
          <w:lang w:val="uk-UA"/>
        </w:rPr>
        <w:t xml:space="preserve"> </w:t>
      </w:r>
    </w:p>
    <w:p w14:paraId="686C0DE7" w14:textId="20CE7399" w:rsidR="00A63248" w:rsidRDefault="00A63248"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w:t>
      </w:r>
      <w:r w:rsidRPr="00A63248">
        <w:rPr>
          <w:rFonts w:ascii="Times New Roman" w:hAnsi="Times New Roman" w:cs="Times New Roman"/>
          <w:sz w:val="28"/>
          <w:szCs w:val="28"/>
          <w:lang w:val="uk-UA"/>
        </w:rPr>
        <w:t>бладнано лічильниками обліку  (населення)</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- 2502</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абонента.</w:t>
      </w:r>
    </w:p>
    <w:p w14:paraId="691C2FED" w14:textId="77777777" w:rsidR="00A63248" w:rsidRPr="00A63248" w:rsidRDefault="00A63248" w:rsidP="00A63248">
      <w:pPr>
        <w:spacing w:after="0" w:line="240" w:lineRule="auto"/>
        <w:jc w:val="both"/>
        <w:rPr>
          <w:rFonts w:ascii="Times New Roman" w:hAnsi="Times New Roman" w:cs="Times New Roman"/>
          <w:sz w:val="28"/>
          <w:szCs w:val="28"/>
          <w:lang w:val="uk-UA"/>
        </w:rPr>
      </w:pPr>
    </w:p>
    <w:p w14:paraId="145E34CE" w14:textId="1A4F02FA"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 xml:space="preserve">      Станом на 01.11.2024р  згідно укладених договорів проведено нарахування за надані послуги на загальну суму –3257,354тис.грн, в тому числі:    </w:t>
      </w:r>
    </w:p>
    <w:p w14:paraId="7D1C8D29" w14:textId="55720143"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населення –1060,309 тис.грн, сплачено -954,546тис.грн,</w:t>
      </w:r>
    </w:p>
    <w:p w14:paraId="4B60654A" w14:textId="11A74B13"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бюджетні організації- 1773,496 тис.грн, сплачено -1717,742тис.грн,</w:t>
      </w:r>
    </w:p>
    <w:p w14:paraId="4C1AAA6A" w14:textId="59F7C24F"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інші споживачі –423,549тис.грн, сплачено 378,783тис.грн.</w:t>
      </w:r>
    </w:p>
    <w:p w14:paraId="7E121771" w14:textId="2F78EDC6" w:rsidR="00A63248" w:rsidRPr="00A63248" w:rsidRDefault="00A63248"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Кількість укладених договорів на виконання окремих видів робі</w:t>
      </w:r>
      <w:r>
        <w:rPr>
          <w:rFonts w:ascii="Times New Roman" w:hAnsi="Times New Roman" w:cs="Times New Roman"/>
          <w:sz w:val="28"/>
          <w:szCs w:val="28"/>
          <w:lang w:val="uk-UA"/>
        </w:rPr>
        <w:t>т у поточному році склало</w:t>
      </w:r>
      <w:r w:rsidRPr="00A63248">
        <w:rPr>
          <w:rFonts w:ascii="Times New Roman" w:hAnsi="Times New Roman" w:cs="Times New Roman"/>
          <w:sz w:val="28"/>
          <w:szCs w:val="28"/>
          <w:lang w:val="uk-UA"/>
        </w:rPr>
        <w:t xml:space="preserve"> 21 од. на </w:t>
      </w:r>
      <w:r>
        <w:rPr>
          <w:rFonts w:ascii="Times New Roman" w:hAnsi="Times New Roman" w:cs="Times New Roman"/>
          <w:sz w:val="28"/>
          <w:szCs w:val="28"/>
          <w:lang w:val="uk-UA"/>
        </w:rPr>
        <w:t xml:space="preserve">загальну </w:t>
      </w:r>
      <w:r w:rsidRPr="00A63248">
        <w:rPr>
          <w:rFonts w:ascii="Times New Roman" w:hAnsi="Times New Roman" w:cs="Times New Roman"/>
          <w:sz w:val="28"/>
          <w:szCs w:val="28"/>
          <w:lang w:val="uk-UA"/>
        </w:rPr>
        <w:t>суму  591,607тис.грн</w:t>
      </w:r>
      <w:r w:rsidR="00A9347A">
        <w:rPr>
          <w:rFonts w:ascii="Times New Roman" w:hAnsi="Times New Roman" w:cs="Times New Roman"/>
          <w:sz w:val="28"/>
          <w:szCs w:val="28"/>
          <w:lang w:val="uk-UA"/>
        </w:rPr>
        <w:t>, згідно яких</w:t>
      </w:r>
      <w:r>
        <w:rPr>
          <w:rFonts w:ascii="Times New Roman" w:hAnsi="Times New Roman" w:cs="Times New Roman"/>
          <w:sz w:val="28"/>
          <w:szCs w:val="28"/>
          <w:lang w:val="uk-UA"/>
        </w:rPr>
        <w:t xml:space="preserve"> </w:t>
      </w:r>
      <w:r w:rsidR="00A9347A">
        <w:rPr>
          <w:rFonts w:ascii="Times New Roman" w:hAnsi="Times New Roman" w:cs="Times New Roman"/>
          <w:sz w:val="28"/>
          <w:szCs w:val="28"/>
          <w:lang w:val="uk-UA"/>
        </w:rPr>
        <w:t>п</w:t>
      </w:r>
      <w:r w:rsidRPr="00A63248">
        <w:rPr>
          <w:rFonts w:ascii="Times New Roman" w:hAnsi="Times New Roman" w:cs="Times New Roman"/>
          <w:sz w:val="28"/>
          <w:szCs w:val="28"/>
          <w:lang w:val="uk-UA"/>
        </w:rPr>
        <w:t>ідприємство нада</w:t>
      </w:r>
      <w:r w:rsidR="00A9347A">
        <w:rPr>
          <w:rFonts w:ascii="Times New Roman" w:hAnsi="Times New Roman" w:cs="Times New Roman"/>
          <w:sz w:val="28"/>
          <w:szCs w:val="28"/>
          <w:lang w:val="uk-UA"/>
        </w:rPr>
        <w:t>ло наступні</w:t>
      </w:r>
      <w:r w:rsidRPr="00A63248">
        <w:rPr>
          <w:rFonts w:ascii="Times New Roman" w:hAnsi="Times New Roman" w:cs="Times New Roman"/>
          <w:sz w:val="28"/>
          <w:szCs w:val="28"/>
          <w:lang w:val="uk-UA"/>
        </w:rPr>
        <w:t xml:space="preserve"> послуг</w:t>
      </w:r>
      <w:r w:rsidR="00A9347A">
        <w:rPr>
          <w:rFonts w:ascii="Times New Roman" w:hAnsi="Times New Roman" w:cs="Times New Roman"/>
          <w:sz w:val="28"/>
          <w:szCs w:val="28"/>
          <w:lang w:val="uk-UA"/>
        </w:rPr>
        <w:t>и</w:t>
      </w:r>
      <w:r w:rsidRPr="00A63248">
        <w:rPr>
          <w:rFonts w:ascii="Times New Roman" w:hAnsi="Times New Roman" w:cs="Times New Roman"/>
          <w:sz w:val="28"/>
          <w:szCs w:val="28"/>
          <w:lang w:val="uk-UA"/>
        </w:rPr>
        <w:t>:</w:t>
      </w:r>
    </w:p>
    <w:p w14:paraId="171A43BD" w14:textId="275F18A6"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 вивезення рідких нечистот асенізаційним автомобілем</w:t>
      </w:r>
      <w:r w:rsidR="00A9347A">
        <w:rPr>
          <w:rFonts w:ascii="Times New Roman" w:hAnsi="Times New Roman" w:cs="Times New Roman"/>
          <w:sz w:val="28"/>
          <w:szCs w:val="28"/>
          <w:lang w:val="uk-UA"/>
        </w:rPr>
        <w:t>,</w:t>
      </w:r>
    </w:p>
    <w:p w14:paraId="13DBDA6D" w14:textId="5207A932"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 прочищення каналізаційних мереж за допомогою апарату високого тиску з каналопромивним та очисним устаткуванням</w:t>
      </w:r>
      <w:r w:rsidR="00A9347A">
        <w:rPr>
          <w:rFonts w:ascii="Times New Roman" w:hAnsi="Times New Roman" w:cs="Times New Roman"/>
          <w:sz w:val="28"/>
          <w:szCs w:val="28"/>
          <w:lang w:val="uk-UA"/>
        </w:rPr>
        <w:t>,</w:t>
      </w:r>
    </w:p>
    <w:p w14:paraId="7457353A" w14:textId="4A7B6868"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w:t>
      </w:r>
      <w:r w:rsidR="00A9347A">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розробк</w:t>
      </w:r>
      <w:r w:rsidR="00A9347A">
        <w:rPr>
          <w:rFonts w:ascii="Times New Roman" w:hAnsi="Times New Roman" w:cs="Times New Roman"/>
          <w:sz w:val="28"/>
          <w:szCs w:val="28"/>
          <w:lang w:val="uk-UA"/>
        </w:rPr>
        <w:t>а</w:t>
      </w:r>
      <w:r w:rsidRPr="00A63248">
        <w:rPr>
          <w:rFonts w:ascii="Times New Roman" w:hAnsi="Times New Roman" w:cs="Times New Roman"/>
          <w:sz w:val="28"/>
          <w:szCs w:val="28"/>
          <w:lang w:val="uk-UA"/>
        </w:rPr>
        <w:t xml:space="preserve"> та видач</w:t>
      </w:r>
      <w:r w:rsidR="00A9347A">
        <w:rPr>
          <w:rFonts w:ascii="Times New Roman" w:hAnsi="Times New Roman" w:cs="Times New Roman"/>
          <w:sz w:val="28"/>
          <w:szCs w:val="28"/>
          <w:lang w:val="uk-UA"/>
        </w:rPr>
        <w:t>а</w:t>
      </w:r>
      <w:r w:rsidRPr="00A63248">
        <w:rPr>
          <w:rFonts w:ascii="Times New Roman" w:hAnsi="Times New Roman" w:cs="Times New Roman"/>
          <w:sz w:val="28"/>
          <w:szCs w:val="28"/>
          <w:lang w:val="uk-UA"/>
        </w:rPr>
        <w:t xml:space="preserve"> технічних умов на водопостачання та водовідведення</w:t>
      </w:r>
      <w:r w:rsidR="00A9347A">
        <w:rPr>
          <w:rFonts w:ascii="Times New Roman" w:hAnsi="Times New Roman" w:cs="Times New Roman"/>
          <w:sz w:val="28"/>
          <w:szCs w:val="28"/>
          <w:lang w:val="uk-UA"/>
        </w:rPr>
        <w:t>,</w:t>
      </w:r>
    </w:p>
    <w:p w14:paraId="3A93E7BC" w14:textId="23ADB763" w:rsid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w:t>
      </w:r>
      <w:r w:rsidR="00A9347A">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приєднання  від водогінної системи</w:t>
      </w:r>
      <w:r w:rsidR="00A9347A">
        <w:rPr>
          <w:rFonts w:ascii="Times New Roman" w:hAnsi="Times New Roman" w:cs="Times New Roman"/>
          <w:sz w:val="28"/>
          <w:szCs w:val="28"/>
          <w:lang w:val="uk-UA"/>
        </w:rPr>
        <w:t>,</w:t>
      </w:r>
    </w:p>
    <w:p w14:paraId="4C10B084" w14:textId="35EC012F" w:rsidR="00A9347A" w:rsidRDefault="00A9347A" w:rsidP="00A63248">
      <w:pPr>
        <w:spacing w:after="0" w:line="240" w:lineRule="auto"/>
        <w:jc w:val="both"/>
        <w:rPr>
          <w:rFonts w:ascii="Times New Roman" w:hAnsi="Times New Roman" w:cs="Times New Roman"/>
          <w:sz w:val="28"/>
          <w:szCs w:val="28"/>
          <w:lang w:val="uk-UA"/>
        </w:rPr>
      </w:pPr>
      <w:r w:rsidRPr="00A9347A">
        <w:rPr>
          <w:rFonts w:ascii="Times New Roman" w:hAnsi="Times New Roman" w:cs="Times New Roman"/>
          <w:sz w:val="28"/>
          <w:szCs w:val="28"/>
          <w:lang w:val="uk-UA"/>
        </w:rPr>
        <w:t>- послуги екскаватора-навантажувача</w:t>
      </w:r>
      <w:r>
        <w:rPr>
          <w:rFonts w:ascii="Times New Roman" w:hAnsi="Times New Roman" w:cs="Times New Roman"/>
          <w:sz w:val="28"/>
          <w:szCs w:val="28"/>
          <w:lang w:val="uk-UA"/>
        </w:rPr>
        <w:t>.</w:t>
      </w:r>
    </w:p>
    <w:p w14:paraId="23455B5A" w14:textId="77777777" w:rsidR="00DF6305" w:rsidRDefault="00DF6305" w:rsidP="00A9347A">
      <w:pPr>
        <w:spacing w:after="0" w:line="240" w:lineRule="auto"/>
        <w:jc w:val="both"/>
        <w:rPr>
          <w:rFonts w:ascii="Times New Roman" w:hAnsi="Times New Roman" w:cs="Times New Roman"/>
          <w:sz w:val="28"/>
          <w:szCs w:val="28"/>
          <w:lang w:val="uk-UA"/>
        </w:rPr>
      </w:pPr>
    </w:p>
    <w:p w14:paraId="68ED2F0A" w14:textId="516E1EFD" w:rsidR="00DF6305" w:rsidRDefault="00DF6305" w:rsidP="00DF6305">
      <w:pPr>
        <w:pStyle w:val="a3"/>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2024 році, з метою</w:t>
      </w:r>
      <w:r w:rsidRPr="00B449F9">
        <w:rPr>
          <w:lang w:val="uk-UA"/>
        </w:rPr>
        <w:t xml:space="preserve"> </w:t>
      </w:r>
      <w:r w:rsidRPr="00B449F9">
        <w:rPr>
          <w:rFonts w:ascii="Times New Roman" w:hAnsi="Times New Roman" w:cs="Times New Roman"/>
          <w:color w:val="000000"/>
          <w:sz w:val="28"/>
          <w:szCs w:val="28"/>
          <w:lang w:val="uk-UA"/>
        </w:rPr>
        <w:t>підвищення якості та ста</w:t>
      </w:r>
      <w:r>
        <w:rPr>
          <w:rFonts w:ascii="Times New Roman" w:hAnsi="Times New Roman" w:cs="Times New Roman"/>
          <w:color w:val="000000"/>
          <w:sz w:val="28"/>
          <w:szCs w:val="28"/>
          <w:lang w:val="uk-UA"/>
        </w:rPr>
        <w:t>лого</w:t>
      </w:r>
      <w:r w:rsidRPr="00B449F9">
        <w:rPr>
          <w:rFonts w:ascii="Times New Roman" w:hAnsi="Times New Roman" w:cs="Times New Roman"/>
          <w:color w:val="000000"/>
          <w:sz w:val="28"/>
          <w:szCs w:val="28"/>
          <w:lang w:val="uk-UA"/>
        </w:rPr>
        <w:t xml:space="preserve"> надання послуг водопостачання та водовідведення споживачам</w:t>
      </w:r>
      <w:r>
        <w:rPr>
          <w:rFonts w:ascii="Times New Roman" w:hAnsi="Times New Roman" w:cs="Times New Roman"/>
          <w:color w:val="000000"/>
          <w:sz w:val="28"/>
          <w:szCs w:val="28"/>
          <w:lang w:val="uk-UA"/>
        </w:rPr>
        <w:t xml:space="preserve">, </w:t>
      </w:r>
      <w:r w:rsidRPr="00B449F9">
        <w:rPr>
          <w:rFonts w:ascii="Times New Roman" w:hAnsi="Times New Roman" w:cs="Times New Roman"/>
          <w:color w:val="000000"/>
          <w:sz w:val="28"/>
          <w:szCs w:val="28"/>
          <w:lang w:val="uk-UA"/>
        </w:rPr>
        <w:t xml:space="preserve">утримання мереж водопостачання та водовідведення у надійному експлуатаційному стані, </w:t>
      </w:r>
      <w:r>
        <w:rPr>
          <w:rFonts w:ascii="Times New Roman" w:hAnsi="Times New Roman" w:cs="Times New Roman"/>
          <w:color w:val="000000"/>
          <w:sz w:val="28"/>
          <w:szCs w:val="28"/>
          <w:lang w:val="uk-UA"/>
        </w:rPr>
        <w:t xml:space="preserve"> </w:t>
      </w:r>
      <w:r w:rsidRPr="00B449F9">
        <w:rPr>
          <w:rFonts w:ascii="Times New Roman" w:hAnsi="Times New Roman" w:cs="Times New Roman"/>
          <w:color w:val="000000"/>
          <w:sz w:val="28"/>
          <w:szCs w:val="28"/>
          <w:lang w:val="uk-UA"/>
        </w:rPr>
        <w:t>забезпечення сталої і безперебійної роботи комунального підприємства</w:t>
      </w:r>
      <w:r>
        <w:rPr>
          <w:rFonts w:ascii="Times New Roman" w:hAnsi="Times New Roman" w:cs="Times New Roman"/>
          <w:color w:val="000000"/>
          <w:sz w:val="28"/>
          <w:szCs w:val="28"/>
          <w:lang w:val="uk-UA"/>
        </w:rPr>
        <w:t xml:space="preserve"> та</w:t>
      </w:r>
      <w:r w:rsidRPr="00B449F9">
        <w:rPr>
          <w:rFonts w:ascii="Times New Roman" w:hAnsi="Times New Roman" w:cs="Times New Roman"/>
          <w:color w:val="000000"/>
          <w:sz w:val="28"/>
          <w:szCs w:val="28"/>
          <w:lang w:val="uk-UA"/>
        </w:rPr>
        <w:t xml:space="preserve"> приведення тарифів до розміру економічно обґрунтованих витрат, </w:t>
      </w:r>
      <w:r>
        <w:rPr>
          <w:rFonts w:ascii="Times New Roman" w:hAnsi="Times New Roman" w:cs="Times New Roman"/>
          <w:color w:val="000000"/>
          <w:sz w:val="28"/>
          <w:szCs w:val="28"/>
          <w:lang w:val="uk-UA"/>
        </w:rPr>
        <w:t xml:space="preserve"> </w:t>
      </w:r>
      <w:r w:rsidR="004C7B95">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иконавчим комітетом </w:t>
      </w:r>
      <w:r w:rsidRPr="00B449F9">
        <w:rPr>
          <w:lang w:val="uk-UA"/>
        </w:rPr>
        <w:t xml:space="preserve"> </w:t>
      </w:r>
      <w:r w:rsidRPr="00B449F9">
        <w:rPr>
          <w:rFonts w:ascii="Times New Roman" w:hAnsi="Times New Roman" w:cs="Times New Roman"/>
          <w:color w:val="000000"/>
          <w:sz w:val="28"/>
          <w:szCs w:val="28"/>
          <w:lang w:val="uk-UA"/>
        </w:rPr>
        <w:t>П’ятихатської міської ради</w:t>
      </w:r>
      <w:r>
        <w:rPr>
          <w:rFonts w:ascii="Times New Roman" w:hAnsi="Times New Roman" w:cs="Times New Roman"/>
          <w:color w:val="000000"/>
          <w:sz w:val="28"/>
          <w:szCs w:val="28"/>
          <w:lang w:val="uk-UA"/>
        </w:rPr>
        <w:t xml:space="preserve"> прийнято регуляторний акт від </w:t>
      </w:r>
      <w:r w:rsidRPr="00DF6305">
        <w:rPr>
          <w:rFonts w:ascii="Times New Roman" w:hAnsi="Times New Roman" w:cs="Times New Roman"/>
          <w:color w:val="000000"/>
          <w:sz w:val="28"/>
          <w:szCs w:val="28"/>
          <w:lang w:val="uk-UA"/>
        </w:rPr>
        <w:t>22 лютого 2024 року № 36</w:t>
      </w:r>
      <w:r>
        <w:rPr>
          <w:rFonts w:ascii="Times New Roman" w:hAnsi="Times New Roman" w:cs="Times New Roman"/>
          <w:color w:val="000000"/>
          <w:sz w:val="28"/>
          <w:szCs w:val="28"/>
          <w:lang w:val="uk-UA"/>
        </w:rPr>
        <w:t xml:space="preserve"> «П</w:t>
      </w:r>
      <w:r w:rsidRPr="00B449F9">
        <w:rPr>
          <w:rFonts w:ascii="Times New Roman" w:hAnsi="Times New Roman" w:cs="Times New Roman"/>
          <w:color w:val="000000"/>
          <w:sz w:val="28"/>
          <w:szCs w:val="28"/>
          <w:lang w:val="uk-UA"/>
        </w:rPr>
        <w:t>ро встановлення тарифів на послуги</w:t>
      </w:r>
      <w:r>
        <w:rPr>
          <w:rFonts w:ascii="Times New Roman" w:hAnsi="Times New Roman" w:cs="Times New Roman"/>
          <w:color w:val="000000"/>
          <w:sz w:val="28"/>
          <w:szCs w:val="28"/>
          <w:lang w:val="uk-UA"/>
        </w:rPr>
        <w:t xml:space="preserve"> </w:t>
      </w:r>
      <w:r w:rsidRPr="00B449F9">
        <w:rPr>
          <w:rFonts w:ascii="Times New Roman" w:hAnsi="Times New Roman" w:cs="Times New Roman"/>
          <w:color w:val="000000"/>
          <w:sz w:val="28"/>
          <w:szCs w:val="28"/>
          <w:lang w:val="uk-UA"/>
        </w:rPr>
        <w:t>з централізованого водопостачання</w:t>
      </w:r>
      <w:r>
        <w:rPr>
          <w:rFonts w:ascii="Times New Roman" w:hAnsi="Times New Roman" w:cs="Times New Roman"/>
          <w:color w:val="000000"/>
          <w:sz w:val="28"/>
          <w:szCs w:val="28"/>
          <w:lang w:val="uk-UA"/>
        </w:rPr>
        <w:t xml:space="preserve"> </w:t>
      </w:r>
      <w:r w:rsidRPr="00B449F9">
        <w:rPr>
          <w:rFonts w:ascii="Times New Roman" w:hAnsi="Times New Roman" w:cs="Times New Roman"/>
          <w:color w:val="000000"/>
          <w:sz w:val="28"/>
          <w:szCs w:val="28"/>
          <w:lang w:val="uk-UA"/>
        </w:rPr>
        <w:t>та водовідведення для КП ПМР «ЖИТЛОКОМПЛЕКС»</w:t>
      </w:r>
      <w:r>
        <w:rPr>
          <w:rFonts w:ascii="Times New Roman" w:hAnsi="Times New Roman" w:cs="Times New Roman"/>
          <w:color w:val="000000"/>
          <w:sz w:val="28"/>
          <w:szCs w:val="28"/>
          <w:lang w:val="uk-UA"/>
        </w:rPr>
        <w:t>» для</w:t>
      </w:r>
      <w:r w:rsidRPr="00F827FE">
        <w:rPr>
          <w:lang w:val="uk-UA"/>
        </w:rPr>
        <w:t xml:space="preserve"> </w:t>
      </w:r>
      <w:r w:rsidRPr="00F827FE">
        <w:rPr>
          <w:rFonts w:ascii="Times New Roman" w:hAnsi="Times New Roman" w:cs="Times New Roman"/>
          <w:color w:val="000000"/>
          <w:sz w:val="28"/>
          <w:szCs w:val="28"/>
          <w:lang w:val="uk-UA"/>
        </w:rPr>
        <w:t>для бюджетних установ та інших споживачів (крім населення)</w:t>
      </w:r>
      <w:r>
        <w:rPr>
          <w:rFonts w:ascii="Times New Roman" w:hAnsi="Times New Roman" w:cs="Times New Roman"/>
          <w:color w:val="000000"/>
          <w:sz w:val="28"/>
          <w:szCs w:val="28"/>
          <w:lang w:val="uk-UA"/>
        </w:rPr>
        <w:t>.</w:t>
      </w:r>
    </w:p>
    <w:p w14:paraId="6EA3D73D" w14:textId="77777777" w:rsidR="00013B94" w:rsidRDefault="00013B94" w:rsidP="00DF6305">
      <w:pPr>
        <w:pStyle w:val="a3"/>
        <w:ind w:firstLine="709"/>
        <w:jc w:val="both"/>
        <w:rPr>
          <w:rFonts w:ascii="Times New Roman" w:hAnsi="Times New Roman" w:cs="Times New Roman"/>
          <w:color w:val="000000"/>
          <w:sz w:val="28"/>
          <w:szCs w:val="28"/>
          <w:lang w:val="uk-UA"/>
        </w:rPr>
      </w:pPr>
    </w:p>
    <w:p w14:paraId="2EFC3DEA" w14:textId="6D74DB7A" w:rsidR="00A9347A" w:rsidRPr="00A9347A" w:rsidRDefault="00013B94"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З метою забезпечення </w:t>
      </w:r>
      <w:r w:rsidR="00A9347A" w:rsidRPr="00A9347A">
        <w:rPr>
          <w:rFonts w:ascii="Times New Roman" w:eastAsia="Times New Roman" w:hAnsi="Times New Roman" w:cs="Times New Roman"/>
          <w:sz w:val="28"/>
          <w:szCs w:val="28"/>
          <w:lang w:val="uk-UA" w:eastAsia="uk-UA"/>
        </w:rPr>
        <w:t>безперебійного</w:t>
      </w:r>
      <w:r>
        <w:rPr>
          <w:rFonts w:ascii="Times New Roman" w:eastAsia="Times New Roman" w:hAnsi="Times New Roman" w:cs="Times New Roman"/>
          <w:sz w:val="28"/>
          <w:szCs w:val="28"/>
          <w:lang w:val="uk-UA" w:eastAsia="uk-UA"/>
        </w:rPr>
        <w:t xml:space="preserve"> </w:t>
      </w:r>
      <w:r w:rsidR="00A9347A" w:rsidRPr="00A9347A">
        <w:rPr>
          <w:rFonts w:ascii="Times New Roman" w:eastAsia="Times New Roman" w:hAnsi="Times New Roman" w:cs="Times New Roman"/>
          <w:sz w:val="28"/>
          <w:szCs w:val="28"/>
          <w:lang w:val="uk-UA" w:eastAsia="uk-UA"/>
        </w:rPr>
        <w:t>та якісного надання послуг</w:t>
      </w:r>
      <w:r>
        <w:rPr>
          <w:rFonts w:ascii="Times New Roman" w:eastAsia="Times New Roman" w:hAnsi="Times New Roman" w:cs="Times New Roman"/>
          <w:sz w:val="28"/>
          <w:szCs w:val="28"/>
          <w:lang w:val="uk-UA" w:eastAsia="uk-UA"/>
        </w:rPr>
        <w:t xml:space="preserve"> споживачам,</w:t>
      </w:r>
      <w:r w:rsidR="00A9347A" w:rsidRPr="00A9347A">
        <w:rPr>
          <w:rFonts w:ascii="Times New Roman" w:eastAsia="Times New Roman" w:hAnsi="Times New Roman" w:cs="Times New Roman"/>
          <w:sz w:val="28"/>
          <w:szCs w:val="28"/>
          <w:lang w:val="uk-UA" w:eastAsia="uk-UA"/>
        </w:rPr>
        <w:t xml:space="preserve"> підприємством  виконані наступні роботи:</w:t>
      </w:r>
    </w:p>
    <w:p w14:paraId="1DE001B7" w14:textId="3714D8DF"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w:t>
      </w:r>
      <w:r w:rsidR="00013B94">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 xml:space="preserve">замінено 923м водопровідних мереж; </w:t>
      </w:r>
    </w:p>
    <w:p w14:paraId="35AE9CCD" w14:textId="35D0BF19"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w:t>
      </w:r>
      <w:r w:rsidR="00013B94">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 xml:space="preserve">виконаний ремонт 15 оглядових колодязів; </w:t>
      </w:r>
    </w:p>
    <w:p w14:paraId="06C23DB7" w14:textId="470C2EC2"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w:t>
      </w:r>
      <w:r w:rsidR="00013B94">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прочищено 2850м каналізаційних мереж  та 39 каналізаційних колодязів;</w:t>
      </w:r>
    </w:p>
    <w:p w14:paraId="2C72BA05" w14:textId="77777777" w:rsidR="00013B94" w:rsidRDefault="00A9347A" w:rsidP="00A9347A">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w:t>
      </w:r>
      <w:r w:rsidR="00013B94">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 xml:space="preserve">встановлено: </w:t>
      </w:r>
    </w:p>
    <w:p w14:paraId="1246A023" w14:textId="559509D3" w:rsidR="00013B94" w:rsidRDefault="00013B94"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00A9347A" w:rsidRPr="00A9347A">
        <w:rPr>
          <w:rFonts w:ascii="Times New Roman" w:eastAsia="Times New Roman" w:hAnsi="Times New Roman" w:cs="Times New Roman"/>
          <w:sz w:val="28"/>
          <w:szCs w:val="28"/>
          <w:lang w:val="uk-UA" w:eastAsia="uk-UA"/>
        </w:rPr>
        <w:t xml:space="preserve">23 люки на водопровідній мережі, </w:t>
      </w:r>
    </w:p>
    <w:p w14:paraId="46017DED" w14:textId="77777777" w:rsidR="00DC4226" w:rsidRDefault="00013B94"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00A9347A" w:rsidRPr="00A9347A">
        <w:rPr>
          <w:rFonts w:ascii="Times New Roman" w:eastAsia="Times New Roman" w:hAnsi="Times New Roman" w:cs="Times New Roman"/>
          <w:sz w:val="28"/>
          <w:szCs w:val="28"/>
          <w:lang w:val="uk-UA" w:eastAsia="uk-UA"/>
        </w:rPr>
        <w:t xml:space="preserve">8 шт плит перекриття ПП 10-1,                   </w:t>
      </w:r>
    </w:p>
    <w:p w14:paraId="4141AFFA" w14:textId="77777777" w:rsidR="00DC4226" w:rsidRDefault="00DC4226"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       - </w:t>
      </w:r>
      <w:r w:rsidR="00A9347A" w:rsidRPr="00A9347A">
        <w:rPr>
          <w:rFonts w:ascii="Times New Roman" w:eastAsia="Times New Roman" w:hAnsi="Times New Roman" w:cs="Times New Roman"/>
          <w:sz w:val="28"/>
          <w:szCs w:val="28"/>
          <w:lang w:val="uk-UA" w:eastAsia="uk-UA"/>
        </w:rPr>
        <w:t xml:space="preserve">5 шт.засувок Ду 100, </w:t>
      </w:r>
    </w:p>
    <w:p w14:paraId="505D29CB" w14:textId="77777777" w:rsidR="00DC4226" w:rsidRDefault="00DC4226"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00A9347A" w:rsidRPr="00A9347A">
        <w:rPr>
          <w:rFonts w:ascii="Times New Roman" w:eastAsia="Times New Roman" w:hAnsi="Times New Roman" w:cs="Times New Roman"/>
          <w:sz w:val="28"/>
          <w:szCs w:val="28"/>
          <w:lang w:val="uk-UA" w:eastAsia="uk-UA"/>
        </w:rPr>
        <w:t>1засувка Ду 150</w:t>
      </w:r>
      <w:r>
        <w:rPr>
          <w:rFonts w:ascii="Times New Roman" w:eastAsia="Times New Roman" w:hAnsi="Times New Roman" w:cs="Times New Roman"/>
          <w:sz w:val="28"/>
          <w:szCs w:val="28"/>
          <w:lang w:val="uk-UA" w:eastAsia="uk-UA"/>
        </w:rPr>
        <w:t>,</w:t>
      </w:r>
    </w:p>
    <w:p w14:paraId="43983764" w14:textId="77777777" w:rsidR="00DC4226" w:rsidRDefault="00DC4226"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A9347A" w:rsidRPr="00A9347A">
        <w:rPr>
          <w:rFonts w:ascii="Times New Roman" w:eastAsia="Times New Roman" w:hAnsi="Times New Roman" w:cs="Times New Roman"/>
          <w:sz w:val="28"/>
          <w:szCs w:val="28"/>
          <w:lang w:val="uk-UA" w:eastAsia="uk-UA"/>
        </w:rPr>
        <w:t xml:space="preserve"> 1 засувка  Ду 50</w:t>
      </w:r>
      <w:r>
        <w:rPr>
          <w:rFonts w:ascii="Times New Roman" w:eastAsia="Times New Roman" w:hAnsi="Times New Roman" w:cs="Times New Roman"/>
          <w:sz w:val="28"/>
          <w:szCs w:val="28"/>
          <w:lang w:val="uk-UA" w:eastAsia="uk-UA"/>
        </w:rPr>
        <w:t xml:space="preserve">, </w:t>
      </w:r>
    </w:p>
    <w:p w14:paraId="27D53A90" w14:textId="1EC9245E" w:rsidR="00A9347A" w:rsidRPr="00A9347A" w:rsidRDefault="00DC4226"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00A9347A" w:rsidRPr="00A9347A">
        <w:rPr>
          <w:rFonts w:ascii="Times New Roman" w:eastAsia="Times New Roman" w:hAnsi="Times New Roman" w:cs="Times New Roman"/>
          <w:sz w:val="28"/>
          <w:szCs w:val="28"/>
          <w:lang w:val="uk-UA" w:eastAsia="uk-UA"/>
        </w:rPr>
        <w:t>8 підземних пожежних  гідрантів 1,25м та 1 наземний пожежний гідрант 1,25м</w:t>
      </w:r>
      <w:r>
        <w:rPr>
          <w:rFonts w:ascii="Times New Roman" w:eastAsia="Times New Roman" w:hAnsi="Times New Roman" w:cs="Times New Roman"/>
          <w:sz w:val="28"/>
          <w:szCs w:val="28"/>
          <w:lang w:val="uk-UA" w:eastAsia="uk-UA"/>
        </w:rPr>
        <w:t>,</w:t>
      </w:r>
    </w:p>
    <w:p w14:paraId="75A44FE1" w14:textId="77777777" w:rsidR="00DC4226" w:rsidRDefault="00A9347A" w:rsidP="00A9347A">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w:t>
      </w:r>
      <w:r w:rsidR="00DC4226">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ліквідовано 284 пориви  на водопровідній мережі,</w:t>
      </w:r>
      <w:r w:rsidR="00DC4226">
        <w:rPr>
          <w:rFonts w:ascii="Times New Roman" w:eastAsia="Times New Roman" w:hAnsi="Times New Roman" w:cs="Times New Roman"/>
          <w:sz w:val="28"/>
          <w:szCs w:val="28"/>
          <w:lang w:val="uk-UA" w:eastAsia="uk-UA"/>
        </w:rPr>
        <w:t xml:space="preserve"> </w:t>
      </w:r>
    </w:p>
    <w:p w14:paraId="3A34718B" w14:textId="37354AFA" w:rsidR="00A9347A" w:rsidRPr="00A9347A" w:rsidRDefault="00DC4226"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A9347A" w:rsidRPr="00A9347A">
        <w:rPr>
          <w:rFonts w:ascii="Times New Roman" w:eastAsia="Times New Roman" w:hAnsi="Times New Roman" w:cs="Times New Roman"/>
          <w:sz w:val="28"/>
          <w:szCs w:val="28"/>
          <w:lang w:val="uk-UA" w:eastAsia="uk-UA"/>
        </w:rPr>
        <w:t>проводився поточний ремонт водопровідних каналів.</w:t>
      </w:r>
    </w:p>
    <w:p w14:paraId="08F4A310" w14:textId="77777777"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p>
    <w:p w14:paraId="6E561CD2" w14:textId="3A4CE089" w:rsidR="00A9347A" w:rsidRPr="00A9347A" w:rsidRDefault="00DC4226" w:rsidP="00A9347A">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Станом на 01.11.2024 року, з</w:t>
      </w:r>
      <w:r w:rsidR="00A9347A" w:rsidRPr="00A9347A">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рахунок</w:t>
      </w:r>
      <w:r w:rsidR="00A9347A" w:rsidRPr="00A9347A">
        <w:rPr>
          <w:rFonts w:ascii="Times New Roman" w:eastAsia="Times New Roman" w:hAnsi="Times New Roman" w:cs="Times New Roman"/>
          <w:sz w:val="28"/>
          <w:szCs w:val="28"/>
          <w:lang w:val="uk-UA" w:eastAsia="ru-RU"/>
        </w:rPr>
        <w:t xml:space="preserve"> кошт</w:t>
      </w:r>
      <w:r>
        <w:rPr>
          <w:rFonts w:ascii="Times New Roman" w:eastAsia="Times New Roman" w:hAnsi="Times New Roman" w:cs="Times New Roman"/>
          <w:sz w:val="28"/>
          <w:szCs w:val="28"/>
          <w:lang w:val="uk-UA" w:eastAsia="ru-RU"/>
        </w:rPr>
        <w:t>ів</w:t>
      </w:r>
      <w:r w:rsidR="00A9347A" w:rsidRPr="00A9347A">
        <w:rPr>
          <w:rFonts w:ascii="Times New Roman" w:eastAsia="Times New Roman" w:hAnsi="Times New Roman" w:cs="Times New Roman"/>
          <w:sz w:val="28"/>
          <w:szCs w:val="28"/>
          <w:lang w:val="uk-UA" w:eastAsia="ru-RU"/>
        </w:rPr>
        <w:t xml:space="preserve"> </w:t>
      </w:r>
      <w:r w:rsidR="00A96785">
        <w:rPr>
          <w:rFonts w:ascii="Times New Roman" w:eastAsia="Times New Roman" w:hAnsi="Times New Roman" w:cs="Times New Roman"/>
          <w:sz w:val="28"/>
          <w:szCs w:val="28"/>
          <w:lang w:val="uk-UA" w:eastAsia="ru-RU"/>
        </w:rPr>
        <w:t xml:space="preserve">місцевого бюджету </w:t>
      </w:r>
      <w:r w:rsidR="00A9347A" w:rsidRPr="00A9347A">
        <w:rPr>
          <w:rFonts w:ascii="Times New Roman" w:eastAsia="Times New Roman" w:hAnsi="Times New Roman" w:cs="Times New Roman"/>
          <w:sz w:val="28"/>
          <w:szCs w:val="28"/>
          <w:lang w:val="uk-UA" w:eastAsia="ru-RU"/>
        </w:rPr>
        <w:t xml:space="preserve">придбано </w:t>
      </w:r>
      <w:r>
        <w:rPr>
          <w:rFonts w:ascii="Times New Roman" w:eastAsia="Times New Roman" w:hAnsi="Times New Roman" w:cs="Times New Roman"/>
          <w:sz w:val="28"/>
          <w:szCs w:val="28"/>
          <w:lang w:val="uk-UA" w:eastAsia="ru-RU"/>
        </w:rPr>
        <w:t xml:space="preserve">наступне </w:t>
      </w:r>
      <w:r w:rsidR="00A9347A" w:rsidRPr="00A9347A">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та</w:t>
      </w:r>
      <w:r w:rsidR="00A9347A" w:rsidRPr="00A9347A">
        <w:rPr>
          <w:rFonts w:ascii="Times New Roman" w:eastAsia="Times New Roman" w:hAnsi="Times New Roman" w:cs="Times New Roman"/>
          <w:sz w:val="28"/>
          <w:szCs w:val="28"/>
          <w:lang w:val="uk-UA" w:eastAsia="ru-RU"/>
        </w:rPr>
        <w:t xml:space="preserve"> матеріал</w:t>
      </w:r>
      <w:r>
        <w:rPr>
          <w:rFonts w:ascii="Times New Roman" w:eastAsia="Times New Roman" w:hAnsi="Times New Roman" w:cs="Times New Roman"/>
          <w:sz w:val="28"/>
          <w:szCs w:val="28"/>
          <w:lang w:val="uk-UA" w:eastAsia="ru-RU"/>
        </w:rPr>
        <w:t>и</w:t>
      </w:r>
      <w:r w:rsidR="00A9347A" w:rsidRPr="00A9347A">
        <w:rPr>
          <w:rFonts w:ascii="Times New Roman" w:eastAsia="Times New Roman" w:hAnsi="Times New Roman" w:cs="Times New Roman"/>
          <w:sz w:val="28"/>
          <w:szCs w:val="28"/>
          <w:lang w:val="uk-UA" w:eastAsia="ru-RU"/>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064"/>
        <w:gridCol w:w="2047"/>
      </w:tblGrid>
      <w:tr w:rsidR="00A9347A" w:rsidRPr="00A9347A" w14:paraId="795CE178"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789C9295" w14:textId="77777777" w:rsidR="00A9347A" w:rsidRPr="00A9347A" w:rsidRDefault="00A9347A" w:rsidP="00A9347A">
            <w:pPr>
              <w:spacing w:after="0" w:line="240" w:lineRule="auto"/>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Найменування</w:t>
            </w:r>
          </w:p>
        </w:tc>
        <w:tc>
          <w:tcPr>
            <w:tcW w:w="2064" w:type="dxa"/>
            <w:tcBorders>
              <w:top w:val="single" w:sz="4" w:space="0" w:color="auto"/>
              <w:left w:val="single" w:sz="4" w:space="0" w:color="auto"/>
              <w:bottom w:val="single" w:sz="4" w:space="0" w:color="auto"/>
              <w:right w:val="single" w:sz="4" w:space="0" w:color="auto"/>
            </w:tcBorders>
            <w:hideMark/>
          </w:tcPr>
          <w:p w14:paraId="29B0465B" w14:textId="77777777" w:rsidR="00A9347A" w:rsidRPr="00A9347A" w:rsidRDefault="00A9347A" w:rsidP="00A9347A">
            <w:pPr>
              <w:spacing w:after="0" w:line="240" w:lineRule="auto"/>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Кількість</w:t>
            </w:r>
          </w:p>
        </w:tc>
        <w:tc>
          <w:tcPr>
            <w:tcW w:w="2047" w:type="dxa"/>
            <w:tcBorders>
              <w:top w:val="single" w:sz="4" w:space="0" w:color="auto"/>
              <w:left w:val="single" w:sz="4" w:space="0" w:color="auto"/>
              <w:bottom w:val="single" w:sz="4" w:space="0" w:color="auto"/>
              <w:right w:val="single" w:sz="4" w:space="0" w:color="auto"/>
            </w:tcBorders>
            <w:hideMark/>
          </w:tcPr>
          <w:p w14:paraId="6A87DE02" w14:textId="77777777" w:rsidR="00A9347A" w:rsidRPr="00A9347A" w:rsidRDefault="00A9347A" w:rsidP="00A9347A">
            <w:pPr>
              <w:spacing w:after="0" w:line="240" w:lineRule="auto"/>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Сума, грн.</w:t>
            </w:r>
          </w:p>
        </w:tc>
      </w:tr>
      <w:tr w:rsidR="00A9347A" w:rsidRPr="00A9347A" w14:paraId="2599A9CA"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7B42A443"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Хлоратор води ЛОНІІ-100КМ з запчастинами</w:t>
            </w:r>
          </w:p>
        </w:tc>
        <w:tc>
          <w:tcPr>
            <w:tcW w:w="2064" w:type="dxa"/>
            <w:tcBorders>
              <w:top w:val="single" w:sz="4" w:space="0" w:color="auto"/>
              <w:left w:val="single" w:sz="4" w:space="0" w:color="auto"/>
              <w:bottom w:val="single" w:sz="4" w:space="0" w:color="auto"/>
              <w:right w:val="single" w:sz="4" w:space="0" w:color="auto"/>
            </w:tcBorders>
            <w:hideMark/>
          </w:tcPr>
          <w:p w14:paraId="46A49F4B"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2 шт</w:t>
            </w:r>
          </w:p>
        </w:tc>
        <w:tc>
          <w:tcPr>
            <w:tcW w:w="2047" w:type="dxa"/>
            <w:tcBorders>
              <w:top w:val="single" w:sz="4" w:space="0" w:color="auto"/>
              <w:left w:val="single" w:sz="4" w:space="0" w:color="auto"/>
              <w:bottom w:val="single" w:sz="4" w:space="0" w:color="auto"/>
              <w:right w:val="single" w:sz="4" w:space="0" w:color="auto"/>
            </w:tcBorders>
            <w:hideMark/>
          </w:tcPr>
          <w:p w14:paraId="347FCAF3"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126996,00</w:t>
            </w:r>
          </w:p>
        </w:tc>
      </w:tr>
      <w:tr w:rsidR="00A9347A" w:rsidRPr="00A9347A" w14:paraId="0C243859"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1313783D"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Гідрант пожежний підземний сталевий 1,25м</w:t>
            </w:r>
          </w:p>
        </w:tc>
        <w:tc>
          <w:tcPr>
            <w:tcW w:w="2064" w:type="dxa"/>
            <w:tcBorders>
              <w:top w:val="single" w:sz="4" w:space="0" w:color="auto"/>
              <w:left w:val="single" w:sz="4" w:space="0" w:color="auto"/>
              <w:bottom w:val="single" w:sz="4" w:space="0" w:color="auto"/>
              <w:right w:val="single" w:sz="4" w:space="0" w:color="auto"/>
            </w:tcBorders>
            <w:hideMark/>
          </w:tcPr>
          <w:p w14:paraId="6CF86512"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9 шт</w:t>
            </w:r>
          </w:p>
        </w:tc>
        <w:tc>
          <w:tcPr>
            <w:tcW w:w="2047" w:type="dxa"/>
            <w:tcBorders>
              <w:top w:val="single" w:sz="4" w:space="0" w:color="auto"/>
              <w:left w:val="single" w:sz="4" w:space="0" w:color="auto"/>
              <w:bottom w:val="single" w:sz="4" w:space="0" w:color="auto"/>
              <w:right w:val="single" w:sz="4" w:space="0" w:color="auto"/>
            </w:tcBorders>
            <w:hideMark/>
          </w:tcPr>
          <w:p w14:paraId="104A4420"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74727,00</w:t>
            </w:r>
          </w:p>
        </w:tc>
      </w:tr>
      <w:tr w:rsidR="00A9347A" w:rsidRPr="00A9347A" w14:paraId="4AAC60C1"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64927510"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Гідрант пожежний наземний чавунний 1,25м</w:t>
            </w:r>
          </w:p>
        </w:tc>
        <w:tc>
          <w:tcPr>
            <w:tcW w:w="2064" w:type="dxa"/>
            <w:tcBorders>
              <w:top w:val="single" w:sz="4" w:space="0" w:color="auto"/>
              <w:left w:val="single" w:sz="4" w:space="0" w:color="auto"/>
              <w:bottom w:val="single" w:sz="4" w:space="0" w:color="auto"/>
              <w:right w:val="single" w:sz="4" w:space="0" w:color="auto"/>
            </w:tcBorders>
            <w:hideMark/>
          </w:tcPr>
          <w:p w14:paraId="61A1D2A2"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 шт</w:t>
            </w:r>
          </w:p>
        </w:tc>
        <w:tc>
          <w:tcPr>
            <w:tcW w:w="2047" w:type="dxa"/>
            <w:tcBorders>
              <w:top w:val="single" w:sz="4" w:space="0" w:color="auto"/>
              <w:left w:val="single" w:sz="4" w:space="0" w:color="auto"/>
              <w:bottom w:val="single" w:sz="4" w:space="0" w:color="auto"/>
              <w:right w:val="single" w:sz="4" w:space="0" w:color="auto"/>
            </w:tcBorders>
            <w:hideMark/>
          </w:tcPr>
          <w:p w14:paraId="181A794E"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63900,00</w:t>
            </w:r>
          </w:p>
        </w:tc>
      </w:tr>
      <w:tr w:rsidR="00A9347A" w:rsidRPr="00A9347A" w14:paraId="2F5DADA0"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5208A786"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Знаки ПГ люмінесцентні</w:t>
            </w:r>
          </w:p>
        </w:tc>
        <w:tc>
          <w:tcPr>
            <w:tcW w:w="2064" w:type="dxa"/>
            <w:tcBorders>
              <w:top w:val="single" w:sz="4" w:space="0" w:color="auto"/>
              <w:left w:val="single" w:sz="4" w:space="0" w:color="auto"/>
              <w:bottom w:val="single" w:sz="4" w:space="0" w:color="auto"/>
              <w:right w:val="single" w:sz="4" w:space="0" w:color="auto"/>
            </w:tcBorders>
            <w:hideMark/>
          </w:tcPr>
          <w:p w14:paraId="310FB099"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33шт</w:t>
            </w:r>
          </w:p>
        </w:tc>
        <w:tc>
          <w:tcPr>
            <w:tcW w:w="2047" w:type="dxa"/>
            <w:tcBorders>
              <w:top w:val="single" w:sz="4" w:space="0" w:color="auto"/>
              <w:left w:val="single" w:sz="4" w:space="0" w:color="auto"/>
              <w:bottom w:val="single" w:sz="4" w:space="0" w:color="auto"/>
              <w:right w:val="single" w:sz="4" w:space="0" w:color="auto"/>
            </w:tcBorders>
            <w:hideMark/>
          </w:tcPr>
          <w:p w14:paraId="41F6AD28"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12032,00</w:t>
            </w:r>
          </w:p>
        </w:tc>
      </w:tr>
      <w:tr w:rsidR="00A9347A" w:rsidRPr="00A9347A" w14:paraId="762545CE"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37DAA1A7" w14:textId="77777777" w:rsidR="00A9347A" w:rsidRPr="00A9347A" w:rsidRDefault="00A9347A" w:rsidP="00A9347A">
            <w:pPr>
              <w:spacing w:after="0" w:line="240" w:lineRule="auto"/>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 xml:space="preserve">Запчастини до спец.техніки   (до екскаватора)                                                                     </w:t>
            </w:r>
          </w:p>
        </w:tc>
        <w:tc>
          <w:tcPr>
            <w:tcW w:w="2064" w:type="dxa"/>
            <w:tcBorders>
              <w:top w:val="single" w:sz="4" w:space="0" w:color="auto"/>
              <w:left w:val="single" w:sz="4" w:space="0" w:color="auto"/>
              <w:bottom w:val="single" w:sz="4" w:space="0" w:color="auto"/>
              <w:right w:val="single" w:sz="4" w:space="0" w:color="auto"/>
            </w:tcBorders>
          </w:tcPr>
          <w:p w14:paraId="597844EE"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p>
        </w:tc>
        <w:tc>
          <w:tcPr>
            <w:tcW w:w="2047" w:type="dxa"/>
            <w:tcBorders>
              <w:top w:val="single" w:sz="4" w:space="0" w:color="auto"/>
              <w:left w:val="single" w:sz="4" w:space="0" w:color="auto"/>
              <w:bottom w:val="single" w:sz="4" w:space="0" w:color="auto"/>
              <w:right w:val="single" w:sz="4" w:space="0" w:color="auto"/>
            </w:tcBorders>
            <w:hideMark/>
          </w:tcPr>
          <w:p w14:paraId="75F94050"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155078,00</w:t>
            </w:r>
          </w:p>
        </w:tc>
      </w:tr>
      <w:tr w:rsidR="00A9347A" w:rsidRPr="00A9347A" w14:paraId="20145160"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0EF3DCB6"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Матеріали для поточного ремонту водопровідної мережі (з</w:t>
            </w:r>
            <w:r w:rsidRPr="00A9347A">
              <w:rPr>
                <w:rFonts w:ascii="Times New Roman" w:eastAsia="Times New Roman" w:hAnsi="Times New Roman" w:cs="Times New Roman"/>
                <w:sz w:val="20"/>
                <w:szCs w:val="20"/>
                <w:lang w:eastAsia="ru-RU"/>
              </w:rPr>
              <w:t>’</w:t>
            </w:r>
            <w:r w:rsidRPr="00A9347A">
              <w:rPr>
                <w:rFonts w:ascii="Times New Roman" w:eastAsia="Times New Roman" w:hAnsi="Times New Roman" w:cs="Times New Roman"/>
                <w:sz w:val="20"/>
                <w:szCs w:val="20"/>
                <w:lang w:val="uk-UA" w:eastAsia="ru-RU"/>
              </w:rPr>
              <w:t>є</w:t>
            </w:r>
            <w:r w:rsidRPr="00A9347A">
              <w:rPr>
                <w:rFonts w:ascii="Times New Roman" w:eastAsia="Times New Roman" w:hAnsi="Times New Roman" w:cs="Times New Roman"/>
                <w:sz w:val="20"/>
                <w:szCs w:val="20"/>
                <w:lang w:eastAsia="ru-RU"/>
              </w:rPr>
              <w:t xml:space="preserve">днувальна </w:t>
            </w:r>
            <w:r w:rsidRPr="00A9347A">
              <w:rPr>
                <w:rFonts w:ascii="Times New Roman" w:eastAsia="Times New Roman" w:hAnsi="Times New Roman" w:cs="Times New Roman"/>
                <w:sz w:val="20"/>
                <w:szCs w:val="20"/>
                <w:lang w:val="uk-UA" w:eastAsia="ru-RU"/>
              </w:rPr>
              <w:t>арматура,труби )</w:t>
            </w:r>
          </w:p>
        </w:tc>
        <w:tc>
          <w:tcPr>
            <w:tcW w:w="2064" w:type="dxa"/>
            <w:tcBorders>
              <w:top w:val="single" w:sz="4" w:space="0" w:color="auto"/>
              <w:left w:val="single" w:sz="4" w:space="0" w:color="auto"/>
              <w:bottom w:val="single" w:sz="4" w:space="0" w:color="auto"/>
              <w:right w:val="single" w:sz="4" w:space="0" w:color="auto"/>
            </w:tcBorders>
          </w:tcPr>
          <w:p w14:paraId="3C66E2BF"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p>
        </w:tc>
        <w:tc>
          <w:tcPr>
            <w:tcW w:w="2047" w:type="dxa"/>
            <w:tcBorders>
              <w:top w:val="single" w:sz="4" w:space="0" w:color="auto"/>
              <w:left w:val="single" w:sz="4" w:space="0" w:color="auto"/>
              <w:bottom w:val="single" w:sz="4" w:space="0" w:color="auto"/>
              <w:right w:val="single" w:sz="4" w:space="0" w:color="auto"/>
            </w:tcBorders>
            <w:hideMark/>
          </w:tcPr>
          <w:p w14:paraId="52158ECE"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75024,00</w:t>
            </w:r>
          </w:p>
        </w:tc>
      </w:tr>
      <w:tr w:rsidR="00A9347A" w:rsidRPr="00A9347A" w14:paraId="4F4E6E38"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46828FDD"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Плити перекриття</w:t>
            </w:r>
          </w:p>
        </w:tc>
        <w:tc>
          <w:tcPr>
            <w:tcW w:w="2064" w:type="dxa"/>
            <w:tcBorders>
              <w:top w:val="single" w:sz="4" w:space="0" w:color="auto"/>
              <w:left w:val="single" w:sz="4" w:space="0" w:color="auto"/>
              <w:bottom w:val="single" w:sz="4" w:space="0" w:color="auto"/>
              <w:right w:val="single" w:sz="4" w:space="0" w:color="auto"/>
            </w:tcBorders>
          </w:tcPr>
          <w:p w14:paraId="19D5EFC6"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27шт</w:t>
            </w:r>
          </w:p>
        </w:tc>
        <w:tc>
          <w:tcPr>
            <w:tcW w:w="2047" w:type="dxa"/>
            <w:tcBorders>
              <w:top w:val="single" w:sz="4" w:space="0" w:color="auto"/>
              <w:left w:val="single" w:sz="4" w:space="0" w:color="auto"/>
              <w:bottom w:val="single" w:sz="4" w:space="0" w:color="auto"/>
              <w:right w:val="single" w:sz="4" w:space="0" w:color="auto"/>
            </w:tcBorders>
            <w:hideMark/>
          </w:tcPr>
          <w:p w14:paraId="3F5C3447"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49950,00</w:t>
            </w:r>
          </w:p>
        </w:tc>
      </w:tr>
      <w:tr w:rsidR="00A9347A" w:rsidRPr="00A9347A" w14:paraId="776787F2" w14:textId="77777777" w:rsidTr="00DC4226">
        <w:tc>
          <w:tcPr>
            <w:tcW w:w="5240" w:type="dxa"/>
            <w:tcBorders>
              <w:top w:val="single" w:sz="4" w:space="0" w:color="auto"/>
              <w:left w:val="single" w:sz="4" w:space="0" w:color="auto"/>
              <w:bottom w:val="single" w:sz="4" w:space="0" w:color="auto"/>
              <w:right w:val="single" w:sz="4" w:space="0" w:color="auto"/>
            </w:tcBorders>
            <w:hideMark/>
          </w:tcPr>
          <w:p w14:paraId="0EE73FCD"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 xml:space="preserve">Хлор рідкий в балонах                                                 </w:t>
            </w:r>
          </w:p>
        </w:tc>
        <w:tc>
          <w:tcPr>
            <w:tcW w:w="2064" w:type="dxa"/>
            <w:tcBorders>
              <w:top w:val="single" w:sz="4" w:space="0" w:color="auto"/>
              <w:left w:val="single" w:sz="4" w:space="0" w:color="auto"/>
              <w:bottom w:val="single" w:sz="4" w:space="0" w:color="auto"/>
              <w:right w:val="single" w:sz="4" w:space="0" w:color="auto"/>
            </w:tcBorders>
            <w:hideMark/>
          </w:tcPr>
          <w:p w14:paraId="58874CB3"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6 тн</w:t>
            </w:r>
          </w:p>
        </w:tc>
        <w:tc>
          <w:tcPr>
            <w:tcW w:w="2047" w:type="dxa"/>
            <w:tcBorders>
              <w:top w:val="single" w:sz="4" w:space="0" w:color="auto"/>
              <w:left w:val="single" w:sz="4" w:space="0" w:color="auto"/>
              <w:bottom w:val="single" w:sz="4" w:space="0" w:color="auto"/>
              <w:right w:val="single" w:sz="4" w:space="0" w:color="auto"/>
            </w:tcBorders>
            <w:hideMark/>
          </w:tcPr>
          <w:p w14:paraId="599655D4"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596000,00</w:t>
            </w:r>
          </w:p>
        </w:tc>
      </w:tr>
    </w:tbl>
    <w:p w14:paraId="78708948" w14:textId="7FFD7C82" w:rsidR="00DC4226" w:rsidRPr="00A9347A" w:rsidRDefault="00DC4226" w:rsidP="00DC4226">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К</w:t>
      </w:r>
      <w:r w:rsidRPr="00A9347A">
        <w:rPr>
          <w:rFonts w:ascii="Times New Roman" w:eastAsia="Times New Roman" w:hAnsi="Times New Roman" w:cs="Times New Roman"/>
          <w:sz w:val="28"/>
          <w:szCs w:val="28"/>
          <w:lang w:val="uk-UA" w:eastAsia="uk-UA"/>
        </w:rPr>
        <w:t>онтрол</w:t>
      </w:r>
      <w:r>
        <w:rPr>
          <w:rFonts w:ascii="Times New Roman" w:eastAsia="Times New Roman" w:hAnsi="Times New Roman" w:cs="Times New Roman"/>
          <w:sz w:val="28"/>
          <w:szCs w:val="28"/>
          <w:lang w:val="uk-UA" w:eastAsia="uk-UA"/>
        </w:rPr>
        <w:t>ь</w:t>
      </w:r>
      <w:r w:rsidRPr="00A9347A">
        <w:rPr>
          <w:rFonts w:ascii="Times New Roman" w:eastAsia="Times New Roman" w:hAnsi="Times New Roman" w:cs="Times New Roman"/>
          <w:sz w:val="28"/>
          <w:szCs w:val="28"/>
          <w:lang w:val="uk-UA" w:eastAsia="uk-UA"/>
        </w:rPr>
        <w:t xml:space="preserve"> безпечності та якості питної води на підприємстві </w:t>
      </w:r>
      <w:r w:rsidR="00A96785">
        <w:rPr>
          <w:rFonts w:ascii="Times New Roman" w:eastAsia="Times New Roman" w:hAnsi="Times New Roman" w:cs="Times New Roman"/>
          <w:sz w:val="28"/>
          <w:szCs w:val="28"/>
          <w:lang w:val="uk-UA" w:eastAsia="uk-UA"/>
        </w:rPr>
        <w:t>забезпечує</w:t>
      </w:r>
      <w:r w:rsidRPr="00A9347A">
        <w:rPr>
          <w:rFonts w:ascii="Times New Roman" w:eastAsia="Times New Roman" w:hAnsi="Times New Roman" w:cs="Times New Roman"/>
          <w:sz w:val="28"/>
          <w:szCs w:val="28"/>
          <w:lang w:val="uk-UA" w:eastAsia="uk-UA"/>
        </w:rPr>
        <w:t xml:space="preserve">ться </w:t>
      </w:r>
      <w:r w:rsidR="00A96785">
        <w:rPr>
          <w:rFonts w:ascii="Times New Roman" w:eastAsia="Times New Roman" w:hAnsi="Times New Roman" w:cs="Times New Roman"/>
          <w:sz w:val="28"/>
          <w:szCs w:val="28"/>
          <w:lang w:val="uk-UA" w:eastAsia="uk-UA"/>
        </w:rPr>
        <w:t>наступними</w:t>
      </w:r>
      <w:r w:rsidRPr="00A9347A">
        <w:rPr>
          <w:rFonts w:ascii="Times New Roman" w:eastAsia="Times New Roman" w:hAnsi="Times New Roman" w:cs="Times New Roman"/>
          <w:sz w:val="28"/>
          <w:szCs w:val="28"/>
          <w:lang w:val="uk-UA" w:eastAsia="uk-UA"/>
        </w:rPr>
        <w:t xml:space="preserve"> заход</w:t>
      </w:r>
      <w:r w:rsidR="00A96785">
        <w:rPr>
          <w:rFonts w:ascii="Times New Roman" w:eastAsia="Times New Roman" w:hAnsi="Times New Roman" w:cs="Times New Roman"/>
          <w:sz w:val="28"/>
          <w:szCs w:val="28"/>
          <w:lang w:val="uk-UA" w:eastAsia="uk-UA"/>
        </w:rPr>
        <w:t>ами</w:t>
      </w:r>
      <w:r w:rsidRPr="00A9347A">
        <w:rPr>
          <w:rFonts w:ascii="Times New Roman" w:eastAsia="Times New Roman" w:hAnsi="Times New Roman" w:cs="Times New Roman"/>
          <w:sz w:val="28"/>
          <w:szCs w:val="28"/>
          <w:lang w:val="uk-UA" w:eastAsia="uk-UA"/>
        </w:rPr>
        <w:t>:</w:t>
      </w:r>
    </w:p>
    <w:p w14:paraId="104F95A8" w14:textId="702E4827" w:rsidR="00DC4226" w:rsidRPr="00A9347A" w:rsidRDefault="00DC4226" w:rsidP="00DC4226">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 xml:space="preserve">        - знезараження питної води з застосування рідкого хлору</w:t>
      </w:r>
      <w:r w:rsidR="00A96785">
        <w:rPr>
          <w:rFonts w:ascii="Times New Roman" w:eastAsia="Times New Roman" w:hAnsi="Times New Roman" w:cs="Times New Roman"/>
          <w:sz w:val="28"/>
          <w:szCs w:val="28"/>
          <w:lang w:val="uk-UA" w:eastAsia="uk-UA"/>
        </w:rPr>
        <w:t>,</w:t>
      </w:r>
    </w:p>
    <w:p w14:paraId="582D034E" w14:textId="1EA73D05" w:rsidR="00DC4226" w:rsidRPr="00A9347A" w:rsidRDefault="00DC4226" w:rsidP="00DC4226">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 xml:space="preserve">        -</w:t>
      </w:r>
      <w:r w:rsidR="00A96785">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очищення води від забруднювачів фізико-хімічного походження за допомогою коагулянту-сульфату алюмінію</w:t>
      </w:r>
      <w:r w:rsidR="00A96785">
        <w:rPr>
          <w:rFonts w:ascii="Times New Roman" w:eastAsia="Times New Roman" w:hAnsi="Times New Roman" w:cs="Times New Roman"/>
          <w:sz w:val="28"/>
          <w:szCs w:val="28"/>
          <w:lang w:val="uk-UA" w:eastAsia="uk-UA"/>
        </w:rPr>
        <w:t>,</w:t>
      </w:r>
    </w:p>
    <w:p w14:paraId="51E4A6CB" w14:textId="77777777" w:rsidR="00DC4226" w:rsidRPr="00A9347A" w:rsidRDefault="00DC4226" w:rsidP="00DC4226">
      <w:pPr>
        <w:spacing w:after="0" w:line="240" w:lineRule="auto"/>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 xml:space="preserve">       -  дослідження води  методом хімічного та мікробіологічного аналізу.</w:t>
      </w:r>
    </w:p>
    <w:p w14:paraId="7C10579B" w14:textId="77777777" w:rsidR="00A9347A" w:rsidRPr="00A9347A" w:rsidRDefault="00A9347A" w:rsidP="00A9347A">
      <w:pPr>
        <w:spacing w:after="0" w:line="240" w:lineRule="auto"/>
        <w:jc w:val="both"/>
        <w:rPr>
          <w:rFonts w:ascii="Times New Roman" w:eastAsia="Times New Roman" w:hAnsi="Times New Roman" w:cs="Times New Roman"/>
          <w:sz w:val="20"/>
          <w:szCs w:val="20"/>
          <w:lang w:val="uk-UA" w:eastAsia="uk-UA"/>
        </w:rPr>
      </w:pPr>
    </w:p>
    <w:p w14:paraId="19FDC0AF" w14:textId="1472A846" w:rsidR="00A9347A" w:rsidRPr="00A9347A" w:rsidRDefault="00DC4226"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З метою </w:t>
      </w:r>
      <w:r w:rsidR="00A9347A" w:rsidRPr="00A9347A">
        <w:rPr>
          <w:rFonts w:ascii="Times New Roman" w:eastAsia="Times New Roman" w:hAnsi="Times New Roman" w:cs="Times New Roman"/>
          <w:sz w:val="28"/>
          <w:szCs w:val="28"/>
          <w:lang w:val="uk-UA" w:eastAsia="uk-UA"/>
        </w:rPr>
        <w:t>попередження випадків виробничого травматизму, професійних захворювань та аварій на виробництві</w:t>
      </w:r>
      <w:r>
        <w:rPr>
          <w:rFonts w:ascii="Times New Roman" w:eastAsia="Times New Roman" w:hAnsi="Times New Roman" w:cs="Times New Roman"/>
          <w:sz w:val="28"/>
          <w:szCs w:val="28"/>
          <w:lang w:val="uk-UA" w:eastAsia="uk-UA"/>
        </w:rPr>
        <w:t>, охорони праці,</w:t>
      </w:r>
      <w:r w:rsidR="00A9347A" w:rsidRPr="00A9347A">
        <w:rPr>
          <w:rFonts w:ascii="Times New Roman" w:eastAsia="Times New Roman" w:hAnsi="Times New Roman" w:cs="Times New Roman"/>
          <w:sz w:val="28"/>
          <w:szCs w:val="28"/>
          <w:lang w:val="uk-UA" w:eastAsia="uk-UA"/>
        </w:rPr>
        <w:t xml:space="preserve"> проведено слідуючі комплексні   заходи:</w:t>
      </w:r>
    </w:p>
    <w:p w14:paraId="36D5B84A" w14:textId="4B768534" w:rsidR="00A9347A" w:rsidRPr="00A9347A" w:rsidRDefault="00A9347A" w:rsidP="00250C2C">
      <w:pPr>
        <w:numPr>
          <w:ilvl w:val="0"/>
          <w:numId w:val="49"/>
        </w:numPr>
        <w:spacing w:after="0" w:line="240" w:lineRule="auto"/>
        <w:contextualSpacing/>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працівник</w:t>
      </w:r>
      <w:r w:rsidR="00DC4226">
        <w:rPr>
          <w:rFonts w:ascii="Times New Roman" w:eastAsia="Times New Roman" w:hAnsi="Times New Roman" w:cs="Times New Roman"/>
          <w:sz w:val="28"/>
          <w:szCs w:val="28"/>
          <w:lang w:val="uk-UA" w:eastAsia="uk-UA"/>
        </w:rPr>
        <w:t>и</w:t>
      </w:r>
      <w:r w:rsidRPr="00A9347A">
        <w:rPr>
          <w:rFonts w:ascii="Times New Roman" w:eastAsia="Times New Roman" w:hAnsi="Times New Roman" w:cs="Times New Roman"/>
          <w:sz w:val="28"/>
          <w:szCs w:val="28"/>
          <w:lang w:val="uk-UA" w:eastAsia="uk-UA"/>
        </w:rPr>
        <w:t xml:space="preserve"> насосно-фільтрувальної станції </w:t>
      </w:r>
      <w:r w:rsidR="00DC4226">
        <w:rPr>
          <w:rFonts w:ascii="Times New Roman" w:eastAsia="Times New Roman" w:hAnsi="Times New Roman" w:cs="Times New Roman"/>
          <w:sz w:val="28"/>
          <w:szCs w:val="28"/>
          <w:lang w:val="uk-UA" w:eastAsia="uk-UA"/>
        </w:rPr>
        <w:t>з</w:t>
      </w:r>
      <w:r w:rsidR="00DC4226" w:rsidRPr="00A9347A">
        <w:rPr>
          <w:rFonts w:ascii="Times New Roman" w:eastAsia="Times New Roman" w:hAnsi="Times New Roman" w:cs="Times New Roman"/>
          <w:sz w:val="28"/>
          <w:szCs w:val="28"/>
          <w:lang w:val="uk-UA" w:eastAsia="uk-UA"/>
        </w:rPr>
        <w:t>абезпечен</w:t>
      </w:r>
      <w:r w:rsidR="00DC4226">
        <w:rPr>
          <w:rFonts w:ascii="Times New Roman" w:eastAsia="Times New Roman" w:hAnsi="Times New Roman" w:cs="Times New Roman"/>
          <w:sz w:val="28"/>
          <w:szCs w:val="28"/>
          <w:lang w:val="uk-UA" w:eastAsia="uk-UA"/>
        </w:rPr>
        <w:t>і</w:t>
      </w:r>
      <w:r w:rsidR="00DC4226" w:rsidRPr="00A9347A">
        <w:rPr>
          <w:rFonts w:ascii="Times New Roman" w:eastAsia="Times New Roman" w:hAnsi="Times New Roman" w:cs="Times New Roman"/>
          <w:sz w:val="28"/>
          <w:szCs w:val="28"/>
          <w:lang w:val="uk-UA" w:eastAsia="uk-UA"/>
        </w:rPr>
        <w:t xml:space="preserve"> </w:t>
      </w:r>
      <w:r w:rsidRPr="00A9347A">
        <w:rPr>
          <w:rFonts w:ascii="Times New Roman" w:eastAsia="Times New Roman" w:hAnsi="Times New Roman" w:cs="Times New Roman"/>
          <w:sz w:val="28"/>
          <w:szCs w:val="28"/>
          <w:lang w:val="uk-UA" w:eastAsia="uk-UA"/>
        </w:rPr>
        <w:t>спецодягом, спецвзуттям та  іншими засобами індивідуального захисту на</w:t>
      </w:r>
      <w:r w:rsidR="00DC4226">
        <w:rPr>
          <w:rFonts w:ascii="Times New Roman" w:eastAsia="Times New Roman" w:hAnsi="Times New Roman" w:cs="Times New Roman"/>
          <w:sz w:val="28"/>
          <w:szCs w:val="28"/>
          <w:lang w:val="uk-UA" w:eastAsia="uk-UA"/>
        </w:rPr>
        <w:t xml:space="preserve"> загальну </w:t>
      </w:r>
      <w:r w:rsidRPr="00A9347A">
        <w:rPr>
          <w:rFonts w:ascii="Times New Roman" w:eastAsia="Times New Roman" w:hAnsi="Times New Roman" w:cs="Times New Roman"/>
          <w:sz w:val="28"/>
          <w:szCs w:val="28"/>
          <w:lang w:val="uk-UA" w:eastAsia="uk-UA"/>
        </w:rPr>
        <w:t xml:space="preserve"> суму 11</w:t>
      </w:r>
      <w:r w:rsidR="00DC4226">
        <w:rPr>
          <w:rFonts w:ascii="Times New Roman" w:eastAsia="Times New Roman" w:hAnsi="Times New Roman" w:cs="Times New Roman"/>
          <w:sz w:val="28"/>
          <w:szCs w:val="28"/>
          <w:lang w:val="uk-UA" w:eastAsia="uk-UA"/>
        </w:rPr>
        <w:t>,</w:t>
      </w:r>
      <w:r w:rsidRPr="00A9347A">
        <w:rPr>
          <w:rFonts w:ascii="Times New Roman" w:eastAsia="Times New Roman" w:hAnsi="Times New Roman" w:cs="Times New Roman"/>
          <w:sz w:val="28"/>
          <w:szCs w:val="28"/>
          <w:lang w:val="uk-UA" w:eastAsia="uk-UA"/>
        </w:rPr>
        <w:t>460</w:t>
      </w:r>
      <w:r w:rsidR="00DC4226">
        <w:rPr>
          <w:rFonts w:ascii="Times New Roman" w:eastAsia="Times New Roman" w:hAnsi="Times New Roman" w:cs="Times New Roman"/>
          <w:sz w:val="28"/>
          <w:szCs w:val="28"/>
          <w:lang w:val="uk-UA" w:eastAsia="uk-UA"/>
        </w:rPr>
        <w:t>тис.</w:t>
      </w:r>
      <w:r w:rsidRPr="00A9347A">
        <w:rPr>
          <w:rFonts w:ascii="Times New Roman" w:eastAsia="Times New Roman" w:hAnsi="Times New Roman" w:cs="Times New Roman"/>
          <w:sz w:val="28"/>
          <w:szCs w:val="28"/>
          <w:lang w:val="uk-UA" w:eastAsia="uk-UA"/>
        </w:rPr>
        <w:t>грн;</w:t>
      </w:r>
    </w:p>
    <w:p w14:paraId="400BC9FF" w14:textId="32BE22B0" w:rsidR="00A9347A" w:rsidRPr="00A9347A" w:rsidRDefault="00A9347A" w:rsidP="00250C2C">
      <w:pPr>
        <w:numPr>
          <w:ilvl w:val="0"/>
          <w:numId w:val="49"/>
        </w:numPr>
        <w:spacing w:after="0" w:line="240" w:lineRule="auto"/>
        <w:contextualSpacing/>
        <w:jc w:val="both"/>
        <w:rPr>
          <w:rFonts w:ascii="Times New Roman" w:eastAsia="Times New Roman" w:hAnsi="Times New Roman" w:cs="Times New Roman"/>
          <w:sz w:val="28"/>
          <w:szCs w:val="28"/>
          <w:lang w:val="uk-UA" w:eastAsia="uk-UA"/>
        </w:rPr>
      </w:pPr>
      <w:r w:rsidRPr="00A9347A">
        <w:rPr>
          <w:rFonts w:ascii="Times New Roman" w:eastAsia="Times New Roman" w:hAnsi="Times New Roman" w:cs="Times New Roman"/>
          <w:sz w:val="28"/>
          <w:szCs w:val="28"/>
          <w:lang w:val="uk-UA" w:eastAsia="uk-UA"/>
        </w:rPr>
        <w:t>проведен</w:t>
      </w:r>
      <w:r w:rsidR="00DC4226">
        <w:rPr>
          <w:rFonts w:ascii="Times New Roman" w:eastAsia="Times New Roman" w:hAnsi="Times New Roman" w:cs="Times New Roman"/>
          <w:sz w:val="28"/>
          <w:szCs w:val="28"/>
          <w:lang w:val="uk-UA" w:eastAsia="uk-UA"/>
        </w:rPr>
        <w:t>о</w:t>
      </w:r>
      <w:r w:rsidRPr="00A9347A">
        <w:rPr>
          <w:rFonts w:ascii="Times New Roman" w:eastAsia="Times New Roman" w:hAnsi="Times New Roman" w:cs="Times New Roman"/>
          <w:sz w:val="28"/>
          <w:szCs w:val="28"/>
          <w:lang w:val="uk-UA" w:eastAsia="uk-UA"/>
        </w:rPr>
        <w:t xml:space="preserve"> періодичн</w:t>
      </w:r>
      <w:r w:rsidR="00DC4226">
        <w:rPr>
          <w:rFonts w:ascii="Times New Roman" w:eastAsia="Times New Roman" w:hAnsi="Times New Roman" w:cs="Times New Roman"/>
          <w:sz w:val="28"/>
          <w:szCs w:val="28"/>
          <w:lang w:val="uk-UA" w:eastAsia="uk-UA"/>
        </w:rPr>
        <w:t>ий</w:t>
      </w:r>
      <w:r w:rsidRPr="00A9347A">
        <w:rPr>
          <w:rFonts w:ascii="Times New Roman" w:eastAsia="Times New Roman" w:hAnsi="Times New Roman" w:cs="Times New Roman"/>
          <w:sz w:val="28"/>
          <w:szCs w:val="28"/>
          <w:lang w:val="uk-UA" w:eastAsia="uk-UA"/>
        </w:rPr>
        <w:t xml:space="preserve"> медичн</w:t>
      </w:r>
      <w:r w:rsidR="00DC4226">
        <w:rPr>
          <w:rFonts w:ascii="Times New Roman" w:eastAsia="Times New Roman" w:hAnsi="Times New Roman" w:cs="Times New Roman"/>
          <w:sz w:val="28"/>
          <w:szCs w:val="28"/>
          <w:lang w:val="uk-UA" w:eastAsia="uk-UA"/>
        </w:rPr>
        <w:t>ий</w:t>
      </w:r>
      <w:r w:rsidRPr="00A9347A">
        <w:rPr>
          <w:rFonts w:ascii="Times New Roman" w:eastAsia="Times New Roman" w:hAnsi="Times New Roman" w:cs="Times New Roman"/>
          <w:sz w:val="28"/>
          <w:szCs w:val="28"/>
          <w:lang w:val="uk-UA" w:eastAsia="uk-UA"/>
        </w:rPr>
        <w:t xml:space="preserve"> огляд працівників  на суму 5</w:t>
      </w:r>
      <w:r w:rsidR="00DC4226">
        <w:rPr>
          <w:rFonts w:ascii="Times New Roman" w:eastAsia="Times New Roman" w:hAnsi="Times New Roman" w:cs="Times New Roman"/>
          <w:sz w:val="28"/>
          <w:szCs w:val="28"/>
          <w:lang w:val="uk-UA" w:eastAsia="uk-UA"/>
        </w:rPr>
        <w:t>,</w:t>
      </w:r>
      <w:r w:rsidRPr="00A9347A">
        <w:rPr>
          <w:rFonts w:ascii="Times New Roman" w:eastAsia="Times New Roman" w:hAnsi="Times New Roman" w:cs="Times New Roman"/>
          <w:sz w:val="28"/>
          <w:szCs w:val="28"/>
          <w:lang w:val="uk-UA" w:eastAsia="uk-UA"/>
        </w:rPr>
        <w:t>207</w:t>
      </w:r>
      <w:r w:rsidR="00DC4226">
        <w:rPr>
          <w:rFonts w:ascii="Times New Roman" w:eastAsia="Times New Roman" w:hAnsi="Times New Roman" w:cs="Times New Roman"/>
          <w:sz w:val="28"/>
          <w:szCs w:val="28"/>
          <w:lang w:val="uk-UA" w:eastAsia="uk-UA"/>
        </w:rPr>
        <w:t>тис.</w:t>
      </w:r>
      <w:r w:rsidRPr="00A9347A">
        <w:rPr>
          <w:rFonts w:ascii="Times New Roman" w:eastAsia="Times New Roman" w:hAnsi="Times New Roman" w:cs="Times New Roman"/>
          <w:sz w:val="28"/>
          <w:szCs w:val="28"/>
          <w:lang w:val="uk-UA" w:eastAsia="uk-UA"/>
        </w:rPr>
        <w:t>грн;</w:t>
      </w:r>
    </w:p>
    <w:p w14:paraId="1F5110AF" w14:textId="1DBC8167" w:rsidR="00A9347A" w:rsidRDefault="00DC4226" w:rsidP="00250C2C">
      <w:pPr>
        <w:numPr>
          <w:ilvl w:val="0"/>
          <w:numId w:val="49"/>
        </w:numPr>
        <w:spacing w:after="0" w:line="240" w:lineRule="auto"/>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w:t>
      </w:r>
      <w:r w:rsidR="00A9347A" w:rsidRPr="00A9347A">
        <w:rPr>
          <w:rFonts w:ascii="Times New Roman" w:eastAsia="Times New Roman" w:hAnsi="Times New Roman" w:cs="Times New Roman"/>
          <w:sz w:val="28"/>
          <w:szCs w:val="28"/>
          <w:lang w:val="uk-UA" w:eastAsia="uk-UA"/>
        </w:rPr>
        <w:t>роведено навчання та перевірка знань з питань охорони праці та техніки безпеки на загальну  суму 6</w:t>
      </w:r>
      <w:r>
        <w:rPr>
          <w:rFonts w:ascii="Times New Roman" w:eastAsia="Times New Roman" w:hAnsi="Times New Roman" w:cs="Times New Roman"/>
          <w:sz w:val="28"/>
          <w:szCs w:val="28"/>
          <w:lang w:val="uk-UA" w:eastAsia="uk-UA"/>
        </w:rPr>
        <w:t>,</w:t>
      </w:r>
      <w:r w:rsidR="00A9347A" w:rsidRPr="00A9347A">
        <w:rPr>
          <w:rFonts w:ascii="Times New Roman" w:eastAsia="Times New Roman" w:hAnsi="Times New Roman" w:cs="Times New Roman"/>
          <w:sz w:val="28"/>
          <w:szCs w:val="28"/>
          <w:lang w:val="uk-UA" w:eastAsia="uk-UA"/>
        </w:rPr>
        <w:t>400</w:t>
      </w:r>
      <w:r>
        <w:rPr>
          <w:rFonts w:ascii="Times New Roman" w:eastAsia="Times New Roman" w:hAnsi="Times New Roman" w:cs="Times New Roman"/>
          <w:sz w:val="28"/>
          <w:szCs w:val="28"/>
          <w:lang w:val="uk-UA" w:eastAsia="uk-UA"/>
        </w:rPr>
        <w:t>тис.</w:t>
      </w:r>
      <w:r w:rsidR="00A9347A" w:rsidRPr="00A9347A">
        <w:rPr>
          <w:rFonts w:ascii="Times New Roman" w:eastAsia="Times New Roman" w:hAnsi="Times New Roman" w:cs="Times New Roman"/>
          <w:sz w:val="28"/>
          <w:szCs w:val="28"/>
          <w:lang w:val="uk-UA" w:eastAsia="uk-UA"/>
        </w:rPr>
        <w:t>грн.</w:t>
      </w:r>
    </w:p>
    <w:p w14:paraId="608DB4F0" w14:textId="6DB017E1"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p>
    <w:p w14:paraId="6E9EB985" w14:textId="02DAC2D4" w:rsidR="00A96785" w:rsidRPr="009B365C" w:rsidRDefault="007E7757" w:rsidP="009B365C">
      <w:pPr>
        <w:spacing w:after="0" w:line="240" w:lineRule="auto"/>
        <w:jc w:val="both"/>
        <w:rPr>
          <w:rFonts w:ascii="Times New Roman" w:hAnsi="Times New Roman" w:cs="Times New Roman"/>
          <w:sz w:val="28"/>
          <w:szCs w:val="28"/>
          <w:lang w:val="uk-UA"/>
        </w:rPr>
      </w:pPr>
      <w:r w:rsidRPr="00121FF7">
        <w:rPr>
          <w:rFonts w:ascii="Times New Roman" w:hAnsi="Times New Roman" w:cs="Times New Roman"/>
          <w:sz w:val="28"/>
          <w:szCs w:val="28"/>
          <w:lang w:val="uk-UA" w:eastAsia="uk-UA"/>
        </w:rPr>
        <w:t xml:space="preserve">У водопровідно-каналізаційному господарстві П’ятихатської громади є </w:t>
      </w:r>
      <w:r w:rsidR="00A96785">
        <w:rPr>
          <w:rFonts w:ascii="Times New Roman" w:hAnsi="Times New Roman" w:cs="Times New Roman"/>
          <w:sz w:val="28"/>
          <w:szCs w:val="28"/>
          <w:lang w:val="uk-UA" w:eastAsia="uk-UA"/>
        </w:rPr>
        <w:t>чимал</w:t>
      </w:r>
      <w:r w:rsidRPr="00121FF7">
        <w:rPr>
          <w:rFonts w:ascii="Times New Roman" w:hAnsi="Times New Roman" w:cs="Times New Roman"/>
          <w:sz w:val="28"/>
          <w:szCs w:val="28"/>
          <w:lang w:val="uk-UA" w:eastAsia="uk-UA"/>
        </w:rPr>
        <w:t xml:space="preserve">о проблем, що потребують негайного вирішення. </w:t>
      </w:r>
      <w:r w:rsidR="00A96785">
        <w:rPr>
          <w:rFonts w:ascii="Times New Roman" w:hAnsi="Times New Roman" w:cs="Times New Roman"/>
          <w:sz w:val="28"/>
          <w:szCs w:val="28"/>
          <w:lang w:val="uk-UA" w:eastAsia="uk-UA"/>
        </w:rPr>
        <w:t xml:space="preserve">Так, </w:t>
      </w:r>
      <w:r w:rsidR="00803560">
        <w:rPr>
          <w:rFonts w:ascii="Times New Roman" w:hAnsi="Times New Roman" w:cs="Times New Roman"/>
          <w:sz w:val="28"/>
          <w:szCs w:val="28"/>
          <w:lang w:val="uk-UA"/>
        </w:rPr>
        <w:t>о</w:t>
      </w:r>
      <w:r w:rsidR="00A96785">
        <w:rPr>
          <w:rFonts w:ascii="Times New Roman" w:hAnsi="Times New Roman" w:cs="Times New Roman"/>
          <w:sz w:val="28"/>
          <w:szCs w:val="28"/>
          <w:lang w:val="uk-UA"/>
        </w:rPr>
        <w:t>сновновними і вагомими проблемними питаннями</w:t>
      </w:r>
      <w:r w:rsidR="00A96785" w:rsidRPr="006A59A3">
        <w:rPr>
          <w:rFonts w:ascii="Times New Roman" w:hAnsi="Times New Roman" w:cs="Times New Roman"/>
          <w:sz w:val="28"/>
          <w:szCs w:val="28"/>
          <w:lang w:val="uk-UA"/>
        </w:rPr>
        <w:t xml:space="preserve"> комунально</w:t>
      </w:r>
      <w:r w:rsidR="00A96785">
        <w:rPr>
          <w:rFonts w:ascii="Times New Roman" w:hAnsi="Times New Roman" w:cs="Times New Roman"/>
          <w:sz w:val="28"/>
          <w:szCs w:val="28"/>
          <w:lang w:val="uk-UA"/>
        </w:rPr>
        <w:t>го</w:t>
      </w:r>
      <w:r w:rsidR="00A96785" w:rsidRPr="006A59A3">
        <w:rPr>
          <w:rFonts w:ascii="Times New Roman" w:hAnsi="Times New Roman" w:cs="Times New Roman"/>
          <w:sz w:val="28"/>
          <w:szCs w:val="28"/>
          <w:lang w:val="uk-UA"/>
        </w:rPr>
        <w:t xml:space="preserve"> підприємств</w:t>
      </w:r>
      <w:r w:rsidR="00A96785">
        <w:rPr>
          <w:rFonts w:ascii="Times New Roman" w:hAnsi="Times New Roman" w:cs="Times New Roman"/>
          <w:sz w:val="28"/>
          <w:szCs w:val="28"/>
          <w:lang w:val="uk-UA"/>
        </w:rPr>
        <w:t>а</w:t>
      </w:r>
      <w:r w:rsidR="00A96785" w:rsidRPr="006A59A3">
        <w:rPr>
          <w:rFonts w:ascii="Times New Roman" w:hAnsi="Times New Roman" w:cs="Times New Roman"/>
          <w:sz w:val="28"/>
          <w:szCs w:val="28"/>
          <w:lang w:val="uk-UA"/>
        </w:rPr>
        <w:t xml:space="preserve"> </w:t>
      </w:r>
      <w:r w:rsidR="00A96785">
        <w:rPr>
          <w:rFonts w:ascii="Times New Roman" w:hAnsi="Times New Roman" w:cs="Times New Roman"/>
          <w:sz w:val="28"/>
          <w:szCs w:val="28"/>
          <w:lang w:val="uk-UA"/>
        </w:rPr>
        <w:t xml:space="preserve">«ЖИТЛОКОМПЛЕКС» </w:t>
      </w:r>
      <w:r w:rsidR="00A96785" w:rsidRPr="006A59A3">
        <w:rPr>
          <w:rFonts w:ascii="Times New Roman" w:hAnsi="Times New Roman" w:cs="Times New Roman"/>
          <w:sz w:val="28"/>
          <w:szCs w:val="28"/>
          <w:lang w:val="uk-UA"/>
        </w:rPr>
        <w:t>є</w:t>
      </w:r>
      <w:r w:rsidR="009B365C">
        <w:rPr>
          <w:rFonts w:ascii="Times New Roman" w:hAnsi="Times New Roman" w:cs="Times New Roman"/>
          <w:sz w:val="28"/>
          <w:szCs w:val="28"/>
          <w:lang w:val="uk-UA"/>
        </w:rPr>
        <w:t xml:space="preserve"> </w:t>
      </w:r>
      <w:r w:rsidR="00A96785">
        <w:rPr>
          <w:rFonts w:ascii="Times New Roman" w:hAnsi="Times New Roman" w:cs="Times New Roman"/>
          <w:sz w:val="28"/>
          <w:szCs w:val="28"/>
          <w:lang w:val="uk-UA"/>
        </w:rPr>
        <w:t>н</w:t>
      </w:r>
      <w:r w:rsidR="00A96785" w:rsidRPr="008D77ED">
        <w:rPr>
          <w:rFonts w:ascii="Times New Roman" w:hAnsi="Times New Roman" w:cs="Times New Roman"/>
          <w:sz w:val="28"/>
          <w:szCs w:val="28"/>
          <w:lang w:val="uk-UA"/>
        </w:rPr>
        <w:t>асосно-фільтрувальна станція (НФС), яка забезпечує питною водою населення</w:t>
      </w:r>
      <w:r w:rsidR="009B365C">
        <w:rPr>
          <w:rFonts w:ascii="Times New Roman" w:hAnsi="Times New Roman" w:cs="Times New Roman"/>
          <w:sz w:val="28"/>
          <w:szCs w:val="28"/>
          <w:lang w:val="uk-UA"/>
        </w:rPr>
        <w:t>,</w:t>
      </w:r>
      <w:r w:rsidR="009B365C" w:rsidRPr="009B365C">
        <w:rPr>
          <w:rFonts w:ascii="Times New Roman" w:hAnsi="Times New Roman" w:cs="Times New Roman"/>
          <w:sz w:val="28"/>
          <w:szCs w:val="28"/>
          <w:lang w:val="uk-UA"/>
        </w:rPr>
        <w:t xml:space="preserve"> </w:t>
      </w:r>
      <w:r w:rsidR="009B365C" w:rsidRPr="008D77ED">
        <w:rPr>
          <w:rFonts w:ascii="Times New Roman" w:hAnsi="Times New Roman" w:cs="Times New Roman"/>
          <w:sz w:val="28"/>
          <w:szCs w:val="28"/>
          <w:lang w:val="uk-UA"/>
        </w:rPr>
        <w:t>підприємства</w:t>
      </w:r>
      <w:r w:rsidR="009B365C">
        <w:rPr>
          <w:rFonts w:ascii="Times New Roman" w:hAnsi="Times New Roman" w:cs="Times New Roman"/>
          <w:sz w:val="28"/>
          <w:szCs w:val="28"/>
          <w:lang w:val="uk-UA"/>
        </w:rPr>
        <w:t>,</w:t>
      </w:r>
      <w:r w:rsidR="009B365C" w:rsidRPr="009B365C">
        <w:rPr>
          <w:rFonts w:ascii="Times New Roman" w:hAnsi="Times New Roman" w:cs="Times New Roman"/>
          <w:sz w:val="28"/>
          <w:szCs w:val="28"/>
          <w:lang w:val="uk-UA"/>
        </w:rPr>
        <w:t xml:space="preserve"> </w:t>
      </w:r>
      <w:r w:rsidR="009B365C" w:rsidRPr="008D77ED">
        <w:rPr>
          <w:rFonts w:ascii="Times New Roman" w:hAnsi="Times New Roman" w:cs="Times New Roman"/>
          <w:sz w:val="28"/>
          <w:szCs w:val="28"/>
          <w:lang w:val="uk-UA"/>
        </w:rPr>
        <w:t>установи</w:t>
      </w:r>
      <w:r w:rsidR="009B365C">
        <w:rPr>
          <w:rFonts w:ascii="Times New Roman" w:hAnsi="Times New Roman" w:cs="Times New Roman"/>
          <w:sz w:val="28"/>
          <w:szCs w:val="28"/>
          <w:lang w:val="uk-UA"/>
        </w:rPr>
        <w:t xml:space="preserve"> та</w:t>
      </w:r>
      <w:r w:rsidR="009B365C" w:rsidRPr="008D77ED">
        <w:rPr>
          <w:rFonts w:ascii="Times New Roman" w:hAnsi="Times New Roman" w:cs="Times New Roman"/>
          <w:sz w:val="28"/>
          <w:szCs w:val="28"/>
          <w:lang w:val="uk-UA"/>
        </w:rPr>
        <w:t xml:space="preserve"> заклади</w:t>
      </w:r>
      <w:r w:rsidR="00A96785" w:rsidRPr="008D77ED">
        <w:rPr>
          <w:rFonts w:ascii="Times New Roman" w:hAnsi="Times New Roman" w:cs="Times New Roman"/>
          <w:sz w:val="28"/>
          <w:szCs w:val="28"/>
          <w:lang w:val="uk-UA"/>
        </w:rPr>
        <w:t xml:space="preserve"> міста П’ятихатки, сіл Грушуватка, Красноіванівка, Нерудсталь</w:t>
      </w:r>
      <w:r w:rsidR="009B365C">
        <w:rPr>
          <w:rFonts w:ascii="Times New Roman" w:hAnsi="Times New Roman" w:cs="Times New Roman"/>
          <w:sz w:val="28"/>
          <w:szCs w:val="28"/>
          <w:lang w:val="uk-UA"/>
        </w:rPr>
        <w:t>, та</w:t>
      </w:r>
      <w:r w:rsidR="00A96785" w:rsidRPr="008D77ED">
        <w:rPr>
          <w:rFonts w:ascii="Times New Roman" w:hAnsi="Times New Roman" w:cs="Times New Roman"/>
          <w:sz w:val="28"/>
          <w:szCs w:val="28"/>
          <w:lang w:val="uk-UA"/>
        </w:rPr>
        <w:t xml:space="preserve"> знаходиться в аварійному стані із-за корозії металевих конструкцій</w:t>
      </w:r>
      <w:r w:rsidR="00A96785">
        <w:rPr>
          <w:rFonts w:ascii="Times New Roman" w:hAnsi="Times New Roman" w:cs="Times New Roman"/>
          <w:sz w:val="28"/>
          <w:szCs w:val="28"/>
          <w:lang w:val="uk-UA"/>
        </w:rPr>
        <w:t>,</w:t>
      </w:r>
      <w:r w:rsidR="00A96785" w:rsidRPr="008D77ED">
        <w:rPr>
          <w:rFonts w:ascii="Times New Roman" w:hAnsi="Times New Roman" w:cs="Times New Roman"/>
          <w:sz w:val="28"/>
          <w:szCs w:val="28"/>
          <w:lang w:val="uk-UA"/>
        </w:rPr>
        <w:t xml:space="preserve"> </w:t>
      </w:r>
      <w:r w:rsidR="00A96785" w:rsidRPr="00012BB1">
        <w:rPr>
          <w:rFonts w:ascii="Times New Roman" w:hAnsi="Times New Roman" w:cs="Times New Roman"/>
          <w:sz w:val="28"/>
          <w:szCs w:val="28"/>
          <w:lang w:val="uk-UA"/>
        </w:rPr>
        <w:t>запірн</w:t>
      </w:r>
      <w:r w:rsidR="009B365C">
        <w:rPr>
          <w:rFonts w:ascii="Times New Roman" w:hAnsi="Times New Roman" w:cs="Times New Roman"/>
          <w:sz w:val="28"/>
          <w:szCs w:val="28"/>
          <w:lang w:val="uk-UA"/>
        </w:rPr>
        <w:t>ої</w:t>
      </w:r>
      <w:r w:rsidR="00A96785" w:rsidRPr="00012BB1">
        <w:rPr>
          <w:rFonts w:ascii="Times New Roman" w:hAnsi="Times New Roman" w:cs="Times New Roman"/>
          <w:sz w:val="28"/>
          <w:szCs w:val="28"/>
          <w:lang w:val="uk-UA"/>
        </w:rPr>
        <w:t xml:space="preserve"> арматур</w:t>
      </w:r>
      <w:r w:rsidR="009B365C">
        <w:rPr>
          <w:rFonts w:ascii="Times New Roman" w:hAnsi="Times New Roman" w:cs="Times New Roman"/>
          <w:sz w:val="28"/>
          <w:szCs w:val="28"/>
          <w:lang w:val="uk-UA"/>
        </w:rPr>
        <w:t>и. В</w:t>
      </w:r>
      <w:r w:rsidR="00A96785" w:rsidRPr="00012BB1">
        <w:rPr>
          <w:rFonts w:ascii="Times New Roman" w:hAnsi="Times New Roman" w:cs="Times New Roman"/>
          <w:sz w:val="28"/>
          <w:szCs w:val="28"/>
          <w:lang w:val="uk-UA"/>
        </w:rPr>
        <w:t>трати води по НФС перевищують 20%  від загального обсягу подачі води та складають понад 11,0 тис. м. куб. води в місяць. НФС потребує нового будівництва з очищення води потужністю</w:t>
      </w:r>
      <w:r w:rsidR="00A96785" w:rsidRPr="008D77ED">
        <w:rPr>
          <w:rFonts w:ascii="Times New Roman" w:hAnsi="Times New Roman" w:cs="Times New Roman"/>
          <w:sz w:val="28"/>
          <w:szCs w:val="28"/>
          <w:lang w:val="uk-UA"/>
        </w:rPr>
        <w:t xml:space="preserve"> до 2,5-3,0 тисяч м3 на добу  (або </w:t>
      </w:r>
      <w:r w:rsidR="00A96785" w:rsidRPr="008D77ED">
        <w:rPr>
          <w:rFonts w:ascii="Times New Roman" w:hAnsi="Times New Roman" w:cs="Times New Roman"/>
          <w:sz w:val="28"/>
          <w:szCs w:val="28"/>
          <w:lang w:val="uk-UA"/>
        </w:rPr>
        <w:lastRenderedPageBreak/>
        <w:t xml:space="preserve">реконструкції діючої аварійної НФС) та облаштування </w:t>
      </w:r>
      <w:r w:rsidR="009B365C">
        <w:rPr>
          <w:rFonts w:ascii="Times New Roman" w:hAnsi="Times New Roman" w:cs="Times New Roman"/>
          <w:sz w:val="28"/>
          <w:szCs w:val="28"/>
          <w:lang w:val="uk-UA"/>
        </w:rPr>
        <w:t xml:space="preserve">новітньої </w:t>
      </w:r>
      <w:r w:rsidR="00A96785" w:rsidRPr="008D77ED">
        <w:rPr>
          <w:rFonts w:ascii="Times New Roman" w:hAnsi="Times New Roman" w:cs="Times New Roman"/>
          <w:sz w:val="28"/>
          <w:szCs w:val="28"/>
          <w:lang w:val="uk-UA"/>
        </w:rPr>
        <w:t xml:space="preserve">лабораторії з якості питної води. </w:t>
      </w:r>
    </w:p>
    <w:p w14:paraId="68E77F56" w14:textId="50DB5596" w:rsidR="00A96785" w:rsidRPr="008D77ED" w:rsidRDefault="00A96785" w:rsidP="00A9678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B365C">
        <w:rPr>
          <w:rFonts w:ascii="Times New Roman" w:hAnsi="Times New Roman" w:cs="Times New Roman"/>
          <w:sz w:val="28"/>
          <w:szCs w:val="28"/>
          <w:lang w:val="uk-UA"/>
        </w:rPr>
        <w:t>Також п</w:t>
      </w:r>
      <w:r w:rsidRPr="008D77ED">
        <w:rPr>
          <w:rFonts w:ascii="Times New Roman" w:hAnsi="Times New Roman" w:cs="Times New Roman"/>
          <w:sz w:val="28"/>
          <w:szCs w:val="28"/>
          <w:lang w:val="uk-UA"/>
        </w:rPr>
        <w:t xml:space="preserve">отребують реконструкції очисні споруди міста </w:t>
      </w:r>
      <w:bookmarkStart w:id="42" w:name="_Hlk146099400"/>
      <w:r w:rsidRPr="008D77ED">
        <w:rPr>
          <w:rFonts w:ascii="Times New Roman" w:hAnsi="Times New Roman" w:cs="Times New Roman"/>
          <w:sz w:val="28"/>
          <w:szCs w:val="28"/>
          <w:lang w:val="uk-UA"/>
        </w:rPr>
        <w:t>П’ятихат</w:t>
      </w:r>
      <w:bookmarkEnd w:id="42"/>
      <w:r w:rsidRPr="008D77ED">
        <w:rPr>
          <w:rFonts w:ascii="Times New Roman" w:hAnsi="Times New Roman" w:cs="Times New Roman"/>
          <w:sz w:val="28"/>
          <w:szCs w:val="28"/>
          <w:lang w:val="uk-UA"/>
        </w:rPr>
        <w:t>ки</w:t>
      </w:r>
      <w:r w:rsidR="009B365C">
        <w:rPr>
          <w:rFonts w:ascii="Times New Roman" w:hAnsi="Times New Roman" w:cs="Times New Roman"/>
          <w:sz w:val="28"/>
          <w:szCs w:val="28"/>
          <w:lang w:val="uk-UA"/>
        </w:rPr>
        <w:t>, я</w:t>
      </w:r>
      <w:r w:rsidR="001115B7">
        <w:rPr>
          <w:rFonts w:ascii="Times New Roman" w:hAnsi="Times New Roman" w:cs="Times New Roman"/>
          <w:sz w:val="28"/>
          <w:szCs w:val="28"/>
          <w:lang w:val="uk-UA"/>
        </w:rPr>
        <w:t xml:space="preserve">кі були частково відремонтовані </w:t>
      </w:r>
      <w:r w:rsidRPr="008D77ED">
        <w:rPr>
          <w:rFonts w:ascii="Times New Roman" w:hAnsi="Times New Roman" w:cs="Times New Roman"/>
          <w:sz w:val="28"/>
          <w:szCs w:val="28"/>
          <w:lang w:val="uk-UA"/>
        </w:rPr>
        <w:t xml:space="preserve">за кошти обласного бюджету, але не були завершені. </w:t>
      </w:r>
    </w:p>
    <w:p w14:paraId="66DD818D" w14:textId="30C9F5EE" w:rsidR="00A96785" w:rsidRDefault="00A96785" w:rsidP="00784405">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Pr="008D77ED">
        <w:rPr>
          <w:rFonts w:ascii="Times New Roman" w:hAnsi="Times New Roman" w:cs="Times New Roman"/>
          <w:sz w:val="28"/>
          <w:szCs w:val="28"/>
          <w:lang w:val="uk-UA"/>
        </w:rPr>
        <w:t>Вищевказані питання потребують розгляду на районному та обласному рівнях</w:t>
      </w:r>
      <w:r>
        <w:rPr>
          <w:rFonts w:ascii="Times New Roman" w:hAnsi="Times New Roman" w:cs="Times New Roman"/>
          <w:sz w:val="28"/>
          <w:szCs w:val="28"/>
          <w:lang w:val="uk-UA"/>
        </w:rPr>
        <w:t>.</w:t>
      </w:r>
      <w:r w:rsidRPr="008D77ED">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Виконавчим комітетом міської ради</w:t>
      </w:r>
      <w:r w:rsidRPr="008D77ED">
        <w:rPr>
          <w:rFonts w:ascii="Times New Roman" w:hAnsi="Times New Roman" w:cs="Times New Roman"/>
          <w:sz w:val="28"/>
          <w:szCs w:val="28"/>
          <w:lang w:val="uk-UA"/>
        </w:rPr>
        <w:t xml:space="preserve"> зазначен</w:t>
      </w:r>
      <w:r>
        <w:rPr>
          <w:rFonts w:ascii="Times New Roman" w:hAnsi="Times New Roman" w:cs="Times New Roman"/>
          <w:sz w:val="28"/>
          <w:szCs w:val="28"/>
          <w:lang w:val="uk-UA"/>
        </w:rPr>
        <w:t>і</w:t>
      </w:r>
      <w:r w:rsidRPr="008D77ED">
        <w:rPr>
          <w:rFonts w:ascii="Times New Roman" w:hAnsi="Times New Roman" w:cs="Times New Roman"/>
          <w:sz w:val="28"/>
          <w:szCs w:val="28"/>
          <w:lang w:val="uk-UA"/>
        </w:rPr>
        <w:t xml:space="preserve"> об</w:t>
      </w:r>
      <w:bookmarkStart w:id="43" w:name="_Hlk146099405"/>
      <w:r w:rsidRPr="008D77ED">
        <w:rPr>
          <w:rFonts w:ascii="Times New Roman" w:hAnsi="Times New Roman" w:cs="Times New Roman"/>
          <w:sz w:val="28"/>
          <w:szCs w:val="28"/>
          <w:lang w:val="uk-UA"/>
        </w:rPr>
        <w:t>’</w:t>
      </w:r>
      <w:bookmarkEnd w:id="43"/>
      <w:r w:rsidRPr="008D77ED">
        <w:rPr>
          <w:rFonts w:ascii="Times New Roman" w:hAnsi="Times New Roman" w:cs="Times New Roman"/>
          <w:sz w:val="28"/>
          <w:szCs w:val="28"/>
          <w:lang w:val="uk-UA"/>
        </w:rPr>
        <w:t>єкт</w:t>
      </w:r>
      <w:r>
        <w:rPr>
          <w:rFonts w:ascii="Times New Roman" w:hAnsi="Times New Roman" w:cs="Times New Roman"/>
          <w:sz w:val="28"/>
          <w:szCs w:val="28"/>
          <w:lang w:val="uk-UA"/>
        </w:rPr>
        <w:t>и</w:t>
      </w:r>
      <w:r w:rsidRPr="008D77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надані </w:t>
      </w:r>
      <w:r w:rsidRPr="008D77ED">
        <w:rPr>
          <w:rFonts w:ascii="Times New Roman" w:hAnsi="Times New Roman" w:cs="Times New Roman"/>
          <w:sz w:val="28"/>
          <w:szCs w:val="28"/>
          <w:lang w:val="uk-UA"/>
        </w:rPr>
        <w:t xml:space="preserve">до переліку першочергових об’єктів, що потребують негайної реконструкції або нового будівництва в рамках урядової цільової соціальної програми </w:t>
      </w:r>
      <w:r w:rsidR="00803560">
        <w:rPr>
          <w:rFonts w:ascii="Times New Roman" w:hAnsi="Times New Roman" w:cs="Times New Roman"/>
          <w:sz w:val="28"/>
          <w:szCs w:val="28"/>
          <w:lang w:val="uk-UA"/>
        </w:rPr>
        <w:t>«</w:t>
      </w:r>
      <w:r w:rsidRPr="008D77ED">
        <w:rPr>
          <w:rFonts w:ascii="Times New Roman" w:hAnsi="Times New Roman" w:cs="Times New Roman"/>
          <w:sz w:val="28"/>
          <w:szCs w:val="28"/>
          <w:lang w:val="uk-UA"/>
        </w:rPr>
        <w:t>Питна вода України</w:t>
      </w:r>
      <w:r w:rsidR="00803560">
        <w:rPr>
          <w:rFonts w:ascii="Times New Roman" w:hAnsi="Times New Roman" w:cs="Times New Roman"/>
          <w:sz w:val="28"/>
          <w:szCs w:val="28"/>
          <w:lang w:val="uk-UA"/>
        </w:rPr>
        <w:t>»</w:t>
      </w:r>
      <w:r w:rsidRPr="008D77ED">
        <w:rPr>
          <w:rFonts w:ascii="Times New Roman" w:hAnsi="Times New Roman" w:cs="Times New Roman"/>
          <w:sz w:val="28"/>
          <w:szCs w:val="28"/>
          <w:lang w:val="uk-UA"/>
        </w:rPr>
        <w:t xml:space="preserve"> на 2022-2026 роки</w:t>
      </w:r>
      <w:r>
        <w:rPr>
          <w:rFonts w:ascii="Times New Roman" w:hAnsi="Times New Roman" w:cs="Times New Roman"/>
          <w:sz w:val="28"/>
          <w:szCs w:val="28"/>
          <w:lang w:val="uk-UA"/>
        </w:rPr>
        <w:t xml:space="preserve">, </w:t>
      </w:r>
      <w:r w:rsidRPr="008D77ED">
        <w:rPr>
          <w:rFonts w:ascii="Times New Roman" w:hAnsi="Times New Roman" w:cs="Times New Roman"/>
          <w:sz w:val="28"/>
          <w:szCs w:val="28"/>
          <w:lang w:val="uk-UA"/>
        </w:rPr>
        <w:t xml:space="preserve">Програми соціально-економічного розвитку Дніпропетровської області на 2023-2025 роки </w:t>
      </w:r>
      <w:r>
        <w:rPr>
          <w:rFonts w:ascii="Times New Roman" w:hAnsi="Times New Roman" w:cs="Times New Roman"/>
          <w:sz w:val="28"/>
          <w:szCs w:val="28"/>
          <w:lang w:val="uk-UA"/>
        </w:rPr>
        <w:t>та</w:t>
      </w:r>
      <w:r>
        <w:rPr>
          <w:rFonts w:ascii="Times New Roman" w:eastAsia="Times New Roman" w:hAnsi="Times New Roman" w:cs="Times New Roman"/>
          <w:sz w:val="28"/>
          <w:szCs w:val="28"/>
          <w:lang w:val="uk-UA" w:eastAsia="ru-RU"/>
        </w:rPr>
        <w:t xml:space="preserve"> «</w:t>
      </w:r>
      <w:r w:rsidRPr="00B743B5">
        <w:rPr>
          <w:rFonts w:ascii="Times New Roman" w:eastAsia="Times New Roman" w:hAnsi="Times New Roman" w:cs="Times New Roman"/>
          <w:sz w:val="28"/>
          <w:szCs w:val="28"/>
          <w:lang w:val="uk-UA" w:eastAsia="ru-RU"/>
        </w:rPr>
        <w:t>Плану заходів на 2024-2027 роки дії Стратегії регіонального розвитку Дніпропетровської області</w:t>
      </w:r>
      <w:r>
        <w:rPr>
          <w:rFonts w:ascii="Times New Roman" w:eastAsia="Times New Roman" w:hAnsi="Times New Roman" w:cs="Times New Roman"/>
          <w:sz w:val="28"/>
          <w:szCs w:val="28"/>
          <w:lang w:val="uk-UA" w:eastAsia="ru-RU"/>
        </w:rPr>
        <w:t>».</w:t>
      </w:r>
    </w:p>
    <w:p w14:paraId="15670DDA" w14:textId="77777777" w:rsidR="001115B7" w:rsidRDefault="001115B7" w:rsidP="00784405">
      <w:pPr>
        <w:spacing w:after="0" w:line="240" w:lineRule="auto"/>
        <w:jc w:val="both"/>
        <w:rPr>
          <w:rFonts w:ascii="Times New Roman" w:eastAsia="Times New Roman" w:hAnsi="Times New Roman" w:cs="Times New Roman"/>
          <w:sz w:val="28"/>
          <w:szCs w:val="28"/>
          <w:lang w:val="uk-UA" w:eastAsia="ru-RU"/>
        </w:rPr>
      </w:pPr>
    </w:p>
    <w:p w14:paraId="2E324447" w14:textId="7F4A042E" w:rsidR="009B365C" w:rsidRPr="009B365C" w:rsidRDefault="009B365C" w:rsidP="009B365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Станом на 01.11.2024</w:t>
      </w:r>
      <w:r>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о</w:t>
      </w:r>
      <w:r w:rsidRPr="009B365C">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у п</w:t>
      </w:r>
      <w:r w:rsidRPr="009B365C">
        <w:rPr>
          <w:rFonts w:ascii="Times New Roman" w:eastAsia="Times New Roman" w:hAnsi="Times New Roman" w:cs="Times New Roman"/>
          <w:sz w:val="28"/>
          <w:szCs w:val="28"/>
          <w:lang w:val="uk-UA" w:eastAsia="ru-RU"/>
        </w:rPr>
        <w:t>рийнято</w:t>
      </w:r>
      <w:r>
        <w:rPr>
          <w:rFonts w:ascii="Times New Roman" w:eastAsia="Times New Roman" w:hAnsi="Times New Roman" w:cs="Times New Roman"/>
          <w:sz w:val="28"/>
          <w:szCs w:val="28"/>
          <w:lang w:val="uk-UA" w:eastAsia="ru-RU"/>
        </w:rPr>
        <w:t xml:space="preserve"> та</w:t>
      </w:r>
      <w:r w:rsidRPr="009B365C">
        <w:rPr>
          <w:rFonts w:ascii="Times New Roman" w:eastAsia="Times New Roman" w:hAnsi="Times New Roman" w:cs="Times New Roman"/>
          <w:sz w:val="28"/>
          <w:szCs w:val="28"/>
          <w:lang w:val="uk-UA" w:eastAsia="ru-RU"/>
        </w:rPr>
        <w:t xml:space="preserve"> відведено </w:t>
      </w:r>
      <w:r>
        <w:rPr>
          <w:rFonts w:ascii="Times New Roman" w:eastAsia="Times New Roman" w:hAnsi="Times New Roman" w:cs="Times New Roman"/>
          <w:sz w:val="28"/>
          <w:szCs w:val="28"/>
          <w:lang w:val="uk-UA" w:eastAsia="ru-RU"/>
        </w:rPr>
        <w:t>47,1</w:t>
      </w:r>
      <w:r w:rsidRPr="009B365C">
        <w:rPr>
          <w:rFonts w:ascii="Times New Roman" w:eastAsia="Times New Roman" w:hAnsi="Times New Roman" w:cs="Times New Roman"/>
          <w:sz w:val="28"/>
          <w:szCs w:val="28"/>
          <w:lang w:val="uk-UA" w:eastAsia="ru-RU"/>
        </w:rPr>
        <w:t xml:space="preserve"> тис.м3</w:t>
      </w:r>
      <w:r>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стічних вод по централізованій системі водовідведення</w:t>
      </w:r>
      <w:r>
        <w:rPr>
          <w:rFonts w:ascii="Times New Roman" w:eastAsia="Times New Roman" w:hAnsi="Times New Roman" w:cs="Times New Roman"/>
          <w:sz w:val="28"/>
          <w:szCs w:val="28"/>
          <w:lang w:val="uk-UA" w:eastAsia="ru-RU"/>
        </w:rPr>
        <w:t>, в т.ч. від</w:t>
      </w:r>
    </w:p>
    <w:p w14:paraId="59722199" w14:textId="7D63676B" w:rsidR="009B365C" w:rsidRPr="009B365C"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 населення – 35,3тис. м3</w:t>
      </w:r>
      <w:r>
        <w:rPr>
          <w:rFonts w:ascii="Times New Roman" w:eastAsia="Times New Roman" w:hAnsi="Times New Roman" w:cs="Times New Roman"/>
          <w:sz w:val="28"/>
          <w:szCs w:val="28"/>
          <w:lang w:val="uk-UA" w:eastAsia="ru-RU"/>
        </w:rPr>
        <w:t>,</w:t>
      </w:r>
    </w:p>
    <w:p w14:paraId="0A7FC134" w14:textId="69836CF4" w:rsidR="009B365C" w:rsidRPr="009B365C"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бюджетн</w:t>
      </w:r>
      <w:r>
        <w:rPr>
          <w:rFonts w:ascii="Times New Roman" w:eastAsia="Times New Roman" w:hAnsi="Times New Roman" w:cs="Times New Roman"/>
          <w:sz w:val="28"/>
          <w:szCs w:val="28"/>
          <w:lang w:val="uk-UA" w:eastAsia="ru-RU"/>
        </w:rPr>
        <w:t>их</w:t>
      </w:r>
      <w:r w:rsidRPr="009B365C">
        <w:rPr>
          <w:rFonts w:ascii="Times New Roman" w:eastAsia="Times New Roman" w:hAnsi="Times New Roman" w:cs="Times New Roman"/>
          <w:sz w:val="28"/>
          <w:szCs w:val="28"/>
          <w:lang w:val="uk-UA" w:eastAsia="ru-RU"/>
        </w:rPr>
        <w:t xml:space="preserve"> організаці</w:t>
      </w:r>
      <w:r>
        <w:rPr>
          <w:rFonts w:ascii="Times New Roman" w:eastAsia="Times New Roman" w:hAnsi="Times New Roman" w:cs="Times New Roman"/>
          <w:sz w:val="28"/>
          <w:szCs w:val="28"/>
          <w:lang w:val="uk-UA" w:eastAsia="ru-RU"/>
        </w:rPr>
        <w:t xml:space="preserve">й </w:t>
      </w:r>
      <w:r w:rsidRPr="009B365C">
        <w:rPr>
          <w:rFonts w:ascii="Times New Roman" w:eastAsia="Times New Roman" w:hAnsi="Times New Roman" w:cs="Times New Roman"/>
          <w:sz w:val="28"/>
          <w:szCs w:val="28"/>
          <w:lang w:val="uk-UA" w:eastAsia="ru-RU"/>
        </w:rPr>
        <w:t>- 7,7 тис.м3</w:t>
      </w:r>
      <w:r>
        <w:rPr>
          <w:rFonts w:ascii="Times New Roman" w:eastAsia="Times New Roman" w:hAnsi="Times New Roman" w:cs="Times New Roman"/>
          <w:sz w:val="28"/>
          <w:szCs w:val="28"/>
          <w:lang w:val="uk-UA" w:eastAsia="ru-RU"/>
        </w:rPr>
        <w:t>,</w:t>
      </w:r>
    </w:p>
    <w:p w14:paraId="62239A77" w14:textId="6617B322" w:rsidR="009B365C"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 інш</w:t>
      </w:r>
      <w:r w:rsidR="001115B7">
        <w:rPr>
          <w:rFonts w:ascii="Times New Roman" w:eastAsia="Times New Roman" w:hAnsi="Times New Roman" w:cs="Times New Roman"/>
          <w:sz w:val="28"/>
          <w:szCs w:val="28"/>
          <w:lang w:val="uk-UA" w:eastAsia="ru-RU"/>
        </w:rPr>
        <w:t>их опоживачів</w:t>
      </w:r>
      <w:r w:rsidRPr="009B365C">
        <w:rPr>
          <w:rFonts w:ascii="Times New Roman" w:eastAsia="Times New Roman" w:hAnsi="Times New Roman" w:cs="Times New Roman"/>
          <w:sz w:val="28"/>
          <w:szCs w:val="28"/>
          <w:lang w:val="uk-UA" w:eastAsia="ru-RU"/>
        </w:rPr>
        <w:t xml:space="preserve"> організації</w:t>
      </w:r>
      <w:r w:rsidR="001115B7">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w:t>
      </w:r>
      <w:r w:rsidR="001115B7">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4,1</w:t>
      </w:r>
      <w:r w:rsidR="001115B7" w:rsidRPr="001115B7">
        <w:rPr>
          <w:rFonts w:ascii="Times New Roman" w:eastAsia="Times New Roman" w:hAnsi="Times New Roman" w:cs="Times New Roman"/>
          <w:sz w:val="28"/>
          <w:szCs w:val="28"/>
          <w:lang w:val="uk-UA" w:eastAsia="ru-RU"/>
        </w:rPr>
        <w:t xml:space="preserve"> </w:t>
      </w:r>
      <w:r w:rsidR="001115B7" w:rsidRPr="009B365C">
        <w:rPr>
          <w:rFonts w:ascii="Times New Roman" w:eastAsia="Times New Roman" w:hAnsi="Times New Roman" w:cs="Times New Roman"/>
          <w:sz w:val="28"/>
          <w:szCs w:val="28"/>
          <w:lang w:val="uk-UA" w:eastAsia="ru-RU"/>
        </w:rPr>
        <w:t>тис.м3</w:t>
      </w:r>
      <w:r w:rsidR="001115B7">
        <w:rPr>
          <w:rFonts w:ascii="Times New Roman" w:eastAsia="Times New Roman" w:hAnsi="Times New Roman" w:cs="Times New Roman"/>
          <w:sz w:val="28"/>
          <w:szCs w:val="28"/>
          <w:lang w:val="uk-UA" w:eastAsia="ru-RU"/>
        </w:rPr>
        <w:t>.</w:t>
      </w:r>
    </w:p>
    <w:p w14:paraId="4D2BE6BE" w14:textId="77777777" w:rsidR="001115B7" w:rsidRPr="009B365C" w:rsidRDefault="001115B7" w:rsidP="009B365C">
      <w:pPr>
        <w:spacing w:after="0" w:line="240" w:lineRule="auto"/>
        <w:jc w:val="both"/>
        <w:rPr>
          <w:rFonts w:ascii="Times New Roman" w:eastAsia="Times New Roman" w:hAnsi="Times New Roman" w:cs="Times New Roman"/>
          <w:sz w:val="28"/>
          <w:szCs w:val="28"/>
          <w:lang w:val="uk-UA" w:eastAsia="ru-RU"/>
        </w:rPr>
      </w:pPr>
    </w:p>
    <w:p w14:paraId="5391EE55" w14:textId="77777777" w:rsidR="001115B7" w:rsidRPr="004C7B95" w:rsidRDefault="001115B7" w:rsidP="001115B7">
      <w:pPr>
        <w:spacing w:after="0" w:line="24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 метою</w:t>
      </w:r>
      <w:r w:rsidRPr="0046678F">
        <w:rPr>
          <w:lang w:val="uk-UA"/>
        </w:rPr>
        <w:t xml:space="preserve"> </w:t>
      </w:r>
      <w:r w:rsidRPr="004C7B95">
        <w:rPr>
          <w:rFonts w:ascii="Times New Roman" w:hAnsi="Times New Roman" w:cs="Times New Roman"/>
          <w:sz w:val="28"/>
          <w:szCs w:val="28"/>
          <w:lang w:val="uk-UA"/>
        </w:rPr>
        <w:t xml:space="preserve">проведення контролю за складом та властивостями стічних вод, що скидаються споживачами до системи централізованого водовідведення,  запобігання порушення технологічного режиму очищення стічних вод </w:t>
      </w:r>
      <w:r>
        <w:rPr>
          <w:rFonts w:ascii="Times New Roman" w:hAnsi="Times New Roman" w:cs="Times New Roman"/>
          <w:sz w:val="28"/>
          <w:szCs w:val="28"/>
          <w:lang w:val="uk-UA"/>
        </w:rPr>
        <w:t xml:space="preserve">та </w:t>
      </w:r>
      <w:r w:rsidRPr="004C7B95">
        <w:rPr>
          <w:rFonts w:ascii="Times New Roman" w:hAnsi="Times New Roman" w:cs="Times New Roman"/>
          <w:sz w:val="28"/>
          <w:szCs w:val="28"/>
          <w:lang w:val="uk-UA" w:eastAsia="uk-UA"/>
        </w:rPr>
        <w:t>недопущення</w:t>
      </w:r>
      <w:r w:rsidRPr="0046678F">
        <w:rPr>
          <w:rFonts w:ascii="Times New Roman" w:hAnsi="Times New Roman" w:cs="Times New Roman"/>
          <w:sz w:val="28"/>
          <w:szCs w:val="28"/>
          <w:lang w:val="uk-UA" w:eastAsia="uk-UA"/>
        </w:rPr>
        <w:t xml:space="preserve"> забруднення навколишнього природного середовища</w:t>
      </w:r>
      <w:r>
        <w:rPr>
          <w:rFonts w:ascii="Times New Roman" w:hAnsi="Times New Roman" w:cs="Times New Roman"/>
          <w:sz w:val="28"/>
          <w:szCs w:val="28"/>
          <w:lang w:val="uk-UA" w:eastAsia="uk-UA"/>
        </w:rPr>
        <w:t xml:space="preserve">, рішенням міської ради від </w:t>
      </w:r>
      <w:r w:rsidRPr="004C7B95">
        <w:rPr>
          <w:rFonts w:ascii="Times New Roman" w:hAnsi="Times New Roman" w:cs="Times New Roman"/>
          <w:sz w:val="28"/>
          <w:szCs w:val="28"/>
          <w:lang w:val="uk-UA" w:eastAsia="uk-UA"/>
        </w:rPr>
        <w:t>27 червня 2024 року</w:t>
      </w:r>
      <w:r>
        <w:rPr>
          <w:rFonts w:ascii="Times New Roman" w:hAnsi="Times New Roman" w:cs="Times New Roman"/>
          <w:sz w:val="28"/>
          <w:szCs w:val="28"/>
          <w:lang w:val="uk-UA" w:eastAsia="uk-UA"/>
        </w:rPr>
        <w:t xml:space="preserve"> </w:t>
      </w:r>
      <w:r w:rsidRPr="004C7B95">
        <w:rPr>
          <w:rFonts w:ascii="Times New Roman" w:hAnsi="Times New Roman" w:cs="Times New Roman"/>
          <w:sz w:val="28"/>
          <w:szCs w:val="28"/>
          <w:lang w:val="uk-UA" w:eastAsia="uk-UA"/>
        </w:rPr>
        <w:t>№ 1773 – 46/VIII</w:t>
      </w:r>
      <w:r>
        <w:rPr>
          <w:rFonts w:ascii="Times New Roman" w:hAnsi="Times New Roman" w:cs="Times New Roman"/>
          <w:sz w:val="28"/>
          <w:szCs w:val="28"/>
          <w:lang w:val="uk-UA" w:eastAsia="uk-UA"/>
        </w:rPr>
        <w:t>,</w:t>
      </w:r>
      <w:r w:rsidRPr="0046678F">
        <w:rPr>
          <w:rFonts w:ascii="Times New Roman" w:hAnsi="Times New Roman" w:cs="Times New Roman"/>
          <w:sz w:val="28"/>
          <w:szCs w:val="28"/>
          <w:lang w:val="uk-UA" w:eastAsia="uk-UA"/>
        </w:rPr>
        <w:t xml:space="preserve"> </w:t>
      </w:r>
      <w:r w:rsidRPr="004C7B95">
        <w:rPr>
          <w:rFonts w:ascii="Times New Roman" w:hAnsi="Times New Roman" w:cs="Times New Roman"/>
          <w:sz w:val="28"/>
          <w:szCs w:val="28"/>
          <w:lang w:val="uk-UA" w:eastAsia="uk-UA"/>
        </w:rPr>
        <w:t xml:space="preserve">прийнято регуляторний акт </w:t>
      </w:r>
      <w:r>
        <w:rPr>
          <w:rFonts w:ascii="Times New Roman" w:hAnsi="Times New Roman" w:cs="Times New Roman"/>
          <w:sz w:val="28"/>
          <w:szCs w:val="28"/>
          <w:lang w:val="uk-UA" w:eastAsia="uk-UA"/>
        </w:rPr>
        <w:t>«</w:t>
      </w:r>
      <w:r w:rsidRPr="004C7B95">
        <w:rPr>
          <w:rFonts w:ascii="Times New Roman" w:hAnsi="Times New Roman" w:cs="Times New Roman"/>
          <w:sz w:val="28"/>
          <w:szCs w:val="28"/>
          <w:lang w:val="uk-UA" w:eastAsia="uk-UA"/>
        </w:rPr>
        <w:t xml:space="preserve">Про затвердження Правил приймання стічних вод споживачів до системи </w:t>
      </w:r>
    </w:p>
    <w:p w14:paraId="7A812B7F" w14:textId="77777777" w:rsidR="001115B7" w:rsidRDefault="001115B7" w:rsidP="009B365C">
      <w:pPr>
        <w:spacing w:after="0" w:line="240" w:lineRule="auto"/>
        <w:jc w:val="both"/>
        <w:rPr>
          <w:rFonts w:ascii="Times New Roman" w:hAnsi="Times New Roman" w:cs="Times New Roman"/>
          <w:sz w:val="28"/>
          <w:szCs w:val="28"/>
          <w:lang w:val="uk-UA" w:eastAsia="uk-UA"/>
        </w:rPr>
      </w:pPr>
      <w:r w:rsidRPr="004C7B95">
        <w:rPr>
          <w:rFonts w:ascii="Times New Roman" w:hAnsi="Times New Roman" w:cs="Times New Roman"/>
          <w:sz w:val="28"/>
          <w:szCs w:val="28"/>
          <w:lang w:val="uk-UA" w:eastAsia="uk-UA"/>
        </w:rPr>
        <w:t>централізованого водовідведення міста П’ятихатки</w:t>
      </w:r>
      <w:r>
        <w:rPr>
          <w:rFonts w:ascii="Times New Roman" w:hAnsi="Times New Roman" w:cs="Times New Roman"/>
          <w:sz w:val="28"/>
          <w:szCs w:val="28"/>
          <w:lang w:val="uk-UA" w:eastAsia="uk-UA"/>
        </w:rPr>
        <w:t xml:space="preserve">». </w:t>
      </w:r>
    </w:p>
    <w:p w14:paraId="6126F200" w14:textId="68523DBD" w:rsidR="009B365C" w:rsidRPr="001115B7" w:rsidRDefault="001115B7" w:rsidP="009B365C">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eastAsia="uk-UA"/>
        </w:rPr>
        <w:t xml:space="preserve">       </w:t>
      </w:r>
      <w:r w:rsidR="009B365C" w:rsidRPr="009B365C">
        <w:rPr>
          <w:rFonts w:ascii="Times New Roman" w:eastAsia="Times New Roman" w:hAnsi="Times New Roman" w:cs="Times New Roman"/>
          <w:sz w:val="28"/>
          <w:szCs w:val="28"/>
          <w:lang w:val="uk-UA" w:eastAsia="ru-RU"/>
        </w:rPr>
        <w:t xml:space="preserve">Згідно  Розділу VII «Правила і порядок приймання  рідких відходів від Споживачів, які не приєднанні до системи централізованого водовідведення» </w:t>
      </w:r>
      <w:r>
        <w:rPr>
          <w:rFonts w:ascii="Times New Roman" w:eastAsia="Times New Roman" w:hAnsi="Times New Roman" w:cs="Times New Roman"/>
          <w:sz w:val="28"/>
          <w:szCs w:val="28"/>
          <w:lang w:val="uk-UA" w:eastAsia="ru-RU"/>
        </w:rPr>
        <w:t xml:space="preserve">вищезазначених Правил, підприємством </w:t>
      </w:r>
      <w:r w:rsidR="009B365C" w:rsidRPr="009B365C">
        <w:rPr>
          <w:rFonts w:ascii="Times New Roman" w:eastAsia="Times New Roman" w:hAnsi="Times New Roman" w:cs="Times New Roman"/>
          <w:sz w:val="28"/>
          <w:szCs w:val="28"/>
          <w:lang w:val="uk-UA" w:eastAsia="ru-RU"/>
        </w:rPr>
        <w:t>прийнято</w:t>
      </w:r>
      <w:r>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 xml:space="preserve">1568,3м3 </w:t>
      </w:r>
      <w:r w:rsidR="009B365C" w:rsidRPr="009B365C">
        <w:rPr>
          <w:rFonts w:ascii="Times New Roman" w:eastAsia="Times New Roman" w:hAnsi="Times New Roman" w:cs="Times New Roman"/>
          <w:sz w:val="28"/>
          <w:szCs w:val="28"/>
          <w:lang w:val="uk-UA" w:eastAsia="ru-RU"/>
        </w:rPr>
        <w:t>рідких відходів</w:t>
      </w:r>
      <w:r>
        <w:rPr>
          <w:rFonts w:ascii="Times New Roman" w:eastAsia="Times New Roman" w:hAnsi="Times New Roman" w:cs="Times New Roman"/>
          <w:sz w:val="28"/>
          <w:szCs w:val="28"/>
          <w:lang w:val="uk-UA" w:eastAsia="ru-RU"/>
        </w:rPr>
        <w:t xml:space="preserve"> на загальну суму </w:t>
      </w:r>
      <w:r w:rsidRPr="009B365C">
        <w:rPr>
          <w:rFonts w:ascii="Times New Roman" w:eastAsia="Times New Roman" w:hAnsi="Times New Roman" w:cs="Times New Roman"/>
          <w:sz w:val="28"/>
          <w:szCs w:val="28"/>
          <w:lang w:val="uk-UA" w:eastAsia="ru-RU"/>
        </w:rPr>
        <w:t>316</w:t>
      </w:r>
      <w:r>
        <w:rPr>
          <w:rFonts w:ascii="Times New Roman" w:eastAsia="Times New Roman" w:hAnsi="Times New Roman" w:cs="Times New Roman"/>
          <w:sz w:val="28"/>
          <w:szCs w:val="28"/>
          <w:lang w:val="uk-UA" w:eastAsia="ru-RU"/>
        </w:rPr>
        <w:t>,</w:t>
      </w:r>
      <w:r w:rsidRPr="009B365C">
        <w:rPr>
          <w:rFonts w:ascii="Times New Roman" w:eastAsia="Times New Roman" w:hAnsi="Times New Roman" w:cs="Times New Roman"/>
          <w:sz w:val="28"/>
          <w:szCs w:val="28"/>
          <w:lang w:val="uk-UA" w:eastAsia="ru-RU"/>
        </w:rPr>
        <w:t>559</w:t>
      </w:r>
      <w:r>
        <w:rPr>
          <w:rFonts w:ascii="Times New Roman" w:eastAsia="Times New Roman" w:hAnsi="Times New Roman" w:cs="Times New Roman"/>
          <w:sz w:val="28"/>
          <w:szCs w:val="28"/>
          <w:lang w:val="uk-UA" w:eastAsia="ru-RU"/>
        </w:rPr>
        <w:t>тис.</w:t>
      </w:r>
      <w:r w:rsidRPr="009B365C">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 xml:space="preserve">, в т.ч. </w:t>
      </w:r>
      <w:r w:rsidR="009B365C" w:rsidRPr="009B365C">
        <w:rPr>
          <w:rFonts w:ascii="Times New Roman" w:eastAsia="Times New Roman" w:hAnsi="Times New Roman" w:cs="Times New Roman"/>
          <w:sz w:val="28"/>
          <w:szCs w:val="28"/>
          <w:lang w:val="uk-UA" w:eastAsia="ru-RU"/>
        </w:rPr>
        <w:t>від</w:t>
      </w:r>
    </w:p>
    <w:p w14:paraId="2E1EE003" w14:textId="2FA5D188" w:rsidR="009B365C" w:rsidRPr="009B365C"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w:t>
      </w:r>
      <w:r w:rsidR="001115B7">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населення      698,25м3     на суму  135</w:t>
      </w:r>
      <w:r w:rsidR="001115B7">
        <w:rPr>
          <w:rFonts w:ascii="Times New Roman" w:eastAsia="Times New Roman" w:hAnsi="Times New Roman" w:cs="Times New Roman"/>
          <w:sz w:val="28"/>
          <w:szCs w:val="28"/>
          <w:lang w:val="uk-UA" w:eastAsia="ru-RU"/>
        </w:rPr>
        <w:t>,</w:t>
      </w:r>
      <w:r w:rsidRPr="009B365C">
        <w:rPr>
          <w:rFonts w:ascii="Times New Roman" w:eastAsia="Times New Roman" w:hAnsi="Times New Roman" w:cs="Times New Roman"/>
          <w:sz w:val="28"/>
          <w:szCs w:val="28"/>
          <w:lang w:val="uk-UA" w:eastAsia="ru-RU"/>
        </w:rPr>
        <w:t>875</w:t>
      </w:r>
      <w:r w:rsidR="001115B7">
        <w:rPr>
          <w:rFonts w:ascii="Times New Roman" w:eastAsia="Times New Roman" w:hAnsi="Times New Roman" w:cs="Times New Roman"/>
          <w:sz w:val="28"/>
          <w:szCs w:val="28"/>
          <w:lang w:val="uk-UA" w:eastAsia="ru-RU"/>
        </w:rPr>
        <w:t>тис.</w:t>
      </w:r>
      <w:r w:rsidRPr="009B365C">
        <w:rPr>
          <w:rFonts w:ascii="Times New Roman" w:eastAsia="Times New Roman" w:hAnsi="Times New Roman" w:cs="Times New Roman"/>
          <w:sz w:val="28"/>
          <w:szCs w:val="28"/>
          <w:lang w:val="uk-UA" w:eastAsia="ru-RU"/>
        </w:rPr>
        <w:t>грн</w:t>
      </w:r>
      <w:r w:rsidR="001115B7">
        <w:rPr>
          <w:rFonts w:ascii="Times New Roman" w:eastAsia="Times New Roman" w:hAnsi="Times New Roman" w:cs="Times New Roman"/>
          <w:sz w:val="28"/>
          <w:szCs w:val="28"/>
          <w:lang w:val="uk-UA" w:eastAsia="ru-RU"/>
        </w:rPr>
        <w:t>,</w:t>
      </w:r>
    </w:p>
    <w:p w14:paraId="7184B026" w14:textId="59124552" w:rsidR="009B365C" w:rsidRPr="009B365C"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 бюджетні організації -   198,75м3      на суму  40</w:t>
      </w:r>
      <w:r w:rsidR="001115B7">
        <w:rPr>
          <w:rFonts w:ascii="Times New Roman" w:eastAsia="Times New Roman" w:hAnsi="Times New Roman" w:cs="Times New Roman"/>
          <w:sz w:val="28"/>
          <w:szCs w:val="28"/>
          <w:lang w:val="uk-UA" w:eastAsia="ru-RU"/>
        </w:rPr>
        <w:t>,</w:t>
      </w:r>
      <w:r w:rsidRPr="009B365C">
        <w:rPr>
          <w:rFonts w:ascii="Times New Roman" w:eastAsia="Times New Roman" w:hAnsi="Times New Roman" w:cs="Times New Roman"/>
          <w:sz w:val="28"/>
          <w:szCs w:val="28"/>
          <w:lang w:val="uk-UA" w:eastAsia="ru-RU"/>
        </w:rPr>
        <w:t>070</w:t>
      </w:r>
      <w:r w:rsidR="001115B7">
        <w:rPr>
          <w:rFonts w:ascii="Times New Roman" w:eastAsia="Times New Roman" w:hAnsi="Times New Roman" w:cs="Times New Roman"/>
          <w:sz w:val="28"/>
          <w:szCs w:val="28"/>
          <w:lang w:val="uk-UA" w:eastAsia="ru-RU"/>
        </w:rPr>
        <w:t>тис.</w:t>
      </w:r>
      <w:r w:rsidRPr="009B365C">
        <w:rPr>
          <w:rFonts w:ascii="Times New Roman" w:eastAsia="Times New Roman" w:hAnsi="Times New Roman" w:cs="Times New Roman"/>
          <w:sz w:val="28"/>
          <w:szCs w:val="28"/>
          <w:lang w:val="uk-UA" w:eastAsia="ru-RU"/>
        </w:rPr>
        <w:t>грн</w:t>
      </w:r>
      <w:r w:rsidR="001115B7">
        <w:rPr>
          <w:rFonts w:ascii="Times New Roman" w:eastAsia="Times New Roman" w:hAnsi="Times New Roman" w:cs="Times New Roman"/>
          <w:sz w:val="28"/>
          <w:szCs w:val="28"/>
          <w:lang w:val="uk-UA" w:eastAsia="ru-RU"/>
        </w:rPr>
        <w:t>,</w:t>
      </w:r>
    </w:p>
    <w:p w14:paraId="4E322BEC" w14:textId="77777777" w:rsidR="009001E6"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w:t>
      </w:r>
      <w:r w:rsidR="001115B7">
        <w:rPr>
          <w:rFonts w:ascii="Times New Roman" w:eastAsia="Times New Roman" w:hAnsi="Times New Roman" w:cs="Times New Roman"/>
          <w:sz w:val="28"/>
          <w:szCs w:val="28"/>
          <w:lang w:val="uk-UA" w:eastAsia="ru-RU"/>
        </w:rPr>
        <w:t xml:space="preserve"> </w:t>
      </w:r>
      <w:r w:rsidRPr="009B365C">
        <w:rPr>
          <w:rFonts w:ascii="Times New Roman" w:eastAsia="Times New Roman" w:hAnsi="Times New Roman" w:cs="Times New Roman"/>
          <w:sz w:val="28"/>
          <w:szCs w:val="28"/>
          <w:lang w:val="uk-UA" w:eastAsia="ru-RU"/>
        </w:rPr>
        <w:t>інш</w:t>
      </w:r>
      <w:r w:rsidR="001115B7">
        <w:rPr>
          <w:rFonts w:ascii="Times New Roman" w:eastAsia="Times New Roman" w:hAnsi="Times New Roman" w:cs="Times New Roman"/>
          <w:sz w:val="28"/>
          <w:szCs w:val="28"/>
          <w:lang w:val="uk-UA" w:eastAsia="ru-RU"/>
        </w:rPr>
        <w:t>их</w:t>
      </w:r>
      <w:r w:rsidRPr="009B365C">
        <w:rPr>
          <w:rFonts w:ascii="Times New Roman" w:eastAsia="Times New Roman" w:hAnsi="Times New Roman" w:cs="Times New Roman"/>
          <w:sz w:val="28"/>
          <w:szCs w:val="28"/>
          <w:lang w:val="uk-UA" w:eastAsia="ru-RU"/>
        </w:rPr>
        <w:t xml:space="preserve"> </w:t>
      </w:r>
      <w:r w:rsidR="001115B7">
        <w:rPr>
          <w:rFonts w:ascii="Times New Roman" w:eastAsia="Times New Roman" w:hAnsi="Times New Roman" w:cs="Times New Roman"/>
          <w:sz w:val="28"/>
          <w:szCs w:val="28"/>
          <w:lang w:val="uk-UA" w:eastAsia="ru-RU"/>
        </w:rPr>
        <w:t>споживачів</w:t>
      </w:r>
      <w:r w:rsidRPr="009B365C">
        <w:rPr>
          <w:rFonts w:ascii="Times New Roman" w:eastAsia="Times New Roman" w:hAnsi="Times New Roman" w:cs="Times New Roman"/>
          <w:sz w:val="28"/>
          <w:szCs w:val="28"/>
          <w:lang w:val="uk-UA" w:eastAsia="ru-RU"/>
        </w:rPr>
        <w:t xml:space="preserve"> – 671,3м3 на суму 140</w:t>
      </w:r>
      <w:r w:rsidR="001115B7">
        <w:rPr>
          <w:rFonts w:ascii="Times New Roman" w:eastAsia="Times New Roman" w:hAnsi="Times New Roman" w:cs="Times New Roman"/>
          <w:sz w:val="28"/>
          <w:szCs w:val="28"/>
          <w:lang w:val="uk-UA" w:eastAsia="ru-RU"/>
        </w:rPr>
        <w:t>,</w:t>
      </w:r>
      <w:r w:rsidRPr="009B365C">
        <w:rPr>
          <w:rFonts w:ascii="Times New Roman" w:eastAsia="Times New Roman" w:hAnsi="Times New Roman" w:cs="Times New Roman"/>
          <w:sz w:val="28"/>
          <w:szCs w:val="28"/>
          <w:lang w:val="uk-UA" w:eastAsia="ru-RU"/>
        </w:rPr>
        <w:t>614</w:t>
      </w:r>
      <w:r w:rsidR="001115B7">
        <w:rPr>
          <w:rFonts w:ascii="Times New Roman" w:eastAsia="Times New Roman" w:hAnsi="Times New Roman" w:cs="Times New Roman"/>
          <w:sz w:val="28"/>
          <w:szCs w:val="28"/>
          <w:lang w:val="uk-UA" w:eastAsia="ru-RU"/>
        </w:rPr>
        <w:t>тис.</w:t>
      </w:r>
      <w:r w:rsidRPr="009B365C">
        <w:rPr>
          <w:rFonts w:ascii="Times New Roman" w:eastAsia="Times New Roman" w:hAnsi="Times New Roman" w:cs="Times New Roman"/>
          <w:sz w:val="28"/>
          <w:szCs w:val="28"/>
          <w:lang w:val="uk-UA" w:eastAsia="ru-RU"/>
        </w:rPr>
        <w:t>грн.</w:t>
      </w:r>
    </w:p>
    <w:p w14:paraId="410F495F" w14:textId="3E81208E" w:rsidR="009B365C" w:rsidRPr="009B365C" w:rsidRDefault="009001E6" w:rsidP="006C71C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B365C" w:rsidRPr="009B365C">
        <w:rPr>
          <w:rFonts w:ascii="Times New Roman" w:eastAsia="Times New Roman" w:hAnsi="Times New Roman" w:cs="Times New Roman"/>
          <w:sz w:val="28"/>
          <w:szCs w:val="28"/>
          <w:lang w:val="uk-UA" w:eastAsia="ru-RU"/>
        </w:rPr>
        <w:t>Згідно Додатку 5 до Правил</w:t>
      </w:r>
      <w:r w:rsidR="006C71C9">
        <w:rPr>
          <w:rFonts w:ascii="Times New Roman" w:eastAsia="Times New Roman" w:hAnsi="Times New Roman" w:cs="Times New Roman"/>
          <w:sz w:val="28"/>
          <w:szCs w:val="28"/>
          <w:lang w:val="uk-UA" w:eastAsia="ru-RU"/>
        </w:rPr>
        <w:t xml:space="preserve">, з </w:t>
      </w:r>
      <w:r w:rsidR="009B365C" w:rsidRPr="009B365C">
        <w:rPr>
          <w:rFonts w:ascii="Times New Roman" w:eastAsia="Times New Roman" w:hAnsi="Times New Roman" w:cs="Times New Roman"/>
          <w:sz w:val="28"/>
          <w:szCs w:val="28"/>
          <w:lang w:val="uk-UA" w:eastAsia="ru-RU"/>
        </w:rPr>
        <w:t>метою контролю якості стічних вод</w:t>
      </w:r>
      <w:r w:rsidR="006C71C9">
        <w:rPr>
          <w:rFonts w:ascii="Times New Roman" w:eastAsia="Times New Roman" w:hAnsi="Times New Roman" w:cs="Times New Roman"/>
          <w:sz w:val="28"/>
          <w:szCs w:val="28"/>
          <w:lang w:val="uk-UA" w:eastAsia="ru-RU"/>
        </w:rPr>
        <w:t>,</w:t>
      </w:r>
      <w:r w:rsidR="009B365C" w:rsidRPr="009B365C">
        <w:rPr>
          <w:rFonts w:ascii="Times New Roman" w:eastAsia="Times New Roman" w:hAnsi="Times New Roman" w:cs="Times New Roman"/>
          <w:sz w:val="28"/>
          <w:szCs w:val="28"/>
          <w:lang w:val="uk-UA" w:eastAsia="ru-RU"/>
        </w:rPr>
        <w:t xml:space="preserve"> підприємство щоквартально здійснює  відбір проб стічних вод і направляє для контролю до Державної установи «Дніпропетровський обласний центр контролю та профілактики хвороб МОЗ України»</w:t>
      </w:r>
      <w:r w:rsidR="006C71C9">
        <w:rPr>
          <w:rFonts w:ascii="Times New Roman" w:eastAsia="Times New Roman" w:hAnsi="Times New Roman" w:cs="Times New Roman"/>
          <w:sz w:val="28"/>
          <w:szCs w:val="28"/>
          <w:lang w:val="uk-UA" w:eastAsia="ru-RU"/>
        </w:rPr>
        <w:t>.</w:t>
      </w:r>
      <w:r w:rsidR="009B365C" w:rsidRPr="009B365C">
        <w:rPr>
          <w:rFonts w:ascii="Times New Roman" w:eastAsia="Times New Roman" w:hAnsi="Times New Roman" w:cs="Times New Roman"/>
          <w:sz w:val="28"/>
          <w:szCs w:val="28"/>
          <w:lang w:val="uk-UA" w:eastAsia="ru-RU"/>
        </w:rPr>
        <w:t xml:space="preserve"> </w:t>
      </w:r>
    </w:p>
    <w:p w14:paraId="0D10F03B" w14:textId="77B2E681" w:rsidR="00784405" w:rsidRDefault="009B365C" w:rsidP="009B365C">
      <w:pPr>
        <w:spacing w:after="0" w:line="240" w:lineRule="auto"/>
        <w:jc w:val="both"/>
        <w:rPr>
          <w:rFonts w:ascii="Times New Roman" w:eastAsia="Times New Roman" w:hAnsi="Times New Roman" w:cs="Times New Roman"/>
          <w:sz w:val="28"/>
          <w:szCs w:val="28"/>
          <w:lang w:val="uk-UA" w:eastAsia="ru-RU"/>
        </w:rPr>
      </w:pPr>
      <w:r w:rsidRPr="009B365C">
        <w:rPr>
          <w:rFonts w:ascii="Times New Roman" w:eastAsia="Times New Roman" w:hAnsi="Times New Roman" w:cs="Times New Roman"/>
          <w:sz w:val="28"/>
          <w:szCs w:val="28"/>
          <w:lang w:val="uk-UA" w:eastAsia="ru-RU"/>
        </w:rPr>
        <w:t>Результати  дослідження якості стічної води оформлюються Протоколами  згідно Додатку 7</w:t>
      </w:r>
      <w:r w:rsidR="0089214D">
        <w:rPr>
          <w:rFonts w:ascii="Times New Roman" w:eastAsia="Times New Roman" w:hAnsi="Times New Roman" w:cs="Times New Roman"/>
          <w:sz w:val="28"/>
          <w:szCs w:val="28"/>
          <w:lang w:val="uk-UA" w:eastAsia="ru-RU"/>
        </w:rPr>
        <w:t xml:space="preserve"> до Правил</w:t>
      </w:r>
      <w:r w:rsidRPr="009B365C">
        <w:rPr>
          <w:rFonts w:ascii="Times New Roman" w:eastAsia="Times New Roman" w:hAnsi="Times New Roman" w:cs="Times New Roman"/>
          <w:sz w:val="28"/>
          <w:szCs w:val="28"/>
          <w:lang w:val="uk-UA" w:eastAsia="ru-RU"/>
        </w:rPr>
        <w:t>.</w:t>
      </w:r>
    </w:p>
    <w:p w14:paraId="0EDEB7D2" w14:textId="4D434529" w:rsidR="00A96785" w:rsidRDefault="00A96785" w:rsidP="006C71C9">
      <w:pPr>
        <w:spacing w:after="0" w:line="240" w:lineRule="auto"/>
        <w:jc w:val="both"/>
        <w:rPr>
          <w:rFonts w:ascii="Times New Roman" w:hAnsi="Times New Roman" w:cs="Times New Roman"/>
          <w:sz w:val="28"/>
          <w:szCs w:val="28"/>
          <w:lang w:val="uk-UA" w:eastAsia="uk-UA"/>
        </w:rPr>
      </w:pPr>
    </w:p>
    <w:p w14:paraId="1012DF91" w14:textId="05F4E797" w:rsidR="00A96785" w:rsidRPr="00A9347A" w:rsidRDefault="007E7757" w:rsidP="00784405">
      <w:pPr>
        <w:spacing w:after="0" w:line="240" w:lineRule="auto"/>
        <w:ind w:firstLine="709"/>
        <w:jc w:val="both"/>
        <w:rPr>
          <w:rFonts w:ascii="Times New Roman" w:eastAsia="Times New Roman" w:hAnsi="Times New Roman" w:cs="Times New Roman"/>
          <w:sz w:val="28"/>
          <w:szCs w:val="28"/>
          <w:lang w:val="uk-UA" w:eastAsia="ru-RU"/>
        </w:rPr>
      </w:pPr>
      <w:r w:rsidRPr="000C519E">
        <w:rPr>
          <w:rFonts w:ascii="Times New Roman" w:hAnsi="Times New Roman" w:cs="Times New Roman"/>
          <w:sz w:val="28"/>
          <w:szCs w:val="28"/>
          <w:lang w:val="uk-UA"/>
        </w:rPr>
        <w:t xml:space="preserve">З метою створення сприятливого та комфортного середовища для проживання, підвищення ефективності та надійності функціонування водопроводно-каналізаційних систем життєзабезпечення населення, поліпшення якості комунальних послуг з одночасним зниженням нераціональних витрат, для вирішення проблем </w:t>
      </w:r>
      <w:r w:rsidRPr="000C519E">
        <w:rPr>
          <w:rFonts w:ascii="Times New Roman" w:hAnsi="Times New Roman" w:cs="Times New Roman"/>
          <w:sz w:val="28"/>
          <w:szCs w:val="28"/>
          <w:lang w:val="uk-UA" w:eastAsia="ru-RU"/>
        </w:rPr>
        <w:t xml:space="preserve">зменшення збитковості комунального підприємства, оновлення, модернізацію матеріально-технічної </w:t>
      </w:r>
      <w:r w:rsidRPr="000C519E">
        <w:rPr>
          <w:rFonts w:ascii="Times New Roman" w:hAnsi="Times New Roman" w:cs="Times New Roman"/>
          <w:sz w:val="28"/>
          <w:szCs w:val="28"/>
          <w:lang w:val="uk-UA" w:eastAsia="ru-RU"/>
        </w:rPr>
        <w:lastRenderedPageBreak/>
        <w:t xml:space="preserve">бази </w:t>
      </w:r>
      <w:r w:rsidRPr="000C519E">
        <w:rPr>
          <w:rFonts w:ascii="Times New Roman" w:hAnsi="Times New Roman" w:cs="Times New Roman"/>
          <w:sz w:val="28"/>
          <w:szCs w:val="28"/>
          <w:lang w:val="uk-UA" w:eastAsia="uk-UA"/>
        </w:rPr>
        <w:t>водопровідно-каналізаційного</w:t>
      </w:r>
      <w:r w:rsidRPr="000C519E">
        <w:rPr>
          <w:rFonts w:ascii="Times New Roman" w:hAnsi="Times New Roman" w:cs="Times New Roman"/>
          <w:sz w:val="28"/>
          <w:szCs w:val="28"/>
          <w:lang w:val="uk-UA" w:eastAsia="ru-RU"/>
        </w:rPr>
        <w:t xml:space="preserve"> господарства</w:t>
      </w:r>
      <w:r w:rsidR="004C7B95">
        <w:rPr>
          <w:rFonts w:ascii="Times New Roman" w:hAnsi="Times New Roman" w:cs="Times New Roman"/>
          <w:sz w:val="28"/>
          <w:szCs w:val="28"/>
          <w:lang w:val="uk-UA" w:eastAsia="ru-RU"/>
        </w:rPr>
        <w:t xml:space="preserve"> та </w:t>
      </w:r>
      <w:r w:rsidRPr="000C519E">
        <w:rPr>
          <w:rFonts w:ascii="Times New Roman" w:hAnsi="Times New Roman" w:cs="Times New Roman"/>
          <w:sz w:val="28"/>
          <w:szCs w:val="28"/>
          <w:lang w:val="uk-UA" w:eastAsia="ru-RU"/>
        </w:rPr>
        <w:t xml:space="preserve">на </w:t>
      </w:r>
      <w:r w:rsidRPr="000C519E">
        <w:rPr>
          <w:rFonts w:ascii="Times New Roman" w:hAnsi="Times New Roman" w:cs="Times New Roman"/>
          <w:sz w:val="28"/>
          <w:szCs w:val="28"/>
          <w:lang w:val="uk-UA"/>
        </w:rPr>
        <w:t>виконання Програми «</w:t>
      </w:r>
      <w:r w:rsidRPr="000C519E">
        <w:rPr>
          <w:rFonts w:ascii="Times New Roman" w:hAnsi="Times New Roman" w:cs="Times New Roman"/>
          <w:bCs/>
          <w:sz w:val="28"/>
          <w:szCs w:val="28"/>
          <w:lang w:val="uk-UA"/>
        </w:rPr>
        <w:t>Внески до статутного капіталу комунальних підприємств П’ятихатської міської ради на 2021-2025 роки»</w:t>
      </w:r>
      <w:r w:rsidRPr="000C519E">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станом на 01.11.202</w:t>
      </w:r>
      <w:r w:rsidR="004C7B95">
        <w:rPr>
          <w:rFonts w:ascii="Times New Roman" w:hAnsi="Times New Roman" w:cs="Times New Roman"/>
          <w:sz w:val="28"/>
          <w:szCs w:val="28"/>
          <w:lang w:val="uk-UA"/>
        </w:rPr>
        <w:t>4</w:t>
      </w:r>
      <w:r>
        <w:rPr>
          <w:rFonts w:ascii="Times New Roman" w:hAnsi="Times New Roman" w:cs="Times New Roman"/>
          <w:sz w:val="28"/>
          <w:szCs w:val="28"/>
          <w:lang w:val="uk-UA"/>
        </w:rPr>
        <w:t xml:space="preserve"> року </w:t>
      </w:r>
      <w:r w:rsidRPr="000C519E">
        <w:rPr>
          <w:rFonts w:ascii="Times New Roman" w:hAnsi="Times New Roman" w:cs="Times New Roman"/>
          <w:sz w:val="28"/>
          <w:szCs w:val="28"/>
          <w:lang w:val="uk-UA"/>
        </w:rPr>
        <w:t xml:space="preserve">на поповнення статуного фонду підприємства спрямовано </w:t>
      </w:r>
      <w:r w:rsidR="00A96785" w:rsidRPr="00A9347A">
        <w:rPr>
          <w:rFonts w:ascii="Times New Roman" w:eastAsia="Times New Roman" w:hAnsi="Times New Roman" w:cs="Times New Roman"/>
          <w:sz w:val="28"/>
          <w:szCs w:val="28"/>
          <w:lang w:val="uk-UA" w:eastAsia="ru-RU"/>
        </w:rPr>
        <w:t>9476,701тис.грн. коштів  місцевого бюджету, а саме:</w:t>
      </w:r>
    </w:p>
    <w:tbl>
      <w:tblPr>
        <w:tblW w:w="9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8"/>
        <w:gridCol w:w="1277"/>
        <w:gridCol w:w="1413"/>
        <w:gridCol w:w="1163"/>
        <w:gridCol w:w="1254"/>
      </w:tblGrid>
      <w:tr w:rsidR="00A96785" w:rsidRPr="00A9347A" w14:paraId="1163F578" w14:textId="77777777" w:rsidTr="00E86E78">
        <w:trPr>
          <w:trHeight w:val="72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76B15" w14:textId="77777777" w:rsidR="00A96785" w:rsidRPr="00A9347A" w:rsidRDefault="00A96785" w:rsidP="00E86E78">
            <w:pPr>
              <w:spacing w:after="0" w:line="240" w:lineRule="auto"/>
              <w:ind w:left="-57" w:right="-57"/>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eastAsia="ru-RU"/>
              </w:rPr>
              <w:t>Найменування</w:t>
            </w:r>
            <w:r w:rsidRPr="00A9347A">
              <w:rPr>
                <w:rFonts w:ascii="Times New Roman" w:eastAsia="Times New Roman" w:hAnsi="Times New Roman" w:cs="Times New Roman"/>
                <w:sz w:val="20"/>
                <w:szCs w:val="20"/>
                <w:lang w:val="uk-UA" w:eastAsia="ru-RU"/>
              </w:rPr>
              <w:t xml:space="preserve"> видатків</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3E152" w14:textId="77777777" w:rsidR="00A96785" w:rsidRPr="00A9347A" w:rsidRDefault="00A96785" w:rsidP="00E86E78">
            <w:pPr>
              <w:spacing w:after="0" w:line="240" w:lineRule="auto"/>
              <w:ind w:left="-57" w:right="-57"/>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eastAsia="ru-RU"/>
              </w:rPr>
              <w:t>Уточнений план на 202</w:t>
            </w:r>
            <w:r w:rsidRPr="00A9347A">
              <w:rPr>
                <w:rFonts w:ascii="Times New Roman" w:eastAsia="Times New Roman" w:hAnsi="Times New Roman" w:cs="Times New Roman"/>
                <w:sz w:val="20"/>
                <w:szCs w:val="20"/>
                <w:lang w:val="uk-UA" w:eastAsia="ru-RU"/>
              </w:rPr>
              <w:t>4</w:t>
            </w:r>
            <w:r w:rsidRPr="00A9347A">
              <w:rPr>
                <w:rFonts w:ascii="Times New Roman" w:eastAsia="Times New Roman" w:hAnsi="Times New Roman" w:cs="Times New Roman"/>
                <w:sz w:val="20"/>
                <w:szCs w:val="20"/>
                <w:lang w:eastAsia="ru-RU"/>
              </w:rPr>
              <w:t>рік</w:t>
            </w:r>
            <w:r w:rsidRPr="00A9347A">
              <w:rPr>
                <w:rFonts w:ascii="Times New Roman" w:eastAsia="Times New Roman" w:hAnsi="Times New Roman" w:cs="Times New Roman"/>
                <w:sz w:val="20"/>
                <w:szCs w:val="20"/>
                <w:lang w:val="uk-UA" w:eastAsia="ru-RU"/>
              </w:rPr>
              <w:t>, грн.</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97AE59" w14:textId="77777777" w:rsidR="00A96785" w:rsidRPr="00A9347A" w:rsidRDefault="00A96785" w:rsidP="00E86E78">
            <w:pPr>
              <w:spacing w:after="0" w:line="240" w:lineRule="auto"/>
              <w:ind w:left="-57" w:right="-57"/>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 xml:space="preserve">Профінансовані </w:t>
            </w:r>
            <w:r w:rsidRPr="00A9347A">
              <w:rPr>
                <w:rFonts w:ascii="Times New Roman" w:eastAsia="Times New Roman" w:hAnsi="Times New Roman" w:cs="Times New Roman"/>
                <w:sz w:val="20"/>
                <w:szCs w:val="20"/>
                <w:lang w:eastAsia="ru-RU"/>
              </w:rPr>
              <w:t>видатки</w:t>
            </w:r>
            <w:r w:rsidRPr="00A9347A">
              <w:rPr>
                <w:rFonts w:ascii="Times New Roman" w:eastAsia="Times New Roman" w:hAnsi="Times New Roman" w:cs="Times New Roman"/>
                <w:sz w:val="20"/>
                <w:szCs w:val="20"/>
                <w:lang w:val="uk-UA" w:eastAsia="ru-RU"/>
              </w:rPr>
              <w:t>, грн.</w:t>
            </w:r>
          </w:p>
          <w:p w14:paraId="6E0888F0" w14:textId="77777777" w:rsidR="00A96785" w:rsidRPr="00A9347A" w:rsidRDefault="00A96785" w:rsidP="00E86E78">
            <w:pPr>
              <w:spacing w:after="0" w:line="240" w:lineRule="auto"/>
              <w:ind w:left="-57" w:right="-57"/>
              <w:jc w:val="center"/>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 xml:space="preserve">(станом на 01.11.2024 р.) </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587A4743"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eastAsia="ru-RU"/>
              </w:rPr>
              <w:t>Залишок</w:t>
            </w:r>
            <w:r w:rsidRPr="00A9347A">
              <w:rPr>
                <w:rFonts w:ascii="Times New Roman" w:eastAsia="Times New Roman" w:hAnsi="Times New Roman" w:cs="Times New Roman"/>
                <w:color w:val="000000"/>
                <w:sz w:val="20"/>
                <w:szCs w:val="20"/>
                <w:lang w:val="uk-UA" w:eastAsia="ru-RU"/>
              </w:rPr>
              <w:t xml:space="preserve"> </w:t>
            </w:r>
            <w:r w:rsidRPr="00A9347A">
              <w:rPr>
                <w:rFonts w:ascii="Times New Roman" w:eastAsia="Times New Roman" w:hAnsi="Times New Roman" w:cs="Times New Roman"/>
                <w:color w:val="000000"/>
                <w:sz w:val="20"/>
                <w:szCs w:val="20"/>
                <w:lang w:eastAsia="ru-RU"/>
              </w:rPr>
              <w:t>асигнувань</w:t>
            </w:r>
            <w:r w:rsidRPr="00A9347A">
              <w:rPr>
                <w:rFonts w:ascii="Times New Roman" w:eastAsia="Times New Roman" w:hAnsi="Times New Roman" w:cs="Times New Roman"/>
                <w:color w:val="000000"/>
                <w:sz w:val="20"/>
                <w:szCs w:val="20"/>
                <w:lang w:val="uk-UA" w:eastAsia="ru-RU"/>
              </w:rPr>
              <w:t xml:space="preserve">, грн. </w:t>
            </w:r>
          </w:p>
        </w:tc>
        <w:tc>
          <w:tcPr>
            <w:tcW w:w="1254" w:type="dxa"/>
            <w:tcBorders>
              <w:top w:val="single" w:sz="4" w:space="0" w:color="auto"/>
              <w:left w:val="single" w:sz="4" w:space="0" w:color="auto"/>
              <w:bottom w:val="single" w:sz="4" w:space="0" w:color="auto"/>
              <w:right w:val="single" w:sz="4" w:space="0" w:color="auto"/>
            </w:tcBorders>
            <w:hideMark/>
          </w:tcPr>
          <w:p w14:paraId="660CBAB7"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Внески до статутного капіталу на 2025 рік (план)</w:t>
            </w:r>
          </w:p>
        </w:tc>
      </w:tr>
      <w:tr w:rsidR="00A96785" w:rsidRPr="00A9347A" w14:paraId="324C993E" w14:textId="77777777" w:rsidTr="00E86E78">
        <w:trPr>
          <w:trHeight w:val="72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CCC127"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eastAsia="ru-RU"/>
              </w:rPr>
            </w:pPr>
            <w:r w:rsidRPr="00A9347A">
              <w:rPr>
                <w:rFonts w:ascii="Times New Roman" w:eastAsia="Times New Roman" w:hAnsi="Times New Roman" w:cs="Times New Roman"/>
                <w:sz w:val="20"/>
                <w:szCs w:val="20"/>
                <w:lang w:val="uk-UA" w:eastAsia="ru-RU"/>
              </w:rPr>
              <w:t>П</w:t>
            </w:r>
            <w:r w:rsidRPr="00A9347A">
              <w:rPr>
                <w:rFonts w:ascii="Times New Roman" w:eastAsia="Times New Roman" w:hAnsi="Times New Roman" w:cs="Times New Roman"/>
                <w:sz w:val="20"/>
                <w:szCs w:val="20"/>
                <w:lang w:eastAsia="ru-RU"/>
              </w:rPr>
              <w:t>огашення</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заборгованості</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із</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виплати</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заробітної плати з нарахуваннями</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1AD6BA"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4447841</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C6414"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3752202</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74882A2E"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695639</w:t>
            </w:r>
          </w:p>
        </w:tc>
        <w:tc>
          <w:tcPr>
            <w:tcW w:w="1254" w:type="dxa"/>
            <w:tcBorders>
              <w:top w:val="single" w:sz="4" w:space="0" w:color="auto"/>
              <w:left w:val="single" w:sz="4" w:space="0" w:color="auto"/>
              <w:bottom w:val="single" w:sz="4" w:space="0" w:color="auto"/>
              <w:right w:val="single" w:sz="4" w:space="0" w:color="auto"/>
            </w:tcBorders>
            <w:hideMark/>
          </w:tcPr>
          <w:p w14:paraId="26C71B87"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p>
          <w:p w14:paraId="3F77C46A"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p>
          <w:p w14:paraId="70B6DD16"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3843000</w:t>
            </w:r>
          </w:p>
        </w:tc>
      </w:tr>
      <w:tr w:rsidR="00A96785" w:rsidRPr="00A9347A" w14:paraId="568D6F44" w14:textId="77777777" w:rsidTr="00E86E78">
        <w:trPr>
          <w:trHeight w:val="630"/>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FA9ED"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eastAsia="ru-RU"/>
              </w:rPr>
              <w:t>Погашення</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заборгованості за спожиту</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електроенергію</w:t>
            </w:r>
            <w:r w:rsidRPr="00A9347A">
              <w:rPr>
                <w:rFonts w:ascii="Times New Roman" w:eastAsia="Times New Roman" w:hAnsi="Times New Roman" w:cs="Times New Roman"/>
                <w:sz w:val="20"/>
                <w:szCs w:val="20"/>
                <w:lang w:val="uk-UA" w:eastAsia="ru-RU"/>
              </w:rPr>
              <w:t xml:space="preserve"> та її розподіл</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6D119"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3919293</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D08A6B"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3919293</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595AF8B8"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1204A07C"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4712000</w:t>
            </w:r>
          </w:p>
        </w:tc>
      </w:tr>
      <w:tr w:rsidR="00A96785" w:rsidRPr="00A9347A" w14:paraId="5F78AB3B" w14:textId="77777777" w:rsidTr="00E86E78">
        <w:trPr>
          <w:trHeight w:val="548"/>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262B7"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eastAsia="ru-RU"/>
              </w:rPr>
            </w:pPr>
            <w:r w:rsidRPr="00A9347A">
              <w:rPr>
                <w:rFonts w:ascii="Times New Roman" w:eastAsia="Times New Roman" w:hAnsi="Times New Roman" w:cs="Times New Roman"/>
                <w:sz w:val="20"/>
                <w:szCs w:val="20"/>
                <w:lang w:eastAsia="ru-RU"/>
              </w:rPr>
              <w:t>Погашення</w:t>
            </w:r>
            <w:r w:rsidRPr="00A9347A">
              <w:rPr>
                <w:rFonts w:ascii="Times New Roman" w:eastAsia="Times New Roman" w:hAnsi="Times New Roman" w:cs="Times New Roman"/>
                <w:sz w:val="20"/>
                <w:szCs w:val="20"/>
                <w:lang w:val="uk-UA" w:eastAsia="ru-RU"/>
              </w:rPr>
              <w:t xml:space="preserve"> </w:t>
            </w:r>
            <w:proofErr w:type="gramStart"/>
            <w:r w:rsidRPr="00A9347A">
              <w:rPr>
                <w:rFonts w:ascii="Times New Roman" w:eastAsia="Times New Roman" w:hAnsi="Times New Roman" w:cs="Times New Roman"/>
                <w:sz w:val="20"/>
                <w:szCs w:val="20"/>
                <w:lang w:eastAsia="ru-RU"/>
              </w:rPr>
              <w:t xml:space="preserve">заборгованості </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перед</w:t>
            </w:r>
            <w:proofErr w:type="gramEnd"/>
            <w:r w:rsidRPr="00A9347A">
              <w:rPr>
                <w:rFonts w:ascii="Times New Roman" w:eastAsia="Times New Roman" w:hAnsi="Times New Roman" w:cs="Times New Roman"/>
                <w:sz w:val="20"/>
                <w:szCs w:val="20"/>
                <w:lang w:eastAsia="ru-RU"/>
              </w:rPr>
              <w:t xml:space="preserve"> </w:t>
            </w:r>
            <w:r w:rsidRPr="00A9347A">
              <w:rPr>
                <w:rFonts w:ascii="Times New Roman" w:eastAsia="Times New Roman" w:hAnsi="Times New Roman" w:cs="Times New Roman"/>
                <w:sz w:val="20"/>
                <w:szCs w:val="20"/>
                <w:lang w:val="uk-UA" w:eastAsia="ru-RU"/>
              </w:rPr>
              <w:t>«</w:t>
            </w:r>
            <w:r w:rsidRPr="00A9347A">
              <w:rPr>
                <w:rFonts w:ascii="Times New Roman" w:eastAsia="Times New Roman" w:hAnsi="Times New Roman" w:cs="Times New Roman"/>
                <w:sz w:val="20"/>
                <w:szCs w:val="20"/>
                <w:lang w:eastAsia="ru-RU"/>
              </w:rPr>
              <w:t>Кривбаспромводопостачання</w:t>
            </w:r>
            <w:r w:rsidRPr="00A9347A">
              <w:rPr>
                <w:rFonts w:ascii="Times New Roman" w:eastAsia="Times New Roman" w:hAnsi="Times New Roman" w:cs="Times New Roman"/>
                <w:sz w:val="20"/>
                <w:szCs w:val="20"/>
                <w:lang w:val="uk-UA" w:eastAsia="ru-RU"/>
              </w:rPr>
              <w:t>»</w:t>
            </w:r>
            <w:r w:rsidRPr="00A9347A">
              <w:rPr>
                <w:rFonts w:ascii="Times New Roman" w:eastAsia="Times New Roman" w:hAnsi="Times New Roman" w:cs="Times New Roman"/>
                <w:sz w:val="20"/>
                <w:szCs w:val="20"/>
                <w:lang w:eastAsia="ru-RU"/>
              </w:rPr>
              <w:t xml:space="preserve"> за технічну воду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1C63F"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470000</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F2878"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470000</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6720454E"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5C0FA6A3"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603000</w:t>
            </w:r>
          </w:p>
        </w:tc>
      </w:tr>
      <w:tr w:rsidR="00A96785" w:rsidRPr="00A9347A" w14:paraId="5FF92455" w14:textId="77777777" w:rsidTr="00E86E78">
        <w:trPr>
          <w:trHeight w:val="315"/>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DE57A"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eastAsia="ru-RU"/>
              </w:rPr>
            </w:pPr>
            <w:r w:rsidRPr="00A9347A">
              <w:rPr>
                <w:rFonts w:ascii="Times New Roman" w:eastAsia="Times New Roman" w:hAnsi="Times New Roman" w:cs="Times New Roman"/>
                <w:sz w:val="20"/>
                <w:szCs w:val="20"/>
                <w:lang w:eastAsia="ru-RU"/>
              </w:rPr>
              <w:t>Придбання</w:t>
            </w:r>
            <w:r w:rsidRPr="00A9347A">
              <w:rPr>
                <w:rFonts w:ascii="Times New Roman" w:eastAsia="Times New Roman" w:hAnsi="Times New Roman" w:cs="Times New Roman"/>
                <w:sz w:val="20"/>
                <w:szCs w:val="20"/>
                <w:lang w:val="uk-UA" w:eastAsia="ru-RU"/>
              </w:rPr>
              <w:t xml:space="preserve"> </w:t>
            </w:r>
            <w:r w:rsidRPr="00A9347A">
              <w:rPr>
                <w:rFonts w:ascii="Times New Roman" w:eastAsia="Times New Roman" w:hAnsi="Times New Roman" w:cs="Times New Roman"/>
                <w:sz w:val="20"/>
                <w:szCs w:val="20"/>
                <w:lang w:eastAsia="ru-RU"/>
              </w:rPr>
              <w:t>рідкого хлору</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695A80"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596000</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C1D0E5"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596000</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3877A65A"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61359745"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596000</w:t>
            </w:r>
          </w:p>
        </w:tc>
      </w:tr>
      <w:tr w:rsidR="00A96785" w:rsidRPr="00A9347A" w14:paraId="3412B475" w14:textId="77777777" w:rsidTr="00E86E78">
        <w:trPr>
          <w:trHeight w:val="273"/>
        </w:trPr>
        <w:tc>
          <w:tcPr>
            <w:tcW w:w="4838" w:type="dxa"/>
            <w:tcBorders>
              <w:top w:val="single" w:sz="4" w:space="0" w:color="auto"/>
              <w:left w:val="single" w:sz="4" w:space="0" w:color="auto"/>
              <w:bottom w:val="single" w:sz="4" w:space="0" w:color="auto"/>
              <w:right w:val="single" w:sz="4" w:space="0" w:color="auto"/>
            </w:tcBorders>
            <w:shd w:val="clear" w:color="auto" w:fill="FFFFFF"/>
            <w:hideMark/>
          </w:tcPr>
          <w:p w14:paraId="73F3AACA" w14:textId="77777777" w:rsidR="00A96785" w:rsidRPr="00A9347A" w:rsidRDefault="00A96785" w:rsidP="00E86E78">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Земельний податок</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EC0662"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79340</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DD94F"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79340</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50468144"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3BD9F82D"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83860</w:t>
            </w:r>
          </w:p>
        </w:tc>
      </w:tr>
      <w:tr w:rsidR="00A96785" w:rsidRPr="00A9347A" w14:paraId="0FA26FA2" w14:textId="77777777" w:rsidTr="00E86E78">
        <w:trPr>
          <w:trHeight w:val="273"/>
        </w:trPr>
        <w:tc>
          <w:tcPr>
            <w:tcW w:w="4838" w:type="dxa"/>
            <w:tcBorders>
              <w:top w:val="single" w:sz="4" w:space="0" w:color="auto"/>
              <w:left w:val="single" w:sz="4" w:space="0" w:color="auto"/>
              <w:bottom w:val="single" w:sz="4" w:space="0" w:color="auto"/>
              <w:right w:val="single" w:sz="4" w:space="0" w:color="auto"/>
            </w:tcBorders>
            <w:shd w:val="clear" w:color="auto" w:fill="FFFFFF"/>
            <w:hideMark/>
          </w:tcPr>
          <w:p w14:paraId="4CA1CBBD" w14:textId="77777777" w:rsidR="00A96785" w:rsidRPr="00A9347A" w:rsidRDefault="00A96785" w:rsidP="00E86E78">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Придбання пожежних гідрантів та знаків ПГ люмін.</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1E653"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150659</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E0819"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150659</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404969FE"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5B7416FB"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r>
      <w:tr w:rsidR="00A96785" w:rsidRPr="00A9347A" w14:paraId="280D4AB6" w14:textId="77777777" w:rsidTr="00E86E78">
        <w:trPr>
          <w:trHeight w:val="273"/>
        </w:trPr>
        <w:tc>
          <w:tcPr>
            <w:tcW w:w="4838" w:type="dxa"/>
            <w:tcBorders>
              <w:top w:val="single" w:sz="4" w:space="0" w:color="auto"/>
              <w:left w:val="single" w:sz="4" w:space="0" w:color="auto"/>
              <w:bottom w:val="single" w:sz="4" w:space="0" w:color="auto"/>
              <w:right w:val="single" w:sz="4" w:space="0" w:color="auto"/>
            </w:tcBorders>
            <w:shd w:val="clear" w:color="auto" w:fill="FFFFFF"/>
            <w:hideMark/>
          </w:tcPr>
          <w:p w14:paraId="65A14229" w14:textId="77777777" w:rsidR="00A96785" w:rsidRPr="00A9347A" w:rsidRDefault="00A96785" w:rsidP="00E86E78">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Придбання плит перекриття, труб, люків, запчастин для ремонту спец.техніки та інше</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41474"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407048</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41A61E"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407048</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178EB008"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5803E24B"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152480</w:t>
            </w:r>
          </w:p>
        </w:tc>
      </w:tr>
      <w:tr w:rsidR="00A96785" w:rsidRPr="00A9347A" w14:paraId="43256838" w14:textId="77777777" w:rsidTr="00E86E78">
        <w:trPr>
          <w:trHeight w:val="273"/>
        </w:trPr>
        <w:tc>
          <w:tcPr>
            <w:tcW w:w="4838" w:type="dxa"/>
            <w:tcBorders>
              <w:top w:val="single" w:sz="4" w:space="0" w:color="auto"/>
              <w:left w:val="single" w:sz="4" w:space="0" w:color="auto"/>
              <w:bottom w:val="single" w:sz="4" w:space="0" w:color="auto"/>
              <w:right w:val="single" w:sz="4" w:space="0" w:color="auto"/>
            </w:tcBorders>
            <w:shd w:val="clear" w:color="auto" w:fill="FFFFFF"/>
            <w:hideMark/>
          </w:tcPr>
          <w:p w14:paraId="20F7FE70" w14:textId="77777777" w:rsidR="00A96785" w:rsidRPr="00A9347A" w:rsidRDefault="00A96785" w:rsidP="00E86E78">
            <w:pPr>
              <w:spacing w:after="0" w:line="240" w:lineRule="auto"/>
              <w:jc w:val="both"/>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Судовий збір</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E8CBC1"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102159</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D8660" w14:textId="77777777" w:rsidR="00A96785" w:rsidRPr="00A9347A" w:rsidRDefault="00A96785" w:rsidP="00E86E78">
            <w:pPr>
              <w:spacing w:after="0" w:line="240" w:lineRule="auto"/>
              <w:ind w:left="-57" w:right="-57"/>
              <w:rPr>
                <w:rFonts w:ascii="Times New Roman" w:eastAsia="Times New Roman" w:hAnsi="Times New Roman" w:cs="Times New Roman"/>
                <w:sz w:val="20"/>
                <w:szCs w:val="20"/>
                <w:lang w:val="uk-UA" w:eastAsia="ru-RU"/>
              </w:rPr>
            </w:pPr>
            <w:r w:rsidRPr="00A9347A">
              <w:rPr>
                <w:rFonts w:ascii="Times New Roman" w:eastAsia="Times New Roman" w:hAnsi="Times New Roman" w:cs="Times New Roman"/>
                <w:sz w:val="20"/>
                <w:szCs w:val="20"/>
                <w:lang w:val="uk-UA" w:eastAsia="ru-RU"/>
              </w:rPr>
              <w:t>102159</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3A78F3DB" w14:textId="77777777" w:rsidR="00A96785" w:rsidRPr="00A9347A" w:rsidRDefault="00A96785" w:rsidP="00E86E78">
            <w:pPr>
              <w:spacing w:after="0" w:line="240" w:lineRule="auto"/>
              <w:ind w:left="-57" w:right="-57"/>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c>
          <w:tcPr>
            <w:tcW w:w="1254" w:type="dxa"/>
            <w:tcBorders>
              <w:top w:val="single" w:sz="4" w:space="0" w:color="auto"/>
              <w:left w:val="single" w:sz="4" w:space="0" w:color="auto"/>
              <w:bottom w:val="single" w:sz="4" w:space="0" w:color="auto"/>
              <w:right w:val="single" w:sz="4" w:space="0" w:color="auto"/>
            </w:tcBorders>
            <w:hideMark/>
          </w:tcPr>
          <w:p w14:paraId="4D2FF060" w14:textId="77777777" w:rsidR="00A96785" w:rsidRPr="00A9347A" w:rsidRDefault="00A96785" w:rsidP="00E86E78">
            <w:pPr>
              <w:spacing w:after="0" w:line="240" w:lineRule="auto"/>
              <w:ind w:left="-57" w:right="-57"/>
              <w:jc w:val="center"/>
              <w:rPr>
                <w:rFonts w:ascii="Times New Roman" w:eastAsia="Times New Roman" w:hAnsi="Times New Roman" w:cs="Times New Roman"/>
                <w:color w:val="000000"/>
                <w:sz w:val="20"/>
                <w:szCs w:val="20"/>
                <w:lang w:val="uk-UA" w:eastAsia="ru-RU"/>
              </w:rPr>
            </w:pPr>
            <w:r w:rsidRPr="00A9347A">
              <w:rPr>
                <w:rFonts w:ascii="Times New Roman" w:eastAsia="Times New Roman" w:hAnsi="Times New Roman" w:cs="Times New Roman"/>
                <w:color w:val="000000"/>
                <w:sz w:val="20"/>
                <w:szCs w:val="20"/>
                <w:lang w:val="uk-UA" w:eastAsia="ru-RU"/>
              </w:rPr>
              <w:t>0</w:t>
            </w:r>
          </w:p>
        </w:tc>
      </w:tr>
      <w:tr w:rsidR="00A96785" w:rsidRPr="00A9347A" w14:paraId="19054CDA" w14:textId="77777777" w:rsidTr="00E86E78">
        <w:trPr>
          <w:trHeight w:val="459"/>
        </w:trPr>
        <w:tc>
          <w:tcPr>
            <w:tcW w:w="48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1C01EA" w14:textId="77777777" w:rsidR="00A96785" w:rsidRPr="00A9347A" w:rsidRDefault="00A96785" w:rsidP="00E86E78">
            <w:pPr>
              <w:spacing w:after="0" w:line="240" w:lineRule="auto"/>
              <w:ind w:left="-57" w:right="-57"/>
              <w:rPr>
                <w:rFonts w:ascii="Times New Roman" w:eastAsia="Times New Roman" w:hAnsi="Times New Roman" w:cs="Times New Roman"/>
                <w:b/>
                <w:color w:val="000000"/>
                <w:sz w:val="24"/>
                <w:szCs w:val="24"/>
                <w:lang w:val="uk-UA" w:eastAsia="ru-RU"/>
              </w:rPr>
            </w:pPr>
            <w:r w:rsidRPr="00A9347A">
              <w:rPr>
                <w:rFonts w:ascii="Times New Roman" w:eastAsia="Times New Roman" w:hAnsi="Times New Roman" w:cs="Times New Roman"/>
                <w:b/>
                <w:color w:val="000000"/>
                <w:sz w:val="24"/>
                <w:szCs w:val="24"/>
                <w:lang w:val="uk-UA" w:eastAsia="ru-RU"/>
              </w:rPr>
              <w:t>Разом</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2321F" w14:textId="77777777" w:rsidR="00A96785" w:rsidRPr="00A9347A" w:rsidRDefault="00A96785" w:rsidP="00E86E78">
            <w:pPr>
              <w:spacing w:after="0" w:line="240" w:lineRule="auto"/>
              <w:ind w:left="-57" w:right="-57"/>
              <w:jc w:val="center"/>
              <w:rPr>
                <w:rFonts w:ascii="Times New Roman" w:eastAsia="Times New Roman" w:hAnsi="Times New Roman" w:cs="Times New Roman"/>
                <w:b/>
                <w:sz w:val="24"/>
                <w:szCs w:val="24"/>
                <w:lang w:val="uk-UA" w:eastAsia="ru-RU"/>
              </w:rPr>
            </w:pPr>
            <w:r w:rsidRPr="00A9347A">
              <w:rPr>
                <w:rFonts w:ascii="Times New Roman" w:eastAsia="Times New Roman" w:hAnsi="Times New Roman" w:cs="Times New Roman"/>
                <w:b/>
                <w:sz w:val="24"/>
                <w:szCs w:val="24"/>
                <w:lang w:val="uk-UA" w:eastAsia="ru-RU"/>
              </w:rPr>
              <w:t>10172340</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98702" w14:textId="77777777" w:rsidR="00A96785" w:rsidRPr="00A9347A" w:rsidRDefault="00A96785" w:rsidP="00E86E78">
            <w:pPr>
              <w:spacing w:after="0" w:line="240" w:lineRule="auto"/>
              <w:ind w:left="-57" w:right="-57"/>
              <w:rPr>
                <w:rFonts w:ascii="Times New Roman" w:eastAsia="Times New Roman" w:hAnsi="Times New Roman" w:cs="Times New Roman"/>
                <w:b/>
                <w:sz w:val="24"/>
                <w:szCs w:val="24"/>
                <w:lang w:val="uk-UA" w:eastAsia="ru-RU"/>
              </w:rPr>
            </w:pPr>
            <w:r w:rsidRPr="00A9347A">
              <w:rPr>
                <w:rFonts w:ascii="Times New Roman" w:eastAsia="Times New Roman" w:hAnsi="Times New Roman" w:cs="Times New Roman"/>
                <w:b/>
                <w:sz w:val="24"/>
                <w:szCs w:val="24"/>
                <w:lang w:val="uk-UA" w:eastAsia="ru-RU"/>
              </w:rPr>
              <w:t>9476701</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0D4D36F7" w14:textId="77777777" w:rsidR="00A96785" w:rsidRPr="00A9347A" w:rsidRDefault="00A96785" w:rsidP="00E86E78">
            <w:pPr>
              <w:spacing w:after="0" w:line="240" w:lineRule="auto"/>
              <w:ind w:left="-57" w:right="-57"/>
              <w:rPr>
                <w:rFonts w:ascii="Times New Roman" w:eastAsia="Times New Roman" w:hAnsi="Times New Roman" w:cs="Times New Roman"/>
                <w:b/>
                <w:color w:val="000000"/>
                <w:sz w:val="24"/>
                <w:szCs w:val="24"/>
                <w:lang w:val="uk-UA" w:eastAsia="ru-RU"/>
              </w:rPr>
            </w:pPr>
          </w:p>
        </w:tc>
        <w:tc>
          <w:tcPr>
            <w:tcW w:w="1254" w:type="dxa"/>
            <w:tcBorders>
              <w:top w:val="single" w:sz="4" w:space="0" w:color="auto"/>
              <w:left w:val="single" w:sz="4" w:space="0" w:color="auto"/>
              <w:bottom w:val="single" w:sz="4" w:space="0" w:color="auto"/>
              <w:right w:val="single" w:sz="4" w:space="0" w:color="auto"/>
            </w:tcBorders>
            <w:hideMark/>
          </w:tcPr>
          <w:p w14:paraId="66425009" w14:textId="77777777" w:rsidR="00A96785" w:rsidRPr="00A9347A" w:rsidRDefault="00A96785" w:rsidP="00E86E78">
            <w:pPr>
              <w:spacing w:after="0" w:line="240" w:lineRule="auto"/>
              <w:ind w:left="-57" w:right="-57"/>
              <w:jc w:val="center"/>
              <w:rPr>
                <w:rFonts w:ascii="Times New Roman" w:eastAsia="Times New Roman" w:hAnsi="Times New Roman" w:cs="Times New Roman"/>
                <w:b/>
                <w:color w:val="000000"/>
                <w:sz w:val="24"/>
                <w:szCs w:val="24"/>
                <w:lang w:val="uk-UA" w:eastAsia="ru-RU"/>
              </w:rPr>
            </w:pPr>
            <w:r w:rsidRPr="00A9347A">
              <w:rPr>
                <w:rFonts w:ascii="Times New Roman" w:eastAsia="Times New Roman" w:hAnsi="Times New Roman" w:cs="Times New Roman"/>
                <w:b/>
                <w:color w:val="000000"/>
                <w:sz w:val="24"/>
                <w:szCs w:val="24"/>
                <w:lang w:val="uk-UA" w:eastAsia="ru-RU"/>
              </w:rPr>
              <w:t>9990340</w:t>
            </w:r>
          </w:p>
        </w:tc>
      </w:tr>
    </w:tbl>
    <w:p w14:paraId="0819587A" w14:textId="245AFC00" w:rsidR="001651FE" w:rsidRDefault="001651FE" w:rsidP="00A96785">
      <w:pPr>
        <w:spacing w:after="0" w:line="240" w:lineRule="auto"/>
        <w:jc w:val="both"/>
        <w:rPr>
          <w:rFonts w:ascii="Times New Roman" w:hAnsi="Times New Roman" w:cs="Times New Roman"/>
          <w:sz w:val="28"/>
          <w:szCs w:val="28"/>
          <w:lang w:val="uk-UA" w:eastAsia="uk-UA"/>
        </w:rPr>
      </w:pPr>
    </w:p>
    <w:p w14:paraId="11EE81C4" w14:textId="4D2A94AD" w:rsidR="00784405" w:rsidRDefault="00FD14F0" w:rsidP="00A96785">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bCs/>
          <w:color w:val="000000"/>
          <w:sz w:val="28"/>
          <w:szCs w:val="28"/>
          <w:lang w:val="uk-UA" w:eastAsia="ru-RU"/>
        </w:rPr>
        <w:t xml:space="preserve">На виконання </w:t>
      </w:r>
      <w:r w:rsidRPr="00FD14F0">
        <w:rPr>
          <w:rFonts w:ascii="Times New Roman" w:eastAsia="Times New Roman" w:hAnsi="Times New Roman" w:cs="Times New Roman"/>
          <w:b/>
          <w:i/>
          <w:iCs/>
          <w:color w:val="000000"/>
          <w:sz w:val="28"/>
          <w:szCs w:val="28"/>
          <w:lang w:val="uk-UA" w:eastAsia="ru-RU"/>
        </w:rPr>
        <w:t>«Програма фінансової підтримки та внесків до статутного капіталу комунальних підприємств П’ятихатської міської ради на 2025-2029 роки»</w:t>
      </w:r>
      <w:r w:rsidRPr="00FD14F0">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 xml:space="preserve">місцевим бюджетом на 2025 рік передбачено кошти у сумі </w:t>
      </w:r>
      <w:r w:rsidRPr="00FD14F0">
        <w:rPr>
          <w:rFonts w:ascii="Times New Roman" w:eastAsia="Times New Roman" w:hAnsi="Times New Roman" w:cs="Times New Roman"/>
          <w:b/>
          <w:color w:val="000000"/>
          <w:sz w:val="28"/>
          <w:szCs w:val="28"/>
          <w:lang w:val="uk-UA" w:eastAsia="ru-RU"/>
        </w:rPr>
        <w:t>11000,00</w:t>
      </w:r>
      <w:r>
        <w:rPr>
          <w:rFonts w:ascii="Times New Roman" w:eastAsia="Times New Roman" w:hAnsi="Times New Roman" w:cs="Times New Roman"/>
          <w:bCs/>
          <w:color w:val="000000"/>
          <w:sz w:val="28"/>
          <w:szCs w:val="28"/>
          <w:lang w:val="uk-UA" w:eastAsia="ru-RU"/>
        </w:rPr>
        <w:t>тис.грн</w:t>
      </w:r>
    </w:p>
    <w:p w14:paraId="0B35864E" w14:textId="77777777" w:rsidR="00784405" w:rsidRPr="00784405" w:rsidRDefault="00784405" w:rsidP="00A96785">
      <w:pPr>
        <w:spacing w:after="0" w:line="240" w:lineRule="auto"/>
        <w:jc w:val="both"/>
        <w:rPr>
          <w:rFonts w:ascii="Times New Roman" w:hAnsi="Times New Roman" w:cs="Times New Roman"/>
          <w:sz w:val="28"/>
          <w:szCs w:val="28"/>
          <w:lang w:val="uk-UA"/>
        </w:rPr>
      </w:pPr>
    </w:p>
    <w:p w14:paraId="1E44A5AA" w14:textId="110FF008" w:rsidR="00A44C0E" w:rsidRPr="0081033B" w:rsidRDefault="007424FB" w:rsidP="0081033B">
      <w:pPr>
        <w:pStyle w:val="a3"/>
        <w:ind w:firstLine="709"/>
        <w:jc w:val="both"/>
        <w:rPr>
          <w:rFonts w:ascii="Times New Roman" w:hAnsi="Times New Roman" w:cs="Times New Roman"/>
          <w:spacing w:val="-4"/>
          <w:sz w:val="28"/>
          <w:szCs w:val="28"/>
          <w:lang w:val="uk-UA"/>
        </w:rPr>
      </w:pPr>
      <w:r w:rsidRPr="00C31E41">
        <w:rPr>
          <w:rFonts w:ascii="Times New Roman" w:hAnsi="Times New Roman" w:cs="Times New Roman"/>
          <w:b/>
          <w:i/>
          <w:color w:val="000000"/>
          <w:sz w:val="28"/>
          <w:szCs w:val="28"/>
          <w:shd w:val="clear" w:color="auto" w:fill="FFFFFF"/>
          <w:lang w:val="uk-UA"/>
        </w:rPr>
        <w:t xml:space="preserve">Комунальне підприємство </w:t>
      </w:r>
      <w:bookmarkStart w:id="44" w:name="_Hlk179794597"/>
      <w:r w:rsidRPr="00C31E41">
        <w:rPr>
          <w:rFonts w:ascii="Times New Roman" w:hAnsi="Times New Roman" w:cs="Times New Roman"/>
          <w:b/>
          <w:i/>
          <w:color w:val="000000"/>
          <w:sz w:val="28"/>
          <w:szCs w:val="28"/>
          <w:shd w:val="clear" w:color="auto" w:fill="FFFFFF"/>
          <w:lang w:val="uk-UA"/>
        </w:rPr>
        <w:t>П’ятихатської міської ради</w:t>
      </w:r>
      <w:r w:rsidRPr="00C31E41">
        <w:rPr>
          <w:rFonts w:ascii="Times New Roman" w:hAnsi="Times New Roman" w:cs="Times New Roman"/>
          <w:i/>
          <w:color w:val="000000"/>
          <w:sz w:val="28"/>
          <w:szCs w:val="28"/>
          <w:shd w:val="clear" w:color="auto" w:fill="FFFFFF"/>
          <w:lang w:val="uk-UA"/>
        </w:rPr>
        <w:t xml:space="preserve"> </w:t>
      </w:r>
      <w:bookmarkEnd w:id="44"/>
      <w:r w:rsidRPr="00C31E41">
        <w:rPr>
          <w:rFonts w:ascii="Times New Roman" w:hAnsi="Times New Roman" w:cs="Times New Roman"/>
          <w:b/>
          <w:i/>
          <w:color w:val="000000"/>
          <w:sz w:val="28"/>
          <w:szCs w:val="28"/>
          <w:shd w:val="clear" w:color="auto" w:fill="FFFFFF"/>
          <w:lang w:val="uk-UA"/>
        </w:rPr>
        <w:t>«К</w:t>
      </w:r>
      <w:r w:rsidR="00915C3B">
        <w:rPr>
          <w:rFonts w:ascii="Times New Roman" w:hAnsi="Times New Roman" w:cs="Times New Roman"/>
          <w:b/>
          <w:i/>
          <w:color w:val="000000"/>
          <w:sz w:val="28"/>
          <w:szCs w:val="28"/>
          <w:shd w:val="clear" w:color="auto" w:fill="FFFFFF"/>
          <w:lang w:val="uk-UA"/>
        </w:rPr>
        <w:t>ОМУНАЛЬНИЙ СЕРВІС</w:t>
      </w:r>
      <w:r w:rsidRPr="00C31E41">
        <w:rPr>
          <w:rFonts w:ascii="Times New Roman" w:hAnsi="Times New Roman" w:cs="Times New Roman"/>
          <w:b/>
          <w:i/>
          <w:color w:val="000000"/>
          <w:sz w:val="28"/>
          <w:szCs w:val="28"/>
          <w:shd w:val="clear" w:color="auto" w:fill="FFFFFF"/>
          <w:lang w:val="uk-UA"/>
        </w:rPr>
        <w:t>»</w:t>
      </w:r>
      <w:r w:rsidR="0081033B">
        <w:rPr>
          <w:rFonts w:ascii="Times New Roman" w:hAnsi="Times New Roman" w:cs="Times New Roman"/>
          <w:b/>
          <w:i/>
          <w:color w:val="000000"/>
          <w:sz w:val="28"/>
          <w:szCs w:val="28"/>
          <w:shd w:val="clear" w:color="auto" w:fill="FFFFFF"/>
          <w:lang w:val="uk-UA"/>
        </w:rPr>
        <w:t>,</w:t>
      </w:r>
      <w:r w:rsidRPr="00053F8E">
        <w:rPr>
          <w:rFonts w:ascii="Times New Roman" w:hAnsi="Times New Roman" w:cs="Times New Roman"/>
          <w:color w:val="000000"/>
          <w:sz w:val="28"/>
          <w:szCs w:val="28"/>
          <w:shd w:val="clear" w:color="auto" w:fill="FFFFFF"/>
          <w:lang w:val="uk-UA"/>
        </w:rPr>
        <w:t xml:space="preserve"> </w:t>
      </w:r>
      <w:r w:rsidR="00940675" w:rsidRPr="001108B3">
        <w:rPr>
          <w:rFonts w:ascii="Times New Roman" w:hAnsi="Times New Roman" w:cs="Times New Roman"/>
          <w:spacing w:val="-4"/>
          <w:sz w:val="28"/>
          <w:szCs w:val="28"/>
          <w:lang w:val="uk-UA"/>
        </w:rPr>
        <w:t>за результатами конкурсного відбору,</w:t>
      </w:r>
      <w:r w:rsidR="0081033B">
        <w:rPr>
          <w:rFonts w:ascii="Times New Roman" w:hAnsi="Times New Roman" w:cs="Times New Roman"/>
          <w:spacing w:val="-4"/>
          <w:sz w:val="28"/>
          <w:szCs w:val="28"/>
          <w:lang w:val="uk-UA"/>
        </w:rPr>
        <w:t xml:space="preserve"> рішеннями виконавчого комітету </w:t>
      </w:r>
      <w:r w:rsidR="0081033B" w:rsidRPr="0081033B">
        <w:rPr>
          <w:rFonts w:ascii="Times New Roman" w:hAnsi="Times New Roman" w:cs="Times New Roman"/>
          <w:spacing w:val="-4"/>
          <w:sz w:val="28"/>
          <w:szCs w:val="28"/>
          <w:lang w:val="uk-UA"/>
        </w:rPr>
        <w:t>П’ятихатської міської ради</w:t>
      </w:r>
      <w:r w:rsidR="0081033B">
        <w:rPr>
          <w:rFonts w:ascii="Times New Roman" w:hAnsi="Times New Roman" w:cs="Times New Roman"/>
          <w:spacing w:val="-4"/>
          <w:sz w:val="28"/>
          <w:szCs w:val="28"/>
          <w:lang w:val="uk-UA"/>
        </w:rPr>
        <w:t xml:space="preserve"> від 21.06.2023 року № 100 та № 158 від 20.06.2024 року,</w:t>
      </w:r>
      <w:r w:rsidR="00940675" w:rsidRPr="001108B3">
        <w:rPr>
          <w:rFonts w:ascii="Times New Roman" w:hAnsi="Times New Roman" w:cs="Times New Roman"/>
          <w:spacing w:val="-4"/>
          <w:sz w:val="28"/>
          <w:szCs w:val="28"/>
          <w:lang w:val="uk-UA"/>
        </w:rPr>
        <w:t xml:space="preserve">  визначен</w:t>
      </w:r>
      <w:r w:rsidR="0081033B">
        <w:rPr>
          <w:rFonts w:ascii="Times New Roman" w:hAnsi="Times New Roman" w:cs="Times New Roman"/>
          <w:spacing w:val="-4"/>
          <w:sz w:val="28"/>
          <w:szCs w:val="28"/>
          <w:lang w:val="uk-UA"/>
        </w:rPr>
        <w:t xml:space="preserve">о </w:t>
      </w:r>
      <w:r w:rsidR="008235D9" w:rsidRPr="0081033B">
        <w:rPr>
          <w:lang w:val="uk-UA"/>
        </w:rPr>
        <w:t xml:space="preserve"> </w:t>
      </w:r>
      <w:r w:rsidR="008235D9">
        <w:rPr>
          <w:rFonts w:ascii="Times New Roman" w:hAnsi="Times New Roman" w:cs="Times New Roman"/>
          <w:spacing w:val="-4"/>
          <w:sz w:val="28"/>
          <w:szCs w:val="28"/>
          <w:lang w:val="uk-UA"/>
        </w:rPr>
        <w:t>в</w:t>
      </w:r>
      <w:r w:rsidR="008235D9" w:rsidRPr="008235D9">
        <w:rPr>
          <w:rFonts w:ascii="Times New Roman" w:hAnsi="Times New Roman" w:cs="Times New Roman"/>
          <w:spacing w:val="-4"/>
          <w:sz w:val="28"/>
          <w:szCs w:val="28"/>
          <w:lang w:val="uk-UA"/>
        </w:rPr>
        <w:t xml:space="preserve">иконавцем </w:t>
      </w:r>
      <w:r w:rsidR="0081033B">
        <w:rPr>
          <w:rFonts w:ascii="Times New Roman" w:hAnsi="Times New Roman" w:cs="Times New Roman"/>
          <w:spacing w:val="-4"/>
          <w:sz w:val="28"/>
          <w:szCs w:val="28"/>
          <w:lang w:val="uk-UA"/>
        </w:rPr>
        <w:t>житлово-комунальних п</w:t>
      </w:r>
      <w:r w:rsidR="008235D9" w:rsidRPr="008235D9">
        <w:rPr>
          <w:rFonts w:ascii="Times New Roman" w:hAnsi="Times New Roman" w:cs="Times New Roman"/>
          <w:spacing w:val="-4"/>
          <w:sz w:val="28"/>
          <w:szCs w:val="28"/>
          <w:lang w:val="uk-UA"/>
        </w:rPr>
        <w:t>ослуг з</w:t>
      </w:r>
      <w:r w:rsidR="0081033B">
        <w:rPr>
          <w:rFonts w:ascii="Times New Roman" w:hAnsi="Times New Roman" w:cs="Times New Roman"/>
          <w:spacing w:val="-4"/>
          <w:sz w:val="28"/>
          <w:szCs w:val="28"/>
          <w:lang w:val="uk-UA"/>
        </w:rPr>
        <w:t>і здійснення заходів з</w:t>
      </w:r>
      <w:r w:rsidR="008235D9" w:rsidRPr="008235D9">
        <w:rPr>
          <w:rFonts w:ascii="Times New Roman" w:hAnsi="Times New Roman" w:cs="Times New Roman"/>
          <w:spacing w:val="-4"/>
          <w:sz w:val="28"/>
          <w:szCs w:val="28"/>
          <w:lang w:val="uk-UA"/>
        </w:rPr>
        <w:t xml:space="preserve"> утримання </w:t>
      </w:r>
      <w:r w:rsidR="0081033B">
        <w:rPr>
          <w:rFonts w:ascii="Times New Roman" w:hAnsi="Times New Roman" w:cs="Times New Roman"/>
          <w:spacing w:val="-4"/>
          <w:sz w:val="28"/>
          <w:szCs w:val="28"/>
          <w:lang w:val="uk-UA"/>
        </w:rPr>
        <w:t xml:space="preserve">та ремонту </w:t>
      </w:r>
      <w:r w:rsidR="008235D9" w:rsidRPr="008235D9">
        <w:rPr>
          <w:rFonts w:ascii="Times New Roman" w:hAnsi="Times New Roman" w:cs="Times New Roman"/>
          <w:spacing w:val="-4"/>
          <w:sz w:val="28"/>
          <w:szCs w:val="28"/>
          <w:lang w:val="uk-UA"/>
        </w:rPr>
        <w:t>об’єктів благоустрою територі</w:t>
      </w:r>
      <w:r w:rsidR="0081033B">
        <w:rPr>
          <w:rFonts w:ascii="Times New Roman" w:hAnsi="Times New Roman" w:cs="Times New Roman"/>
          <w:spacing w:val="-4"/>
          <w:sz w:val="28"/>
          <w:szCs w:val="28"/>
          <w:lang w:val="uk-UA"/>
        </w:rPr>
        <w:t>альної</w:t>
      </w:r>
      <w:r w:rsidR="008235D9" w:rsidRPr="008235D9">
        <w:rPr>
          <w:rFonts w:ascii="Times New Roman" w:hAnsi="Times New Roman" w:cs="Times New Roman"/>
          <w:spacing w:val="-4"/>
          <w:sz w:val="28"/>
          <w:szCs w:val="28"/>
          <w:lang w:val="uk-UA"/>
        </w:rPr>
        <w:t xml:space="preserve"> громади</w:t>
      </w:r>
      <w:r w:rsidR="0081033B">
        <w:rPr>
          <w:rFonts w:ascii="Times New Roman" w:hAnsi="Times New Roman" w:cs="Times New Roman"/>
          <w:spacing w:val="-4"/>
          <w:sz w:val="28"/>
          <w:szCs w:val="28"/>
          <w:lang w:val="uk-UA"/>
        </w:rPr>
        <w:t xml:space="preserve"> та зі збирання та вивезення твердих побутових відходів.</w:t>
      </w:r>
    </w:p>
    <w:p w14:paraId="4FE19F54" w14:textId="0C26F47E" w:rsidR="002F5A4C" w:rsidRPr="003D16B9" w:rsidRDefault="000B7564" w:rsidP="004159DC">
      <w:pPr>
        <w:spacing w:after="0" w:line="240" w:lineRule="auto"/>
        <w:ind w:firstLine="709"/>
        <w:jc w:val="both"/>
        <w:rPr>
          <w:rFonts w:ascii="Times New Roman" w:hAnsi="Times New Roman" w:cs="Times New Roman"/>
          <w:sz w:val="28"/>
          <w:szCs w:val="28"/>
          <w:lang w:val="uk-UA"/>
        </w:rPr>
      </w:pPr>
      <w:r w:rsidRPr="000B7564">
        <w:rPr>
          <w:rFonts w:ascii="Times New Roman" w:hAnsi="Times New Roman" w:cs="Times New Roman"/>
          <w:sz w:val="28"/>
          <w:szCs w:val="28"/>
          <w:lang w:val="uk-UA"/>
        </w:rPr>
        <w:t xml:space="preserve">З метою забезпечення належного благоустрою території громади, </w:t>
      </w:r>
      <w:r w:rsidR="00E90BBE" w:rsidRPr="00E90BBE">
        <w:rPr>
          <w:rFonts w:ascii="Times New Roman" w:hAnsi="Times New Roman" w:cs="Times New Roman"/>
          <w:sz w:val="28"/>
          <w:szCs w:val="28"/>
          <w:lang w:val="uk-UA"/>
        </w:rPr>
        <w:t xml:space="preserve">покращання </w:t>
      </w:r>
      <w:r w:rsidR="00E90BBE">
        <w:rPr>
          <w:rFonts w:ascii="Times New Roman" w:hAnsi="Times New Roman" w:cs="Times New Roman"/>
          <w:sz w:val="28"/>
          <w:szCs w:val="28"/>
          <w:lang w:val="uk-UA"/>
        </w:rPr>
        <w:t xml:space="preserve">його </w:t>
      </w:r>
      <w:r w:rsidR="00E90BBE" w:rsidRPr="00E90BBE">
        <w:rPr>
          <w:rFonts w:ascii="Times New Roman" w:hAnsi="Times New Roman" w:cs="Times New Roman"/>
          <w:sz w:val="28"/>
          <w:szCs w:val="28"/>
          <w:lang w:val="uk-UA"/>
        </w:rPr>
        <w:t>санітарного стану</w:t>
      </w:r>
      <w:r w:rsidR="00E90BBE">
        <w:rPr>
          <w:rFonts w:ascii="Times New Roman" w:hAnsi="Times New Roman" w:cs="Times New Roman"/>
          <w:sz w:val="28"/>
          <w:szCs w:val="28"/>
          <w:lang w:val="uk-UA"/>
        </w:rPr>
        <w:t xml:space="preserve">, </w:t>
      </w:r>
      <w:r w:rsidR="00E90BBE" w:rsidRPr="00E90BBE">
        <w:rPr>
          <w:rFonts w:ascii="Times New Roman" w:hAnsi="Times New Roman" w:cs="Times New Roman"/>
          <w:sz w:val="28"/>
          <w:szCs w:val="28"/>
          <w:lang w:val="uk-UA"/>
        </w:rPr>
        <w:t xml:space="preserve">захисту довкілля,  </w:t>
      </w:r>
      <w:r w:rsidR="00E90BBE" w:rsidRPr="000B7564">
        <w:rPr>
          <w:rFonts w:ascii="Times New Roman" w:hAnsi="Times New Roman" w:cs="Times New Roman"/>
          <w:sz w:val="28"/>
          <w:szCs w:val="28"/>
          <w:lang w:val="uk-UA"/>
        </w:rPr>
        <w:t>збереження об’єктів</w:t>
      </w:r>
      <w:r w:rsidR="00E90BBE">
        <w:rPr>
          <w:rFonts w:ascii="Times New Roman" w:hAnsi="Times New Roman" w:cs="Times New Roman"/>
          <w:sz w:val="28"/>
          <w:szCs w:val="28"/>
          <w:lang w:val="uk-UA"/>
        </w:rPr>
        <w:t xml:space="preserve"> і </w:t>
      </w:r>
      <w:r w:rsidR="00E90BBE" w:rsidRPr="000B7564">
        <w:rPr>
          <w:rFonts w:ascii="Times New Roman" w:hAnsi="Times New Roman" w:cs="Times New Roman"/>
          <w:sz w:val="28"/>
          <w:szCs w:val="28"/>
          <w:lang w:val="uk-UA"/>
        </w:rPr>
        <w:t>елементів благоустрою та зелених насаджень</w:t>
      </w:r>
      <w:r w:rsidR="00E90BBE">
        <w:rPr>
          <w:rFonts w:ascii="Times New Roman" w:hAnsi="Times New Roman" w:cs="Times New Roman"/>
          <w:sz w:val="28"/>
          <w:szCs w:val="28"/>
          <w:lang w:val="uk-UA"/>
        </w:rPr>
        <w:t xml:space="preserve"> на </w:t>
      </w:r>
      <w:r w:rsidRPr="000B7564">
        <w:rPr>
          <w:rFonts w:ascii="Times New Roman" w:hAnsi="Times New Roman" w:cs="Times New Roman"/>
          <w:sz w:val="28"/>
          <w:szCs w:val="28"/>
          <w:lang w:val="uk-UA"/>
        </w:rPr>
        <w:t xml:space="preserve"> </w:t>
      </w:r>
      <w:r w:rsidR="003C6F8D">
        <w:rPr>
          <w:rFonts w:ascii="Times New Roman" w:hAnsi="Times New Roman" w:cs="Times New Roman"/>
          <w:sz w:val="28"/>
          <w:szCs w:val="28"/>
          <w:lang w:val="uk-UA"/>
        </w:rPr>
        <w:t>території громади</w:t>
      </w:r>
      <w:r w:rsidRPr="000B7564">
        <w:rPr>
          <w:rFonts w:ascii="Times New Roman" w:hAnsi="Times New Roman" w:cs="Times New Roman"/>
          <w:sz w:val="28"/>
          <w:szCs w:val="28"/>
          <w:lang w:val="uk-UA"/>
        </w:rPr>
        <w:t xml:space="preserve">,  </w:t>
      </w:r>
      <w:r w:rsidR="005D48AD">
        <w:rPr>
          <w:rFonts w:ascii="Times New Roman" w:hAnsi="Times New Roman" w:cs="Times New Roman"/>
          <w:sz w:val="28"/>
          <w:szCs w:val="28"/>
          <w:lang w:val="uk-UA"/>
        </w:rPr>
        <w:t>діють</w:t>
      </w:r>
      <w:r w:rsidRPr="000B7564">
        <w:rPr>
          <w:rFonts w:ascii="Times New Roman" w:hAnsi="Times New Roman" w:cs="Times New Roman"/>
          <w:sz w:val="28"/>
          <w:szCs w:val="28"/>
          <w:lang w:val="uk-UA"/>
        </w:rPr>
        <w:t xml:space="preserve"> </w:t>
      </w:r>
      <w:bookmarkStart w:id="45" w:name="_Hlk149127425"/>
      <w:r w:rsidR="003C6F8D">
        <w:rPr>
          <w:rFonts w:ascii="Times New Roman" w:hAnsi="Times New Roman" w:cs="Times New Roman"/>
          <w:sz w:val="28"/>
          <w:szCs w:val="28"/>
          <w:lang w:val="uk-UA"/>
        </w:rPr>
        <w:t>«</w:t>
      </w:r>
      <w:r w:rsidR="003C6F8D" w:rsidRPr="003C6F8D">
        <w:rPr>
          <w:rFonts w:ascii="Times New Roman" w:hAnsi="Times New Roman" w:cs="Times New Roman"/>
          <w:sz w:val="28"/>
          <w:szCs w:val="28"/>
          <w:lang w:val="uk-UA"/>
        </w:rPr>
        <w:t>Правила благоустрою П'ятихатської міської територіальної громад</w:t>
      </w:r>
      <w:r w:rsidR="003C6F8D">
        <w:rPr>
          <w:rFonts w:ascii="Times New Roman" w:hAnsi="Times New Roman" w:cs="Times New Roman"/>
          <w:sz w:val="28"/>
          <w:szCs w:val="28"/>
          <w:lang w:val="uk-UA"/>
        </w:rPr>
        <w:t>и»,</w:t>
      </w:r>
      <w:r w:rsidR="003C6F8D" w:rsidRPr="003C6F8D">
        <w:rPr>
          <w:rFonts w:ascii="Times New Roman" w:hAnsi="Times New Roman" w:cs="Times New Roman"/>
          <w:sz w:val="28"/>
          <w:szCs w:val="28"/>
          <w:lang w:val="uk-UA"/>
        </w:rPr>
        <w:t xml:space="preserve"> </w:t>
      </w:r>
      <w:r w:rsidRPr="000B7564">
        <w:rPr>
          <w:rFonts w:ascii="Times New Roman" w:hAnsi="Times New Roman" w:cs="Times New Roman"/>
          <w:sz w:val="28"/>
          <w:szCs w:val="28"/>
          <w:lang w:val="uk-UA"/>
        </w:rPr>
        <w:t xml:space="preserve">Програми: </w:t>
      </w:r>
      <w:r w:rsidR="00F62CF3">
        <w:rPr>
          <w:rFonts w:ascii="Times New Roman" w:hAnsi="Times New Roman" w:cs="Times New Roman"/>
          <w:sz w:val="28"/>
          <w:szCs w:val="28"/>
          <w:lang w:val="uk-UA"/>
        </w:rPr>
        <w:t>«</w:t>
      </w:r>
      <w:r w:rsidRPr="000B7564">
        <w:rPr>
          <w:rFonts w:ascii="Times New Roman" w:hAnsi="Times New Roman" w:cs="Times New Roman"/>
          <w:sz w:val="28"/>
          <w:szCs w:val="28"/>
          <w:lang w:val="uk-UA"/>
        </w:rPr>
        <w:t>Реформування та розвитку житлово-комунального господарства, водопровідно-каналізаційного господарства, благоустрою населених пунктів П'ятихатської міської територіальної громади на 2023-2025 роки</w:t>
      </w:r>
      <w:r w:rsidR="00F62CF3">
        <w:rPr>
          <w:rFonts w:ascii="Times New Roman" w:hAnsi="Times New Roman" w:cs="Times New Roman"/>
          <w:sz w:val="28"/>
          <w:szCs w:val="28"/>
          <w:lang w:val="uk-UA"/>
        </w:rPr>
        <w:t>»</w:t>
      </w:r>
      <w:r w:rsidRPr="000B7564">
        <w:rPr>
          <w:rFonts w:ascii="Times New Roman" w:hAnsi="Times New Roman" w:cs="Times New Roman"/>
          <w:sz w:val="28"/>
          <w:szCs w:val="28"/>
          <w:lang w:val="uk-UA"/>
        </w:rPr>
        <w:t xml:space="preserve">,  </w:t>
      </w:r>
      <w:r w:rsidR="00F62CF3">
        <w:rPr>
          <w:rFonts w:ascii="Times New Roman" w:hAnsi="Times New Roman" w:cs="Times New Roman"/>
          <w:sz w:val="28"/>
          <w:szCs w:val="28"/>
          <w:lang w:val="uk-UA"/>
        </w:rPr>
        <w:t>«</w:t>
      </w:r>
      <w:r w:rsidR="00F62CF3" w:rsidRPr="00F62CF3">
        <w:rPr>
          <w:rFonts w:ascii="Times New Roman" w:hAnsi="Times New Roman" w:cs="Times New Roman"/>
          <w:sz w:val="28"/>
          <w:szCs w:val="28"/>
          <w:lang w:val="uk-UA"/>
        </w:rPr>
        <w:t>Охорони та раціонального використання фонду навколишнього природного середовища на території Пятихатської міської ради на 2021-2025 роки</w:t>
      </w:r>
      <w:r w:rsidR="00F62CF3">
        <w:rPr>
          <w:rFonts w:ascii="Times New Roman" w:hAnsi="Times New Roman" w:cs="Times New Roman"/>
          <w:sz w:val="28"/>
          <w:szCs w:val="28"/>
          <w:lang w:val="uk-UA"/>
        </w:rPr>
        <w:t>»</w:t>
      </w:r>
      <w:r w:rsidR="00B33053">
        <w:rPr>
          <w:rFonts w:ascii="Times New Roman" w:hAnsi="Times New Roman" w:cs="Times New Roman"/>
          <w:sz w:val="28"/>
          <w:szCs w:val="28"/>
          <w:lang w:val="uk-UA"/>
        </w:rPr>
        <w:t>.</w:t>
      </w:r>
      <w:r w:rsidR="00F62CF3">
        <w:rPr>
          <w:rFonts w:ascii="Times New Roman" w:hAnsi="Times New Roman" w:cs="Times New Roman"/>
          <w:sz w:val="28"/>
          <w:szCs w:val="28"/>
          <w:lang w:val="uk-UA"/>
        </w:rPr>
        <w:t xml:space="preserve"> </w:t>
      </w:r>
      <w:r w:rsidR="00F04061">
        <w:rPr>
          <w:rFonts w:ascii="Times New Roman" w:hAnsi="Times New Roman" w:cs="Times New Roman"/>
          <w:sz w:val="28"/>
          <w:szCs w:val="28"/>
          <w:lang w:val="uk-UA"/>
        </w:rPr>
        <w:t xml:space="preserve">На виконання заходів вищезпазначених Програм, місцевим </w:t>
      </w:r>
      <w:r w:rsidR="00F04061" w:rsidRPr="003D16B9">
        <w:rPr>
          <w:rFonts w:ascii="Times New Roman" w:hAnsi="Times New Roman" w:cs="Times New Roman"/>
          <w:sz w:val="28"/>
          <w:szCs w:val="28"/>
          <w:lang w:val="uk-UA"/>
        </w:rPr>
        <w:t>бюджетом на 2025 рік, передбачено кошти у сумі</w:t>
      </w:r>
      <w:r w:rsidR="00ED0847" w:rsidRPr="003D16B9">
        <w:rPr>
          <w:rFonts w:ascii="Times New Roman" w:hAnsi="Times New Roman" w:cs="Times New Roman"/>
          <w:sz w:val="28"/>
          <w:szCs w:val="28"/>
          <w:lang w:val="uk-UA"/>
        </w:rPr>
        <w:t xml:space="preserve"> </w:t>
      </w:r>
      <w:r w:rsidR="003D16B9" w:rsidRPr="003D16B9">
        <w:rPr>
          <w:rFonts w:ascii="Times New Roman" w:hAnsi="Times New Roman" w:cs="Times New Roman"/>
          <w:b/>
          <w:bCs/>
          <w:sz w:val="28"/>
          <w:szCs w:val="28"/>
          <w:lang w:val="uk-UA"/>
        </w:rPr>
        <w:t>29055,576</w:t>
      </w:r>
      <w:r w:rsidR="00F04061" w:rsidRPr="003D16B9">
        <w:rPr>
          <w:rFonts w:ascii="Times New Roman" w:hAnsi="Times New Roman" w:cs="Times New Roman"/>
          <w:sz w:val="28"/>
          <w:szCs w:val="28"/>
          <w:lang w:val="uk-UA"/>
        </w:rPr>
        <w:t xml:space="preserve">тис.грн та </w:t>
      </w:r>
      <w:r w:rsidR="00ED0847" w:rsidRPr="003D16B9">
        <w:rPr>
          <w:rFonts w:ascii="Times New Roman" w:hAnsi="Times New Roman" w:cs="Times New Roman"/>
          <w:sz w:val="28"/>
          <w:szCs w:val="28"/>
          <w:lang w:val="uk-UA"/>
        </w:rPr>
        <w:t xml:space="preserve"> </w:t>
      </w:r>
      <w:r w:rsidR="003D16B9" w:rsidRPr="003D16B9">
        <w:rPr>
          <w:rFonts w:ascii="Times New Roman" w:hAnsi="Times New Roman" w:cs="Times New Roman"/>
          <w:b/>
          <w:bCs/>
          <w:sz w:val="28"/>
          <w:szCs w:val="28"/>
          <w:lang w:val="uk-UA"/>
        </w:rPr>
        <w:t>56,9</w:t>
      </w:r>
      <w:r w:rsidR="00F04061" w:rsidRPr="003D16B9">
        <w:rPr>
          <w:rFonts w:ascii="Times New Roman" w:hAnsi="Times New Roman" w:cs="Times New Roman"/>
          <w:sz w:val="28"/>
          <w:szCs w:val="28"/>
          <w:lang w:val="uk-UA"/>
        </w:rPr>
        <w:t>тис.грн. відповідно.</w:t>
      </w:r>
    </w:p>
    <w:bookmarkEnd w:id="45"/>
    <w:p w14:paraId="343051D9" w14:textId="43404C30" w:rsidR="00ED0847" w:rsidRPr="00621BB5" w:rsidRDefault="002F5A4C" w:rsidP="00621BB5">
      <w:pPr>
        <w:ind w:firstLine="709"/>
        <w:jc w:val="both"/>
        <w:rPr>
          <w:rFonts w:ascii="Times New Roman" w:eastAsia="Calibri" w:hAnsi="Times New Roman" w:cs="Times New Roman"/>
          <w:sz w:val="28"/>
          <w:szCs w:val="28"/>
          <w:lang w:val="uk-UA" w:eastAsia="ru-RU"/>
        </w:rPr>
      </w:pPr>
      <w:r w:rsidRPr="003D16B9">
        <w:rPr>
          <w:rFonts w:ascii="Times New Roman" w:hAnsi="Times New Roman" w:cs="Times New Roman"/>
          <w:sz w:val="28"/>
          <w:szCs w:val="28"/>
          <w:lang w:val="uk-UA"/>
        </w:rPr>
        <w:lastRenderedPageBreak/>
        <w:t>На виконання Програми «Охорони та раціонального використання</w:t>
      </w:r>
      <w:r w:rsidRPr="002F5A4C">
        <w:rPr>
          <w:rFonts w:ascii="Times New Roman" w:hAnsi="Times New Roman" w:cs="Times New Roman"/>
          <w:sz w:val="28"/>
          <w:szCs w:val="28"/>
          <w:lang w:val="uk-UA"/>
        </w:rPr>
        <w:t xml:space="preserve"> фонду навколишнього природного середовища на території Пятихатської міської ради на 2021-2025 роки»</w:t>
      </w:r>
      <w:r>
        <w:rPr>
          <w:rFonts w:ascii="Times New Roman" w:hAnsi="Times New Roman" w:cs="Times New Roman"/>
          <w:sz w:val="28"/>
          <w:szCs w:val="28"/>
          <w:lang w:val="uk-UA"/>
        </w:rPr>
        <w:t xml:space="preserve"> місцев</w:t>
      </w:r>
      <w:r w:rsidR="00C7270E">
        <w:rPr>
          <w:rFonts w:ascii="Times New Roman" w:hAnsi="Times New Roman" w:cs="Times New Roman"/>
          <w:sz w:val="28"/>
          <w:szCs w:val="28"/>
          <w:lang w:val="uk-UA"/>
        </w:rPr>
        <w:t>им</w:t>
      </w:r>
      <w:r w:rsidR="00ED0847">
        <w:rPr>
          <w:rFonts w:ascii="Times New Roman" w:hAnsi="Times New Roman" w:cs="Times New Roman"/>
          <w:sz w:val="28"/>
          <w:szCs w:val="28"/>
          <w:lang w:val="uk-UA"/>
        </w:rPr>
        <w:t xml:space="preserve"> </w:t>
      </w:r>
      <w:r>
        <w:rPr>
          <w:rFonts w:ascii="Times New Roman" w:hAnsi="Times New Roman" w:cs="Times New Roman"/>
          <w:sz w:val="28"/>
          <w:szCs w:val="28"/>
          <w:lang w:val="uk-UA"/>
        </w:rPr>
        <w:t>бюджет</w:t>
      </w:r>
      <w:r w:rsidR="00C7270E">
        <w:rPr>
          <w:rFonts w:ascii="Times New Roman" w:hAnsi="Times New Roman" w:cs="Times New Roman"/>
          <w:sz w:val="28"/>
          <w:szCs w:val="28"/>
          <w:lang w:val="uk-UA"/>
        </w:rPr>
        <w:t>ом</w:t>
      </w:r>
      <w:r>
        <w:rPr>
          <w:rFonts w:ascii="Times New Roman" w:hAnsi="Times New Roman" w:cs="Times New Roman"/>
          <w:sz w:val="28"/>
          <w:szCs w:val="28"/>
          <w:lang w:val="uk-UA"/>
        </w:rPr>
        <w:t xml:space="preserve"> </w:t>
      </w:r>
      <w:r w:rsidR="00C7270E">
        <w:rPr>
          <w:rFonts w:ascii="Times New Roman" w:hAnsi="Times New Roman" w:cs="Times New Roman"/>
          <w:sz w:val="28"/>
          <w:szCs w:val="28"/>
          <w:lang w:val="uk-UA"/>
        </w:rPr>
        <w:t xml:space="preserve">заплановано кошти </w:t>
      </w:r>
      <w:r>
        <w:rPr>
          <w:rFonts w:ascii="Times New Roman" w:hAnsi="Times New Roman" w:cs="Times New Roman"/>
          <w:sz w:val="28"/>
          <w:szCs w:val="28"/>
          <w:lang w:val="uk-UA"/>
        </w:rPr>
        <w:t>в сумі  82,090</w:t>
      </w:r>
      <w:r w:rsidR="000B7564" w:rsidRPr="000B7564">
        <w:rPr>
          <w:rFonts w:ascii="Times New Roman" w:hAnsi="Times New Roman" w:cs="Times New Roman"/>
          <w:sz w:val="28"/>
          <w:szCs w:val="28"/>
          <w:lang w:val="uk-UA"/>
        </w:rPr>
        <w:t>тис.грн</w:t>
      </w:r>
      <w:r w:rsidR="00C7270E">
        <w:rPr>
          <w:rFonts w:ascii="Times New Roman" w:hAnsi="Times New Roman" w:cs="Times New Roman"/>
          <w:sz w:val="28"/>
          <w:szCs w:val="28"/>
          <w:lang w:val="uk-UA"/>
        </w:rPr>
        <w:t xml:space="preserve"> на придбання 10 контейнерів для збору твердих побутових відходів</w:t>
      </w:r>
      <w:r w:rsidR="00621BB5" w:rsidRPr="00621BB5">
        <w:rPr>
          <w:rFonts w:ascii="Times New Roman" w:eastAsia="Calibri" w:hAnsi="Times New Roman" w:cs="Times New Roman"/>
          <w:sz w:val="28"/>
          <w:szCs w:val="28"/>
          <w:lang w:val="uk-UA" w:eastAsia="ru-RU"/>
        </w:rPr>
        <w:t xml:space="preserve"> об’ємом 0,75м</w:t>
      </w:r>
      <w:r w:rsidR="00621BB5" w:rsidRPr="00621BB5">
        <w:rPr>
          <w:rFonts w:ascii="Times New Roman" w:eastAsia="Calibri" w:hAnsi="Times New Roman" w:cs="Times New Roman"/>
          <w:sz w:val="28"/>
          <w:szCs w:val="28"/>
          <w:vertAlign w:val="superscript"/>
          <w:lang w:val="uk-UA" w:eastAsia="ru-RU"/>
        </w:rPr>
        <w:t>3</w:t>
      </w:r>
      <w:r w:rsidR="00C7270E">
        <w:rPr>
          <w:rFonts w:ascii="Times New Roman" w:hAnsi="Times New Roman" w:cs="Times New Roman"/>
          <w:sz w:val="28"/>
          <w:szCs w:val="28"/>
          <w:lang w:val="uk-UA"/>
        </w:rPr>
        <w:t>.</w:t>
      </w:r>
    </w:p>
    <w:p w14:paraId="671858DE" w14:textId="1FE17DCE" w:rsidR="00121FF7" w:rsidRPr="00121FF7" w:rsidRDefault="00154439" w:rsidP="001F52AE">
      <w:pPr>
        <w:spacing w:after="0" w:line="240" w:lineRule="auto"/>
        <w:ind w:firstLine="567"/>
        <w:jc w:val="both"/>
        <w:rPr>
          <w:rFonts w:ascii="Times New Roman" w:eastAsia="Times New Roman" w:hAnsi="Times New Roman" w:cs="Times New Roman"/>
          <w:sz w:val="28"/>
          <w:szCs w:val="28"/>
          <w:lang w:val="uk-UA"/>
        </w:rPr>
      </w:pPr>
      <w:bookmarkStart w:id="46" w:name="_Hlk184892453"/>
      <w:r>
        <w:rPr>
          <w:rFonts w:ascii="Times New Roman" w:eastAsia="Times New Roman" w:hAnsi="Times New Roman" w:cs="Times New Roman"/>
          <w:sz w:val="28"/>
          <w:szCs w:val="28"/>
          <w:lang w:val="uk-UA"/>
        </w:rPr>
        <w:t>За 10 місяців</w:t>
      </w:r>
      <w:r w:rsidR="00121FF7" w:rsidRPr="00121FF7">
        <w:rPr>
          <w:rFonts w:ascii="Times New Roman" w:eastAsia="Times New Roman" w:hAnsi="Times New Roman" w:cs="Times New Roman"/>
          <w:sz w:val="28"/>
          <w:szCs w:val="28"/>
          <w:lang w:val="uk-UA"/>
        </w:rPr>
        <w:t xml:space="preserve"> 202</w:t>
      </w:r>
      <w:r w:rsidR="00F04061">
        <w:rPr>
          <w:rFonts w:ascii="Times New Roman" w:eastAsia="Times New Roman" w:hAnsi="Times New Roman" w:cs="Times New Roman"/>
          <w:sz w:val="28"/>
          <w:szCs w:val="28"/>
          <w:lang w:val="uk-UA"/>
        </w:rPr>
        <w:t>4</w:t>
      </w:r>
      <w:r w:rsidR="00121FF7" w:rsidRPr="00121FF7">
        <w:rPr>
          <w:rFonts w:ascii="Times New Roman" w:eastAsia="Times New Roman" w:hAnsi="Times New Roman" w:cs="Times New Roman"/>
          <w:sz w:val="28"/>
          <w:szCs w:val="28"/>
          <w:lang w:val="uk-UA"/>
        </w:rPr>
        <w:t xml:space="preserve"> року </w:t>
      </w:r>
      <w:r w:rsidR="001F52AE" w:rsidRPr="009629E0">
        <w:rPr>
          <w:rFonts w:ascii="Times New Roman" w:eastAsia="Times New Roman" w:hAnsi="Times New Roman" w:cs="Times New Roman"/>
          <w:sz w:val="28"/>
          <w:szCs w:val="28"/>
          <w:lang w:val="uk-UA"/>
        </w:rPr>
        <w:t xml:space="preserve">на організацію благоустрою території громади </w:t>
      </w:r>
      <w:r w:rsidR="00121FF7" w:rsidRPr="009629E0">
        <w:rPr>
          <w:rFonts w:ascii="Times New Roman" w:eastAsia="Times New Roman" w:hAnsi="Times New Roman" w:cs="Times New Roman"/>
          <w:sz w:val="28"/>
          <w:szCs w:val="28"/>
          <w:lang w:val="uk-UA"/>
        </w:rPr>
        <w:t xml:space="preserve">освоєно коштів місцевого бюджету </w:t>
      </w:r>
      <w:r w:rsidR="009629E0" w:rsidRPr="009629E0">
        <w:rPr>
          <w:rFonts w:ascii="Times New Roman" w:eastAsia="Times New Roman" w:hAnsi="Times New Roman" w:cs="Times New Roman"/>
          <w:sz w:val="28"/>
          <w:szCs w:val="28"/>
          <w:lang w:val="uk-UA"/>
        </w:rPr>
        <w:t xml:space="preserve">у сумі </w:t>
      </w:r>
      <w:r w:rsidR="001F52AE" w:rsidRPr="001F52AE">
        <w:rPr>
          <w:rFonts w:ascii="Times New Roman" w:eastAsia="Times New Roman" w:hAnsi="Times New Roman" w:cs="Times New Roman"/>
          <w:b/>
          <w:sz w:val="28"/>
          <w:szCs w:val="28"/>
          <w:lang w:val="uk-UA"/>
        </w:rPr>
        <w:t>2</w:t>
      </w:r>
      <w:r>
        <w:rPr>
          <w:rFonts w:ascii="Times New Roman" w:eastAsia="Times New Roman" w:hAnsi="Times New Roman" w:cs="Times New Roman"/>
          <w:b/>
          <w:sz w:val="28"/>
          <w:szCs w:val="28"/>
          <w:lang w:val="uk-UA"/>
        </w:rPr>
        <w:t>6222</w:t>
      </w:r>
      <w:r w:rsidR="001F52AE" w:rsidRPr="001F52AE">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lang w:val="uk-UA"/>
        </w:rPr>
        <w:t>925</w:t>
      </w:r>
      <w:r w:rsidR="00121FF7" w:rsidRPr="001F52AE">
        <w:rPr>
          <w:rFonts w:ascii="Times New Roman" w:eastAsia="Times New Roman" w:hAnsi="Times New Roman" w:cs="Times New Roman"/>
          <w:sz w:val="28"/>
          <w:szCs w:val="28"/>
          <w:lang w:val="uk-UA"/>
        </w:rPr>
        <w:t>тис.грн</w:t>
      </w:r>
      <w:r w:rsidR="00621BB5">
        <w:rPr>
          <w:rFonts w:ascii="Times New Roman" w:eastAsia="Times New Roman" w:hAnsi="Times New Roman" w:cs="Times New Roman"/>
          <w:sz w:val="28"/>
          <w:szCs w:val="28"/>
          <w:lang w:val="uk-UA"/>
        </w:rPr>
        <w:t>, в т.ч.:</w:t>
      </w:r>
    </w:p>
    <w:p w14:paraId="520D6C68" w14:textId="6D15A094" w:rsidR="000221F2" w:rsidRPr="006E5D5B" w:rsidRDefault="00F6590E" w:rsidP="00250C2C">
      <w:pPr>
        <w:pStyle w:val="ab"/>
        <w:numPr>
          <w:ilvl w:val="0"/>
          <w:numId w:val="49"/>
        </w:numPr>
        <w:jc w:val="both"/>
        <w:rPr>
          <w:b w:val="0"/>
          <w:bCs/>
          <w:iCs/>
          <w:sz w:val="26"/>
          <w:szCs w:val="26"/>
          <w:lang w:val="uk-UA" w:eastAsia="ru-RU"/>
        </w:rPr>
      </w:pPr>
      <w:r w:rsidRPr="00D511DC">
        <w:rPr>
          <w:i/>
          <w:sz w:val="28"/>
          <w:szCs w:val="28"/>
          <w:lang w:val="uk-UA" w:eastAsia="ru-RU"/>
        </w:rPr>
        <w:t>7985,976</w:t>
      </w:r>
      <w:r w:rsidRPr="00D511DC">
        <w:rPr>
          <w:b w:val="0"/>
          <w:bCs/>
          <w:iCs/>
          <w:sz w:val="28"/>
          <w:szCs w:val="28"/>
          <w:lang w:val="uk-UA" w:eastAsia="ru-RU"/>
        </w:rPr>
        <w:t xml:space="preserve">тис.грн </w:t>
      </w:r>
      <w:r>
        <w:rPr>
          <w:i/>
          <w:sz w:val="28"/>
          <w:szCs w:val="28"/>
          <w:lang w:val="uk-UA" w:eastAsia="ru-RU"/>
        </w:rPr>
        <w:t>-</w:t>
      </w:r>
      <w:r w:rsidR="000221F2" w:rsidRPr="00621BB5">
        <w:rPr>
          <w:b w:val="0"/>
          <w:bCs/>
          <w:i/>
          <w:sz w:val="28"/>
          <w:szCs w:val="28"/>
          <w:lang w:val="uk-UA" w:eastAsia="ru-RU"/>
        </w:rPr>
        <w:t xml:space="preserve"> </w:t>
      </w:r>
      <w:r w:rsidR="000221F2" w:rsidRPr="00621BB5">
        <w:rPr>
          <w:i/>
          <w:sz w:val="28"/>
          <w:szCs w:val="28"/>
          <w:lang w:val="uk-UA" w:eastAsia="ru-RU"/>
        </w:rPr>
        <w:t>утримання та ремонт об’єктів</w:t>
      </w:r>
      <w:r w:rsidR="000221F2" w:rsidRPr="00F6590E">
        <w:rPr>
          <w:i/>
          <w:sz w:val="28"/>
          <w:szCs w:val="28"/>
          <w:lang w:val="uk-UA" w:eastAsia="ru-RU"/>
        </w:rPr>
        <w:t xml:space="preserve"> благоустрою</w:t>
      </w:r>
      <w:r w:rsidR="000221F2" w:rsidRPr="00F6590E">
        <w:rPr>
          <w:b w:val="0"/>
          <w:bCs/>
          <w:sz w:val="28"/>
          <w:szCs w:val="28"/>
          <w:lang w:val="uk-UA" w:eastAsia="ru-RU"/>
        </w:rPr>
        <w:t xml:space="preserve"> громади</w:t>
      </w:r>
      <w:r w:rsidR="000221F2" w:rsidRPr="00621BB5">
        <w:rPr>
          <w:b w:val="0"/>
          <w:bCs/>
          <w:sz w:val="28"/>
          <w:szCs w:val="28"/>
          <w:lang w:val="uk-UA" w:eastAsia="ru-RU"/>
        </w:rPr>
        <w:t xml:space="preserve"> </w:t>
      </w:r>
      <w:r w:rsidRPr="006E5D5B">
        <w:rPr>
          <w:b w:val="0"/>
          <w:bCs/>
          <w:iCs/>
          <w:sz w:val="26"/>
          <w:szCs w:val="26"/>
          <w:lang w:val="uk-UA" w:eastAsia="ru-RU"/>
        </w:rPr>
        <w:t>(</w:t>
      </w:r>
      <w:r w:rsidRPr="006E5D5B">
        <w:rPr>
          <w:b w:val="0"/>
          <w:i/>
          <w:sz w:val="26"/>
          <w:szCs w:val="26"/>
          <w:lang w:val="uk-UA" w:eastAsia="ru-RU"/>
        </w:rPr>
        <w:t>санітарна обрізка дерев та видалення аварійних дерев; підмітання території; сезонне прибирання опалого листа, сухостою, чагарників, покос трави; ліквідація стихійних сміттєзвалищ; очищення урн та території від випадкового сміття; благоустрій узбіччя доріг; благоустрій території кладовищ;</w:t>
      </w:r>
      <w:r w:rsidR="006E5D5B" w:rsidRPr="006E5D5B">
        <w:rPr>
          <w:b w:val="0"/>
          <w:i/>
          <w:sz w:val="26"/>
          <w:szCs w:val="26"/>
          <w:lang w:val="uk-UA" w:eastAsia="ru-RU"/>
        </w:rPr>
        <w:t xml:space="preserve"> </w:t>
      </w:r>
      <w:r w:rsidRPr="006E5D5B">
        <w:rPr>
          <w:b w:val="0"/>
          <w:i/>
          <w:sz w:val="26"/>
          <w:szCs w:val="26"/>
          <w:lang w:val="uk-UA" w:eastAsia="ru-RU"/>
        </w:rPr>
        <w:t>утримання обєктів зовнішнього освітлення,</w:t>
      </w:r>
      <w:r w:rsidRPr="006E5D5B">
        <w:rPr>
          <w:sz w:val="26"/>
          <w:szCs w:val="26"/>
          <w:lang w:val="uk-UA"/>
        </w:rPr>
        <w:t xml:space="preserve"> </w:t>
      </w:r>
      <w:r w:rsidRPr="006E5D5B">
        <w:rPr>
          <w:b w:val="0"/>
          <w:i/>
          <w:sz w:val="26"/>
          <w:szCs w:val="26"/>
          <w:lang w:val="uk-UA" w:eastAsia="ru-RU"/>
        </w:rPr>
        <w:t>заміна фонарів та ламп ЛЕД;</w:t>
      </w:r>
      <w:r w:rsidR="006E5D5B" w:rsidRPr="006E5D5B">
        <w:rPr>
          <w:b w:val="0"/>
          <w:i/>
          <w:sz w:val="26"/>
          <w:szCs w:val="26"/>
          <w:lang w:val="uk-UA" w:eastAsia="ru-RU"/>
        </w:rPr>
        <w:t xml:space="preserve"> утримання вулично-шляхової мережі,</w:t>
      </w:r>
      <w:r w:rsidR="006E5D5B" w:rsidRPr="006E5D5B">
        <w:rPr>
          <w:b w:val="0"/>
          <w:sz w:val="26"/>
          <w:szCs w:val="26"/>
          <w:lang w:val="uk-UA" w:eastAsia="ru-RU"/>
        </w:rPr>
        <w:t xml:space="preserve"> </w:t>
      </w:r>
      <w:r w:rsidR="006E5D5B" w:rsidRPr="006E5D5B">
        <w:rPr>
          <w:b w:val="0"/>
          <w:i/>
          <w:iCs/>
          <w:sz w:val="26"/>
          <w:szCs w:val="26"/>
          <w:lang w:val="uk-UA" w:eastAsia="ru-RU"/>
        </w:rPr>
        <w:t>очищення узбіч від напливів грунту, посипання пісчано-щебеневою сумішшю від ожеледиці,</w:t>
      </w:r>
      <w:r w:rsidR="006E5D5B" w:rsidRPr="006E5D5B">
        <w:rPr>
          <w:b w:val="0"/>
          <w:i/>
          <w:sz w:val="26"/>
          <w:szCs w:val="26"/>
          <w:lang w:val="uk-UA" w:eastAsia="ru-RU"/>
        </w:rPr>
        <w:t xml:space="preserve"> </w:t>
      </w:r>
      <w:r w:rsidRPr="006E5D5B">
        <w:rPr>
          <w:b w:val="0"/>
          <w:i/>
          <w:sz w:val="26"/>
          <w:szCs w:val="26"/>
          <w:lang w:val="uk-UA" w:eastAsia="ru-RU"/>
        </w:rPr>
        <w:t>інше);</w:t>
      </w:r>
    </w:p>
    <w:p w14:paraId="75A0245A" w14:textId="5679234D" w:rsidR="009629E0" w:rsidRPr="006E5D5B" w:rsidRDefault="00F6590E" w:rsidP="00250C2C">
      <w:pPr>
        <w:pStyle w:val="ab"/>
        <w:numPr>
          <w:ilvl w:val="0"/>
          <w:numId w:val="49"/>
        </w:numPr>
        <w:jc w:val="both"/>
        <w:rPr>
          <w:b w:val="0"/>
          <w:bCs/>
          <w:iCs/>
          <w:sz w:val="26"/>
          <w:szCs w:val="26"/>
          <w:lang w:val="uk-UA" w:eastAsia="ru-RU"/>
        </w:rPr>
      </w:pPr>
      <w:r w:rsidRPr="00D511DC">
        <w:rPr>
          <w:i/>
          <w:iCs/>
          <w:sz w:val="28"/>
          <w:szCs w:val="28"/>
          <w:lang w:val="uk-UA" w:eastAsia="ru-RU"/>
        </w:rPr>
        <w:t>105</w:t>
      </w:r>
      <w:r w:rsidR="006E5D5B" w:rsidRPr="00D511DC">
        <w:rPr>
          <w:i/>
          <w:iCs/>
          <w:sz w:val="28"/>
          <w:szCs w:val="28"/>
          <w:lang w:val="uk-UA" w:eastAsia="ru-RU"/>
        </w:rPr>
        <w:t>,</w:t>
      </w:r>
      <w:r w:rsidRPr="00D511DC">
        <w:rPr>
          <w:i/>
          <w:iCs/>
          <w:sz w:val="28"/>
          <w:szCs w:val="28"/>
          <w:lang w:val="uk-UA" w:eastAsia="ru-RU"/>
        </w:rPr>
        <w:t>682</w:t>
      </w:r>
      <w:r w:rsidRPr="00D511DC">
        <w:rPr>
          <w:b w:val="0"/>
          <w:bCs/>
          <w:sz w:val="28"/>
          <w:szCs w:val="28"/>
          <w:lang w:val="uk-UA" w:eastAsia="ru-RU"/>
        </w:rPr>
        <w:t>тис.грн</w:t>
      </w:r>
      <w:r w:rsidRPr="00D511DC">
        <w:rPr>
          <w:b w:val="0"/>
          <w:bCs/>
          <w:sz w:val="22"/>
          <w:szCs w:val="22"/>
          <w:lang w:val="uk-UA" w:eastAsia="ru-RU"/>
        </w:rPr>
        <w:t xml:space="preserve"> </w:t>
      </w:r>
      <w:r w:rsidR="006E5D5B" w:rsidRPr="006E5D5B">
        <w:rPr>
          <w:sz w:val="22"/>
          <w:szCs w:val="22"/>
          <w:lang w:val="uk-UA" w:eastAsia="ru-RU"/>
        </w:rPr>
        <w:t xml:space="preserve">- </w:t>
      </w:r>
      <w:r w:rsidR="003645DF" w:rsidRPr="006E5D5B">
        <w:rPr>
          <w:i/>
          <w:iCs/>
          <w:sz w:val="28"/>
          <w:szCs w:val="28"/>
          <w:lang w:val="uk-UA" w:eastAsia="ru-RU"/>
        </w:rPr>
        <w:t>виконання окремих робіт з благоустрою</w:t>
      </w:r>
      <w:r w:rsidR="003645DF" w:rsidRPr="006E5D5B">
        <w:rPr>
          <w:bCs/>
          <w:sz w:val="28"/>
          <w:szCs w:val="28"/>
          <w:lang w:val="uk-UA" w:eastAsia="ru-RU"/>
        </w:rPr>
        <w:t xml:space="preserve"> </w:t>
      </w:r>
      <w:r w:rsidR="006E5D5B" w:rsidRPr="00154439">
        <w:rPr>
          <w:b w:val="0"/>
          <w:i/>
          <w:iCs/>
          <w:sz w:val="26"/>
          <w:szCs w:val="26"/>
          <w:lang w:val="uk-UA" w:eastAsia="ru-RU"/>
        </w:rPr>
        <w:t>(встановлення камер відеоспостереження у міському парку, укладання рулонного газону);</w:t>
      </w:r>
    </w:p>
    <w:p w14:paraId="5EB435EA" w14:textId="77777777" w:rsidR="001D19BD" w:rsidRPr="001D19BD" w:rsidRDefault="006E5D5B" w:rsidP="00250C2C">
      <w:pPr>
        <w:pStyle w:val="ab"/>
        <w:numPr>
          <w:ilvl w:val="0"/>
          <w:numId w:val="49"/>
        </w:numPr>
        <w:jc w:val="both"/>
        <w:rPr>
          <w:b w:val="0"/>
          <w:bCs/>
          <w:iCs/>
          <w:sz w:val="28"/>
          <w:szCs w:val="28"/>
          <w:lang w:val="uk-UA" w:eastAsia="ru-RU"/>
        </w:rPr>
      </w:pPr>
      <w:r w:rsidRPr="00D511DC">
        <w:rPr>
          <w:i/>
          <w:sz w:val="28"/>
          <w:szCs w:val="28"/>
          <w:lang w:val="uk-UA" w:eastAsia="ru-RU"/>
        </w:rPr>
        <w:t>185,071</w:t>
      </w:r>
      <w:r w:rsidRPr="00D511DC">
        <w:rPr>
          <w:b w:val="0"/>
          <w:bCs/>
          <w:iCs/>
          <w:sz w:val="28"/>
          <w:szCs w:val="28"/>
          <w:lang w:val="uk-UA" w:eastAsia="ru-RU"/>
        </w:rPr>
        <w:t xml:space="preserve">тис.грн </w:t>
      </w:r>
      <w:r>
        <w:rPr>
          <w:b w:val="0"/>
          <w:bCs/>
          <w:iCs/>
          <w:sz w:val="28"/>
          <w:szCs w:val="28"/>
          <w:lang w:val="uk-UA" w:eastAsia="ru-RU"/>
        </w:rPr>
        <w:t xml:space="preserve">- </w:t>
      </w:r>
      <w:r>
        <w:rPr>
          <w:i/>
          <w:sz w:val="28"/>
          <w:szCs w:val="28"/>
          <w:lang w:val="uk-UA" w:eastAsia="ru-RU"/>
        </w:rPr>
        <w:t>п</w:t>
      </w:r>
      <w:r w:rsidRPr="006E5D5B">
        <w:rPr>
          <w:i/>
          <w:sz w:val="28"/>
          <w:szCs w:val="28"/>
          <w:lang w:val="uk-UA" w:eastAsia="ru-RU"/>
        </w:rPr>
        <w:t>ридбано матеріалів</w:t>
      </w:r>
      <w:r w:rsidRPr="006E5D5B">
        <w:rPr>
          <w:b w:val="0"/>
          <w:sz w:val="28"/>
          <w:szCs w:val="28"/>
          <w:lang w:val="uk-UA" w:eastAsia="ru-RU"/>
        </w:rPr>
        <w:t xml:space="preserve"> для виконання робіт з благоустрою</w:t>
      </w:r>
      <w:r w:rsidR="001D19BD">
        <w:rPr>
          <w:b w:val="0"/>
          <w:sz w:val="28"/>
          <w:szCs w:val="28"/>
          <w:lang w:val="uk-UA" w:eastAsia="ru-RU"/>
        </w:rPr>
        <w:t>;</w:t>
      </w:r>
    </w:p>
    <w:p w14:paraId="6E9B42E0" w14:textId="11DD536B" w:rsidR="006E5D5B" w:rsidRDefault="006E5D5B" w:rsidP="00250C2C">
      <w:pPr>
        <w:pStyle w:val="ab"/>
        <w:numPr>
          <w:ilvl w:val="0"/>
          <w:numId w:val="49"/>
        </w:numPr>
        <w:jc w:val="both"/>
        <w:rPr>
          <w:b w:val="0"/>
          <w:i/>
          <w:iCs/>
          <w:sz w:val="26"/>
          <w:szCs w:val="26"/>
          <w:lang w:val="uk-UA" w:eastAsia="ru-RU"/>
        </w:rPr>
      </w:pPr>
      <w:r w:rsidRPr="00D511DC">
        <w:rPr>
          <w:i/>
          <w:sz w:val="28"/>
          <w:szCs w:val="28"/>
          <w:lang w:val="uk-UA" w:eastAsia="ru-RU"/>
        </w:rPr>
        <w:t>40,670</w:t>
      </w:r>
      <w:r>
        <w:rPr>
          <w:b w:val="0"/>
          <w:bCs/>
          <w:iCs/>
          <w:sz w:val="28"/>
          <w:szCs w:val="28"/>
          <w:lang w:val="uk-UA" w:eastAsia="ru-RU"/>
        </w:rPr>
        <w:t xml:space="preserve">тис.грн - </w:t>
      </w:r>
      <w:r>
        <w:rPr>
          <w:i/>
          <w:sz w:val="28"/>
          <w:szCs w:val="28"/>
          <w:lang w:val="uk-UA" w:eastAsia="ru-RU"/>
        </w:rPr>
        <w:t>п</w:t>
      </w:r>
      <w:r w:rsidRPr="006E5D5B">
        <w:rPr>
          <w:i/>
          <w:sz w:val="28"/>
          <w:szCs w:val="28"/>
          <w:lang w:val="uk-UA" w:eastAsia="ru-RU"/>
        </w:rPr>
        <w:t>ридбано обладнання</w:t>
      </w:r>
      <w:r w:rsidRPr="006E5D5B">
        <w:rPr>
          <w:b w:val="0"/>
          <w:sz w:val="28"/>
          <w:szCs w:val="28"/>
          <w:lang w:val="uk-UA" w:eastAsia="ru-RU"/>
        </w:rPr>
        <w:t xml:space="preserve"> для виконання робіт з благоустрою</w:t>
      </w:r>
      <w:r w:rsidR="003F0885">
        <w:rPr>
          <w:b w:val="0"/>
          <w:sz w:val="28"/>
          <w:szCs w:val="28"/>
          <w:lang w:val="uk-UA" w:eastAsia="ru-RU"/>
        </w:rPr>
        <w:t xml:space="preserve"> </w:t>
      </w:r>
      <w:r w:rsidR="003F0885" w:rsidRPr="003F0885">
        <w:rPr>
          <w:b w:val="0"/>
          <w:i/>
          <w:iCs/>
          <w:sz w:val="26"/>
          <w:szCs w:val="26"/>
          <w:lang w:val="uk-UA" w:eastAsia="ru-RU"/>
        </w:rPr>
        <w:t>(</w:t>
      </w:r>
      <w:r w:rsidR="003F0885">
        <w:rPr>
          <w:b w:val="0"/>
          <w:i/>
          <w:iCs/>
          <w:sz w:val="26"/>
          <w:szCs w:val="26"/>
          <w:lang w:val="uk-UA" w:eastAsia="ru-RU"/>
        </w:rPr>
        <w:t>г</w:t>
      </w:r>
      <w:r w:rsidR="003F0885" w:rsidRPr="003F0885">
        <w:rPr>
          <w:b w:val="0"/>
          <w:i/>
          <w:iCs/>
          <w:sz w:val="26"/>
          <w:szCs w:val="26"/>
          <w:lang w:val="uk-UA" w:eastAsia="ru-RU"/>
        </w:rPr>
        <w:t>раблі,</w:t>
      </w:r>
      <w:r w:rsidR="003F0885">
        <w:rPr>
          <w:b w:val="0"/>
          <w:i/>
          <w:iCs/>
          <w:sz w:val="26"/>
          <w:szCs w:val="26"/>
          <w:lang w:val="uk-UA" w:eastAsia="ru-RU"/>
        </w:rPr>
        <w:t xml:space="preserve"> </w:t>
      </w:r>
      <w:r w:rsidR="003F0885" w:rsidRPr="003F0885">
        <w:rPr>
          <w:b w:val="0"/>
          <w:i/>
          <w:iCs/>
          <w:sz w:val="26"/>
          <w:szCs w:val="26"/>
          <w:lang w:val="uk-UA" w:eastAsia="ru-RU"/>
        </w:rPr>
        <w:t>лопати</w:t>
      </w:r>
      <w:r w:rsidR="003F0885">
        <w:rPr>
          <w:b w:val="0"/>
          <w:i/>
          <w:iCs/>
          <w:sz w:val="26"/>
          <w:szCs w:val="26"/>
          <w:lang w:val="uk-UA" w:eastAsia="ru-RU"/>
        </w:rPr>
        <w:t>:</w:t>
      </w:r>
      <w:r w:rsidR="003F0885" w:rsidRPr="003F0885">
        <w:rPr>
          <w:b w:val="0"/>
          <w:i/>
          <w:iCs/>
          <w:sz w:val="26"/>
          <w:szCs w:val="26"/>
          <w:lang w:val="uk-UA" w:eastAsia="ru-RU"/>
        </w:rPr>
        <w:t xml:space="preserve"> штико</w:t>
      </w:r>
      <w:r w:rsidR="003F0885">
        <w:rPr>
          <w:b w:val="0"/>
          <w:i/>
          <w:iCs/>
          <w:sz w:val="26"/>
          <w:szCs w:val="26"/>
          <w:lang w:val="uk-UA" w:eastAsia="ru-RU"/>
        </w:rPr>
        <w:t xml:space="preserve">ві та </w:t>
      </w:r>
      <w:r w:rsidR="003F0885" w:rsidRPr="003F0885">
        <w:rPr>
          <w:b w:val="0"/>
          <w:i/>
          <w:iCs/>
          <w:sz w:val="26"/>
          <w:szCs w:val="26"/>
          <w:lang w:val="uk-UA" w:eastAsia="ru-RU"/>
        </w:rPr>
        <w:t>совкові,</w:t>
      </w:r>
      <w:r w:rsidR="003F0885">
        <w:rPr>
          <w:b w:val="0"/>
          <w:i/>
          <w:iCs/>
          <w:sz w:val="26"/>
          <w:szCs w:val="26"/>
          <w:lang w:val="uk-UA" w:eastAsia="ru-RU"/>
        </w:rPr>
        <w:t xml:space="preserve"> </w:t>
      </w:r>
      <w:r w:rsidR="003F0885" w:rsidRPr="003F0885">
        <w:rPr>
          <w:b w:val="0"/>
          <w:i/>
          <w:iCs/>
          <w:sz w:val="26"/>
          <w:szCs w:val="26"/>
          <w:lang w:val="uk-UA" w:eastAsia="ru-RU"/>
        </w:rPr>
        <w:t>мітли,</w:t>
      </w:r>
      <w:r w:rsidR="003F0885">
        <w:rPr>
          <w:b w:val="0"/>
          <w:i/>
          <w:iCs/>
          <w:sz w:val="26"/>
          <w:szCs w:val="26"/>
          <w:lang w:val="uk-UA" w:eastAsia="ru-RU"/>
        </w:rPr>
        <w:t xml:space="preserve"> </w:t>
      </w:r>
      <w:r w:rsidR="003F0885" w:rsidRPr="003F0885">
        <w:rPr>
          <w:b w:val="0"/>
          <w:i/>
          <w:iCs/>
          <w:sz w:val="26"/>
          <w:szCs w:val="26"/>
          <w:lang w:val="uk-UA" w:eastAsia="ru-RU"/>
        </w:rPr>
        <w:t>шланги,</w:t>
      </w:r>
      <w:r w:rsidR="003F0885">
        <w:rPr>
          <w:b w:val="0"/>
          <w:i/>
          <w:iCs/>
          <w:sz w:val="26"/>
          <w:szCs w:val="26"/>
          <w:lang w:val="uk-UA" w:eastAsia="ru-RU"/>
        </w:rPr>
        <w:t xml:space="preserve"> </w:t>
      </w:r>
      <w:r w:rsidR="003F0885" w:rsidRPr="003F0885">
        <w:rPr>
          <w:b w:val="0"/>
          <w:i/>
          <w:iCs/>
          <w:sz w:val="26"/>
          <w:szCs w:val="26"/>
          <w:lang w:val="uk-UA" w:eastAsia="ru-RU"/>
        </w:rPr>
        <w:t>запчастини для косарок та бензопил</w:t>
      </w:r>
      <w:r w:rsidR="003F0885">
        <w:rPr>
          <w:b w:val="0"/>
          <w:i/>
          <w:iCs/>
          <w:sz w:val="26"/>
          <w:szCs w:val="26"/>
          <w:lang w:val="uk-UA" w:eastAsia="ru-RU"/>
        </w:rPr>
        <w:t>);</w:t>
      </w:r>
    </w:p>
    <w:p w14:paraId="34BC59EC" w14:textId="5CA83062" w:rsidR="003E3862" w:rsidRPr="006811A1" w:rsidRDefault="00627717" w:rsidP="00250C2C">
      <w:pPr>
        <w:pStyle w:val="ab"/>
        <w:numPr>
          <w:ilvl w:val="0"/>
          <w:numId w:val="49"/>
        </w:numPr>
        <w:jc w:val="both"/>
        <w:rPr>
          <w:b w:val="0"/>
          <w:bCs/>
          <w:iCs/>
          <w:sz w:val="28"/>
          <w:szCs w:val="28"/>
          <w:lang w:val="uk-UA" w:eastAsia="ru-RU"/>
        </w:rPr>
      </w:pPr>
      <w:r>
        <w:rPr>
          <w:i/>
          <w:sz w:val="28"/>
          <w:szCs w:val="28"/>
          <w:lang w:val="uk-UA" w:eastAsia="ru-RU"/>
        </w:rPr>
        <w:t>702,951</w:t>
      </w:r>
      <w:r w:rsidR="001D19BD" w:rsidRPr="006E5D5B">
        <w:rPr>
          <w:b w:val="0"/>
          <w:bCs/>
          <w:iCs/>
          <w:sz w:val="28"/>
          <w:szCs w:val="28"/>
          <w:lang w:val="uk-UA" w:eastAsia="ru-RU"/>
        </w:rPr>
        <w:t>тис.грн</w:t>
      </w:r>
      <w:r w:rsidR="001D19BD">
        <w:rPr>
          <w:b w:val="0"/>
          <w:bCs/>
          <w:iCs/>
          <w:sz w:val="28"/>
          <w:szCs w:val="28"/>
          <w:lang w:val="uk-UA" w:eastAsia="ru-RU"/>
        </w:rPr>
        <w:t xml:space="preserve"> - </w:t>
      </w:r>
      <w:r w:rsidR="001D19BD">
        <w:rPr>
          <w:i/>
          <w:sz w:val="28"/>
          <w:szCs w:val="28"/>
          <w:lang w:val="uk-UA" w:eastAsia="ru-RU"/>
        </w:rPr>
        <w:t>п</w:t>
      </w:r>
      <w:r w:rsidR="001D19BD" w:rsidRPr="006E5D5B">
        <w:rPr>
          <w:i/>
          <w:sz w:val="28"/>
          <w:szCs w:val="28"/>
          <w:lang w:val="uk-UA" w:eastAsia="ru-RU"/>
        </w:rPr>
        <w:t>ридбано матеріалів</w:t>
      </w:r>
      <w:r w:rsidR="001D19BD" w:rsidRPr="006E5D5B">
        <w:rPr>
          <w:b w:val="0"/>
          <w:sz w:val="28"/>
          <w:szCs w:val="28"/>
          <w:lang w:val="uk-UA" w:eastAsia="ru-RU"/>
        </w:rPr>
        <w:t xml:space="preserve"> </w:t>
      </w:r>
      <w:r w:rsidR="001D19BD" w:rsidRPr="003E3862">
        <w:rPr>
          <w:b w:val="0"/>
          <w:i/>
          <w:iCs/>
          <w:sz w:val="26"/>
          <w:szCs w:val="26"/>
          <w:lang w:val="uk-UA" w:eastAsia="ru-RU"/>
        </w:rPr>
        <w:t>(лампи, урни, лавочки, столи, відеокамери, газон рулонний,</w:t>
      </w:r>
      <w:r>
        <w:rPr>
          <w:b w:val="0"/>
          <w:i/>
          <w:iCs/>
          <w:sz w:val="26"/>
          <w:szCs w:val="26"/>
          <w:lang w:val="uk-UA" w:eastAsia="ru-RU"/>
        </w:rPr>
        <w:t xml:space="preserve"> автополив,</w:t>
      </w:r>
      <w:r w:rsidR="001D19BD" w:rsidRPr="003E3862">
        <w:rPr>
          <w:b w:val="0"/>
          <w:i/>
          <w:iCs/>
          <w:sz w:val="26"/>
          <w:szCs w:val="26"/>
          <w:lang w:val="uk-UA" w:eastAsia="ru-RU"/>
        </w:rPr>
        <w:t xml:space="preserve"> огорожі, тощо</w:t>
      </w:r>
      <w:r w:rsidR="001D19BD">
        <w:rPr>
          <w:b w:val="0"/>
          <w:sz w:val="28"/>
          <w:szCs w:val="28"/>
          <w:lang w:val="uk-UA" w:eastAsia="ru-RU"/>
        </w:rPr>
        <w:t>);</w:t>
      </w:r>
    </w:p>
    <w:p w14:paraId="1F15513D" w14:textId="77777777" w:rsidR="000B3EB1" w:rsidRDefault="003E3862" w:rsidP="00250C2C">
      <w:pPr>
        <w:pStyle w:val="ab"/>
        <w:numPr>
          <w:ilvl w:val="0"/>
          <w:numId w:val="49"/>
        </w:numPr>
        <w:jc w:val="both"/>
        <w:rPr>
          <w:b w:val="0"/>
          <w:bCs/>
          <w:iCs/>
          <w:sz w:val="28"/>
          <w:szCs w:val="28"/>
          <w:lang w:val="uk-UA" w:eastAsia="ru-RU"/>
        </w:rPr>
      </w:pPr>
      <w:r>
        <w:rPr>
          <w:i/>
          <w:sz w:val="28"/>
          <w:szCs w:val="28"/>
          <w:lang w:val="uk-UA" w:eastAsia="ru-RU"/>
        </w:rPr>
        <w:t>5519,478</w:t>
      </w:r>
      <w:r w:rsidRPr="003E3862">
        <w:rPr>
          <w:b w:val="0"/>
          <w:bCs/>
          <w:iCs/>
          <w:sz w:val="28"/>
          <w:szCs w:val="28"/>
          <w:lang w:val="uk-UA" w:eastAsia="ru-RU"/>
        </w:rPr>
        <w:t xml:space="preserve">тис.грн </w:t>
      </w:r>
      <w:r>
        <w:rPr>
          <w:b w:val="0"/>
          <w:bCs/>
          <w:iCs/>
          <w:sz w:val="28"/>
          <w:szCs w:val="28"/>
          <w:lang w:val="uk-UA" w:eastAsia="ru-RU"/>
        </w:rPr>
        <w:t xml:space="preserve"> - </w:t>
      </w:r>
      <w:r w:rsidRPr="003E3862">
        <w:rPr>
          <w:i/>
          <w:sz w:val="28"/>
          <w:szCs w:val="28"/>
          <w:lang w:val="uk-UA" w:eastAsia="ru-RU"/>
        </w:rPr>
        <w:t>поточний ремонт</w:t>
      </w:r>
      <w:r>
        <w:rPr>
          <w:b w:val="0"/>
          <w:bCs/>
          <w:iCs/>
          <w:sz w:val="28"/>
          <w:szCs w:val="28"/>
          <w:lang w:val="uk-UA" w:eastAsia="ru-RU"/>
        </w:rPr>
        <w:t xml:space="preserve"> тротуарних доріжок та частини Проспекту;</w:t>
      </w:r>
    </w:p>
    <w:p w14:paraId="50F5BF2A" w14:textId="5F31891B" w:rsidR="003E3862" w:rsidRDefault="000B3EB1" w:rsidP="00250C2C">
      <w:pPr>
        <w:pStyle w:val="ab"/>
        <w:numPr>
          <w:ilvl w:val="0"/>
          <w:numId w:val="49"/>
        </w:numPr>
        <w:jc w:val="both"/>
        <w:rPr>
          <w:b w:val="0"/>
          <w:bCs/>
          <w:iCs/>
          <w:sz w:val="28"/>
          <w:szCs w:val="28"/>
          <w:lang w:val="uk-UA" w:eastAsia="ru-RU"/>
        </w:rPr>
      </w:pPr>
      <w:r>
        <w:rPr>
          <w:i/>
          <w:sz w:val="28"/>
          <w:szCs w:val="28"/>
          <w:lang w:val="uk-UA" w:eastAsia="ru-RU"/>
        </w:rPr>
        <w:t>4585,721</w:t>
      </w:r>
      <w:r w:rsidRPr="000B3EB1">
        <w:rPr>
          <w:b w:val="0"/>
          <w:bCs/>
          <w:iCs/>
          <w:sz w:val="28"/>
          <w:szCs w:val="28"/>
          <w:lang w:val="uk-UA" w:eastAsia="ru-RU"/>
        </w:rPr>
        <w:t>тис.грн</w:t>
      </w:r>
      <w:r>
        <w:rPr>
          <w:i/>
          <w:sz w:val="28"/>
          <w:szCs w:val="28"/>
          <w:lang w:val="uk-UA" w:eastAsia="ru-RU"/>
        </w:rPr>
        <w:t xml:space="preserve"> - </w:t>
      </w:r>
      <w:r w:rsidR="003E3862" w:rsidRPr="003E3862">
        <w:rPr>
          <w:b w:val="0"/>
          <w:bCs/>
          <w:iCs/>
          <w:sz w:val="28"/>
          <w:szCs w:val="28"/>
          <w:lang w:val="uk-UA" w:eastAsia="ru-RU"/>
        </w:rPr>
        <w:t xml:space="preserve"> </w:t>
      </w:r>
      <w:r w:rsidRPr="003E3862">
        <w:rPr>
          <w:i/>
          <w:sz w:val="28"/>
          <w:szCs w:val="28"/>
          <w:lang w:val="uk-UA" w:eastAsia="ru-RU"/>
        </w:rPr>
        <w:t>поточний ремонт</w:t>
      </w:r>
      <w:r>
        <w:rPr>
          <w:b w:val="0"/>
          <w:bCs/>
          <w:iCs/>
          <w:sz w:val="28"/>
          <w:szCs w:val="28"/>
          <w:lang w:val="uk-UA" w:eastAsia="ru-RU"/>
        </w:rPr>
        <w:t xml:space="preserve"> доріг з асфальтованим покриттям;</w:t>
      </w:r>
    </w:p>
    <w:p w14:paraId="2F951E38" w14:textId="26A6CF04" w:rsidR="000B3EB1" w:rsidRDefault="000B3EB1" w:rsidP="00250C2C">
      <w:pPr>
        <w:pStyle w:val="ab"/>
        <w:numPr>
          <w:ilvl w:val="0"/>
          <w:numId w:val="49"/>
        </w:numPr>
        <w:jc w:val="both"/>
        <w:rPr>
          <w:b w:val="0"/>
          <w:bCs/>
          <w:iCs/>
          <w:sz w:val="28"/>
          <w:szCs w:val="28"/>
          <w:lang w:val="uk-UA" w:eastAsia="ru-RU"/>
        </w:rPr>
      </w:pPr>
      <w:r>
        <w:rPr>
          <w:i/>
          <w:sz w:val="28"/>
          <w:szCs w:val="28"/>
          <w:lang w:val="uk-UA" w:eastAsia="ru-RU"/>
        </w:rPr>
        <w:t>5166,397</w:t>
      </w:r>
      <w:r w:rsidRPr="000B3EB1">
        <w:rPr>
          <w:b w:val="0"/>
          <w:bCs/>
          <w:iCs/>
          <w:sz w:val="28"/>
          <w:szCs w:val="28"/>
          <w:lang w:val="uk-UA" w:eastAsia="ru-RU"/>
        </w:rPr>
        <w:t>тис.грн</w:t>
      </w:r>
      <w:r>
        <w:rPr>
          <w:i/>
          <w:sz w:val="28"/>
          <w:szCs w:val="28"/>
          <w:lang w:val="uk-UA" w:eastAsia="ru-RU"/>
        </w:rPr>
        <w:t xml:space="preserve"> - </w:t>
      </w:r>
      <w:r w:rsidRPr="003E3862">
        <w:rPr>
          <w:b w:val="0"/>
          <w:bCs/>
          <w:iCs/>
          <w:sz w:val="28"/>
          <w:szCs w:val="28"/>
          <w:lang w:val="uk-UA" w:eastAsia="ru-RU"/>
        </w:rPr>
        <w:t xml:space="preserve"> </w:t>
      </w:r>
      <w:r w:rsidRPr="003E3862">
        <w:rPr>
          <w:i/>
          <w:sz w:val="28"/>
          <w:szCs w:val="28"/>
          <w:lang w:val="uk-UA" w:eastAsia="ru-RU"/>
        </w:rPr>
        <w:t>поточний ремонт</w:t>
      </w:r>
      <w:r>
        <w:rPr>
          <w:b w:val="0"/>
          <w:bCs/>
          <w:iCs/>
          <w:sz w:val="28"/>
          <w:szCs w:val="28"/>
          <w:lang w:val="uk-UA" w:eastAsia="ru-RU"/>
        </w:rPr>
        <w:t xml:space="preserve"> доріг без асфальтованого покриття;</w:t>
      </w:r>
    </w:p>
    <w:p w14:paraId="54ABF28B" w14:textId="528CDCF8" w:rsidR="000B3EB1" w:rsidRDefault="000B3EB1" w:rsidP="00250C2C">
      <w:pPr>
        <w:pStyle w:val="ab"/>
        <w:numPr>
          <w:ilvl w:val="0"/>
          <w:numId w:val="49"/>
        </w:numPr>
        <w:jc w:val="both"/>
        <w:rPr>
          <w:b w:val="0"/>
          <w:bCs/>
          <w:iCs/>
          <w:sz w:val="28"/>
          <w:szCs w:val="28"/>
          <w:lang w:val="uk-UA" w:eastAsia="ru-RU"/>
        </w:rPr>
      </w:pPr>
      <w:r>
        <w:rPr>
          <w:i/>
          <w:sz w:val="28"/>
          <w:szCs w:val="28"/>
          <w:lang w:val="uk-UA" w:eastAsia="ru-RU"/>
        </w:rPr>
        <w:t>263,057</w:t>
      </w:r>
      <w:r w:rsidRPr="000B3EB1">
        <w:rPr>
          <w:b w:val="0"/>
          <w:bCs/>
          <w:iCs/>
          <w:sz w:val="28"/>
          <w:szCs w:val="28"/>
          <w:lang w:val="uk-UA" w:eastAsia="ru-RU"/>
        </w:rPr>
        <w:t>тис.грн</w:t>
      </w:r>
      <w:r>
        <w:rPr>
          <w:i/>
          <w:sz w:val="28"/>
          <w:szCs w:val="28"/>
          <w:lang w:val="uk-UA" w:eastAsia="ru-RU"/>
        </w:rPr>
        <w:t xml:space="preserve"> - </w:t>
      </w:r>
      <w:r w:rsidRPr="003E3862">
        <w:rPr>
          <w:b w:val="0"/>
          <w:bCs/>
          <w:iCs/>
          <w:sz w:val="28"/>
          <w:szCs w:val="28"/>
          <w:lang w:val="uk-UA" w:eastAsia="ru-RU"/>
        </w:rPr>
        <w:t xml:space="preserve"> </w:t>
      </w:r>
      <w:r>
        <w:rPr>
          <w:i/>
          <w:sz w:val="28"/>
          <w:szCs w:val="28"/>
          <w:lang w:val="uk-UA" w:eastAsia="ru-RU"/>
        </w:rPr>
        <w:t>зимове утримання</w:t>
      </w:r>
      <w:r>
        <w:rPr>
          <w:b w:val="0"/>
          <w:bCs/>
          <w:iCs/>
          <w:sz w:val="28"/>
          <w:szCs w:val="28"/>
          <w:lang w:val="uk-UA" w:eastAsia="ru-RU"/>
        </w:rPr>
        <w:t xml:space="preserve"> доріг вулично-шляхової мережі;</w:t>
      </w:r>
    </w:p>
    <w:p w14:paraId="0105F2EF" w14:textId="4BE9CD35" w:rsidR="000B3EB1" w:rsidRDefault="00094614" w:rsidP="00250C2C">
      <w:pPr>
        <w:pStyle w:val="ab"/>
        <w:numPr>
          <w:ilvl w:val="0"/>
          <w:numId w:val="49"/>
        </w:numPr>
        <w:jc w:val="both"/>
        <w:rPr>
          <w:b w:val="0"/>
          <w:bCs/>
          <w:iCs/>
          <w:sz w:val="28"/>
          <w:szCs w:val="28"/>
          <w:lang w:val="uk-UA" w:eastAsia="ru-RU"/>
        </w:rPr>
      </w:pPr>
      <w:r>
        <w:rPr>
          <w:i/>
          <w:sz w:val="28"/>
          <w:szCs w:val="28"/>
          <w:lang w:val="uk-UA" w:eastAsia="ru-RU"/>
        </w:rPr>
        <w:t>978,285</w:t>
      </w:r>
      <w:r w:rsidR="000B3EB1" w:rsidRPr="000B3EB1">
        <w:rPr>
          <w:b w:val="0"/>
          <w:bCs/>
          <w:iCs/>
          <w:sz w:val="28"/>
          <w:szCs w:val="28"/>
          <w:lang w:val="uk-UA" w:eastAsia="ru-RU"/>
        </w:rPr>
        <w:t>тис.грн</w:t>
      </w:r>
      <w:r w:rsidR="000B3EB1">
        <w:rPr>
          <w:i/>
          <w:sz w:val="28"/>
          <w:szCs w:val="28"/>
          <w:lang w:val="uk-UA" w:eastAsia="ru-RU"/>
        </w:rPr>
        <w:t xml:space="preserve"> - </w:t>
      </w:r>
      <w:r w:rsidR="000B3EB1" w:rsidRPr="003E3862">
        <w:rPr>
          <w:b w:val="0"/>
          <w:bCs/>
          <w:iCs/>
          <w:sz w:val="28"/>
          <w:szCs w:val="28"/>
          <w:lang w:val="uk-UA" w:eastAsia="ru-RU"/>
        </w:rPr>
        <w:t xml:space="preserve"> </w:t>
      </w:r>
      <w:r>
        <w:rPr>
          <w:i/>
          <w:sz w:val="28"/>
          <w:szCs w:val="28"/>
          <w:lang w:val="uk-UA" w:eastAsia="ru-RU"/>
        </w:rPr>
        <w:t>зовнішнє освітлення</w:t>
      </w:r>
      <w:r w:rsidR="000B3EB1">
        <w:rPr>
          <w:b w:val="0"/>
          <w:bCs/>
          <w:iCs/>
          <w:sz w:val="28"/>
          <w:szCs w:val="28"/>
          <w:lang w:val="uk-UA" w:eastAsia="ru-RU"/>
        </w:rPr>
        <w:t xml:space="preserve"> </w:t>
      </w:r>
      <w:r>
        <w:rPr>
          <w:b w:val="0"/>
          <w:bCs/>
          <w:iCs/>
          <w:sz w:val="28"/>
          <w:szCs w:val="28"/>
          <w:lang w:val="uk-UA" w:eastAsia="ru-RU"/>
        </w:rPr>
        <w:t>(електроенергія)</w:t>
      </w:r>
      <w:r w:rsidR="000B3EB1">
        <w:rPr>
          <w:b w:val="0"/>
          <w:bCs/>
          <w:iCs/>
          <w:sz w:val="28"/>
          <w:szCs w:val="28"/>
          <w:lang w:val="uk-UA" w:eastAsia="ru-RU"/>
        </w:rPr>
        <w:t>;</w:t>
      </w:r>
    </w:p>
    <w:p w14:paraId="6D83AA04" w14:textId="74BDC5E3" w:rsidR="008B1458" w:rsidRDefault="00940BA9" w:rsidP="00250C2C">
      <w:pPr>
        <w:pStyle w:val="ab"/>
        <w:numPr>
          <w:ilvl w:val="0"/>
          <w:numId w:val="49"/>
        </w:numPr>
        <w:jc w:val="both"/>
        <w:rPr>
          <w:b w:val="0"/>
          <w:bCs/>
          <w:iCs/>
          <w:sz w:val="28"/>
          <w:szCs w:val="28"/>
          <w:lang w:val="uk-UA" w:eastAsia="ru-RU"/>
        </w:rPr>
      </w:pPr>
      <w:r>
        <w:rPr>
          <w:i/>
          <w:sz w:val="28"/>
          <w:szCs w:val="28"/>
          <w:lang w:val="uk-UA" w:eastAsia="ru-RU"/>
        </w:rPr>
        <w:t>689,6</w:t>
      </w:r>
      <w:r w:rsidR="00627717">
        <w:rPr>
          <w:i/>
          <w:sz w:val="28"/>
          <w:szCs w:val="28"/>
          <w:lang w:val="uk-UA" w:eastAsia="ru-RU"/>
        </w:rPr>
        <w:t>3</w:t>
      </w:r>
      <w:r>
        <w:rPr>
          <w:i/>
          <w:sz w:val="28"/>
          <w:szCs w:val="28"/>
          <w:lang w:val="uk-UA" w:eastAsia="ru-RU"/>
        </w:rPr>
        <w:t>7</w:t>
      </w:r>
      <w:r w:rsidR="00627717" w:rsidRPr="000B3EB1">
        <w:rPr>
          <w:b w:val="0"/>
          <w:bCs/>
          <w:iCs/>
          <w:sz w:val="28"/>
          <w:szCs w:val="28"/>
          <w:lang w:val="uk-UA" w:eastAsia="ru-RU"/>
        </w:rPr>
        <w:t>тис.грн</w:t>
      </w:r>
      <w:r w:rsidR="00627717">
        <w:rPr>
          <w:i/>
          <w:sz w:val="28"/>
          <w:szCs w:val="28"/>
          <w:lang w:val="uk-UA" w:eastAsia="ru-RU"/>
        </w:rPr>
        <w:t xml:space="preserve"> - </w:t>
      </w:r>
      <w:r w:rsidR="00627717" w:rsidRPr="003E3862">
        <w:rPr>
          <w:b w:val="0"/>
          <w:bCs/>
          <w:iCs/>
          <w:sz w:val="28"/>
          <w:szCs w:val="28"/>
          <w:lang w:val="uk-UA" w:eastAsia="ru-RU"/>
        </w:rPr>
        <w:t xml:space="preserve"> </w:t>
      </w:r>
      <w:r w:rsidR="00627717" w:rsidRPr="003E3862">
        <w:rPr>
          <w:i/>
          <w:sz w:val="28"/>
          <w:szCs w:val="28"/>
          <w:lang w:val="uk-UA" w:eastAsia="ru-RU"/>
        </w:rPr>
        <w:t>по</w:t>
      </w:r>
      <w:r w:rsidR="00627717">
        <w:rPr>
          <w:i/>
          <w:sz w:val="28"/>
          <w:szCs w:val="28"/>
          <w:lang w:val="uk-UA" w:eastAsia="ru-RU"/>
        </w:rPr>
        <w:t>слуги</w:t>
      </w:r>
      <w:r w:rsidR="00627717">
        <w:rPr>
          <w:b w:val="0"/>
          <w:bCs/>
          <w:iCs/>
          <w:sz w:val="28"/>
          <w:szCs w:val="28"/>
          <w:lang w:val="uk-UA" w:eastAsia="ru-RU"/>
        </w:rPr>
        <w:t xml:space="preserve"> з благоустрою.</w:t>
      </w:r>
    </w:p>
    <w:p w14:paraId="319A5198" w14:textId="77777777" w:rsidR="006811A1" w:rsidRPr="006811A1" w:rsidRDefault="006811A1" w:rsidP="006811A1">
      <w:pPr>
        <w:pStyle w:val="ab"/>
        <w:ind w:left="644"/>
        <w:jc w:val="both"/>
        <w:rPr>
          <w:b w:val="0"/>
          <w:bCs/>
          <w:iCs/>
          <w:sz w:val="28"/>
          <w:szCs w:val="28"/>
          <w:lang w:val="uk-UA" w:eastAsia="ru-RU"/>
        </w:rPr>
      </w:pPr>
    </w:p>
    <w:p w14:paraId="63AADBD4" w14:textId="17B854D7" w:rsidR="00154439" w:rsidRDefault="00154439" w:rsidP="00154439">
      <w:pPr>
        <w:spacing w:after="0" w:line="240" w:lineRule="auto"/>
        <w:ind w:firstLine="709"/>
        <w:jc w:val="both"/>
        <w:rPr>
          <w:rFonts w:ascii="Times New Roman" w:eastAsia="Times New Roman" w:hAnsi="Times New Roman" w:cs="Times New Roman"/>
          <w:sz w:val="28"/>
          <w:szCs w:val="28"/>
          <w:lang w:val="uk-UA"/>
        </w:rPr>
      </w:pPr>
      <w:r w:rsidRPr="00154439">
        <w:rPr>
          <w:rFonts w:ascii="Times New Roman" w:hAnsi="Times New Roman" w:cs="Times New Roman"/>
          <w:bCs/>
          <w:iCs/>
          <w:sz w:val="28"/>
          <w:szCs w:val="28"/>
          <w:lang w:val="uk-UA" w:eastAsia="ru-RU"/>
        </w:rPr>
        <w:t xml:space="preserve">Крім того, </w:t>
      </w:r>
      <w:r w:rsidRPr="00154439">
        <w:rPr>
          <w:rFonts w:ascii="Times New Roman" w:eastAsia="Times New Roman" w:hAnsi="Times New Roman" w:cs="Times New Roman"/>
          <w:sz w:val="28"/>
          <w:szCs w:val="28"/>
          <w:lang w:val="uk-UA"/>
        </w:rPr>
        <w:t xml:space="preserve">загальний обсяг </w:t>
      </w:r>
      <w:r w:rsidRPr="00304624">
        <w:rPr>
          <w:rFonts w:ascii="Times New Roman" w:eastAsia="Times New Roman" w:hAnsi="Times New Roman" w:cs="Times New Roman"/>
          <w:b/>
          <w:bCs/>
          <w:sz w:val="28"/>
          <w:szCs w:val="28"/>
          <w:lang w:val="uk-UA"/>
        </w:rPr>
        <w:t>капітальних вкладень</w:t>
      </w:r>
      <w:r w:rsidRPr="0015443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по організації благоустрою населених пунктів громади </w:t>
      </w:r>
      <w:r w:rsidRPr="00154439">
        <w:rPr>
          <w:rFonts w:ascii="Times New Roman" w:eastAsia="Times New Roman" w:hAnsi="Times New Roman" w:cs="Times New Roman"/>
          <w:sz w:val="28"/>
          <w:szCs w:val="28"/>
          <w:lang w:val="uk-UA"/>
        </w:rPr>
        <w:t xml:space="preserve">склав </w:t>
      </w:r>
      <w:r w:rsidRPr="008B1458">
        <w:rPr>
          <w:rFonts w:ascii="Times New Roman" w:eastAsia="Times New Roman" w:hAnsi="Times New Roman" w:cs="Times New Roman"/>
          <w:b/>
          <w:bCs/>
          <w:sz w:val="28"/>
          <w:szCs w:val="28"/>
          <w:lang w:val="uk-UA"/>
        </w:rPr>
        <w:t>3703,289</w:t>
      </w:r>
      <w:r w:rsidRPr="00154439">
        <w:rPr>
          <w:rFonts w:ascii="Times New Roman" w:eastAsia="Times New Roman" w:hAnsi="Times New Roman" w:cs="Times New Roman"/>
          <w:sz w:val="28"/>
          <w:szCs w:val="28"/>
          <w:lang w:val="uk-UA"/>
        </w:rPr>
        <w:t>тис.грн</w:t>
      </w:r>
      <w:r>
        <w:rPr>
          <w:rFonts w:ascii="Times New Roman" w:eastAsia="Times New Roman" w:hAnsi="Times New Roman" w:cs="Times New Roman"/>
          <w:sz w:val="28"/>
          <w:szCs w:val="28"/>
          <w:lang w:val="uk-UA"/>
        </w:rPr>
        <w:t>, зокрема:</w:t>
      </w:r>
    </w:p>
    <w:p w14:paraId="3C842AC1" w14:textId="02EC7A08" w:rsidR="00154439" w:rsidRPr="00F85BCC" w:rsidRDefault="00154439" w:rsidP="00250C2C">
      <w:pPr>
        <w:pStyle w:val="ab"/>
        <w:numPr>
          <w:ilvl w:val="0"/>
          <w:numId w:val="49"/>
        </w:numPr>
        <w:jc w:val="both"/>
        <w:rPr>
          <w:b w:val="0"/>
          <w:i/>
          <w:iCs/>
          <w:sz w:val="26"/>
          <w:szCs w:val="26"/>
          <w:lang w:val="uk-UA" w:eastAsia="ru-RU"/>
        </w:rPr>
      </w:pPr>
      <w:r>
        <w:rPr>
          <w:b w:val="0"/>
          <w:sz w:val="28"/>
          <w:szCs w:val="28"/>
          <w:lang w:val="uk-UA" w:eastAsia="ru-RU"/>
        </w:rPr>
        <w:t>753,</w:t>
      </w:r>
      <w:r w:rsidR="008B1458">
        <w:rPr>
          <w:b w:val="0"/>
          <w:sz w:val="28"/>
          <w:szCs w:val="28"/>
          <w:lang w:val="uk-UA" w:eastAsia="ru-RU"/>
        </w:rPr>
        <w:t>29</w:t>
      </w:r>
      <w:r>
        <w:rPr>
          <w:b w:val="0"/>
          <w:sz w:val="28"/>
          <w:szCs w:val="28"/>
          <w:lang w:val="uk-UA" w:eastAsia="ru-RU"/>
        </w:rPr>
        <w:t xml:space="preserve">0тис.грн - </w:t>
      </w:r>
      <w:r>
        <w:rPr>
          <w:i/>
          <w:sz w:val="28"/>
          <w:szCs w:val="28"/>
          <w:lang w:val="uk-UA" w:eastAsia="ru-RU"/>
        </w:rPr>
        <w:t>п</w:t>
      </w:r>
      <w:r w:rsidRPr="00F85BCC">
        <w:rPr>
          <w:i/>
          <w:sz w:val="28"/>
          <w:szCs w:val="28"/>
          <w:lang w:val="uk-UA" w:eastAsia="ru-RU"/>
        </w:rPr>
        <w:t>ридбано елементів благоустрою</w:t>
      </w:r>
      <w:r w:rsidRPr="00F85BCC">
        <w:rPr>
          <w:b w:val="0"/>
          <w:sz w:val="28"/>
          <w:szCs w:val="28"/>
          <w:lang w:val="uk-UA" w:eastAsia="ru-RU"/>
        </w:rPr>
        <w:t xml:space="preserve">  </w:t>
      </w:r>
      <w:r>
        <w:rPr>
          <w:b w:val="0"/>
          <w:sz w:val="28"/>
          <w:szCs w:val="28"/>
          <w:lang w:val="uk-UA" w:eastAsia="ru-RU"/>
        </w:rPr>
        <w:t>(</w:t>
      </w:r>
      <w:r w:rsidRPr="001D19BD">
        <w:rPr>
          <w:b w:val="0"/>
          <w:i/>
          <w:iCs/>
          <w:sz w:val="26"/>
          <w:szCs w:val="26"/>
          <w:lang w:val="uk-UA" w:eastAsia="ru-RU"/>
        </w:rPr>
        <w:t>альтанки</w:t>
      </w:r>
      <w:r>
        <w:rPr>
          <w:b w:val="0"/>
          <w:i/>
          <w:iCs/>
          <w:sz w:val="26"/>
          <w:szCs w:val="26"/>
          <w:lang w:val="uk-UA" w:eastAsia="ru-RU"/>
        </w:rPr>
        <w:t xml:space="preserve"> (3шт.)</w:t>
      </w:r>
      <w:r w:rsidRPr="001D19BD">
        <w:rPr>
          <w:b w:val="0"/>
          <w:i/>
          <w:iCs/>
          <w:sz w:val="26"/>
          <w:szCs w:val="26"/>
          <w:lang w:val="uk-UA" w:eastAsia="ru-RU"/>
        </w:rPr>
        <w:t>, дитяче обладнання</w:t>
      </w:r>
      <w:r>
        <w:rPr>
          <w:b w:val="0"/>
          <w:i/>
          <w:iCs/>
          <w:sz w:val="26"/>
          <w:szCs w:val="26"/>
          <w:lang w:val="uk-UA" w:eastAsia="ru-RU"/>
        </w:rPr>
        <w:t xml:space="preserve"> (3</w:t>
      </w:r>
      <w:r w:rsidR="00304624">
        <w:rPr>
          <w:b w:val="0"/>
          <w:i/>
          <w:iCs/>
          <w:sz w:val="26"/>
          <w:szCs w:val="26"/>
          <w:lang w:val="uk-UA" w:eastAsia="ru-RU"/>
        </w:rPr>
        <w:t>шт.</w:t>
      </w:r>
      <w:r>
        <w:rPr>
          <w:b w:val="0"/>
          <w:i/>
          <w:iCs/>
          <w:sz w:val="26"/>
          <w:szCs w:val="26"/>
          <w:lang w:val="uk-UA" w:eastAsia="ru-RU"/>
        </w:rPr>
        <w:t>)</w:t>
      </w:r>
      <w:r w:rsidRPr="001D19BD">
        <w:rPr>
          <w:b w:val="0"/>
          <w:i/>
          <w:iCs/>
          <w:sz w:val="26"/>
          <w:szCs w:val="26"/>
          <w:lang w:val="uk-UA" w:eastAsia="ru-RU"/>
        </w:rPr>
        <w:t>, тенісні антивандальні столи</w:t>
      </w:r>
      <w:r>
        <w:rPr>
          <w:b w:val="0"/>
          <w:i/>
          <w:iCs/>
          <w:sz w:val="26"/>
          <w:szCs w:val="26"/>
          <w:lang w:val="uk-UA" w:eastAsia="ru-RU"/>
        </w:rPr>
        <w:t xml:space="preserve"> (2шт.)</w:t>
      </w:r>
      <w:r w:rsidRPr="001D19BD">
        <w:rPr>
          <w:b w:val="0"/>
          <w:i/>
          <w:iCs/>
          <w:sz w:val="26"/>
          <w:szCs w:val="26"/>
          <w:lang w:val="uk-UA" w:eastAsia="ru-RU"/>
        </w:rPr>
        <w:t>, тренажери</w:t>
      </w:r>
      <w:r>
        <w:rPr>
          <w:b w:val="0"/>
          <w:i/>
          <w:iCs/>
          <w:sz w:val="26"/>
          <w:szCs w:val="26"/>
          <w:lang w:val="uk-UA" w:eastAsia="ru-RU"/>
        </w:rPr>
        <w:t xml:space="preserve"> (4шт.));</w:t>
      </w:r>
    </w:p>
    <w:p w14:paraId="356911D8" w14:textId="6A8AF464" w:rsidR="00154439" w:rsidRDefault="00154439" w:rsidP="00250C2C">
      <w:pPr>
        <w:pStyle w:val="ab"/>
        <w:numPr>
          <w:ilvl w:val="0"/>
          <w:numId w:val="49"/>
        </w:numPr>
        <w:jc w:val="both"/>
        <w:rPr>
          <w:b w:val="0"/>
          <w:i/>
          <w:iCs/>
          <w:sz w:val="22"/>
          <w:szCs w:val="22"/>
          <w:lang w:val="uk-UA" w:eastAsia="ru-RU"/>
        </w:rPr>
      </w:pPr>
      <w:r w:rsidRPr="003F0885">
        <w:rPr>
          <w:b w:val="0"/>
          <w:bCs/>
          <w:sz w:val="28"/>
          <w:szCs w:val="28"/>
          <w:lang w:val="uk-UA" w:eastAsia="ru-RU"/>
        </w:rPr>
        <w:t>2949,999</w:t>
      </w:r>
      <w:r>
        <w:rPr>
          <w:b w:val="0"/>
          <w:bCs/>
          <w:sz w:val="28"/>
          <w:szCs w:val="28"/>
          <w:lang w:val="uk-UA" w:eastAsia="ru-RU"/>
        </w:rPr>
        <w:t xml:space="preserve">тис.грн - </w:t>
      </w:r>
      <w:r>
        <w:rPr>
          <w:i/>
          <w:sz w:val="28"/>
          <w:szCs w:val="28"/>
          <w:lang w:val="uk-UA" w:eastAsia="ru-RU"/>
        </w:rPr>
        <w:t>п</w:t>
      </w:r>
      <w:r w:rsidRPr="003F0885">
        <w:rPr>
          <w:i/>
          <w:sz w:val="28"/>
          <w:szCs w:val="28"/>
          <w:lang w:val="uk-UA" w:eastAsia="ru-RU"/>
        </w:rPr>
        <w:t>ридбано спецтехніки</w:t>
      </w:r>
      <w:r>
        <w:rPr>
          <w:i/>
          <w:sz w:val="28"/>
          <w:szCs w:val="28"/>
          <w:lang w:val="uk-UA" w:eastAsia="ru-RU"/>
        </w:rPr>
        <w:t xml:space="preserve"> </w:t>
      </w:r>
      <w:r w:rsidRPr="003F0885">
        <w:rPr>
          <w:b w:val="0"/>
          <w:bCs/>
          <w:i/>
          <w:sz w:val="28"/>
          <w:szCs w:val="28"/>
          <w:lang w:val="uk-UA" w:eastAsia="ru-RU"/>
        </w:rPr>
        <w:t>(</w:t>
      </w:r>
      <w:r w:rsidRPr="00F85BCC">
        <w:rPr>
          <w:b w:val="0"/>
          <w:bCs/>
          <w:i/>
          <w:iCs/>
          <w:sz w:val="26"/>
          <w:szCs w:val="26"/>
          <w:lang w:val="uk-UA" w:eastAsia="ru-RU"/>
        </w:rPr>
        <w:t xml:space="preserve">навантажувач фронтальний </w:t>
      </w:r>
      <w:r w:rsidRPr="00F85BCC">
        <w:rPr>
          <w:b w:val="0"/>
          <w:bCs/>
          <w:i/>
          <w:iCs/>
          <w:sz w:val="26"/>
          <w:szCs w:val="26"/>
          <w:lang w:val="en-US" w:eastAsia="ru-RU"/>
        </w:rPr>
        <w:t>Sinomach</w:t>
      </w:r>
      <w:r w:rsidRPr="00F85BCC">
        <w:rPr>
          <w:b w:val="0"/>
          <w:bCs/>
          <w:i/>
          <w:iCs/>
          <w:sz w:val="26"/>
          <w:szCs w:val="26"/>
          <w:lang w:val="uk-UA" w:eastAsia="ru-RU"/>
        </w:rPr>
        <w:t xml:space="preserve"> 958</w:t>
      </w:r>
      <w:r w:rsidRPr="00F85BCC">
        <w:rPr>
          <w:b w:val="0"/>
          <w:bCs/>
          <w:i/>
          <w:iCs/>
          <w:sz w:val="26"/>
          <w:szCs w:val="26"/>
          <w:lang w:val="en-US" w:eastAsia="ru-RU"/>
        </w:rPr>
        <w:t>WT</w:t>
      </w:r>
      <w:r w:rsidRPr="00F85BCC">
        <w:rPr>
          <w:b w:val="0"/>
          <w:bCs/>
          <w:i/>
          <w:iCs/>
          <w:sz w:val="26"/>
          <w:szCs w:val="26"/>
          <w:lang w:val="uk-UA" w:eastAsia="ru-RU"/>
        </w:rPr>
        <w:t>)</w:t>
      </w:r>
      <w:r w:rsidR="008B1458">
        <w:rPr>
          <w:b w:val="0"/>
          <w:bCs/>
          <w:i/>
          <w:iCs/>
          <w:sz w:val="26"/>
          <w:szCs w:val="26"/>
          <w:lang w:val="uk-UA" w:eastAsia="ru-RU"/>
        </w:rPr>
        <w:t>.</w:t>
      </w:r>
      <w:r w:rsidRPr="00F85BCC">
        <w:rPr>
          <w:b w:val="0"/>
          <w:bCs/>
          <w:i/>
          <w:iCs/>
          <w:sz w:val="26"/>
          <w:szCs w:val="26"/>
          <w:lang w:val="uk-UA" w:eastAsia="ru-RU"/>
        </w:rPr>
        <w:t xml:space="preserve"> </w:t>
      </w:r>
      <w:r w:rsidRPr="00F85BCC">
        <w:rPr>
          <w:b w:val="0"/>
          <w:i/>
          <w:iCs/>
          <w:sz w:val="22"/>
          <w:szCs w:val="22"/>
          <w:lang w:val="uk-UA" w:eastAsia="ru-RU"/>
        </w:rPr>
        <w:t xml:space="preserve">    </w:t>
      </w:r>
    </w:p>
    <w:p w14:paraId="7B0651FC" w14:textId="77777777" w:rsidR="00154439" w:rsidRPr="00154439" w:rsidRDefault="00154439" w:rsidP="00154439">
      <w:pPr>
        <w:spacing w:after="0" w:line="240" w:lineRule="auto"/>
        <w:ind w:firstLine="709"/>
        <w:jc w:val="both"/>
        <w:rPr>
          <w:rFonts w:ascii="Times New Roman" w:hAnsi="Times New Roman" w:cs="Times New Roman"/>
          <w:b/>
          <w:i/>
          <w:sz w:val="28"/>
          <w:szCs w:val="28"/>
          <w:lang w:val="uk-UA"/>
        </w:rPr>
      </w:pPr>
    </w:p>
    <w:p w14:paraId="0394DD15" w14:textId="73BE5227" w:rsidR="006073BC" w:rsidRPr="00F52656" w:rsidRDefault="008B1458" w:rsidP="005F01C5">
      <w:pPr>
        <w:spacing w:line="240" w:lineRule="auto"/>
        <w:jc w:val="both"/>
        <w:rPr>
          <w:rFonts w:ascii="Times New Roman" w:hAnsi="Times New Roman" w:cs="Times New Roman"/>
          <w:bCs/>
          <w:sz w:val="28"/>
          <w:szCs w:val="28"/>
          <w:lang w:val="uk-UA" w:eastAsia="ru-RU"/>
        </w:rPr>
      </w:pPr>
      <w:r>
        <w:rPr>
          <w:rFonts w:ascii="Times New Roman" w:hAnsi="Times New Roman" w:cs="Times New Roman"/>
          <w:bCs/>
          <w:iCs/>
          <w:sz w:val="28"/>
          <w:szCs w:val="28"/>
          <w:lang w:val="uk-UA" w:eastAsia="ru-RU"/>
        </w:rPr>
        <w:t xml:space="preserve">     </w:t>
      </w:r>
      <w:r w:rsidR="00304624">
        <w:rPr>
          <w:rFonts w:ascii="Times New Roman" w:hAnsi="Times New Roman" w:cs="Times New Roman"/>
          <w:bCs/>
          <w:iCs/>
          <w:sz w:val="28"/>
          <w:szCs w:val="28"/>
          <w:lang w:val="uk-UA" w:eastAsia="ru-RU"/>
        </w:rPr>
        <w:t xml:space="preserve">   </w:t>
      </w:r>
      <w:r w:rsidRPr="008B1458">
        <w:rPr>
          <w:rFonts w:ascii="Times New Roman" w:hAnsi="Times New Roman" w:cs="Times New Roman"/>
          <w:bCs/>
          <w:iCs/>
          <w:sz w:val="28"/>
          <w:szCs w:val="28"/>
          <w:lang w:val="uk-UA" w:eastAsia="ru-RU"/>
        </w:rPr>
        <w:t>Витрати місцевого бюджет</w:t>
      </w:r>
      <w:r w:rsidR="00304624">
        <w:rPr>
          <w:rFonts w:ascii="Times New Roman" w:hAnsi="Times New Roman" w:cs="Times New Roman"/>
          <w:bCs/>
          <w:iCs/>
          <w:sz w:val="28"/>
          <w:szCs w:val="28"/>
          <w:lang w:val="uk-UA" w:eastAsia="ru-RU"/>
        </w:rPr>
        <w:t>у</w:t>
      </w:r>
      <w:r w:rsidRPr="008B1458">
        <w:rPr>
          <w:rFonts w:ascii="Times New Roman" w:hAnsi="Times New Roman" w:cs="Times New Roman"/>
          <w:bCs/>
          <w:iCs/>
          <w:sz w:val="28"/>
          <w:szCs w:val="28"/>
          <w:lang w:val="uk-UA" w:eastAsia="ru-RU"/>
        </w:rPr>
        <w:t xml:space="preserve"> на проведення </w:t>
      </w:r>
      <w:r w:rsidRPr="008B1458">
        <w:rPr>
          <w:rFonts w:ascii="Times New Roman" w:hAnsi="Times New Roman" w:cs="Times New Roman"/>
          <w:b/>
          <w:i/>
          <w:sz w:val="28"/>
          <w:szCs w:val="28"/>
          <w:lang w:val="uk-UA" w:eastAsia="ru-RU"/>
        </w:rPr>
        <w:t>катітального будівництва</w:t>
      </w:r>
      <w:r w:rsidRPr="008B1458">
        <w:rPr>
          <w:rFonts w:ascii="Times New Roman" w:hAnsi="Times New Roman" w:cs="Times New Roman"/>
          <w:b/>
          <w:i/>
          <w:iCs/>
          <w:sz w:val="28"/>
          <w:szCs w:val="28"/>
          <w:lang w:val="uk-UA" w:eastAsia="ru-RU"/>
        </w:rPr>
        <w:t xml:space="preserve"> об</w:t>
      </w:r>
      <w:r w:rsidRPr="008B1458">
        <w:rPr>
          <w:rFonts w:ascii="Times New Roman" w:hAnsi="Times New Roman" w:cs="Times New Roman"/>
          <w:b/>
          <w:i/>
          <w:iCs/>
          <w:sz w:val="28"/>
          <w:szCs w:val="28"/>
          <w:lang w:eastAsia="ru-RU"/>
        </w:rPr>
        <w:t>’</w:t>
      </w:r>
      <w:r w:rsidRPr="008B1458">
        <w:rPr>
          <w:rFonts w:ascii="Times New Roman" w:hAnsi="Times New Roman" w:cs="Times New Roman"/>
          <w:b/>
          <w:i/>
          <w:iCs/>
          <w:sz w:val="28"/>
          <w:szCs w:val="28"/>
          <w:lang w:val="uk-UA" w:eastAsia="ru-RU"/>
        </w:rPr>
        <w:t>єкт</w:t>
      </w:r>
      <w:r>
        <w:rPr>
          <w:rFonts w:ascii="Times New Roman" w:hAnsi="Times New Roman" w:cs="Times New Roman"/>
          <w:b/>
          <w:i/>
          <w:iCs/>
          <w:sz w:val="28"/>
          <w:szCs w:val="28"/>
          <w:lang w:val="uk-UA" w:eastAsia="ru-RU"/>
        </w:rPr>
        <w:t xml:space="preserve">а благоустрою </w:t>
      </w:r>
      <w:r w:rsidR="00411C59" w:rsidRPr="00411C59">
        <w:rPr>
          <w:rFonts w:ascii="Times New Roman" w:hAnsi="Times New Roman" w:cs="Times New Roman"/>
          <w:bCs/>
          <w:sz w:val="28"/>
          <w:szCs w:val="28"/>
          <w:lang w:val="uk-UA" w:eastAsia="ru-RU"/>
        </w:rPr>
        <w:t>станом на 01.11.2024 року</w:t>
      </w:r>
      <w:r w:rsidR="00411C59">
        <w:rPr>
          <w:rFonts w:ascii="Times New Roman" w:hAnsi="Times New Roman" w:cs="Times New Roman"/>
          <w:b/>
          <w:i/>
          <w:iCs/>
          <w:sz w:val="28"/>
          <w:szCs w:val="28"/>
          <w:lang w:val="uk-UA" w:eastAsia="ru-RU"/>
        </w:rPr>
        <w:t xml:space="preserve"> </w:t>
      </w:r>
      <w:r>
        <w:rPr>
          <w:rFonts w:ascii="Times New Roman" w:hAnsi="Times New Roman" w:cs="Times New Roman"/>
          <w:bCs/>
          <w:sz w:val="28"/>
          <w:szCs w:val="28"/>
          <w:lang w:val="uk-UA" w:eastAsia="ru-RU"/>
        </w:rPr>
        <w:t xml:space="preserve">склало </w:t>
      </w:r>
      <w:r w:rsidR="00990AE9" w:rsidRPr="008B1458">
        <w:rPr>
          <w:rFonts w:ascii="Times New Roman" w:hAnsi="Times New Roman" w:cs="Times New Roman"/>
          <w:b/>
          <w:bCs/>
          <w:sz w:val="28"/>
          <w:szCs w:val="28"/>
          <w:lang w:val="uk-UA" w:eastAsia="ru-RU"/>
        </w:rPr>
        <w:t>38,643</w:t>
      </w:r>
      <w:r w:rsidR="00990AE9" w:rsidRPr="008B1458">
        <w:rPr>
          <w:rFonts w:ascii="Times New Roman" w:hAnsi="Times New Roman" w:cs="Times New Roman"/>
          <w:sz w:val="28"/>
          <w:szCs w:val="28"/>
          <w:lang w:val="uk-UA" w:eastAsia="ru-RU"/>
        </w:rPr>
        <w:t xml:space="preserve">тис.грн </w:t>
      </w:r>
      <w:r w:rsidR="00990AE9" w:rsidRPr="008B1458">
        <w:rPr>
          <w:rFonts w:ascii="Times New Roman" w:hAnsi="Times New Roman" w:cs="Times New Roman"/>
          <w:bCs/>
          <w:i/>
          <w:iCs/>
          <w:sz w:val="28"/>
          <w:szCs w:val="28"/>
          <w:lang w:val="uk-UA" w:eastAsia="ru-RU"/>
        </w:rPr>
        <w:t xml:space="preserve"> </w:t>
      </w:r>
      <w:r w:rsidR="00990AE9" w:rsidRPr="008B1458">
        <w:rPr>
          <w:rFonts w:ascii="Times New Roman" w:hAnsi="Times New Roman" w:cs="Times New Roman"/>
          <w:i/>
          <w:iCs/>
          <w:sz w:val="28"/>
          <w:szCs w:val="28"/>
          <w:lang w:val="uk-UA" w:eastAsia="ru-RU"/>
        </w:rPr>
        <w:t>(</w:t>
      </w:r>
      <w:r w:rsidR="00990AE9" w:rsidRPr="008B1458">
        <w:rPr>
          <w:rFonts w:ascii="Times New Roman" w:hAnsi="Times New Roman" w:cs="Times New Roman"/>
          <w:i/>
          <w:iCs/>
          <w:sz w:val="26"/>
          <w:szCs w:val="26"/>
          <w:lang w:val="uk-UA" w:eastAsia="ru-RU"/>
        </w:rPr>
        <w:t>виконання проектних робіт та проходження експертизи по об</w:t>
      </w:r>
      <w:r w:rsidR="00990AE9" w:rsidRPr="008B1458">
        <w:rPr>
          <w:rFonts w:ascii="Times New Roman" w:hAnsi="Times New Roman" w:cs="Times New Roman"/>
          <w:i/>
          <w:iCs/>
          <w:sz w:val="26"/>
          <w:szCs w:val="26"/>
          <w:lang w:eastAsia="ru-RU"/>
        </w:rPr>
        <w:t>’</w:t>
      </w:r>
      <w:r w:rsidR="00990AE9" w:rsidRPr="008B1458">
        <w:rPr>
          <w:rFonts w:ascii="Times New Roman" w:hAnsi="Times New Roman" w:cs="Times New Roman"/>
          <w:i/>
          <w:iCs/>
          <w:sz w:val="26"/>
          <w:szCs w:val="26"/>
          <w:lang w:val="uk-UA" w:eastAsia="ru-RU"/>
        </w:rPr>
        <w:t xml:space="preserve">єкту </w:t>
      </w:r>
      <w:r w:rsidR="00990AE9" w:rsidRPr="00304624">
        <w:rPr>
          <w:rFonts w:ascii="Times New Roman" w:hAnsi="Times New Roman" w:cs="Times New Roman"/>
          <w:b/>
          <w:bCs/>
          <w:i/>
          <w:iCs/>
          <w:sz w:val="26"/>
          <w:szCs w:val="26"/>
          <w:lang w:val="uk-UA" w:eastAsia="ru-RU"/>
        </w:rPr>
        <w:t>«Будівництво колонади у міському парку»</w:t>
      </w:r>
      <w:r w:rsidR="00990AE9" w:rsidRPr="008B1458">
        <w:rPr>
          <w:rFonts w:ascii="Times New Roman" w:hAnsi="Times New Roman" w:cs="Times New Roman"/>
          <w:i/>
          <w:iCs/>
          <w:sz w:val="26"/>
          <w:szCs w:val="26"/>
          <w:lang w:val="uk-UA" w:eastAsia="ru-RU"/>
        </w:rPr>
        <w:t xml:space="preserve">). </w:t>
      </w:r>
    </w:p>
    <w:bookmarkEnd w:id="46"/>
    <w:p w14:paraId="6EE4B336" w14:textId="0EF19306" w:rsidR="00617202" w:rsidRPr="0036342F" w:rsidRDefault="00617202" w:rsidP="00617202">
      <w:pPr>
        <w:keepNext/>
        <w:shd w:val="clear" w:color="auto" w:fill="FFFFFF"/>
        <w:tabs>
          <w:tab w:val="num" w:pos="720"/>
        </w:tabs>
        <w:spacing w:after="0" w:line="240" w:lineRule="auto"/>
        <w:ind w:firstLine="709"/>
        <w:jc w:val="both"/>
        <w:outlineLvl w:val="3"/>
        <w:rPr>
          <w:rFonts w:ascii="Times New Roman" w:eastAsia="Times New Roman" w:hAnsi="Times New Roman" w:cs="Times New Roman"/>
          <w:b/>
          <w:sz w:val="28"/>
          <w:szCs w:val="28"/>
          <w:lang w:val="uk-UA" w:eastAsia="ru-RU"/>
        </w:rPr>
      </w:pPr>
      <w:r w:rsidRPr="0036342F">
        <w:rPr>
          <w:rFonts w:ascii="Times New Roman" w:eastAsia="Times New Roman" w:hAnsi="Times New Roman" w:cs="Times New Roman"/>
          <w:sz w:val="28"/>
          <w:szCs w:val="28"/>
          <w:lang w:val="uk-UA" w:eastAsia="ru-RU"/>
        </w:rPr>
        <w:lastRenderedPageBreak/>
        <w:t>В частині проведення заходів з обстеження стану експлуатаційного утримання автомобільних доріг, визначення стану експлуатаційного утримання вулично-шляхової мережі після закінчення літнього сезону і належної підготовки їх до зимового періоду експлуатації</w:t>
      </w:r>
      <w:r w:rsidR="00EE33AE" w:rsidRPr="0036342F">
        <w:rPr>
          <w:rFonts w:ascii="Times New Roman" w:eastAsia="Times New Roman" w:hAnsi="Times New Roman" w:cs="Times New Roman"/>
          <w:sz w:val="28"/>
          <w:szCs w:val="28"/>
          <w:lang w:val="uk-UA" w:eastAsia="ru-RU"/>
        </w:rPr>
        <w:t>,</w:t>
      </w:r>
      <w:r w:rsidRPr="0036342F">
        <w:rPr>
          <w:rFonts w:ascii="Times New Roman" w:eastAsia="Times New Roman" w:hAnsi="Times New Roman" w:cs="Times New Roman"/>
          <w:sz w:val="28"/>
          <w:szCs w:val="28"/>
          <w:lang w:val="uk-UA" w:eastAsia="ru-RU"/>
        </w:rPr>
        <w:t xml:space="preserve"> за</w:t>
      </w:r>
      <w:r w:rsidR="00EE33AE" w:rsidRPr="0036342F">
        <w:rPr>
          <w:rFonts w:ascii="Times New Roman" w:eastAsia="Times New Roman" w:hAnsi="Times New Roman" w:cs="Times New Roman"/>
          <w:sz w:val="28"/>
          <w:szCs w:val="28"/>
          <w:lang w:val="uk-UA" w:eastAsia="ru-RU"/>
        </w:rPr>
        <w:t>готовлено</w:t>
      </w:r>
      <w:r w:rsidRPr="0036342F">
        <w:rPr>
          <w:rFonts w:ascii="Times New Roman" w:eastAsia="Times New Roman" w:hAnsi="Times New Roman" w:cs="Times New Roman"/>
          <w:sz w:val="28"/>
          <w:szCs w:val="28"/>
          <w:lang w:val="uk-UA" w:eastAsia="ru-RU"/>
        </w:rPr>
        <w:t xml:space="preserve"> посипкового матеріалу</w:t>
      </w:r>
      <w:r w:rsidR="00EE33AE" w:rsidRPr="0036342F">
        <w:rPr>
          <w:rFonts w:ascii="Times New Roman" w:eastAsia="Times New Roman" w:hAnsi="Times New Roman" w:cs="Times New Roman"/>
          <w:sz w:val="28"/>
          <w:szCs w:val="28"/>
          <w:lang w:val="uk-UA" w:eastAsia="ru-RU"/>
        </w:rPr>
        <w:t xml:space="preserve"> на суму 66,0тис.грн, підготовлено комунальну техніку. Станом на 01.11.2024 року</w:t>
      </w:r>
      <w:r w:rsidR="0036342F" w:rsidRPr="0036342F">
        <w:rPr>
          <w:rFonts w:ascii="Times New Roman" w:eastAsia="Times New Roman" w:hAnsi="Times New Roman" w:cs="Times New Roman"/>
          <w:sz w:val="28"/>
          <w:szCs w:val="28"/>
          <w:lang w:val="uk-UA" w:eastAsia="ru-RU"/>
        </w:rPr>
        <w:t>,</w:t>
      </w:r>
      <w:r w:rsidR="00EE33AE" w:rsidRPr="0036342F">
        <w:rPr>
          <w:rFonts w:ascii="Times New Roman" w:eastAsia="Times New Roman" w:hAnsi="Times New Roman" w:cs="Times New Roman"/>
          <w:sz w:val="28"/>
          <w:szCs w:val="28"/>
          <w:lang w:val="uk-UA" w:eastAsia="ru-RU"/>
        </w:rPr>
        <w:t xml:space="preserve"> на очищення та посипку шляхової мережі використано </w:t>
      </w:r>
      <w:r w:rsidR="0036342F" w:rsidRPr="0036342F">
        <w:rPr>
          <w:rFonts w:ascii="Times New Roman" w:eastAsia="Times New Roman" w:hAnsi="Times New Roman" w:cs="Times New Roman"/>
          <w:sz w:val="28"/>
          <w:szCs w:val="28"/>
          <w:lang w:val="uk-UA" w:eastAsia="ru-RU"/>
        </w:rPr>
        <w:t>197,057тис.грн та передбачено місцевим бюджетом до кінця 2024 року 343,543тис.грн.</w:t>
      </w:r>
    </w:p>
    <w:p w14:paraId="77813619" w14:textId="15B8BE10" w:rsidR="0018289B" w:rsidRDefault="009C1BD3" w:rsidP="00DF31B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F7CD079" w14:textId="77777777" w:rsidR="00F52656" w:rsidRDefault="00CF473A" w:rsidP="00A77CBE">
      <w:pPr>
        <w:spacing w:after="0" w:line="24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eastAsia="ru-RU"/>
        </w:rPr>
        <w:t xml:space="preserve">      </w:t>
      </w:r>
      <w:bookmarkStart w:id="47" w:name="_Hlk184892470"/>
      <w:r w:rsidR="0036342F">
        <w:rPr>
          <w:rFonts w:ascii="Times New Roman" w:hAnsi="Times New Roman" w:cs="Times New Roman"/>
          <w:sz w:val="28"/>
          <w:szCs w:val="28"/>
          <w:lang w:val="uk-UA" w:eastAsia="ru-RU"/>
        </w:rPr>
        <w:t>У 2024 році капітальні ремонти доріг громади</w:t>
      </w:r>
      <w:r w:rsidR="0003723B">
        <w:rPr>
          <w:rFonts w:ascii="Times New Roman" w:hAnsi="Times New Roman" w:cs="Times New Roman"/>
          <w:sz w:val="28"/>
          <w:szCs w:val="28"/>
          <w:lang w:val="uk-UA" w:eastAsia="ru-RU"/>
        </w:rPr>
        <w:t xml:space="preserve"> </w:t>
      </w:r>
      <w:r w:rsidR="0036342F">
        <w:rPr>
          <w:rFonts w:ascii="Times New Roman" w:hAnsi="Times New Roman" w:cs="Times New Roman"/>
          <w:sz w:val="28"/>
          <w:szCs w:val="28"/>
          <w:lang w:val="uk-UA" w:eastAsia="ru-RU"/>
        </w:rPr>
        <w:t xml:space="preserve">не </w:t>
      </w:r>
      <w:r w:rsidR="0003723B">
        <w:rPr>
          <w:rFonts w:ascii="Times New Roman" w:hAnsi="Times New Roman" w:cs="Times New Roman"/>
          <w:sz w:val="28"/>
          <w:szCs w:val="28"/>
          <w:lang w:val="uk-UA" w:eastAsia="ru-RU"/>
        </w:rPr>
        <w:t>проводилися,</w:t>
      </w:r>
      <w:r w:rsidR="0036342F">
        <w:rPr>
          <w:rFonts w:ascii="Times New Roman" w:hAnsi="Times New Roman" w:cs="Times New Roman"/>
          <w:sz w:val="28"/>
          <w:szCs w:val="28"/>
          <w:lang w:val="uk-UA" w:eastAsia="ru-RU"/>
        </w:rPr>
        <w:t xml:space="preserve"> </w:t>
      </w:r>
      <w:r w:rsidR="0003723B" w:rsidRPr="0077310D">
        <w:rPr>
          <w:rFonts w:ascii="Times New Roman" w:eastAsia="Calibri" w:hAnsi="Times New Roman" w:cs="Times New Roman"/>
          <w:sz w:val="28"/>
          <w:szCs w:val="28"/>
          <w:lang w:val="uk-UA"/>
        </w:rPr>
        <w:t xml:space="preserve">перевага </w:t>
      </w:r>
      <w:r w:rsidR="00121FF7" w:rsidRPr="0077310D">
        <w:rPr>
          <w:rFonts w:ascii="Times New Roman" w:eastAsia="Calibri" w:hAnsi="Times New Roman" w:cs="Times New Roman"/>
          <w:sz w:val="28"/>
          <w:szCs w:val="28"/>
          <w:lang w:val="uk-UA"/>
        </w:rPr>
        <w:t xml:space="preserve">надавалась проведенню поточних ремонтів вулично-шляхової мережі. </w:t>
      </w:r>
    </w:p>
    <w:p w14:paraId="69459275" w14:textId="4A2B21D9" w:rsidR="00121FF7" w:rsidRPr="00A77CBE" w:rsidRDefault="00F52656" w:rsidP="00A77CBE">
      <w:pPr>
        <w:spacing w:after="0" w:line="240" w:lineRule="auto"/>
        <w:jc w:val="both"/>
        <w:rPr>
          <w:rFonts w:ascii="Times New Roman" w:eastAsia="Times New Roman" w:hAnsi="Times New Roman" w:cs="Times New Roman"/>
          <w:b/>
          <w:bCs/>
          <w:i/>
          <w:iCs/>
          <w:color w:val="000000"/>
          <w:sz w:val="28"/>
          <w:szCs w:val="28"/>
          <w:lang w:val="uk-UA" w:eastAsia="uk-UA"/>
        </w:rPr>
      </w:pPr>
      <w:r>
        <w:rPr>
          <w:rFonts w:ascii="Times New Roman" w:eastAsia="Calibri" w:hAnsi="Times New Roman" w:cs="Times New Roman"/>
          <w:sz w:val="28"/>
          <w:szCs w:val="28"/>
          <w:lang w:val="uk-UA"/>
        </w:rPr>
        <w:t xml:space="preserve">    </w:t>
      </w:r>
      <w:r w:rsidR="0001429C">
        <w:rPr>
          <w:rFonts w:ascii="Times New Roman" w:eastAsia="Calibri" w:hAnsi="Times New Roman" w:cs="Times New Roman"/>
          <w:sz w:val="28"/>
          <w:szCs w:val="28"/>
          <w:lang w:val="uk-UA"/>
        </w:rPr>
        <w:t xml:space="preserve">Так, </w:t>
      </w:r>
      <w:r w:rsidR="0001429C" w:rsidRPr="00F420AE">
        <w:rPr>
          <w:rFonts w:ascii="Times New Roman" w:eastAsia="Calibri" w:hAnsi="Times New Roman" w:cs="Times New Roman"/>
          <w:b/>
          <w:bCs/>
          <w:i/>
          <w:iCs/>
          <w:sz w:val="28"/>
          <w:szCs w:val="28"/>
          <w:lang w:val="uk-UA"/>
        </w:rPr>
        <w:t>поточний ямковий ремонт асфальтобетонного покриття</w:t>
      </w:r>
      <w:r w:rsidR="0001429C">
        <w:rPr>
          <w:rFonts w:ascii="Times New Roman" w:eastAsia="Calibri" w:hAnsi="Times New Roman" w:cs="Times New Roman"/>
          <w:sz w:val="28"/>
          <w:szCs w:val="28"/>
          <w:lang w:val="uk-UA"/>
        </w:rPr>
        <w:t xml:space="preserve"> у </w:t>
      </w:r>
      <w:r w:rsidR="0001429C" w:rsidRPr="0001429C">
        <w:rPr>
          <w:rFonts w:ascii="Times New Roman" w:eastAsia="Calibri" w:hAnsi="Times New Roman" w:cs="Times New Roman"/>
          <w:sz w:val="28"/>
          <w:szCs w:val="28"/>
          <w:lang w:val="uk-UA"/>
        </w:rPr>
        <w:t>202</w:t>
      </w:r>
      <w:r w:rsidR="0003723B">
        <w:rPr>
          <w:rFonts w:ascii="Times New Roman" w:eastAsia="Calibri" w:hAnsi="Times New Roman" w:cs="Times New Roman"/>
          <w:sz w:val="28"/>
          <w:szCs w:val="28"/>
          <w:lang w:val="uk-UA"/>
        </w:rPr>
        <w:t>4</w:t>
      </w:r>
      <w:r w:rsidR="0001429C" w:rsidRPr="0001429C">
        <w:rPr>
          <w:rFonts w:ascii="Times New Roman" w:eastAsia="Calibri" w:hAnsi="Times New Roman" w:cs="Times New Roman"/>
          <w:sz w:val="28"/>
          <w:szCs w:val="28"/>
          <w:lang w:val="uk-UA"/>
        </w:rPr>
        <w:t xml:space="preserve"> ро</w:t>
      </w:r>
      <w:r w:rsidR="0001429C">
        <w:rPr>
          <w:rFonts w:ascii="Times New Roman" w:eastAsia="Calibri" w:hAnsi="Times New Roman" w:cs="Times New Roman"/>
          <w:sz w:val="28"/>
          <w:szCs w:val="28"/>
          <w:lang w:val="uk-UA"/>
        </w:rPr>
        <w:t xml:space="preserve">ці </w:t>
      </w:r>
      <w:r w:rsidR="00121FF7" w:rsidRPr="0077310D">
        <w:rPr>
          <w:rFonts w:ascii="Times New Roman" w:eastAsia="Calibri" w:hAnsi="Times New Roman" w:cs="Times New Roman"/>
          <w:sz w:val="28"/>
          <w:szCs w:val="28"/>
          <w:lang w:val="uk-UA"/>
        </w:rPr>
        <w:t>проведе</w:t>
      </w:r>
      <w:r w:rsidR="0001429C">
        <w:rPr>
          <w:rFonts w:ascii="Times New Roman" w:eastAsia="Calibri" w:hAnsi="Times New Roman" w:cs="Times New Roman"/>
          <w:sz w:val="28"/>
          <w:szCs w:val="28"/>
          <w:lang w:val="uk-UA"/>
        </w:rPr>
        <w:t>но</w:t>
      </w:r>
      <w:r w:rsidR="0071746B">
        <w:rPr>
          <w:rFonts w:ascii="Times New Roman" w:eastAsia="Calibri" w:hAnsi="Times New Roman" w:cs="Times New Roman"/>
          <w:sz w:val="28"/>
          <w:szCs w:val="28"/>
          <w:lang w:val="uk-UA"/>
        </w:rPr>
        <w:t xml:space="preserve"> </w:t>
      </w:r>
      <w:r w:rsidR="00A77CBE">
        <w:rPr>
          <w:rFonts w:ascii="Times New Roman" w:eastAsia="Calibri" w:hAnsi="Times New Roman" w:cs="Times New Roman"/>
          <w:sz w:val="28"/>
          <w:szCs w:val="28"/>
          <w:lang w:val="uk-UA"/>
        </w:rPr>
        <w:t xml:space="preserve">на загальну суму </w:t>
      </w:r>
      <w:r w:rsidR="00A77CBE" w:rsidRPr="00A77CBE">
        <w:rPr>
          <w:rFonts w:ascii="Times New Roman" w:eastAsia="Times New Roman" w:hAnsi="Times New Roman" w:cs="Times New Roman"/>
          <w:b/>
          <w:bCs/>
          <w:i/>
          <w:iCs/>
          <w:color w:val="000000"/>
          <w:sz w:val="28"/>
          <w:szCs w:val="28"/>
          <w:lang w:val="uk-UA" w:eastAsia="uk-UA"/>
        </w:rPr>
        <w:t>4585</w:t>
      </w:r>
      <w:r w:rsidR="00A77CBE">
        <w:rPr>
          <w:rFonts w:ascii="Times New Roman" w:eastAsia="Times New Roman" w:hAnsi="Times New Roman" w:cs="Times New Roman"/>
          <w:b/>
          <w:bCs/>
          <w:i/>
          <w:iCs/>
          <w:color w:val="000000"/>
          <w:sz w:val="28"/>
          <w:szCs w:val="28"/>
          <w:lang w:val="uk-UA" w:eastAsia="uk-UA"/>
        </w:rPr>
        <w:t>,</w:t>
      </w:r>
      <w:r w:rsidR="00A77CBE" w:rsidRPr="00A77CBE">
        <w:rPr>
          <w:rFonts w:ascii="Times New Roman" w:eastAsia="Times New Roman" w:hAnsi="Times New Roman" w:cs="Times New Roman"/>
          <w:b/>
          <w:bCs/>
          <w:i/>
          <w:iCs/>
          <w:color w:val="000000"/>
          <w:sz w:val="28"/>
          <w:szCs w:val="28"/>
          <w:lang w:val="uk-UA" w:eastAsia="uk-UA"/>
        </w:rPr>
        <w:t>721</w:t>
      </w:r>
      <w:r w:rsidR="00A77CBE">
        <w:rPr>
          <w:rFonts w:ascii="Times New Roman" w:eastAsia="Times New Roman" w:hAnsi="Times New Roman" w:cs="Times New Roman"/>
          <w:b/>
          <w:bCs/>
          <w:i/>
          <w:iCs/>
          <w:color w:val="000000"/>
          <w:sz w:val="28"/>
          <w:szCs w:val="28"/>
          <w:lang w:val="uk-UA" w:eastAsia="uk-UA"/>
        </w:rPr>
        <w:t>тис.грн</w:t>
      </w:r>
      <w:r w:rsidR="00A77CBE" w:rsidRPr="00A77CBE">
        <w:rPr>
          <w:rFonts w:ascii="Times New Roman" w:eastAsia="Times New Roman" w:hAnsi="Times New Roman" w:cs="Times New Roman"/>
          <w:color w:val="000000"/>
          <w:sz w:val="28"/>
          <w:szCs w:val="28"/>
          <w:lang w:val="uk-UA" w:eastAsia="uk-UA"/>
        </w:rPr>
        <w:t xml:space="preserve">, </w:t>
      </w:r>
      <w:r w:rsidR="00CF473A">
        <w:rPr>
          <w:rFonts w:ascii="Times New Roman" w:eastAsia="Times New Roman" w:hAnsi="Times New Roman" w:cs="Times New Roman"/>
          <w:color w:val="000000"/>
          <w:sz w:val="28"/>
          <w:szCs w:val="28"/>
          <w:lang w:val="uk-UA" w:eastAsia="uk-UA"/>
        </w:rPr>
        <w:t xml:space="preserve">загальна плаща відремонтованих  доріг склала </w:t>
      </w:r>
      <w:r w:rsidR="00CF473A" w:rsidRPr="00CF473A">
        <w:rPr>
          <w:rFonts w:ascii="Times New Roman" w:eastAsia="Times New Roman" w:hAnsi="Times New Roman" w:cs="Times New Roman"/>
          <w:b/>
          <w:bCs/>
          <w:i/>
          <w:iCs/>
          <w:color w:val="000000"/>
          <w:sz w:val="28"/>
          <w:szCs w:val="28"/>
          <w:lang w:val="uk-UA" w:eastAsia="uk-UA"/>
        </w:rPr>
        <w:t>3535,57м</w:t>
      </w:r>
      <w:r w:rsidR="00CF473A">
        <w:rPr>
          <w:rFonts w:ascii="Times New Roman" w:eastAsia="Times New Roman" w:hAnsi="Times New Roman" w:cs="Times New Roman"/>
          <w:b/>
          <w:bCs/>
          <w:i/>
          <w:iCs/>
          <w:color w:val="000000"/>
          <w:sz w:val="24"/>
          <w:szCs w:val="24"/>
          <w:lang w:val="uk-UA" w:eastAsia="uk-UA"/>
        </w:rPr>
        <w:t>2,</w:t>
      </w:r>
      <w:bookmarkEnd w:id="47"/>
      <w:r w:rsidR="00CF473A">
        <w:rPr>
          <w:rFonts w:ascii="Times New Roman" w:eastAsia="Times New Roman" w:hAnsi="Times New Roman" w:cs="Times New Roman"/>
          <w:b/>
          <w:bCs/>
          <w:i/>
          <w:iCs/>
          <w:color w:val="000000"/>
          <w:sz w:val="24"/>
          <w:szCs w:val="24"/>
          <w:lang w:val="uk-UA" w:eastAsia="uk-UA"/>
        </w:rPr>
        <w:t xml:space="preserve"> </w:t>
      </w:r>
      <w:r w:rsidR="00A77CBE" w:rsidRPr="00A77CBE">
        <w:rPr>
          <w:rFonts w:ascii="Times New Roman" w:eastAsia="Times New Roman" w:hAnsi="Times New Roman" w:cs="Times New Roman"/>
          <w:color w:val="000000"/>
          <w:sz w:val="28"/>
          <w:szCs w:val="28"/>
          <w:lang w:val="uk-UA" w:eastAsia="uk-UA"/>
        </w:rPr>
        <w:t>зокрема</w:t>
      </w:r>
      <w:r w:rsidR="00A77CBE">
        <w:rPr>
          <w:rFonts w:ascii="Times New Roman" w:eastAsia="Times New Roman" w:hAnsi="Times New Roman" w:cs="Times New Roman"/>
          <w:b/>
          <w:bCs/>
          <w:i/>
          <w:iCs/>
          <w:color w:val="000000"/>
          <w:sz w:val="28"/>
          <w:szCs w:val="28"/>
          <w:lang w:val="uk-UA" w:eastAsia="uk-UA"/>
        </w:rPr>
        <w:t xml:space="preserve"> </w:t>
      </w:r>
      <w:r w:rsidR="0071746B">
        <w:rPr>
          <w:rFonts w:ascii="Times New Roman" w:eastAsia="Calibri" w:hAnsi="Times New Roman" w:cs="Times New Roman"/>
          <w:sz w:val="28"/>
          <w:szCs w:val="28"/>
          <w:lang w:val="uk-UA"/>
        </w:rPr>
        <w:t>по вулицям</w:t>
      </w:r>
      <w:r w:rsidR="00121FF7" w:rsidRPr="0077310D">
        <w:rPr>
          <w:rFonts w:ascii="Times New Roman" w:eastAsia="Calibri" w:hAnsi="Times New Roman" w:cs="Times New Roman"/>
          <w:sz w:val="28"/>
          <w:szCs w:val="28"/>
          <w:lang w:val="uk-UA"/>
        </w:rPr>
        <w:t>:</w:t>
      </w:r>
    </w:p>
    <w:tbl>
      <w:tblPr>
        <w:tblW w:w="9634" w:type="dxa"/>
        <w:tblLook w:val="04A0" w:firstRow="1" w:lastRow="0" w:firstColumn="1" w:lastColumn="0" w:noHBand="0" w:noVBand="1"/>
      </w:tblPr>
      <w:tblGrid>
        <w:gridCol w:w="516"/>
        <w:gridCol w:w="5435"/>
        <w:gridCol w:w="1841"/>
        <w:gridCol w:w="1842"/>
      </w:tblGrid>
      <w:tr w:rsidR="00F420AE" w:rsidRPr="00F420AE" w14:paraId="1FEBD892" w14:textId="77777777" w:rsidTr="00F420AE">
        <w:trPr>
          <w:trHeight w:val="457"/>
        </w:trPr>
        <w:tc>
          <w:tcPr>
            <w:tcW w:w="5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23E59" w14:textId="77777777"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з/п</w:t>
            </w:r>
          </w:p>
        </w:tc>
        <w:tc>
          <w:tcPr>
            <w:tcW w:w="5445" w:type="dxa"/>
            <w:tcBorders>
              <w:top w:val="single" w:sz="4" w:space="0" w:color="auto"/>
              <w:left w:val="nil"/>
              <w:bottom w:val="single" w:sz="4" w:space="0" w:color="auto"/>
              <w:right w:val="single" w:sz="4" w:space="0" w:color="auto"/>
            </w:tcBorders>
            <w:shd w:val="clear" w:color="auto" w:fill="auto"/>
            <w:vAlign w:val="bottom"/>
            <w:hideMark/>
          </w:tcPr>
          <w:p w14:paraId="0AAEB919" w14:textId="77777777" w:rsidR="00F420AE" w:rsidRPr="00F420AE" w:rsidRDefault="00F420AE" w:rsidP="0071746B">
            <w:pPr>
              <w:spacing w:after="0" w:line="240" w:lineRule="auto"/>
              <w:jc w:val="center"/>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Найменування об'єкта</w:t>
            </w:r>
          </w:p>
        </w:tc>
        <w:tc>
          <w:tcPr>
            <w:tcW w:w="1841" w:type="dxa"/>
            <w:tcBorders>
              <w:top w:val="single" w:sz="4" w:space="0" w:color="auto"/>
              <w:left w:val="nil"/>
              <w:bottom w:val="single" w:sz="4" w:space="0" w:color="auto"/>
              <w:right w:val="single" w:sz="4" w:space="0" w:color="auto"/>
            </w:tcBorders>
            <w:shd w:val="clear" w:color="auto" w:fill="auto"/>
            <w:vAlign w:val="bottom"/>
            <w:hideMark/>
          </w:tcPr>
          <w:p w14:paraId="6BFFA29C" w14:textId="0A2918E3" w:rsidR="00F420AE" w:rsidRPr="00F420AE" w:rsidRDefault="00F420AE" w:rsidP="0071746B">
            <w:pPr>
              <w:spacing w:after="0" w:line="240" w:lineRule="auto"/>
              <w:jc w:val="center"/>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площа доріг,м2</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145F1D18" w14:textId="77777777" w:rsidR="00F420AE" w:rsidRPr="00F420AE" w:rsidRDefault="00F420AE" w:rsidP="0071746B">
            <w:pPr>
              <w:spacing w:after="0" w:line="240" w:lineRule="auto"/>
              <w:jc w:val="center"/>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Касові видатки</w:t>
            </w:r>
          </w:p>
        </w:tc>
      </w:tr>
      <w:tr w:rsidR="00F420AE" w:rsidRPr="00F420AE" w14:paraId="29A48A05" w14:textId="77777777" w:rsidTr="0071746B">
        <w:trPr>
          <w:trHeight w:val="324"/>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132D249C"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w:t>
            </w:r>
          </w:p>
        </w:tc>
        <w:tc>
          <w:tcPr>
            <w:tcW w:w="5445" w:type="dxa"/>
            <w:tcBorders>
              <w:top w:val="nil"/>
              <w:left w:val="nil"/>
              <w:bottom w:val="single" w:sz="4" w:space="0" w:color="auto"/>
              <w:right w:val="single" w:sz="4" w:space="0" w:color="auto"/>
            </w:tcBorders>
            <w:shd w:val="clear" w:color="auto" w:fill="auto"/>
            <w:vAlign w:val="bottom"/>
            <w:hideMark/>
          </w:tcPr>
          <w:p w14:paraId="45E2425F" w14:textId="7EB0ABF7"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Театральна,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14191E37"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153,42</w:t>
            </w:r>
          </w:p>
        </w:tc>
        <w:tc>
          <w:tcPr>
            <w:tcW w:w="1842" w:type="dxa"/>
            <w:tcBorders>
              <w:top w:val="nil"/>
              <w:left w:val="nil"/>
              <w:bottom w:val="single" w:sz="4" w:space="0" w:color="auto"/>
              <w:right w:val="single" w:sz="4" w:space="0" w:color="auto"/>
            </w:tcBorders>
            <w:shd w:val="clear" w:color="auto" w:fill="auto"/>
            <w:noWrap/>
            <w:vAlign w:val="bottom"/>
            <w:hideMark/>
          </w:tcPr>
          <w:p w14:paraId="10DA8171"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199121,67</w:t>
            </w:r>
          </w:p>
        </w:tc>
      </w:tr>
      <w:tr w:rsidR="00F420AE" w:rsidRPr="00F420AE" w14:paraId="6BD58C05" w14:textId="77777777" w:rsidTr="0071746B">
        <w:trPr>
          <w:trHeight w:val="25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284F9D9C"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2</w:t>
            </w:r>
          </w:p>
        </w:tc>
        <w:tc>
          <w:tcPr>
            <w:tcW w:w="5445" w:type="dxa"/>
            <w:tcBorders>
              <w:top w:val="nil"/>
              <w:left w:val="nil"/>
              <w:bottom w:val="single" w:sz="4" w:space="0" w:color="auto"/>
              <w:right w:val="single" w:sz="4" w:space="0" w:color="auto"/>
            </w:tcBorders>
            <w:shd w:val="clear" w:color="auto" w:fill="auto"/>
            <w:vAlign w:val="bottom"/>
            <w:hideMark/>
          </w:tcPr>
          <w:p w14:paraId="115E4191" w14:textId="44C6F3AE"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Поштова,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68060D9F"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w:t>
            </w:r>
          </w:p>
        </w:tc>
        <w:tc>
          <w:tcPr>
            <w:tcW w:w="1842" w:type="dxa"/>
            <w:tcBorders>
              <w:top w:val="nil"/>
              <w:left w:val="nil"/>
              <w:bottom w:val="single" w:sz="4" w:space="0" w:color="auto"/>
              <w:right w:val="single" w:sz="4" w:space="0" w:color="auto"/>
            </w:tcBorders>
            <w:shd w:val="clear" w:color="auto" w:fill="auto"/>
            <w:noWrap/>
            <w:vAlign w:val="bottom"/>
            <w:hideMark/>
          </w:tcPr>
          <w:p w14:paraId="76DBDDB6"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199358,78</w:t>
            </w:r>
          </w:p>
        </w:tc>
      </w:tr>
      <w:tr w:rsidR="00F420AE" w:rsidRPr="00F420AE" w14:paraId="105C47E1" w14:textId="77777777" w:rsidTr="0071746B">
        <w:trPr>
          <w:trHeight w:val="262"/>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7A699439"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3</w:t>
            </w:r>
          </w:p>
        </w:tc>
        <w:tc>
          <w:tcPr>
            <w:tcW w:w="5445" w:type="dxa"/>
            <w:tcBorders>
              <w:top w:val="nil"/>
              <w:left w:val="nil"/>
              <w:bottom w:val="single" w:sz="4" w:space="0" w:color="auto"/>
              <w:right w:val="single" w:sz="4" w:space="0" w:color="auto"/>
            </w:tcBorders>
            <w:shd w:val="clear" w:color="auto" w:fill="auto"/>
            <w:vAlign w:val="bottom"/>
            <w:hideMark/>
          </w:tcPr>
          <w:p w14:paraId="3F684B03" w14:textId="5B284A6B"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Свободи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1F12991E"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154</w:t>
            </w:r>
          </w:p>
        </w:tc>
        <w:tc>
          <w:tcPr>
            <w:tcW w:w="1842" w:type="dxa"/>
            <w:tcBorders>
              <w:top w:val="nil"/>
              <w:left w:val="nil"/>
              <w:bottom w:val="single" w:sz="4" w:space="0" w:color="auto"/>
              <w:right w:val="single" w:sz="4" w:space="0" w:color="auto"/>
            </w:tcBorders>
            <w:shd w:val="clear" w:color="auto" w:fill="auto"/>
            <w:noWrap/>
            <w:vAlign w:val="bottom"/>
            <w:hideMark/>
          </w:tcPr>
          <w:p w14:paraId="48195EF2"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199862,76</w:t>
            </w:r>
          </w:p>
        </w:tc>
      </w:tr>
      <w:tr w:rsidR="00F420AE" w:rsidRPr="00F420AE" w14:paraId="28910194" w14:textId="77777777" w:rsidTr="0071746B">
        <w:trPr>
          <w:trHeight w:val="252"/>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3F3E2DAC"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4</w:t>
            </w:r>
          </w:p>
        </w:tc>
        <w:tc>
          <w:tcPr>
            <w:tcW w:w="5445" w:type="dxa"/>
            <w:tcBorders>
              <w:top w:val="nil"/>
              <w:left w:val="nil"/>
              <w:bottom w:val="single" w:sz="4" w:space="0" w:color="auto"/>
              <w:right w:val="single" w:sz="4" w:space="0" w:color="auto"/>
            </w:tcBorders>
            <w:shd w:val="clear" w:color="auto" w:fill="auto"/>
            <w:vAlign w:val="bottom"/>
            <w:hideMark/>
          </w:tcPr>
          <w:p w14:paraId="4F6AFC65" w14:textId="6C9DFBFB"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Центральна.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56619185"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153,2</w:t>
            </w:r>
          </w:p>
        </w:tc>
        <w:tc>
          <w:tcPr>
            <w:tcW w:w="1842" w:type="dxa"/>
            <w:tcBorders>
              <w:top w:val="nil"/>
              <w:left w:val="nil"/>
              <w:bottom w:val="single" w:sz="4" w:space="0" w:color="auto"/>
              <w:right w:val="single" w:sz="4" w:space="0" w:color="auto"/>
            </w:tcBorders>
            <w:shd w:val="clear" w:color="auto" w:fill="auto"/>
            <w:noWrap/>
            <w:vAlign w:val="bottom"/>
            <w:hideMark/>
          </w:tcPr>
          <w:p w14:paraId="144B51E2"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198825,17</w:t>
            </w:r>
          </w:p>
        </w:tc>
      </w:tr>
      <w:tr w:rsidR="00F420AE" w:rsidRPr="00F420AE" w14:paraId="03FFA76B" w14:textId="77777777" w:rsidTr="0071746B">
        <w:trPr>
          <w:trHeight w:val="114"/>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5DF64043"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5</w:t>
            </w:r>
          </w:p>
        </w:tc>
        <w:tc>
          <w:tcPr>
            <w:tcW w:w="5445" w:type="dxa"/>
            <w:tcBorders>
              <w:top w:val="nil"/>
              <w:left w:val="nil"/>
              <w:bottom w:val="single" w:sz="4" w:space="0" w:color="auto"/>
              <w:right w:val="single" w:sz="4" w:space="0" w:color="auto"/>
            </w:tcBorders>
            <w:shd w:val="clear" w:color="auto" w:fill="auto"/>
            <w:vAlign w:val="bottom"/>
            <w:hideMark/>
          </w:tcPr>
          <w:p w14:paraId="4B0C3EB4" w14:textId="2EF460A8"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провулку №1,м.П'ятихатки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2FCE5C9A"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153,36</w:t>
            </w:r>
          </w:p>
        </w:tc>
        <w:tc>
          <w:tcPr>
            <w:tcW w:w="1842" w:type="dxa"/>
            <w:tcBorders>
              <w:top w:val="nil"/>
              <w:left w:val="nil"/>
              <w:bottom w:val="single" w:sz="4" w:space="0" w:color="auto"/>
              <w:right w:val="single" w:sz="4" w:space="0" w:color="auto"/>
            </w:tcBorders>
            <w:shd w:val="clear" w:color="auto" w:fill="auto"/>
            <w:noWrap/>
            <w:vAlign w:val="bottom"/>
            <w:hideMark/>
          </w:tcPr>
          <w:p w14:paraId="24D7C079"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199051,99</w:t>
            </w:r>
          </w:p>
        </w:tc>
      </w:tr>
      <w:tr w:rsidR="00F420AE" w:rsidRPr="00F420AE" w14:paraId="466E1D11" w14:textId="77777777" w:rsidTr="0071746B">
        <w:trPr>
          <w:trHeight w:val="11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01C675F6"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6</w:t>
            </w:r>
          </w:p>
        </w:tc>
        <w:tc>
          <w:tcPr>
            <w:tcW w:w="5445" w:type="dxa"/>
            <w:tcBorders>
              <w:top w:val="nil"/>
              <w:left w:val="nil"/>
              <w:bottom w:val="single" w:sz="4" w:space="0" w:color="auto"/>
              <w:right w:val="single" w:sz="4" w:space="0" w:color="auto"/>
            </w:tcBorders>
            <w:shd w:val="clear" w:color="auto" w:fill="auto"/>
            <w:vAlign w:val="bottom"/>
            <w:hideMark/>
          </w:tcPr>
          <w:p w14:paraId="35A819C9" w14:textId="2EBE485E"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Героїв,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0CF20F70"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153,92</w:t>
            </w:r>
          </w:p>
        </w:tc>
        <w:tc>
          <w:tcPr>
            <w:tcW w:w="1842" w:type="dxa"/>
            <w:tcBorders>
              <w:top w:val="nil"/>
              <w:left w:val="nil"/>
              <w:bottom w:val="single" w:sz="4" w:space="0" w:color="auto"/>
              <w:right w:val="single" w:sz="4" w:space="0" w:color="auto"/>
            </w:tcBorders>
            <w:shd w:val="clear" w:color="auto" w:fill="auto"/>
            <w:noWrap/>
            <w:vAlign w:val="bottom"/>
            <w:hideMark/>
          </w:tcPr>
          <w:p w14:paraId="5EBAFC4E"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199790,47</w:t>
            </w:r>
          </w:p>
        </w:tc>
      </w:tr>
      <w:tr w:rsidR="00F420AE" w:rsidRPr="00F420AE" w14:paraId="06072400" w14:textId="77777777" w:rsidTr="0071746B">
        <w:trPr>
          <w:trHeight w:val="249"/>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095E0220"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7</w:t>
            </w:r>
          </w:p>
        </w:tc>
        <w:tc>
          <w:tcPr>
            <w:tcW w:w="5445" w:type="dxa"/>
            <w:tcBorders>
              <w:top w:val="nil"/>
              <w:left w:val="nil"/>
              <w:bottom w:val="single" w:sz="4" w:space="0" w:color="auto"/>
              <w:right w:val="single" w:sz="4" w:space="0" w:color="auto"/>
            </w:tcBorders>
            <w:shd w:val="clear" w:color="auto" w:fill="auto"/>
            <w:vAlign w:val="bottom"/>
            <w:hideMark/>
          </w:tcPr>
          <w:p w14:paraId="76843D25" w14:textId="54EB1969"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провулку №8,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4A2AA522"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153,78</w:t>
            </w:r>
          </w:p>
        </w:tc>
        <w:tc>
          <w:tcPr>
            <w:tcW w:w="1842" w:type="dxa"/>
            <w:tcBorders>
              <w:top w:val="nil"/>
              <w:left w:val="nil"/>
              <w:bottom w:val="single" w:sz="4" w:space="0" w:color="auto"/>
              <w:right w:val="single" w:sz="4" w:space="0" w:color="auto"/>
            </w:tcBorders>
            <w:shd w:val="clear" w:color="auto" w:fill="auto"/>
            <w:noWrap/>
            <w:vAlign w:val="bottom"/>
            <w:hideMark/>
          </w:tcPr>
          <w:p w14:paraId="5EF20719"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199595,62</w:t>
            </w:r>
          </w:p>
        </w:tc>
      </w:tr>
      <w:tr w:rsidR="00F420AE" w:rsidRPr="00F420AE" w14:paraId="684061A4" w14:textId="77777777" w:rsidTr="0071746B">
        <w:trPr>
          <w:trHeight w:val="254"/>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5AFCC647"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8</w:t>
            </w:r>
          </w:p>
        </w:tc>
        <w:tc>
          <w:tcPr>
            <w:tcW w:w="5445" w:type="dxa"/>
            <w:tcBorders>
              <w:top w:val="nil"/>
              <w:left w:val="nil"/>
              <w:bottom w:val="single" w:sz="4" w:space="0" w:color="auto"/>
              <w:right w:val="single" w:sz="4" w:space="0" w:color="auto"/>
            </w:tcBorders>
            <w:shd w:val="clear" w:color="auto" w:fill="auto"/>
            <w:vAlign w:val="bottom"/>
            <w:hideMark/>
          </w:tcPr>
          <w:p w14:paraId="2E4F6710" w14:textId="5A3AB420"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Привокзальна,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37319F6A"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152,98</w:t>
            </w:r>
          </w:p>
        </w:tc>
        <w:tc>
          <w:tcPr>
            <w:tcW w:w="1842" w:type="dxa"/>
            <w:tcBorders>
              <w:top w:val="nil"/>
              <w:left w:val="nil"/>
              <w:bottom w:val="single" w:sz="4" w:space="0" w:color="auto"/>
              <w:right w:val="single" w:sz="4" w:space="0" w:color="auto"/>
            </w:tcBorders>
            <w:shd w:val="clear" w:color="auto" w:fill="auto"/>
            <w:noWrap/>
            <w:vAlign w:val="bottom"/>
            <w:hideMark/>
          </w:tcPr>
          <w:p w14:paraId="19ABA0B1"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198533,77</w:t>
            </w:r>
          </w:p>
        </w:tc>
      </w:tr>
      <w:tr w:rsidR="00F420AE" w:rsidRPr="00F420AE" w14:paraId="178C635A" w14:textId="77777777" w:rsidTr="0071746B">
        <w:trPr>
          <w:trHeight w:val="25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08EECB64"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9</w:t>
            </w:r>
          </w:p>
        </w:tc>
        <w:tc>
          <w:tcPr>
            <w:tcW w:w="5445" w:type="dxa"/>
            <w:tcBorders>
              <w:top w:val="nil"/>
              <w:left w:val="nil"/>
              <w:bottom w:val="single" w:sz="4" w:space="0" w:color="auto"/>
              <w:right w:val="single" w:sz="4" w:space="0" w:color="auto"/>
            </w:tcBorders>
            <w:shd w:val="clear" w:color="auto" w:fill="auto"/>
            <w:vAlign w:val="bottom"/>
            <w:hideMark/>
          </w:tcPr>
          <w:p w14:paraId="4BFD63A4" w14:textId="191D0772"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провулку №5.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52E459C7"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153,78</w:t>
            </w:r>
          </w:p>
        </w:tc>
        <w:tc>
          <w:tcPr>
            <w:tcW w:w="1842" w:type="dxa"/>
            <w:tcBorders>
              <w:top w:val="nil"/>
              <w:left w:val="nil"/>
              <w:bottom w:val="single" w:sz="4" w:space="0" w:color="auto"/>
              <w:right w:val="single" w:sz="4" w:space="0" w:color="auto"/>
            </w:tcBorders>
            <w:shd w:val="clear" w:color="auto" w:fill="auto"/>
            <w:noWrap/>
            <w:vAlign w:val="bottom"/>
            <w:hideMark/>
          </w:tcPr>
          <w:p w14:paraId="4ED9E0A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199595,62</w:t>
            </w:r>
          </w:p>
        </w:tc>
      </w:tr>
      <w:tr w:rsidR="00F420AE" w:rsidRPr="00F420AE" w14:paraId="1068F3FD" w14:textId="77777777" w:rsidTr="0071746B">
        <w:trPr>
          <w:trHeight w:val="24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7FCC30C2"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10</w:t>
            </w:r>
          </w:p>
        </w:tc>
        <w:tc>
          <w:tcPr>
            <w:tcW w:w="5445" w:type="dxa"/>
            <w:tcBorders>
              <w:top w:val="nil"/>
              <w:left w:val="nil"/>
              <w:bottom w:val="single" w:sz="4" w:space="0" w:color="auto"/>
              <w:right w:val="single" w:sz="4" w:space="0" w:color="auto"/>
            </w:tcBorders>
            <w:shd w:val="clear" w:color="auto" w:fill="auto"/>
            <w:vAlign w:val="bottom"/>
            <w:hideMark/>
          </w:tcPr>
          <w:p w14:paraId="5777841A" w14:textId="09B34F66"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провулку № 10,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1F13BC94"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153,82</w:t>
            </w:r>
          </w:p>
        </w:tc>
        <w:tc>
          <w:tcPr>
            <w:tcW w:w="1842" w:type="dxa"/>
            <w:tcBorders>
              <w:top w:val="nil"/>
              <w:left w:val="nil"/>
              <w:bottom w:val="single" w:sz="4" w:space="0" w:color="auto"/>
              <w:right w:val="single" w:sz="4" w:space="0" w:color="auto"/>
            </w:tcBorders>
            <w:shd w:val="clear" w:color="auto" w:fill="auto"/>
            <w:noWrap/>
            <w:vAlign w:val="bottom"/>
            <w:hideMark/>
          </w:tcPr>
          <w:p w14:paraId="08145E0E"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199676,57</w:t>
            </w:r>
          </w:p>
        </w:tc>
      </w:tr>
      <w:tr w:rsidR="00F420AE" w:rsidRPr="00F420AE" w14:paraId="5FA9DF38" w14:textId="77777777" w:rsidTr="0071746B">
        <w:trPr>
          <w:trHeight w:val="252"/>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2564ED87"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11</w:t>
            </w:r>
          </w:p>
        </w:tc>
        <w:tc>
          <w:tcPr>
            <w:tcW w:w="5445" w:type="dxa"/>
            <w:tcBorders>
              <w:top w:val="nil"/>
              <w:left w:val="nil"/>
              <w:bottom w:val="single" w:sz="4" w:space="0" w:color="auto"/>
              <w:right w:val="single" w:sz="4" w:space="0" w:color="auto"/>
            </w:tcBorders>
            <w:shd w:val="clear" w:color="auto" w:fill="auto"/>
            <w:vAlign w:val="bottom"/>
            <w:hideMark/>
          </w:tcPr>
          <w:p w14:paraId="2BF92BDC" w14:textId="3EF9AB43"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провулку № 11,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11146C45"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153,82</w:t>
            </w:r>
          </w:p>
        </w:tc>
        <w:tc>
          <w:tcPr>
            <w:tcW w:w="1842" w:type="dxa"/>
            <w:tcBorders>
              <w:top w:val="nil"/>
              <w:left w:val="nil"/>
              <w:bottom w:val="single" w:sz="4" w:space="0" w:color="auto"/>
              <w:right w:val="single" w:sz="4" w:space="0" w:color="auto"/>
            </w:tcBorders>
            <w:shd w:val="clear" w:color="auto" w:fill="auto"/>
            <w:noWrap/>
            <w:vAlign w:val="bottom"/>
            <w:hideMark/>
          </w:tcPr>
          <w:p w14:paraId="7F9058C1"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199676,57</w:t>
            </w:r>
          </w:p>
        </w:tc>
      </w:tr>
      <w:tr w:rsidR="00F420AE" w:rsidRPr="00F420AE" w14:paraId="69E3D47C" w14:textId="77777777" w:rsidTr="0071746B">
        <w:trPr>
          <w:trHeight w:val="10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12E551F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12</w:t>
            </w:r>
          </w:p>
        </w:tc>
        <w:tc>
          <w:tcPr>
            <w:tcW w:w="5445" w:type="dxa"/>
            <w:tcBorders>
              <w:top w:val="nil"/>
              <w:left w:val="nil"/>
              <w:bottom w:val="single" w:sz="4" w:space="0" w:color="auto"/>
              <w:right w:val="single" w:sz="4" w:space="0" w:color="auto"/>
            </w:tcBorders>
            <w:shd w:val="clear" w:color="auto" w:fill="auto"/>
            <w:vAlign w:val="bottom"/>
            <w:hideMark/>
          </w:tcPr>
          <w:p w14:paraId="02865CC8" w14:textId="0B2BED74"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провулку № 16,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77A2154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153,91</w:t>
            </w:r>
          </w:p>
        </w:tc>
        <w:tc>
          <w:tcPr>
            <w:tcW w:w="1842" w:type="dxa"/>
            <w:tcBorders>
              <w:top w:val="nil"/>
              <w:left w:val="nil"/>
              <w:bottom w:val="single" w:sz="4" w:space="0" w:color="auto"/>
              <w:right w:val="single" w:sz="4" w:space="0" w:color="auto"/>
            </w:tcBorders>
            <w:shd w:val="clear" w:color="auto" w:fill="auto"/>
            <w:noWrap/>
            <w:vAlign w:val="bottom"/>
            <w:hideMark/>
          </w:tcPr>
          <w:p w14:paraId="79771EC1"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199793,21</w:t>
            </w:r>
          </w:p>
        </w:tc>
      </w:tr>
      <w:tr w:rsidR="00F420AE" w:rsidRPr="00F420AE" w14:paraId="6F7B293E" w14:textId="77777777" w:rsidTr="0071746B">
        <w:trPr>
          <w:trHeight w:val="246"/>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645B9B5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13</w:t>
            </w:r>
          </w:p>
        </w:tc>
        <w:tc>
          <w:tcPr>
            <w:tcW w:w="5445" w:type="dxa"/>
            <w:tcBorders>
              <w:top w:val="nil"/>
              <w:left w:val="nil"/>
              <w:bottom w:val="single" w:sz="4" w:space="0" w:color="auto"/>
              <w:right w:val="single" w:sz="4" w:space="0" w:color="auto"/>
            </w:tcBorders>
            <w:shd w:val="clear" w:color="auto" w:fill="auto"/>
            <w:vAlign w:val="bottom"/>
            <w:hideMark/>
          </w:tcPr>
          <w:p w14:paraId="29637A4D" w14:textId="2F4132E3"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Шевченко,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6857B50F"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153,4</w:t>
            </w:r>
          </w:p>
        </w:tc>
        <w:tc>
          <w:tcPr>
            <w:tcW w:w="1842" w:type="dxa"/>
            <w:tcBorders>
              <w:top w:val="nil"/>
              <w:left w:val="nil"/>
              <w:bottom w:val="single" w:sz="4" w:space="0" w:color="auto"/>
              <w:right w:val="single" w:sz="4" w:space="0" w:color="auto"/>
            </w:tcBorders>
            <w:shd w:val="clear" w:color="auto" w:fill="auto"/>
            <w:noWrap/>
            <w:vAlign w:val="bottom"/>
            <w:hideMark/>
          </w:tcPr>
          <w:p w14:paraId="79CE03F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199094,08</w:t>
            </w:r>
          </w:p>
        </w:tc>
      </w:tr>
      <w:tr w:rsidR="00F420AE" w:rsidRPr="00F420AE" w14:paraId="75CAEA44" w14:textId="77777777" w:rsidTr="0071746B">
        <w:trPr>
          <w:trHeight w:val="222"/>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62EA1BF1"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14</w:t>
            </w:r>
          </w:p>
        </w:tc>
        <w:tc>
          <w:tcPr>
            <w:tcW w:w="5445" w:type="dxa"/>
            <w:tcBorders>
              <w:top w:val="nil"/>
              <w:left w:val="nil"/>
              <w:bottom w:val="single" w:sz="4" w:space="0" w:color="auto"/>
              <w:right w:val="single" w:sz="4" w:space="0" w:color="auto"/>
            </w:tcBorders>
            <w:shd w:val="clear" w:color="auto" w:fill="auto"/>
            <w:vAlign w:val="bottom"/>
            <w:hideMark/>
          </w:tcPr>
          <w:p w14:paraId="4A3EE675" w14:textId="734A0DB2"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Садова,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6A1C04A5"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153,85</w:t>
            </w:r>
          </w:p>
        </w:tc>
        <w:tc>
          <w:tcPr>
            <w:tcW w:w="1842" w:type="dxa"/>
            <w:tcBorders>
              <w:top w:val="nil"/>
              <w:left w:val="nil"/>
              <w:bottom w:val="single" w:sz="4" w:space="0" w:color="auto"/>
              <w:right w:val="single" w:sz="4" w:space="0" w:color="auto"/>
            </w:tcBorders>
            <w:shd w:val="clear" w:color="auto" w:fill="auto"/>
            <w:noWrap/>
            <w:vAlign w:val="bottom"/>
            <w:hideMark/>
          </w:tcPr>
          <w:p w14:paraId="7A1AEB89" w14:textId="607D3774"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199696</w:t>
            </w:r>
            <w:r w:rsidR="0071746B">
              <w:rPr>
                <w:rFonts w:ascii="Times New Roman" w:eastAsia="Times New Roman" w:hAnsi="Times New Roman" w:cs="Times New Roman"/>
                <w:color w:val="000000"/>
                <w:sz w:val="24"/>
                <w:szCs w:val="24"/>
                <w:lang w:val="uk-UA" w:eastAsia="uk-UA"/>
              </w:rPr>
              <w:t>,00</w:t>
            </w:r>
          </w:p>
        </w:tc>
      </w:tr>
      <w:tr w:rsidR="00F420AE" w:rsidRPr="00F420AE" w14:paraId="1F350B35" w14:textId="77777777" w:rsidTr="0071746B">
        <w:trPr>
          <w:trHeight w:val="793"/>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048A2A84"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w:t>
            </w:r>
          </w:p>
        </w:tc>
        <w:tc>
          <w:tcPr>
            <w:tcW w:w="5445" w:type="dxa"/>
            <w:tcBorders>
              <w:top w:val="nil"/>
              <w:left w:val="nil"/>
              <w:bottom w:val="single" w:sz="4" w:space="0" w:color="auto"/>
              <w:right w:val="single" w:sz="4" w:space="0" w:color="auto"/>
            </w:tcBorders>
            <w:shd w:val="clear" w:color="auto" w:fill="auto"/>
            <w:vAlign w:val="bottom"/>
            <w:hideMark/>
          </w:tcPr>
          <w:p w14:paraId="438DCE83" w14:textId="546A3223"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Проспект</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Перемог</w:t>
            </w:r>
            <w:r>
              <w:rPr>
                <w:rFonts w:ascii="Times New Roman" w:eastAsia="Times New Roman" w:hAnsi="Times New Roman" w:cs="Times New Roman"/>
                <w:color w:val="000000"/>
                <w:sz w:val="24"/>
                <w:szCs w:val="24"/>
                <w:lang w:val="uk-UA" w:eastAsia="uk-UA"/>
              </w:rPr>
              <w:t>и</w:t>
            </w:r>
            <w:r w:rsidRPr="00F420AE">
              <w:rPr>
                <w:rFonts w:ascii="Times New Roman" w:eastAsia="Times New Roman" w:hAnsi="Times New Roman" w:cs="Times New Roman"/>
                <w:color w:val="000000"/>
                <w:sz w:val="24"/>
                <w:szCs w:val="24"/>
                <w:lang w:val="uk-UA" w:eastAsia="uk-UA"/>
              </w:rPr>
              <w:t xml:space="preserve"> ( тротуарна доріжка від вулиці Центральної до вулиці Козацька),м.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32385926"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153,9</w:t>
            </w:r>
          </w:p>
        </w:tc>
        <w:tc>
          <w:tcPr>
            <w:tcW w:w="1842" w:type="dxa"/>
            <w:tcBorders>
              <w:top w:val="nil"/>
              <w:left w:val="nil"/>
              <w:bottom w:val="single" w:sz="4" w:space="0" w:color="auto"/>
              <w:right w:val="single" w:sz="4" w:space="0" w:color="auto"/>
            </w:tcBorders>
            <w:shd w:val="clear" w:color="auto" w:fill="auto"/>
            <w:noWrap/>
            <w:vAlign w:val="bottom"/>
            <w:hideMark/>
          </w:tcPr>
          <w:p w14:paraId="2888B283"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199378,87</w:t>
            </w:r>
          </w:p>
        </w:tc>
      </w:tr>
      <w:tr w:rsidR="00F420AE" w:rsidRPr="00F420AE" w14:paraId="6F944190" w14:textId="77777777" w:rsidTr="0071746B">
        <w:trPr>
          <w:trHeight w:val="394"/>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50FBABE5"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16</w:t>
            </w:r>
          </w:p>
        </w:tc>
        <w:tc>
          <w:tcPr>
            <w:tcW w:w="5445" w:type="dxa"/>
            <w:tcBorders>
              <w:top w:val="nil"/>
              <w:left w:val="nil"/>
              <w:bottom w:val="single" w:sz="4" w:space="0" w:color="auto"/>
              <w:right w:val="single" w:sz="4" w:space="0" w:color="auto"/>
            </w:tcBorders>
            <w:shd w:val="clear" w:color="auto" w:fill="auto"/>
            <w:vAlign w:val="bottom"/>
            <w:hideMark/>
          </w:tcPr>
          <w:p w14:paraId="61FE6082" w14:textId="0F1F109B"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xml:space="preserve"> провулку 17 ( від тонелю до магазину №6) , м.П'ятихатки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76C93FC7"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153,75</w:t>
            </w:r>
          </w:p>
        </w:tc>
        <w:tc>
          <w:tcPr>
            <w:tcW w:w="1842" w:type="dxa"/>
            <w:tcBorders>
              <w:top w:val="nil"/>
              <w:left w:val="nil"/>
              <w:bottom w:val="single" w:sz="4" w:space="0" w:color="auto"/>
              <w:right w:val="single" w:sz="4" w:space="0" w:color="auto"/>
            </w:tcBorders>
            <w:shd w:val="clear" w:color="auto" w:fill="auto"/>
            <w:noWrap/>
            <w:vAlign w:val="bottom"/>
            <w:hideMark/>
          </w:tcPr>
          <w:p w14:paraId="73B1303B"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199183,06</w:t>
            </w:r>
          </w:p>
        </w:tc>
      </w:tr>
      <w:tr w:rsidR="00F420AE" w:rsidRPr="00F420AE" w14:paraId="3737BE50" w14:textId="77777777" w:rsidTr="0071746B">
        <w:trPr>
          <w:trHeight w:val="246"/>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25A43484"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17</w:t>
            </w:r>
          </w:p>
        </w:tc>
        <w:tc>
          <w:tcPr>
            <w:tcW w:w="5445" w:type="dxa"/>
            <w:tcBorders>
              <w:top w:val="nil"/>
              <w:left w:val="nil"/>
              <w:bottom w:val="single" w:sz="4" w:space="0" w:color="auto"/>
              <w:right w:val="single" w:sz="4" w:space="0" w:color="auto"/>
            </w:tcBorders>
            <w:shd w:val="clear" w:color="auto" w:fill="auto"/>
            <w:vAlign w:val="bottom"/>
            <w:hideMark/>
          </w:tcPr>
          <w:p w14:paraId="277F6187" w14:textId="2FC7629E"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Лесі Українки, 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5CCD4D03"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153,96</w:t>
            </w:r>
          </w:p>
        </w:tc>
        <w:tc>
          <w:tcPr>
            <w:tcW w:w="1842" w:type="dxa"/>
            <w:tcBorders>
              <w:top w:val="nil"/>
              <w:left w:val="nil"/>
              <w:bottom w:val="single" w:sz="4" w:space="0" w:color="auto"/>
              <w:right w:val="single" w:sz="4" w:space="0" w:color="auto"/>
            </w:tcBorders>
            <w:shd w:val="clear" w:color="auto" w:fill="auto"/>
            <w:noWrap/>
            <w:vAlign w:val="bottom"/>
            <w:hideMark/>
          </w:tcPr>
          <w:p w14:paraId="2E4F6739"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199844,15</w:t>
            </w:r>
          </w:p>
        </w:tc>
      </w:tr>
      <w:tr w:rsidR="00F420AE" w:rsidRPr="00F420AE" w14:paraId="3FDE38E1" w14:textId="77777777" w:rsidTr="0071746B">
        <w:trPr>
          <w:trHeight w:val="10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708CDD46"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18</w:t>
            </w:r>
          </w:p>
        </w:tc>
        <w:tc>
          <w:tcPr>
            <w:tcW w:w="5445" w:type="dxa"/>
            <w:tcBorders>
              <w:top w:val="nil"/>
              <w:left w:val="nil"/>
              <w:bottom w:val="single" w:sz="4" w:space="0" w:color="auto"/>
              <w:right w:val="single" w:sz="4" w:space="0" w:color="auto"/>
            </w:tcBorders>
            <w:shd w:val="clear" w:color="auto" w:fill="auto"/>
            <w:vAlign w:val="bottom"/>
            <w:hideMark/>
          </w:tcPr>
          <w:p w14:paraId="6711BAF1" w14:textId="62103562"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xml:space="preserve">вулиці Шевченко ,село Жовте </w:t>
            </w:r>
          </w:p>
        </w:tc>
        <w:tc>
          <w:tcPr>
            <w:tcW w:w="1841" w:type="dxa"/>
            <w:tcBorders>
              <w:top w:val="nil"/>
              <w:left w:val="nil"/>
              <w:bottom w:val="single" w:sz="4" w:space="0" w:color="auto"/>
              <w:right w:val="single" w:sz="4" w:space="0" w:color="auto"/>
            </w:tcBorders>
            <w:shd w:val="clear" w:color="auto" w:fill="auto"/>
            <w:noWrap/>
            <w:vAlign w:val="bottom"/>
            <w:hideMark/>
          </w:tcPr>
          <w:p w14:paraId="2E3D9AC6"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w:t>
            </w:r>
          </w:p>
        </w:tc>
        <w:tc>
          <w:tcPr>
            <w:tcW w:w="1842" w:type="dxa"/>
            <w:tcBorders>
              <w:top w:val="nil"/>
              <w:left w:val="nil"/>
              <w:bottom w:val="single" w:sz="4" w:space="0" w:color="auto"/>
              <w:right w:val="single" w:sz="4" w:space="0" w:color="auto"/>
            </w:tcBorders>
            <w:shd w:val="clear" w:color="auto" w:fill="auto"/>
            <w:noWrap/>
            <w:vAlign w:val="bottom"/>
            <w:hideMark/>
          </w:tcPr>
          <w:p w14:paraId="631BE2F2"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199247,71</w:t>
            </w:r>
          </w:p>
        </w:tc>
      </w:tr>
      <w:tr w:rsidR="00F420AE" w:rsidRPr="00F420AE" w14:paraId="4818EFFC" w14:textId="77777777" w:rsidTr="0071746B">
        <w:trPr>
          <w:trHeight w:val="98"/>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4B38D6D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w:t>
            </w:r>
          </w:p>
        </w:tc>
        <w:tc>
          <w:tcPr>
            <w:tcW w:w="5445" w:type="dxa"/>
            <w:tcBorders>
              <w:top w:val="nil"/>
              <w:left w:val="nil"/>
              <w:bottom w:val="single" w:sz="4" w:space="0" w:color="auto"/>
              <w:right w:val="single" w:sz="4" w:space="0" w:color="auto"/>
            </w:tcBorders>
            <w:shd w:val="clear" w:color="auto" w:fill="auto"/>
            <w:vAlign w:val="bottom"/>
            <w:hideMark/>
          </w:tcPr>
          <w:p w14:paraId="5E9704C4" w14:textId="22DCE50B"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Молодіжна, село Жовте</w:t>
            </w:r>
          </w:p>
        </w:tc>
        <w:tc>
          <w:tcPr>
            <w:tcW w:w="1841" w:type="dxa"/>
            <w:tcBorders>
              <w:top w:val="nil"/>
              <w:left w:val="nil"/>
              <w:bottom w:val="single" w:sz="4" w:space="0" w:color="auto"/>
              <w:right w:val="single" w:sz="4" w:space="0" w:color="auto"/>
            </w:tcBorders>
            <w:shd w:val="clear" w:color="auto" w:fill="auto"/>
            <w:noWrap/>
            <w:vAlign w:val="bottom"/>
            <w:hideMark/>
          </w:tcPr>
          <w:p w14:paraId="629ECD69"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154</w:t>
            </w:r>
          </w:p>
        </w:tc>
        <w:tc>
          <w:tcPr>
            <w:tcW w:w="1842" w:type="dxa"/>
            <w:tcBorders>
              <w:top w:val="nil"/>
              <w:left w:val="nil"/>
              <w:bottom w:val="single" w:sz="4" w:space="0" w:color="auto"/>
              <w:right w:val="single" w:sz="4" w:space="0" w:color="auto"/>
            </w:tcBorders>
            <w:shd w:val="clear" w:color="auto" w:fill="auto"/>
            <w:noWrap/>
            <w:vAlign w:val="bottom"/>
            <w:hideMark/>
          </w:tcPr>
          <w:p w14:paraId="59CA7C8C"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199508,03</w:t>
            </w:r>
          </w:p>
        </w:tc>
      </w:tr>
      <w:tr w:rsidR="00F420AE" w:rsidRPr="00F420AE" w14:paraId="2F35E88E" w14:textId="77777777" w:rsidTr="0071746B">
        <w:trPr>
          <w:trHeight w:val="243"/>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7FBB6A50" w14:textId="6CF69FF1"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w:t>
            </w:r>
            <w:r w:rsidR="0071746B">
              <w:rPr>
                <w:rFonts w:ascii="Times New Roman" w:eastAsia="Times New Roman" w:hAnsi="Times New Roman" w:cs="Times New Roman"/>
                <w:color w:val="000000"/>
                <w:sz w:val="24"/>
                <w:szCs w:val="24"/>
                <w:lang w:val="uk-UA" w:eastAsia="uk-UA"/>
              </w:rPr>
              <w:t>20</w:t>
            </w:r>
          </w:p>
        </w:tc>
        <w:tc>
          <w:tcPr>
            <w:tcW w:w="5445" w:type="dxa"/>
            <w:tcBorders>
              <w:top w:val="nil"/>
              <w:left w:val="nil"/>
              <w:bottom w:val="single" w:sz="4" w:space="0" w:color="auto"/>
              <w:right w:val="single" w:sz="4" w:space="0" w:color="auto"/>
            </w:tcBorders>
            <w:shd w:val="clear" w:color="auto" w:fill="auto"/>
            <w:vAlign w:val="bottom"/>
            <w:hideMark/>
          </w:tcPr>
          <w:p w14:paraId="53EA821C" w14:textId="0F4B94D1"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Паркова, село Жовте</w:t>
            </w:r>
          </w:p>
        </w:tc>
        <w:tc>
          <w:tcPr>
            <w:tcW w:w="1841" w:type="dxa"/>
            <w:tcBorders>
              <w:top w:val="nil"/>
              <w:left w:val="nil"/>
              <w:bottom w:val="single" w:sz="4" w:space="0" w:color="auto"/>
              <w:right w:val="single" w:sz="4" w:space="0" w:color="auto"/>
            </w:tcBorders>
            <w:shd w:val="clear" w:color="auto" w:fill="auto"/>
            <w:noWrap/>
            <w:vAlign w:val="bottom"/>
            <w:hideMark/>
          </w:tcPr>
          <w:p w14:paraId="668E6089"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153,6</w:t>
            </w:r>
          </w:p>
        </w:tc>
        <w:tc>
          <w:tcPr>
            <w:tcW w:w="1842" w:type="dxa"/>
            <w:tcBorders>
              <w:top w:val="nil"/>
              <w:left w:val="nil"/>
              <w:bottom w:val="single" w:sz="4" w:space="0" w:color="auto"/>
              <w:right w:val="single" w:sz="4" w:space="0" w:color="auto"/>
            </w:tcBorders>
            <w:shd w:val="clear" w:color="auto" w:fill="auto"/>
            <w:noWrap/>
            <w:vAlign w:val="bottom"/>
            <w:hideMark/>
          </w:tcPr>
          <w:p w14:paraId="4CF35CA4"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198989,27</w:t>
            </w:r>
          </w:p>
        </w:tc>
      </w:tr>
      <w:tr w:rsidR="00F420AE" w:rsidRPr="00F420AE" w14:paraId="3CA99E66" w14:textId="77777777" w:rsidTr="0071746B">
        <w:trPr>
          <w:trHeight w:val="39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4227556B" w14:textId="5875F3D1"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w:t>
            </w:r>
            <w:r w:rsidR="0071746B">
              <w:rPr>
                <w:rFonts w:ascii="Times New Roman" w:eastAsia="Times New Roman" w:hAnsi="Times New Roman" w:cs="Times New Roman"/>
                <w:color w:val="000000"/>
                <w:sz w:val="24"/>
                <w:szCs w:val="24"/>
                <w:lang w:val="uk-UA" w:eastAsia="uk-UA"/>
              </w:rPr>
              <w:t>21</w:t>
            </w:r>
          </w:p>
        </w:tc>
        <w:tc>
          <w:tcPr>
            <w:tcW w:w="5445" w:type="dxa"/>
            <w:tcBorders>
              <w:top w:val="nil"/>
              <w:left w:val="nil"/>
              <w:bottom w:val="single" w:sz="4" w:space="0" w:color="auto"/>
              <w:right w:val="single" w:sz="4" w:space="0" w:color="auto"/>
            </w:tcBorders>
            <w:shd w:val="clear" w:color="auto" w:fill="auto"/>
            <w:vAlign w:val="bottom"/>
            <w:hideMark/>
          </w:tcPr>
          <w:p w14:paraId="7A04CECC" w14:textId="780B2367"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провул</w:t>
            </w:r>
            <w:r>
              <w:rPr>
                <w:rFonts w:ascii="Times New Roman" w:eastAsia="Times New Roman" w:hAnsi="Times New Roman" w:cs="Times New Roman"/>
                <w:color w:val="000000"/>
                <w:sz w:val="24"/>
                <w:szCs w:val="24"/>
                <w:lang w:val="uk-UA" w:eastAsia="uk-UA"/>
              </w:rPr>
              <w:t>о</w:t>
            </w:r>
            <w:r w:rsidRPr="00F420AE">
              <w:rPr>
                <w:rFonts w:ascii="Times New Roman" w:eastAsia="Times New Roman" w:hAnsi="Times New Roman" w:cs="Times New Roman"/>
                <w:color w:val="000000"/>
                <w:sz w:val="24"/>
                <w:szCs w:val="24"/>
                <w:lang w:val="uk-UA" w:eastAsia="uk-UA"/>
              </w:rPr>
              <w:t>к гаражного масиву "Лікарняний",</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257E5BA7"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153,86</w:t>
            </w:r>
          </w:p>
        </w:tc>
        <w:tc>
          <w:tcPr>
            <w:tcW w:w="1842" w:type="dxa"/>
            <w:tcBorders>
              <w:top w:val="nil"/>
              <w:left w:val="nil"/>
              <w:bottom w:val="single" w:sz="4" w:space="0" w:color="auto"/>
              <w:right w:val="single" w:sz="4" w:space="0" w:color="auto"/>
            </w:tcBorders>
            <w:shd w:val="clear" w:color="auto" w:fill="auto"/>
            <w:noWrap/>
            <w:vAlign w:val="bottom"/>
            <w:hideMark/>
          </w:tcPr>
          <w:p w14:paraId="70EFDACB"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199325,2</w:t>
            </w:r>
          </w:p>
        </w:tc>
      </w:tr>
      <w:tr w:rsidR="00F420AE" w:rsidRPr="00F420AE" w14:paraId="65B431F5" w14:textId="77777777" w:rsidTr="0071746B">
        <w:trPr>
          <w:trHeight w:val="242"/>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522E843F" w14:textId="61F05477"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w:t>
            </w:r>
            <w:r w:rsidR="0071746B">
              <w:rPr>
                <w:rFonts w:ascii="Times New Roman" w:eastAsia="Times New Roman" w:hAnsi="Times New Roman" w:cs="Times New Roman"/>
                <w:color w:val="000000"/>
                <w:sz w:val="24"/>
                <w:szCs w:val="24"/>
                <w:lang w:val="uk-UA" w:eastAsia="uk-UA"/>
              </w:rPr>
              <w:t>22</w:t>
            </w:r>
          </w:p>
        </w:tc>
        <w:tc>
          <w:tcPr>
            <w:tcW w:w="5445" w:type="dxa"/>
            <w:tcBorders>
              <w:top w:val="nil"/>
              <w:left w:val="nil"/>
              <w:bottom w:val="single" w:sz="4" w:space="0" w:color="auto"/>
              <w:right w:val="single" w:sz="4" w:space="0" w:color="auto"/>
            </w:tcBorders>
            <w:shd w:val="clear" w:color="auto" w:fill="auto"/>
            <w:vAlign w:val="bottom"/>
            <w:hideMark/>
          </w:tcPr>
          <w:p w14:paraId="5D9452E1" w14:textId="3EC5594C"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Берегова,м. П'ятихатки</w:t>
            </w:r>
          </w:p>
        </w:tc>
        <w:tc>
          <w:tcPr>
            <w:tcW w:w="1841" w:type="dxa"/>
            <w:tcBorders>
              <w:top w:val="nil"/>
              <w:left w:val="nil"/>
              <w:bottom w:val="single" w:sz="4" w:space="0" w:color="auto"/>
              <w:right w:val="single" w:sz="4" w:space="0" w:color="auto"/>
            </w:tcBorders>
            <w:shd w:val="clear" w:color="auto" w:fill="auto"/>
            <w:noWrap/>
            <w:vAlign w:val="bottom"/>
            <w:hideMark/>
          </w:tcPr>
          <w:p w14:paraId="1E3C7475"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153,86</w:t>
            </w:r>
          </w:p>
        </w:tc>
        <w:tc>
          <w:tcPr>
            <w:tcW w:w="1842" w:type="dxa"/>
            <w:tcBorders>
              <w:top w:val="nil"/>
              <w:left w:val="nil"/>
              <w:bottom w:val="single" w:sz="4" w:space="0" w:color="auto"/>
              <w:right w:val="single" w:sz="4" w:space="0" w:color="auto"/>
            </w:tcBorders>
            <w:shd w:val="clear" w:color="auto" w:fill="auto"/>
            <w:noWrap/>
            <w:vAlign w:val="bottom"/>
            <w:hideMark/>
          </w:tcPr>
          <w:p w14:paraId="4D8AED08"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199325,2</w:t>
            </w:r>
          </w:p>
        </w:tc>
      </w:tr>
      <w:tr w:rsidR="00F420AE" w:rsidRPr="00F420AE" w14:paraId="27BCFA98" w14:textId="77777777" w:rsidTr="0071746B">
        <w:trPr>
          <w:trHeight w:val="254"/>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4CED6CFA" w14:textId="0360A5A7"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w:t>
            </w:r>
            <w:r w:rsidR="0071746B">
              <w:rPr>
                <w:rFonts w:ascii="Times New Roman" w:eastAsia="Times New Roman" w:hAnsi="Times New Roman" w:cs="Times New Roman"/>
                <w:color w:val="000000"/>
                <w:sz w:val="24"/>
                <w:szCs w:val="24"/>
                <w:lang w:val="uk-UA" w:eastAsia="uk-UA"/>
              </w:rPr>
              <w:t>23</w:t>
            </w:r>
          </w:p>
        </w:tc>
        <w:tc>
          <w:tcPr>
            <w:tcW w:w="5445" w:type="dxa"/>
            <w:tcBorders>
              <w:top w:val="nil"/>
              <w:left w:val="nil"/>
              <w:bottom w:val="single" w:sz="4" w:space="0" w:color="auto"/>
              <w:right w:val="single" w:sz="4" w:space="0" w:color="auto"/>
            </w:tcBorders>
            <w:shd w:val="clear" w:color="auto" w:fill="auto"/>
            <w:vAlign w:val="bottom"/>
            <w:hideMark/>
          </w:tcPr>
          <w:p w14:paraId="4B7A9F04" w14:textId="33FF91A0"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вулиці Українська ,село Жовте</w:t>
            </w:r>
          </w:p>
        </w:tc>
        <w:tc>
          <w:tcPr>
            <w:tcW w:w="1841" w:type="dxa"/>
            <w:tcBorders>
              <w:top w:val="nil"/>
              <w:left w:val="nil"/>
              <w:bottom w:val="single" w:sz="4" w:space="0" w:color="auto"/>
              <w:right w:val="single" w:sz="4" w:space="0" w:color="auto"/>
            </w:tcBorders>
            <w:shd w:val="clear" w:color="auto" w:fill="auto"/>
            <w:noWrap/>
            <w:vAlign w:val="bottom"/>
            <w:hideMark/>
          </w:tcPr>
          <w:p w14:paraId="3A334162"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153,8</w:t>
            </w:r>
          </w:p>
        </w:tc>
        <w:tc>
          <w:tcPr>
            <w:tcW w:w="1842" w:type="dxa"/>
            <w:tcBorders>
              <w:top w:val="nil"/>
              <w:left w:val="nil"/>
              <w:bottom w:val="single" w:sz="4" w:space="0" w:color="auto"/>
              <w:right w:val="single" w:sz="4" w:space="0" w:color="auto"/>
            </w:tcBorders>
            <w:shd w:val="clear" w:color="auto" w:fill="auto"/>
            <w:noWrap/>
            <w:vAlign w:val="bottom"/>
            <w:hideMark/>
          </w:tcPr>
          <w:p w14:paraId="0AD8518B" w14:textId="77777777" w:rsidR="00F420AE" w:rsidRPr="00F420AE" w:rsidRDefault="00F420AE" w:rsidP="00F420AE">
            <w:pPr>
              <w:spacing w:after="0" w:line="240" w:lineRule="auto"/>
              <w:jc w:val="right"/>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199247,71</w:t>
            </w:r>
          </w:p>
        </w:tc>
      </w:tr>
      <w:tr w:rsidR="00F420AE" w:rsidRPr="00F420AE" w14:paraId="3288EB03" w14:textId="77777777" w:rsidTr="0071746B">
        <w:trPr>
          <w:trHeight w:val="269"/>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14:paraId="17E65C6F" w14:textId="77777777" w:rsidR="00F420AE" w:rsidRPr="00F420AE" w:rsidRDefault="00F420AE" w:rsidP="00F420AE">
            <w:pPr>
              <w:spacing w:after="0" w:line="240" w:lineRule="auto"/>
              <w:rPr>
                <w:rFonts w:ascii="Times New Roman" w:eastAsia="Times New Roman" w:hAnsi="Times New Roman" w:cs="Times New Roman"/>
                <w:b/>
                <w:bCs/>
                <w:i/>
                <w:iCs/>
                <w:color w:val="000000"/>
                <w:sz w:val="24"/>
                <w:szCs w:val="24"/>
                <w:lang w:val="uk-UA" w:eastAsia="uk-UA"/>
              </w:rPr>
            </w:pPr>
            <w:bookmarkStart w:id="48" w:name="_Hlk184629719"/>
            <w:r w:rsidRPr="00F420AE">
              <w:rPr>
                <w:rFonts w:ascii="Times New Roman" w:eastAsia="Times New Roman" w:hAnsi="Times New Roman" w:cs="Times New Roman"/>
                <w:b/>
                <w:bCs/>
                <w:i/>
                <w:iCs/>
                <w:color w:val="000000"/>
                <w:sz w:val="24"/>
                <w:szCs w:val="24"/>
                <w:lang w:val="uk-UA" w:eastAsia="uk-UA"/>
              </w:rPr>
              <w:t> </w:t>
            </w:r>
          </w:p>
        </w:tc>
        <w:tc>
          <w:tcPr>
            <w:tcW w:w="5445" w:type="dxa"/>
            <w:tcBorders>
              <w:top w:val="nil"/>
              <w:left w:val="nil"/>
              <w:bottom w:val="single" w:sz="4" w:space="0" w:color="auto"/>
              <w:right w:val="single" w:sz="4" w:space="0" w:color="auto"/>
            </w:tcBorders>
            <w:shd w:val="clear" w:color="auto" w:fill="auto"/>
            <w:vAlign w:val="bottom"/>
            <w:hideMark/>
          </w:tcPr>
          <w:p w14:paraId="7B74BF2D" w14:textId="77777777" w:rsidR="00F420AE" w:rsidRPr="00F420AE" w:rsidRDefault="00F420AE" w:rsidP="00F420AE">
            <w:pPr>
              <w:spacing w:after="0" w:line="240" w:lineRule="auto"/>
              <w:rPr>
                <w:rFonts w:ascii="Times New Roman" w:eastAsia="Times New Roman" w:hAnsi="Times New Roman" w:cs="Times New Roman"/>
                <w:b/>
                <w:bCs/>
                <w:i/>
                <w:i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Всього ремонт доріг з твердим покриттям</w:t>
            </w:r>
          </w:p>
        </w:tc>
        <w:tc>
          <w:tcPr>
            <w:tcW w:w="1841" w:type="dxa"/>
            <w:tcBorders>
              <w:top w:val="nil"/>
              <w:left w:val="nil"/>
              <w:bottom w:val="single" w:sz="4" w:space="0" w:color="auto"/>
              <w:right w:val="single" w:sz="4" w:space="0" w:color="auto"/>
            </w:tcBorders>
            <w:shd w:val="clear" w:color="auto" w:fill="auto"/>
            <w:noWrap/>
            <w:vAlign w:val="bottom"/>
            <w:hideMark/>
          </w:tcPr>
          <w:p w14:paraId="48D70BAC" w14:textId="77777777" w:rsidR="00F420AE" w:rsidRPr="00F420AE" w:rsidRDefault="00F420AE" w:rsidP="00F420AE">
            <w:pPr>
              <w:spacing w:after="0" w:line="240" w:lineRule="auto"/>
              <w:jc w:val="right"/>
              <w:rPr>
                <w:rFonts w:ascii="Times New Roman" w:eastAsia="Times New Roman" w:hAnsi="Times New Roman" w:cs="Times New Roman"/>
                <w:b/>
                <w:bCs/>
                <w:i/>
                <w:i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3535,57</w:t>
            </w:r>
          </w:p>
        </w:tc>
        <w:tc>
          <w:tcPr>
            <w:tcW w:w="1842" w:type="dxa"/>
            <w:tcBorders>
              <w:top w:val="nil"/>
              <w:left w:val="nil"/>
              <w:bottom w:val="single" w:sz="4" w:space="0" w:color="auto"/>
              <w:right w:val="single" w:sz="4" w:space="0" w:color="auto"/>
            </w:tcBorders>
            <w:shd w:val="clear" w:color="auto" w:fill="auto"/>
            <w:noWrap/>
            <w:vAlign w:val="bottom"/>
            <w:hideMark/>
          </w:tcPr>
          <w:p w14:paraId="4A72D602" w14:textId="77777777" w:rsidR="00F420AE" w:rsidRPr="00F420AE" w:rsidRDefault="00F420AE" w:rsidP="00F420AE">
            <w:pPr>
              <w:spacing w:after="0" w:line="240" w:lineRule="auto"/>
              <w:jc w:val="right"/>
              <w:rPr>
                <w:rFonts w:ascii="Times New Roman" w:eastAsia="Times New Roman" w:hAnsi="Times New Roman" w:cs="Times New Roman"/>
                <w:b/>
                <w:bCs/>
                <w:i/>
                <w:i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4585721,48</w:t>
            </w:r>
          </w:p>
        </w:tc>
      </w:tr>
    </w:tbl>
    <w:bookmarkEnd w:id="48"/>
    <w:p w14:paraId="4C5DFAE2" w14:textId="77777777" w:rsidR="00F52656" w:rsidRDefault="00CF473A" w:rsidP="00D93E4F">
      <w:pPr>
        <w:spacing w:after="0" w:line="24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p>
    <w:p w14:paraId="6795CED7" w14:textId="77777777" w:rsidR="00E835D5" w:rsidRDefault="00E835D5" w:rsidP="00D93E4F">
      <w:pPr>
        <w:spacing w:after="0" w:line="240" w:lineRule="auto"/>
        <w:jc w:val="both"/>
        <w:rPr>
          <w:rFonts w:ascii="Times New Roman" w:hAnsi="Times New Roman" w:cs="Times New Roman"/>
          <w:bCs/>
          <w:iCs/>
          <w:sz w:val="28"/>
          <w:szCs w:val="28"/>
          <w:lang w:val="uk-UA"/>
        </w:rPr>
      </w:pPr>
    </w:p>
    <w:p w14:paraId="57E2C01B" w14:textId="3F3E5A05" w:rsidR="00D93E4F" w:rsidRPr="00CF473A" w:rsidRDefault="00D93E4F" w:rsidP="00D93E4F">
      <w:pPr>
        <w:spacing w:after="0" w:line="240" w:lineRule="auto"/>
        <w:jc w:val="both"/>
        <w:rPr>
          <w:rFonts w:ascii="Times New Roman" w:hAnsi="Times New Roman" w:cs="Times New Roman"/>
          <w:bCs/>
          <w:iCs/>
          <w:sz w:val="28"/>
          <w:szCs w:val="28"/>
          <w:lang w:val="uk-UA"/>
        </w:rPr>
      </w:pPr>
      <w:bookmarkStart w:id="49" w:name="_Hlk184892483"/>
      <w:r w:rsidRPr="00CF473A">
        <w:rPr>
          <w:rFonts w:ascii="Times New Roman" w:hAnsi="Times New Roman" w:cs="Times New Roman"/>
          <w:bCs/>
          <w:iCs/>
          <w:sz w:val="28"/>
          <w:szCs w:val="28"/>
          <w:lang w:val="uk-UA"/>
        </w:rPr>
        <w:t xml:space="preserve">Поточний ремонт </w:t>
      </w:r>
      <w:r w:rsidR="0071746B" w:rsidRPr="00CF473A">
        <w:rPr>
          <w:rFonts w:ascii="Times New Roman" w:hAnsi="Times New Roman" w:cs="Times New Roman"/>
          <w:b/>
          <w:i/>
          <w:sz w:val="28"/>
          <w:szCs w:val="28"/>
          <w:lang w:val="uk-UA"/>
        </w:rPr>
        <w:t>доріг комунальної власності</w:t>
      </w:r>
      <w:r w:rsidR="0071746B" w:rsidRPr="0071746B">
        <w:rPr>
          <w:rFonts w:ascii="Times New Roman" w:hAnsi="Times New Roman" w:cs="Times New Roman"/>
          <w:b/>
          <w:i/>
          <w:sz w:val="28"/>
          <w:szCs w:val="28"/>
          <w:lang w:val="uk-UA"/>
        </w:rPr>
        <w:t xml:space="preserve"> без твердого покриття </w:t>
      </w:r>
      <w:r w:rsidRPr="00CF473A">
        <w:rPr>
          <w:rFonts w:ascii="Times New Roman" w:hAnsi="Times New Roman" w:cs="Times New Roman"/>
          <w:bCs/>
          <w:iCs/>
          <w:sz w:val="28"/>
          <w:szCs w:val="28"/>
          <w:lang w:val="uk-UA"/>
        </w:rPr>
        <w:t>(грейдерування, вирівнювання, укатування, засипка) проведен</w:t>
      </w:r>
      <w:r w:rsidR="00CF473A">
        <w:rPr>
          <w:rFonts w:ascii="Times New Roman" w:hAnsi="Times New Roman" w:cs="Times New Roman"/>
          <w:bCs/>
          <w:iCs/>
          <w:sz w:val="28"/>
          <w:szCs w:val="28"/>
          <w:lang w:val="uk-UA"/>
        </w:rPr>
        <w:t>ий</w:t>
      </w:r>
      <w:r w:rsidR="00CF473A" w:rsidRPr="00CF473A">
        <w:rPr>
          <w:rFonts w:ascii="Times New Roman" w:hAnsi="Times New Roman" w:cs="Times New Roman"/>
          <w:bCs/>
          <w:iCs/>
          <w:sz w:val="28"/>
          <w:szCs w:val="28"/>
          <w:lang w:val="uk-UA"/>
        </w:rPr>
        <w:t xml:space="preserve"> </w:t>
      </w:r>
      <w:r w:rsidR="00F52656">
        <w:rPr>
          <w:rFonts w:ascii="Times New Roman" w:hAnsi="Times New Roman" w:cs="Times New Roman"/>
          <w:bCs/>
          <w:iCs/>
          <w:sz w:val="28"/>
          <w:szCs w:val="28"/>
          <w:lang w:val="uk-UA"/>
        </w:rPr>
        <w:t xml:space="preserve">на площі </w:t>
      </w:r>
      <w:r w:rsidR="00F52656" w:rsidRPr="00F52656">
        <w:rPr>
          <w:rFonts w:ascii="Times New Roman" w:eastAsia="Times New Roman" w:hAnsi="Times New Roman" w:cs="Times New Roman"/>
          <w:b/>
          <w:bCs/>
          <w:color w:val="000000"/>
          <w:sz w:val="28"/>
          <w:szCs w:val="28"/>
          <w:lang w:val="uk-UA" w:eastAsia="uk-UA"/>
        </w:rPr>
        <w:lastRenderedPageBreak/>
        <w:t>7951,06</w:t>
      </w:r>
      <w:r w:rsidR="00F52656" w:rsidRPr="00F52656">
        <w:rPr>
          <w:rFonts w:ascii="Times New Roman" w:eastAsia="Times New Roman" w:hAnsi="Times New Roman" w:cs="Times New Roman"/>
          <w:color w:val="000000"/>
          <w:sz w:val="28"/>
          <w:szCs w:val="28"/>
          <w:lang w:val="uk-UA" w:eastAsia="uk-UA"/>
        </w:rPr>
        <w:t>м</w:t>
      </w:r>
      <w:r w:rsidR="00F52656">
        <w:rPr>
          <w:rFonts w:ascii="Times New Roman" w:eastAsia="Times New Roman" w:hAnsi="Times New Roman" w:cs="Times New Roman"/>
          <w:b/>
          <w:bCs/>
          <w:color w:val="000000"/>
          <w:sz w:val="24"/>
          <w:szCs w:val="24"/>
          <w:lang w:val="uk-UA" w:eastAsia="uk-UA"/>
        </w:rPr>
        <w:t xml:space="preserve">2, </w:t>
      </w:r>
      <w:r w:rsidR="00CF473A">
        <w:rPr>
          <w:rFonts w:ascii="Times New Roman" w:hAnsi="Times New Roman" w:cs="Times New Roman"/>
          <w:bCs/>
          <w:iCs/>
          <w:sz w:val="28"/>
          <w:szCs w:val="28"/>
          <w:lang w:val="uk-UA"/>
        </w:rPr>
        <w:t xml:space="preserve">на загальну суму </w:t>
      </w:r>
      <w:r w:rsidR="00CF473A" w:rsidRPr="00CF473A">
        <w:rPr>
          <w:rFonts w:ascii="Times New Roman" w:eastAsia="Times New Roman" w:hAnsi="Times New Roman" w:cs="Times New Roman"/>
          <w:b/>
          <w:bCs/>
          <w:color w:val="000000"/>
          <w:sz w:val="28"/>
          <w:szCs w:val="28"/>
          <w:lang w:val="uk-UA" w:eastAsia="uk-UA"/>
        </w:rPr>
        <w:t>4968893,71</w:t>
      </w:r>
      <w:r w:rsidR="00CF473A">
        <w:rPr>
          <w:rFonts w:ascii="Times New Roman" w:hAnsi="Times New Roman" w:cs="Times New Roman"/>
          <w:bCs/>
          <w:iCs/>
          <w:sz w:val="28"/>
          <w:szCs w:val="28"/>
          <w:lang w:val="uk-UA"/>
        </w:rPr>
        <w:t>тис.грн</w:t>
      </w:r>
      <w:bookmarkEnd w:id="49"/>
      <w:r w:rsidR="00CF473A">
        <w:rPr>
          <w:rFonts w:ascii="Times New Roman" w:hAnsi="Times New Roman" w:cs="Times New Roman"/>
          <w:bCs/>
          <w:iCs/>
          <w:sz w:val="28"/>
          <w:szCs w:val="28"/>
          <w:lang w:val="uk-UA"/>
        </w:rPr>
        <w:t>,</w:t>
      </w:r>
      <w:r w:rsidRPr="00CF473A">
        <w:rPr>
          <w:rFonts w:ascii="Times New Roman" w:hAnsi="Times New Roman" w:cs="Times New Roman"/>
          <w:bCs/>
          <w:iCs/>
          <w:sz w:val="28"/>
          <w:szCs w:val="28"/>
          <w:lang w:val="uk-UA"/>
        </w:rPr>
        <w:t xml:space="preserve"> по </w:t>
      </w:r>
      <w:r w:rsidR="00CF473A">
        <w:rPr>
          <w:rFonts w:ascii="Times New Roman" w:hAnsi="Times New Roman" w:cs="Times New Roman"/>
          <w:bCs/>
          <w:iCs/>
          <w:sz w:val="28"/>
          <w:szCs w:val="28"/>
          <w:lang w:val="uk-UA"/>
        </w:rPr>
        <w:t xml:space="preserve">наступним </w:t>
      </w:r>
      <w:r w:rsidRPr="00CF473A">
        <w:rPr>
          <w:rFonts w:ascii="Times New Roman" w:hAnsi="Times New Roman" w:cs="Times New Roman"/>
          <w:bCs/>
          <w:iCs/>
          <w:sz w:val="28"/>
          <w:szCs w:val="28"/>
          <w:lang w:val="uk-UA"/>
        </w:rPr>
        <w:t>вулицям</w:t>
      </w:r>
      <w:r w:rsidR="00CF473A">
        <w:rPr>
          <w:rFonts w:ascii="Times New Roman" w:hAnsi="Times New Roman" w:cs="Times New Roman"/>
          <w:bCs/>
          <w:iCs/>
          <w:sz w:val="28"/>
          <w:szCs w:val="28"/>
          <w:lang w:val="uk-UA"/>
        </w:rPr>
        <w:t xml:space="preserve"> і провупкам громади</w:t>
      </w:r>
      <w:r w:rsidRPr="00CF473A">
        <w:rPr>
          <w:rFonts w:ascii="Times New Roman" w:hAnsi="Times New Roman" w:cs="Times New Roman"/>
          <w:bCs/>
          <w:iCs/>
          <w:sz w:val="28"/>
          <w:szCs w:val="28"/>
          <w:lang w:val="uk-UA"/>
        </w:rPr>
        <w:t>:</w:t>
      </w:r>
    </w:p>
    <w:tbl>
      <w:tblPr>
        <w:tblW w:w="9918" w:type="dxa"/>
        <w:tblLook w:val="04A0" w:firstRow="1" w:lastRow="0" w:firstColumn="1" w:lastColumn="0" w:noHBand="0" w:noVBand="1"/>
      </w:tblPr>
      <w:tblGrid>
        <w:gridCol w:w="846"/>
        <w:gridCol w:w="6095"/>
        <w:gridCol w:w="1134"/>
        <w:gridCol w:w="1843"/>
      </w:tblGrid>
      <w:tr w:rsidR="00D93E4F" w:rsidRPr="00D93E4F" w14:paraId="5FAC591D" w14:textId="77777777" w:rsidTr="00DF5E96">
        <w:trPr>
          <w:trHeight w:val="6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09F81" w14:textId="77777777" w:rsidR="00D93E4F" w:rsidRPr="00D93E4F" w:rsidRDefault="00D93E4F" w:rsidP="00D93E4F">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 з/п</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14:paraId="1A23ED95" w14:textId="77777777" w:rsidR="00D93E4F" w:rsidRPr="00D93E4F" w:rsidRDefault="00D93E4F" w:rsidP="00D93E4F">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Найменування вулиць, провулків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5E3F2C" w14:textId="77777777" w:rsidR="00D93E4F" w:rsidRPr="00D93E4F" w:rsidRDefault="00D93E4F" w:rsidP="00D93E4F">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м2</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14:paraId="0DAA7738" w14:textId="77777777" w:rsidR="00D93E4F" w:rsidRPr="00D93E4F" w:rsidRDefault="00D93E4F" w:rsidP="00D93E4F">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Видатки на проведення поточного ремонту, грн.</w:t>
            </w:r>
          </w:p>
        </w:tc>
      </w:tr>
      <w:tr w:rsidR="00F420AE" w:rsidRPr="00D93E4F" w14:paraId="49473773" w14:textId="77777777" w:rsidTr="00DF5E96">
        <w:trPr>
          <w:trHeight w:val="3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E38918"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w:t>
            </w:r>
          </w:p>
        </w:tc>
        <w:tc>
          <w:tcPr>
            <w:tcW w:w="6095" w:type="dxa"/>
            <w:tcBorders>
              <w:top w:val="nil"/>
              <w:left w:val="nil"/>
              <w:bottom w:val="single" w:sz="4" w:space="0" w:color="auto"/>
              <w:right w:val="single" w:sz="4" w:space="0" w:color="auto"/>
            </w:tcBorders>
            <w:shd w:val="clear" w:color="auto" w:fill="auto"/>
            <w:vAlign w:val="bottom"/>
            <w:hideMark/>
          </w:tcPr>
          <w:p w14:paraId="410F5C93" w14:textId="6DDE1976"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 №15,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055F3AD0" w14:textId="15F9A3D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306,85</w:t>
            </w:r>
          </w:p>
        </w:tc>
        <w:tc>
          <w:tcPr>
            <w:tcW w:w="1843" w:type="dxa"/>
            <w:tcBorders>
              <w:top w:val="nil"/>
              <w:left w:val="nil"/>
              <w:bottom w:val="single" w:sz="4" w:space="0" w:color="auto"/>
              <w:right w:val="single" w:sz="4" w:space="0" w:color="auto"/>
            </w:tcBorders>
            <w:shd w:val="clear" w:color="auto" w:fill="auto"/>
            <w:vAlign w:val="bottom"/>
            <w:hideMark/>
          </w:tcPr>
          <w:p w14:paraId="315FF503" w14:textId="64AB1999" w:rsidR="00F420AE" w:rsidRPr="00D93E4F" w:rsidRDefault="00F420AE" w:rsidP="00F420AE">
            <w:pPr>
              <w:spacing w:after="0" w:line="240" w:lineRule="auto"/>
              <w:ind w:right="63"/>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199476,49</w:t>
            </w:r>
          </w:p>
        </w:tc>
      </w:tr>
      <w:tr w:rsidR="00F420AE" w:rsidRPr="00D93E4F" w14:paraId="1F877A7C" w14:textId="77777777" w:rsidTr="00DF5E96">
        <w:trPr>
          <w:trHeight w:val="237"/>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271BEE"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2</w:t>
            </w:r>
          </w:p>
        </w:tc>
        <w:tc>
          <w:tcPr>
            <w:tcW w:w="6095" w:type="dxa"/>
            <w:tcBorders>
              <w:top w:val="nil"/>
              <w:left w:val="nil"/>
              <w:bottom w:val="single" w:sz="4" w:space="0" w:color="auto"/>
              <w:right w:val="single" w:sz="4" w:space="0" w:color="auto"/>
            </w:tcBorders>
            <w:shd w:val="clear" w:color="auto" w:fill="auto"/>
            <w:vAlign w:val="bottom"/>
            <w:hideMark/>
          </w:tcPr>
          <w:p w14:paraId="13675B8C" w14:textId="7C83C8DD"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 №14,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7F2FB46A" w14:textId="07139A6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306,85</w:t>
            </w:r>
          </w:p>
        </w:tc>
        <w:tc>
          <w:tcPr>
            <w:tcW w:w="1843" w:type="dxa"/>
            <w:tcBorders>
              <w:top w:val="nil"/>
              <w:left w:val="nil"/>
              <w:bottom w:val="single" w:sz="4" w:space="0" w:color="auto"/>
              <w:right w:val="single" w:sz="4" w:space="0" w:color="auto"/>
            </w:tcBorders>
            <w:shd w:val="clear" w:color="auto" w:fill="auto"/>
            <w:vAlign w:val="bottom"/>
            <w:hideMark/>
          </w:tcPr>
          <w:p w14:paraId="64294D4D" w14:textId="205859C1"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199476,49</w:t>
            </w:r>
          </w:p>
        </w:tc>
      </w:tr>
      <w:tr w:rsidR="00F420AE" w:rsidRPr="00D93E4F" w14:paraId="59652084" w14:textId="77777777" w:rsidTr="00DF5E96">
        <w:trPr>
          <w:trHeight w:val="29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72B606"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3</w:t>
            </w:r>
          </w:p>
        </w:tc>
        <w:tc>
          <w:tcPr>
            <w:tcW w:w="6095" w:type="dxa"/>
            <w:tcBorders>
              <w:top w:val="nil"/>
              <w:left w:val="nil"/>
              <w:bottom w:val="single" w:sz="4" w:space="0" w:color="auto"/>
              <w:right w:val="single" w:sz="4" w:space="0" w:color="auto"/>
            </w:tcBorders>
            <w:shd w:val="clear" w:color="auto" w:fill="auto"/>
            <w:vAlign w:val="bottom"/>
            <w:hideMark/>
          </w:tcPr>
          <w:p w14:paraId="6ABDC8E3" w14:textId="66BDB002"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 №13,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0DD09BF6" w14:textId="2648BA5E"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306,6</w:t>
            </w:r>
          </w:p>
        </w:tc>
        <w:tc>
          <w:tcPr>
            <w:tcW w:w="1843" w:type="dxa"/>
            <w:tcBorders>
              <w:top w:val="nil"/>
              <w:left w:val="nil"/>
              <w:bottom w:val="single" w:sz="4" w:space="0" w:color="auto"/>
              <w:right w:val="single" w:sz="4" w:space="0" w:color="auto"/>
            </w:tcBorders>
            <w:shd w:val="clear" w:color="auto" w:fill="auto"/>
            <w:vAlign w:val="bottom"/>
            <w:hideMark/>
          </w:tcPr>
          <w:p w14:paraId="16FBEAA3" w14:textId="767D7FA3"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199313,99</w:t>
            </w:r>
          </w:p>
        </w:tc>
      </w:tr>
      <w:tr w:rsidR="00F420AE" w:rsidRPr="00D93E4F" w14:paraId="372F7A95" w14:textId="77777777" w:rsidTr="00DF5E96">
        <w:trPr>
          <w:trHeight w:val="203"/>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9D55BA"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4</w:t>
            </w:r>
          </w:p>
        </w:tc>
        <w:tc>
          <w:tcPr>
            <w:tcW w:w="6095" w:type="dxa"/>
            <w:tcBorders>
              <w:top w:val="nil"/>
              <w:left w:val="nil"/>
              <w:bottom w:val="single" w:sz="4" w:space="0" w:color="auto"/>
              <w:right w:val="single" w:sz="4" w:space="0" w:color="auto"/>
            </w:tcBorders>
            <w:shd w:val="clear" w:color="auto" w:fill="auto"/>
            <w:vAlign w:val="bottom"/>
            <w:hideMark/>
          </w:tcPr>
          <w:p w14:paraId="09EE7805" w14:textId="161621F5"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Саксаганська,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1C7F1B2E" w14:textId="145D9487"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w:t>
            </w:r>
          </w:p>
        </w:tc>
        <w:tc>
          <w:tcPr>
            <w:tcW w:w="1843" w:type="dxa"/>
            <w:tcBorders>
              <w:top w:val="nil"/>
              <w:left w:val="nil"/>
              <w:bottom w:val="single" w:sz="4" w:space="0" w:color="auto"/>
              <w:right w:val="single" w:sz="4" w:space="0" w:color="auto"/>
            </w:tcBorders>
            <w:shd w:val="clear" w:color="auto" w:fill="auto"/>
            <w:vAlign w:val="bottom"/>
            <w:hideMark/>
          </w:tcPr>
          <w:p w14:paraId="53427280" w14:textId="58119688"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199573,85</w:t>
            </w:r>
          </w:p>
        </w:tc>
      </w:tr>
      <w:tr w:rsidR="00F420AE" w:rsidRPr="00D93E4F" w14:paraId="36537342" w14:textId="77777777" w:rsidTr="00DF5E96">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7E770D"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5</w:t>
            </w:r>
          </w:p>
        </w:tc>
        <w:tc>
          <w:tcPr>
            <w:tcW w:w="6095" w:type="dxa"/>
            <w:tcBorders>
              <w:top w:val="nil"/>
              <w:left w:val="nil"/>
              <w:bottom w:val="single" w:sz="4" w:space="0" w:color="auto"/>
              <w:right w:val="single" w:sz="4" w:space="0" w:color="auto"/>
            </w:tcBorders>
            <w:shd w:val="clear" w:color="auto" w:fill="auto"/>
            <w:vAlign w:val="bottom"/>
            <w:hideMark/>
          </w:tcPr>
          <w:p w14:paraId="15AA0E29" w14:textId="610F9340"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Тиха,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37EDE59B" w14:textId="080C8C5D"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w:t>
            </w:r>
          </w:p>
        </w:tc>
        <w:tc>
          <w:tcPr>
            <w:tcW w:w="1843" w:type="dxa"/>
            <w:tcBorders>
              <w:top w:val="nil"/>
              <w:left w:val="nil"/>
              <w:bottom w:val="single" w:sz="4" w:space="0" w:color="auto"/>
              <w:right w:val="single" w:sz="4" w:space="0" w:color="auto"/>
            </w:tcBorders>
            <w:shd w:val="clear" w:color="auto" w:fill="auto"/>
            <w:vAlign w:val="bottom"/>
            <w:hideMark/>
          </w:tcPr>
          <w:p w14:paraId="3C8E3351" w14:textId="70152B8E"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198923,73</w:t>
            </w:r>
          </w:p>
        </w:tc>
      </w:tr>
      <w:tr w:rsidR="00F420AE" w:rsidRPr="00D93E4F" w14:paraId="755A0431" w14:textId="77777777" w:rsidTr="00DF5E96">
        <w:trPr>
          <w:trHeight w:val="287"/>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A7973BC"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6</w:t>
            </w:r>
          </w:p>
        </w:tc>
        <w:tc>
          <w:tcPr>
            <w:tcW w:w="6095" w:type="dxa"/>
            <w:tcBorders>
              <w:top w:val="nil"/>
              <w:left w:val="nil"/>
              <w:bottom w:val="single" w:sz="4" w:space="0" w:color="auto"/>
              <w:right w:val="single" w:sz="4" w:space="0" w:color="auto"/>
            </w:tcBorders>
            <w:shd w:val="clear" w:color="auto" w:fill="auto"/>
            <w:vAlign w:val="bottom"/>
            <w:hideMark/>
          </w:tcPr>
          <w:p w14:paraId="6059B515" w14:textId="1FF823E3"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Шкільна,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6C84D2E6" w14:textId="47B17FF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305,8</w:t>
            </w:r>
          </w:p>
        </w:tc>
        <w:tc>
          <w:tcPr>
            <w:tcW w:w="1843" w:type="dxa"/>
            <w:tcBorders>
              <w:top w:val="nil"/>
              <w:left w:val="nil"/>
              <w:bottom w:val="single" w:sz="4" w:space="0" w:color="auto"/>
              <w:right w:val="single" w:sz="4" w:space="0" w:color="auto"/>
            </w:tcBorders>
            <w:shd w:val="clear" w:color="auto" w:fill="auto"/>
            <w:vAlign w:val="bottom"/>
            <w:hideMark/>
          </w:tcPr>
          <w:p w14:paraId="3E9BAD74" w14:textId="0C611591"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198793,67</w:t>
            </w:r>
          </w:p>
        </w:tc>
      </w:tr>
      <w:tr w:rsidR="00F420AE" w:rsidRPr="00D93E4F" w14:paraId="53E1CABD" w14:textId="77777777" w:rsidTr="00DF5E96">
        <w:trPr>
          <w:trHeight w:val="26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5FCFD4"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7</w:t>
            </w:r>
          </w:p>
        </w:tc>
        <w:tc>
          <w:tcPr>
            <w:tcW w:w="6095" w:type="dxa"/>
            <w:tcBorders>
              <w:top w:val="nil"/>
              <w:left w:val="nil"/>
              <w:bottom w:val="single" w:sz="4" w:space="0" w:color="auto"/>
              <w:right w:val="single" w:sz="4" w:space="0" w:color="auto"/>
            </w:tcBorders>
            <w:shd w:val="clear" w:color="auto" w:fill="auto"/>
            <w:vAlign w:val="bottom"/>
            <w:hideMark/>
          </w:tcPr>
          <w:p w14:paraId="0BB4AD98" w14:textId="0CC9D9BE"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Європейська,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2D744ED3" w14:textId="22119E2F"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306,5</w:t>
            </w:r>
          </w:p>
        </w:tc>
        <w:tc>
          <w:tcPr>
            <w:tcW w:w="1843" w:type="dxa"/>
            <w:tcBorders>
              <w:top w:val="nil"/>
              <w:left w:val="nil"/>
              <w:bottom w:val="single" w:sz="4" w:space="0" w:color="auto"/>
              <w:right w:val="single" w:sz="4" w:space="0" w:color="auto"/>
            </w:tcBorders>
            <w:shd w:val="clear" w:color="auto" w:fill="auto"/>
            <w:vAlign w:val="bottom"/>
            <w:hideMark/>
          </w:tcPr>
          <w:p w14:paraId="6200CDBE" w14:textId="06E559E5"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199248,97</w:t>
            </w:r>
          </w:p>
        </w:tc>
      </w:tr>
      <w:tr w:rsidR="00F420AE" w:rsidRPr="00D93E4F" w14:paraId="46541101" w14:textId="77777777" w:rsidTr="00DF5E96">
        <w:trPr>
          <w:trHeight w:val="289"/>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2B90E6"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8</w:t>
            </w:r>
          </w:p>
        </w:tc>
        <w:tc>
          <w:tcPr>
            <w:tcW w:w="6095" w:type="dxa"/>
            <w:tcBorders>
              <w:top w:val="nil"/>
              <w:left w:val="nil"/>
              <w:bottom w:val="single" w:sz="4" w:space="0" w:color="auto"/>
              <w:right w:val="single" w:sz="4" w:space="0" w:color="auto"/>
            </w:tcBorders>
            <w:shd w:val="clear" w:color="auto" w:fill="auto"/>
            <w:vAlign w:val="bottom"/>
            <w:hideMark/>
          </w:tcPr>
          <w:p w14:paraId="5A629208" w14:textId="36B3083E"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вул.Робоча,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12892BE1" w14:textId="64844AFB"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305</w:t>
            </w:r>
          </w:p>
        </w:tc>
        <w:tc>
          <w:tcPr>
            <w:tcW w:w="1843" w:type="dxa"/>
            <w:tcBorders>
              <w:top w:val="nil"/>
              <w:left w:val="nil"/>
              <w:bottom w:val="single" w:sz="4" w:space="0" w:color="auto"/>
              <w:right w:val="single" w:sz="4" w:space="0" w:color="auto"/>
            </w:tcBorders>
            <w:shd w:val="clear" w:color="auto" w:fill="auto"/>
            <w:vAlign w:val="bottom"/>
            <w:hideMark/>
          </w:tcPr>
          <w:p w14:paraId="33650A97" w14:textId="478FC136"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198273,69</w:t>
            </w:r>
          </w:p>
        </w:tc>
      </w:tr>
      <w:tr w:rsidR="00F420AE" w:rsidRPr="00D93E4F" w14:paraId="52F87863" w14:textId="77777777" w:rsidTr="0071746B">
        <w:trPr>
          <w:trHeight w:val="2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1D3E83"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9</w:t>
            </w:r>
          </w:p>
        </w:tc>
        <w:tc>
          <w:tcPr>
            <w:tcW w:w="6095" w:type="dxa"/>
            <w:tcBorders>
              <w:top w:val="nil"/>
              <w:left w:val="nil"/>
              <w:bottom w:val="single" w:sz="4" w:space="0" w:color="auto"/>
              <w:right w:val="single" w:sz="4" w:space="0" w:color="auto"/>
            </w:tcBorders>
            <w:shd w:val="clear" w:color="auto" w:fill="auto"/>
            <w:vAlign w:val="bottom"/>
            <w:hideMark/>
          </w:tcPr>
          <w:p w14:paraId="56F3F7B0" w14:textId="262C755A"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Удільна,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6871FB71" w14:textId="39950CE2"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304,95</w:t>
            </w:r>
          </w:p>
        </w:tc>
        <w:tc>
          <w:tcPr>
            <w:tcW w:w="1843" w:type="dxa"/>
            <w:tcBorders>
              <w:top w:val="nil"/>
              <w:left w:val="nil"/>
              <w:bottom w:val="single" w:sz="4" w:space="0" w:color="auto"/>
              <w:right w:val="single" w:sz="4" w:space="0" w:color="auto"/>
            </w:tcBorders>
            <w:shd w:val="clear" w:color="auto" w:fill="auto"/>
            <w:vAlign w:val="bottom"/>
            <w:hideMark/>
          </w:tcPr>
          <w:p w14:paraId="77C81C74" w14:textId="1A928020"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198143,79</w:t>
            </w:r>
          </w:p>
        </w:tc>
      </w:tr>
      <w:tr w:rsidR="00F420AE" w:rsidRPr="00D93E4F" w14:paraId="7E07779F" w14:textId="77777777" w:rsidTr="0071746B">
        <w:trPr>
          <w:trHeight w:val="203"/>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2F5DAF"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10</w:t>
            </w:r>
          </w:p>
        </w:tc>
        <w:tc>
          <w:tcPr>
            <w:tcW w:w="6095" w:type="dxa"/>
            <w:tcBorders>
              <w:top w:val="nil"/>
              <w:left w:val="nil"/>
              <w:bottom w:val="single" w:sz="4" w:space="0" w:color="auto"/>
              <w:right w:val="single" w:sz="4" w:space="0" w:color="auto"/>
            </w:tcBorders>
            <w:shd w:val="clear" w:color="auto" w:fill="auto"/>
            <w:vAlign w:val="bottom"/>
            <w:hideMark/>
          </w:tcPr>
          <w:p w14:paraId="3129D5BF" w14:textId="678CCF74"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вул.Урожайна,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2CF9CBB1" w14:textId="6160C4EE"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304,95</w:t>
            </w:r>
          </w:p>
        </w:tc>
        <w:tc>
          <w:tcPr>
            <w:tcW w:w="1843" w:type="dxa"/>
            <w:tcBorders>
              <w:top w:val="nil"/>
              <w:left w:val="nil"/>
              <w:bottom w:val="single" w:sz="4" w:space="0" w:color="auto"/>
              <w:right w:val="single" w:sz="4" w:space="0" w:color="auto"/>
            </w:tcBorders>
            <w:shd w:val="clear" w:color="auto" w:fill="auto"/>
            <w:vAlign w:val="bottom"/>
            <w:hideMark/>
          </w:tcPr>
          <w:p w14:paraId="06080DD6" w14:textId="5546D258"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198241,26</w:t>
            </w:r>
          </w:p>
        </w:tc>
      </w:tr>
      <w:tr w:rsidR="00F420AE" w:rsidRPr="00D93E4F" w14:paraId="1EC4F961" w14:textId="77777777" w:rsidTr="0071746B">
        <w:trPr>
          <w:trHeight w:val="20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850765"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11</w:t>
            </w:r>
          </w:p>
        </w:tc>
        <w:tc>
          <w:tcPr>
            <w:tcW w:w="6095" w:type="dxa"/>
            <w:tcBorders>
              <w:top w:val="nil"/>
              <w:left w:val="nil"/>
              <w:bottom w:val="single" w:sz="4" w:space="0" w:color="auto"/>
              <w:right w:val="single" w:sz="4" w:space="0" w:color="auto"/>
            </w:tcBorders>
            <w:shd w:val="clear" w:color="auto" w:fill="auto"/>
            <w:vAlign w:val="bottom"/>
            <w:hideMark/>
          </w:tcPr>
          <w:p w14:paraId="2D79989E" w14:textId="2FB5F545"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провулок,12,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2CE0A0AB" w14:textId="012D40C9"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306,1</w:t>
            </w:r>
          </w:p>
        </w:tc>
        <w:tc>
          <w:tcPr>
            <w:tcW w:w="1843" w:type="dxa"/>
            <w:tcBorders>
              <w:top w:val="nil"/>
              <w:left w:val="nil"/>
              <w:bottom w:val="single" w:sz="4" w:space="0" w:color="auto"/>
              <w:right w:val="single" w:sz="4" w:space="0" w:color="auto"/>
            </w:tcBorders>
            <w:shd w:val="clear" w:color="auto" w:fill="auto"/>
            <w:vAlign w:val="bottom"/>
            <w:hideMark/>
          </w:tcPr>
          <w:p w14:paraId="40808D99" w14:textId="69E0A0F6"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198988,63</w:t>
            </w:r>
          </w:p>
        </w:tc>
      </w:tr>
      <w:tr w:rsidR="00F420AE" w:rsidRPr="00D93E4F" w14:paraId="25E817C9" w14:textId="77777777" w:rsidTr="00DF5E96">
        <w:trPr>
          <w:trHeight w:val="1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9FCD11" w14:textId="77777777" w:rsidR="00F420AE" w:rsidRPr="00D93E4F" w:rsidRDefault="00F420AE" w:rsidP="00F420A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12</w:t>
            </w:r>
          </w:p>
        </w:tc>
        <w:tc>
          <w:tcPr>
            <w:tcW w:w="6095" w:type="dxa"/>
            <w:tcBorders>
              <w:top w:val="nil"/>
              <w:left w:val="nil"/>
              <w:bottom w:val="single" w:sz="4" w:space="0" w:color="auto"/>
              <w:right w:val="single" w:sz="4" w:space="0" w:color="auto"/>
            </w:tcBorders>
            <w:shd w:val="clear" w:color="auto" w:fill="auto"/>
            <w:vAlign w:val="bottom"/>
            <w:hideMark/>
          </w:tcPr>
          <w:p w14:paraId="5E8ABBF2" w14:textId="04010BEF"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 2, м. П'ятихатки</w:t>
            </w:r>
          </w:p>
        </w:tc>
        <w:tc>
          <w:tcPr>
            <w:tcW w:w="1134" w:type="dxa"/>
            <w:tcBorders>
              <w:top w:val="nil"/>
              <w:left w:val="nil"/>
              <w:bottom w:val="single" w:sz="4" w:space="0" w:color="auto"/>
              <w:right w:val="single" w:sz="4" w:space="0" w:color="auto"/>
            </w:tcBorders>
            <w:shd w:val="clear" w:color="auto" w:fill="auto"/>
            <w:vAlign w:val="bottom"/>
            <w:hideMark/>
          </w:tcPr>
          <w:p w14:paraId="0B592AA7" w14:textId="1AB9078C"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305,85</w:t>
            </w:r>
          </w:p>
        </w:tc>
        <w:tc>
          <w:tcPr>
            <w:tcW w:w="1843" w:type="dxa"/>
            <w:tcBorders>
              <w:top w:val="nil"/>
              <w:left w:val="nil"/>
              <w:bottom w:val="single" w:sz="4" w:space="0" w:color="auto"/>
              <w:right w:val="single" w:sz="4" w:space="0" w:color="auto"/>
            </w:tcBorders>
            <w:shd w:val="clear" w:color="auto" w:fill="auto"/>
            <w:vAlign w:val="bottom"/>
            <w:hideMark/>
          </w:tcPr>
          <w:p w14:paraId="76C6062E" w14:textId="45D4BBD1"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198826,24</w:t>
            </w:r>
          </w:p>
        </w:tc>
      </w:tr>
      <w:tr w:rsidR="00F420AE" w:rsidRPr="00D93E4F" w14:paraId="3E325C42"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D639507" w14:textId="57F4A2D0"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13</w:t>
            </w:r>
          </w:p>
        </w:tc>
        <w:tc>
          <w:tcPr>
            <w:tcW w:w="6095" w:type="dxa"/>
            <w:tcBorders>
              <w:top w:val="nil"/>
              <w:left w:val="nil"/>
              <w:bottom w:val="single" w:sz="4" w:space="0" w:color="auto"/>
              <w:right w:val="single" w:sz="4" w:space="0" w:color="auto"/>
            </w:tcBorders>
            <w:shd w:val="clear" w:color="auto" w:fill="auto"/>
            <w:vAlign w:val="bottom"/>
          </w:tcPr>
          <w:p w14:paraId="305905CF" w14:textId="373384CD"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під'їзд до села Касинівка</w:t>
            </w:r>
          </w:p>
        </w:tc>
        <w:tc>
          <w:tcPr>
            <w:tcW w:w="1134" w:type="dxa"/>
            <w:tcBorders>
              <w:top w:val="nil"/>
              <w:left w:val="nil"/>
              <w:bottom w:val="single" w:sz="4" w:space="0" w:color="auto"/>
              <w:right w:val="single" w:sz="4" w:space="0" w:color="auto"/>
            </w:tcBorders>
            <w:shd w:val="clear" w:color="auto" w:fill="auto"/>
            <w:vAlign w:val="bottom"/>
          </w:tcPr>
          <w:p w14:paraId="6240AEFD" w14:textId="7148B061"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305</w:t>
            </w:r>
          </w:p>
        </w:tc>
        <w:tc>
          <w:tcPr>
            <w:tcW w:w="1843" w:type="dxa"/>
            <w:tcBorders>
              <w:top w:val="nil"/>
              <w:left w:val="nil"/>
              <w:bottom w:val="single" w:sz="4" w:space="0" w:color="auto"/>
              <w:right w:val="single" w:sz="4" w:space="0" w:color="auto"/>
            </w:tcBorders>
            <w:shd w:val="clear" w:color="auto" w:fill="auto"/>
            <w:vAlign w:val="bottom"/>
          </w:tcPr>
          <w:p w14:paraId="6686031D" w14:textId="0CA36B22"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198273,69</w:t>
            </w:r>
          </w:p>
        </w:tc>
      </w:tr>
      <w:tr w:rsidR="00F420AE" w:rsidRPr="00D93E4F" w14:paraId="63B63F4D"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D0A18F5" w14:textId="0EB2BF7E"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14</w:t>
            </w:r>
          </w:p>
        </w:tc>
        <w:tc>
          <w:tcPr>
            <w:tcW w:w="6095" w:type="dxa"/>
            <w:tcBorders>
              <w:top w:val="nil"/>
              <w:left w:val="nil"/>
              <w:bottom w:val="single" w:sz="4" w:space="0" w:color="auto"/>
              <w:right w:val="single" w:sz="4" w:space="0" w:color="auto"/>
            </w:tcBorders>
            <w:shd w:val="clear" w:color="auto" w:fill="auto"/>
            <w:vAlign w:val="bottom"/>
          </w:tcPr>
          <w:p w14:paraId="776C45B1" w14:textId="487622C8" w:rsidR="00F420AE" w:rsidRPr="00D93E4F" w:rsidRDefault="0071746B" w:rsidP="00F420A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00F420AE" w:rsidRPr="00F420AE">
              <w:rPr>
                <w:rFonts w:ascii="Times New Roman" w:eastAsia="Times New Roman" w:hAnsi="Times New Roman" w:cs="Times New Roman"/>
                <w:color w:val="000000"/>
                <w:sz w:val="24"/>
                <w:szCs w:val="24"/>
                <w:lang w:val="uk-UA" w:eastAsia="uk-UA"/>
              </w:rPr>
              <w:t xml:space="preserve"> Шкільна, села Івашинівка</w:t>
            </w:r>
          </w:p>
        </w:tc>
        <w:tc>
          <w:tcPr>
            <w:tcW w:w="1134" w:type="dxa"/>
            <w:tcBorders>
              <w:top w:val="nil"/>
              <w:left w:val="nil"/>
              <w:bottom w:val="single" w:sz="4" w:space="0" w:color="auto"/>
              <w:right w:val="single" w:sz="4" w:space="0" w:color="auto"/>
            </w:tcBorders>
            <w:shd w:val="clear" w:color="auto" w:fill="auto"/>
            <w:vAlign w:val="bottom"/>
          </w:tcPr>
          <w:p w14:paraId="0FBA9D93" w14:textId="7C9D527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306,5</w:t>
            </w:r>
          </w:p>
        </w:tc>
        <w:tc>
          <w:tcPr>
            <w:tcW w:w="1843" w:type="dxa"/>
            <w:tcBorders>
              <w:top w:val="nil"/>
              <w:left w:val="nil"/>
              <w:bottom w:val="single" w:sz="4" w:space="0" w:color="auto"/>
              <w:right w:val="single" w:sz="4" w:space="0" w:color="auto"/>
            </w:tcBorders>
            <w:shd w:val="clear" w:color="auto" w:fill="auto"/>
            <w:vAlign w:val="bottom"/>
          </w:tcPr>
          <w:p w14:paraId="053BD710" w14:textId="3A720C3B"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199248,97</w:t>
            </w:r>
          </w:p>
        </w:tc>
      </w:tr>
      <w:tr w:rsidR="00F420AE" w:rsidRPr="00D93E4F" w14:paraId="627800A1"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1A7598B" w14:textId="2B69B9FF"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15</w:t>
            </w:r>
          </w:p>
        </w:tc>
        <w:tc>
          <w:tcPr>
            <w:tcW w:w="6095" w:type="dxa"/>
            <w:tcBorders>
              <w:top w:val="nil"/>
              <w:left w:val="nil"/>
              <w:bottom w:val="single" w:sz="4" w:space="0" w:color="auto"/>
              <w:right w:val="single" w:sz="4" w:space="0" w:color="auto"/>
            </w:tcBorders>
            <w:shd w:val="clear" w:color="auto" w:fill="auto"/>
            <w:vAlign w:val="bottom"/>
          </w:tcPr>
          <w:p w14:paraId="6C230AE7" w14:textId="772130B0"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Межова, м. П'ятихатки</w:t>
            </w:r>
          </w:p>
        </w:tc>
        <w:tc>
          <w:tcPr>
            <w:tcW w:w="1134" w:type="dxa"/>
            <w:tcBorders>
              <w:top w:val="nil"/>
              <w:left w:val="nil"/>
              <w:bottom w:val="single" w:sz="4" w:space="0" w:color="auto"/>
              <w:right w:val="single" w:sz="4" w:space="0" w:color="auto"/>
            </w:tcBorders>
            <w:shd w:val="clear" w:color="auto" w:fill="auto"/>
            <w:vAlign w:val="bottom"/>
          </w:tcPr>
          <w:p w14:paraId="17661EDB" w14:textId="31F42724"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300</w:t>
            </w:r>
          </w:p>
        </w:tc>
        <w:tc>
          <w:tcPr>
            <w:tcW w:w="1843" w:type="dxa"/>
            <w:tcBorders>
              <w:top w:val="nil"/>
              <w:left w:val="nil"/>
              <w:bottom w:val="single" w:sz="4" w:space="0" w:color="auto"/>
              <w:right w:val="single" w:sz="4" w:space="0" w:color="auto"/>
            </w:tcBorders>
            <w:shd w:val="clear" w:color="auto" w:fill="auto"/>
            <w:vAlign w:val="bottom"/>
          </w:tcPr>
          <w:p w14:paraId="43BA706E" w14:textId="7E8E6112"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195023,4</w:t>
            </w:r>
          </w:p>
        </w:tc>
      </w:tr>
      <w:tr w:rsidR="00F420AE" w:rsidRPr="00D93E4F" w14:paraId="2581D73F"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0BD0412" w14:textId="39A941C1"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16</w:t>
            </w:r>
          </w:p>
        </w:tc>
        <w:tc>
          <w:tcPr>
            <w:tcW w:w="6095" w:type="dxa"/>
            <w:tcBorders>
              <w:top w:val="nil"/>
              <w:left w:val="nil"/>
              <w:bottom w:val="single" w:sz="4" w:space="0" w:color="auto"/>
              <w:right w:val="single" w:sz="4" w:space="0" w:color="auto"/>
            </w:tcBorders>
            <w:shd w:val="clear" w:color="auto" w:fill="auto"/>
            <w:vAlign w:val="bottom"/>
          </w:tcPr>
          <w:p w14:paraId="5E51E960" w14:textId="0E0127E9" w:rsidR="00F420AE" w:rsidRPr="00D93E4F" w:rsidRDefault="0071746B" w:rsidP="00F420A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п</w:t>
            </w:r>
            <w:r w:rsidR="00F420AE" w:rsidRPr="00F420AE">
              <w:rPr>
                <w:rFonts w:ascii="Times New Roman" w:eastAsia="Times New Roman" w:hAnsi="Times New Roman" w:cs="Times New Roman"/>
                <w:color w:val="000000"/>
                <w:sz w:val="24"/>
                <w:szCs w:val="24"/>
                <w:lang w:val="uk-UA" w:eastAsia="uk-UA"/>
              </w:rPr>
              <w:t>ровулок</w:t>
            </w:r>
            <w:r>
              <w:rPr>
                <w:rFonts w:ascii="Times New Roman" w:eastAsia="Times New Roman" w:hAnsi="Times New Roman" w:cs="Times New Roman"/>
                <w:color w:val="000000"/>
                <w:sz w:val="24"/>
                <w:szCs w:val="24"/>
                <w:lang w:val="uk-UA" w:eastAsia="uk-UA"/>
              </w:rPr>
              <w:t xml:space="preserve"> </w:t>
            </w:r>
            <w:r w:rsidR="00F420AE" w:rsidRPr="00F420AE">
              <w:rPr>
                <w:rFonts w:ascii="Times New Roman" w:eastAsia="Times New Roman" w:hAnsi="Times New Roman" w:cs="Times New Roman"/>
                <w:color w:val="000000"/>
                <w:sz w:val="24"/>
                <w:szCs w:val="24"/>
                <w:lang w:val="uk-UA" w:eastAsia="uk-UA"/>
              </w:rPr>
              <w:t xml:space="preserve">№7 від вул. Шевченка до вул. Олександрійської, м. П'ятихатки </w:t>
            </w:r>
          </w:p>
        </w:tc>
        <w:tc>
          <w:tcPr>
            <w:tcW w:w="1134" w:type="dxa"/>
            <w:tcBorders>
              <w:top w:val="nil"/>
              <w:left w:val="nil"/>
              <w:bottom w:val="single" w:sz="4" w:space="0" w:color="auto"/>
              <w:right w:val="single" w:sz="4" w:space="0" w:color="auto"/>
            </w:tcBorders>
            <w:shd w:val="clear" w:color="auto" w:fill="auto"/>
            <w:vAlign w:val="bottom"/>
          </w:tcPr>
          <w:p w14:paraId="0772E29E" w14:textId="20B8664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306,62</w:t>
            </w:r>
          </w:p>
        </w:tc>
        <w:tc>
          <w:tcPr>
            <w:tcW w:w="1843" w:type="dxa"/>
            <w:tcBorders>
              <w:top w:val="nil"/>
              <w:left w:val="nil"/>
              <w:bottom w:val="single" w:sz="4" w:space="0" w:color="auto"/>
              <w:right w:val="single" w:sz="4" w:space="0" w:color="auto"/>
            </w:tcBorders>
            <w:shd w:val="clear" w:color="auto" w:fill="auto"/>
            <w:vAlign w:val="bottom"/>
          </w:tcPr>
          <w:p w14:paraId="5D6C7999" w14:textId="5D38ED43"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199326,99</w:t>
            </w:r>
          </w:p>
        </w:tc>
      </w:tr>
      <w:tr w:rsidR="00F420AE" w:rsidRPr="00D93E4F" w14:paraId="1AFAF195"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2B5E9D" w14:textId="65E1C34B"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17</w:t>
            </w:r>
          </w:p>
        </w:tc>
        <w:tc>
          <w:tcPr>
            <w:tcW w:w="6095" w:type="dxa"/>
            <w:tcBorders>
              <w:top w:val="nil"/>
              <w:left w:val="nil"/>
              <w:bottom w:val="single" w:sz="4" w:space="0" w:color="auto"/>
              <w:right w:val="single" w:sz="4" w:space="0" w:color="auto"/>
            </w:tcBorders>
            <w:shd w:val="clear" w:color="auto" w:fill="auto"/>
            <w:vAlign w:val="bottom"/>
          </w:tcPr>
          <w:p w14:paraId="77D94E86" w14:textId="26DFA72A" w:rsidR="00F420AE" w:rsidRPr="00F420AE" w:rsidRDefault="0071746B" w:rsidP="00F420AE">
            <w:pPr>
              <w:spacing w:after="0" w:line="240" w:lineRule="auto"/>
              <w:rPr>
                <w:rFonts w:ascii="Times New Roman" w:eastAsia="Times New Roman" w:hAnsi="Times New Roman" w:cs="Times New Roman"/>
                <w:color w:val="000000"/>
                <w:lang w:val="uk-UA"/>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00F420AE" w:rsidRPr="00F420AE">
              <w:rPr>
                <w:rFonts w:ascii="Times New Roman" w:eastAsia="Times New Roman" w:hAnsi="Times New Roman" w:cs="Times New Roman"/>
                <w:color w:val="000000"/>
                <w:sz w:val="24"/>
                <w:szCs w:val="24"/>
                <w:lang w:val="uk-UA" w:eastAsia="uk-UA"/>
              </w:rPr>
              <w:t xml:space="preserve"> Механізаторів, м. П'ятихатки</w:t>
            </w:r>
          </w:p>
        </w:tc>
        <w:tc>
          <w:tcPr>
            <w:tcW w:w="1134" w:type="dxa"/>
            <w:tcBorders>
              <w:top w:val="nil"/>
              <w:left w:val="nil"/>
              <w:bottom w:val="single" w:sz="4" w:space="0" w:color="auto"/>
              <w:right w:val="single" w:sz="4" w:space="0" w:color="auto"/>
            </w:tcBorders>
            <w:shd w:val="clear" w:color="auto" w:fill="auto"/>
            <w:vAlign w:val="bottom"/>
          </w:tcPr>
          <w:p w14:paraId="66A6724D" w14:textId="6693C09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306,5</w:t>
            </w:r>
          </w:p>
        </w:tc>
        <w:tc>
          <w:tcPr>
            <w:tcW w:w="1843" w:type="dxa"/>
            <w:tcBorders>
              <w:top w:val="nil"/>
              <w:left w:val="nil"/>
              <w:bottom w:val="single" w:sz="4" w:space="0" w:color="auto"/>
              <w:right w:val="single" w:sz="4" w:space="0" w:color="auto"/>
            </w:tcBorders>
            <w:shd w:val="clear" w:color="auto" w:fill="auto"/>
            <w:vAlign w:val="bottom"/>
          </w:tcPr>
          <w:p w14:paraId="1A7BD083" w14:textId="4D50BDF8"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199248,97</w:t>
            </w:r>
          </w:p>
        </w:tc>
      </w:tr>
      <w:tr w:rsidR="00F420AE" w:rsidRPr="00D93E4F" w14:paraId="552106FD"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8129941" w14:textId="32FCDF6B"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18</w:t>
            </w:r>
          </w:p>
        </w:tc>
        <w:tc>
          <w:tcPr>
            <w:tcW w:w="6095" w:type="dxa"/>
            <w:tcBorders>
              <w:top w:val="nil"/>
              <w:left w:val="nil"/>
              <w:bottom w:val="single" w:sz="4" w:space="0" w:color="auto"/>
              <w:right w:val="single" w:sz="4" w:space="0" w:color="auto"/>
            </w:tcBorders>
            <w:shd w:val="clear" w:color="auto" w:fill="auto"/>
            <w:vAlign w:val="bottom"/>
          </w:tcPr>
          <w:p w14:paraId="6C8E07F6" w14:textId="0417CFE4" w:rsidR="00F420AE" w:rsidRPr="00D93E4F" w:rsidRDefault="0071746B" w:rsidP="00F420A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00F420AE" w:rsidRPr="00F420AE">
              <w:rPr>
                <w:rFonts w:ascii="Times New Roman" w:eastAsia="Times New Roman" w:hAnsi="Times New Roman" w:cs="Times New Roman"/>
                <w:color w:val="000000"/>
                <w:sz w:val="24"/>
                <w:szCs w:val="24"/>
                <w:lang w:val="uk-UA" w:eastAsia="uk-UA"/>
              </w:rPr>
              <w:t xml:space="preserve"> Незалежності, м. П'ятихатки</w:t>
            </w:r>
          </w:p>
        </w:tc>
        <w:tc>
          <w:tcPr>
            <w:tcW w:w="1134" w:type="dxa"/>
            <w:tcBorders>
              <w:top w:val="nil"/>
              <w:left w:val="nil"/>
              <w:bottom w:val="single" w:sz="4" w:space="0" w:color="auto"/>
              <w:right w:val="single" w:sz="4" w:space="0" w:color="auto"/>
            </w:tcBorders>
            <w:shd w:val="clear" w:color="auto" w:fill="auto"/>
            <w:vAlign w:val="bottom"/>
          </w:tcPr>
          <w:p w14:paraId="1FD44ECC" w14:textId="3BDABD13"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300</w:t>
            </w:r>
          </w:p>
        </w:tc>
        <w:tc>
          <w:tcPr>
            <w:tcW w:w="1843" w:type="dxa"/>
            <w:tcBorders>
              <w:top w:val="nil"/>
              <w:left w:val="nil"/>
              <w:bottom w:val="single" w:sz="4" w:space="0" w:color="auto"/>
              <w:right w:val="single" w:sz="4" w:space="0" w:color="auto"/>
            </w:tcBorders>
            <w:shd w:val="clear" w:color="auto" w:fill="auto"/>
            <w:vAlign w:val="bottom"/>
          </w:tcPr>
          <w:p w14:paraId="2EDFA746" w14:textId="51945453"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195023,4</w:t>
            </w:r>
          </w:p>
        </w:tc>
      </w:tr>
      <w:tr w:rsidR="00F420AE" w:rsidRPr="00D93E4F" w14:paraId="4BA631FD"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F15FA97" w14:textId="5604A3F2"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19</w:t>
            </w:r>
          </w:p>
        </w:tc>
        <w:tc>
          <w:tcPr>
            <w:tcW w:w="6095" w:type="dxa"/>
            <w:tcBorders>
              <w:top w:val="nil"/>
              <w:left w:val="nil"/>
              <w:bottom w:val="single" w:sz="4" w:space="0" w:color="auto"/>
              <w:right w:val="single" w:sz="4" w:space="0" w:color="auto"/>
            </w:tcBorders>
            <w:shd w:val="clear" w:color="auto" w:fill="auto"/>
            <w:vAlign w:val="bottom"/>
          </w:tcPr>
          <w:p w14:paraId="393B552A" w14:textId="12B9982C" w:rsidR="00F420AE" w:rsidRPr="00D93E4F" w:rsidRDefault="0071746B" w:rsidP="00F420A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00F420AE" w:rsidRPr="00F420AE">
              <w:rPr>
                <w:rFonts w:ascii="Times New Roman" w:eastAsia="Times New Roman" w:hAnsi="Times New Roman" w:cs="Times New Roman"/>
                <w:color w:val="000000"/>
                <w:sz w:val="24"/>
                <w:szCs w:val="24"/>
                <w:lang w:val="uk-UA" w:eastAsia="uk-UA"/>
              </w:rPr>
              <w:t xml:space="preserve"> Калинова, м. П'ятихатки</w:t>
            </w:r>
          </w:p>
        </w:tc>
        <w:tc>
          <w:tcPr>
            <w:tcW w:w="1134" w:type="dxa"/>
            <w:tcBorders>
              <w:top w:val="nil"/>
              <w:left w:val="nil"/>
              <w:bottom w:val="single" w:sz="4" w:space="0" w:color="auto"/>
              <w:right w:val="single" w:sz="4" w:space="0" w:color="auto"/>
            </w:tcBorders>
            <w:shd w:val="clear" w:color="auto" w:fill="auto"/>
            <w:vAlign w:val="bottom"/>
          </w:tcPr>
          <w:p w14:paraId="343EEBB9" w14:textId="6E92E7E0"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306</w:t>
            </w:r>
          </w:p>
        </w:tc>
        <w:tc>
          <w:tcPr>
            <w:tcW w:w="1843" w:type="dxa"/>
            <w:tcBorders>
              <w:top w:val="nil"/>
              <w:left w:val="nil"/>
              <w:bottom w:val="single" w:sz="4" w:space="0" w:color="auto"/>
              <w:right w:val="single" w:sz="4" w:space="0" w:color="auto"/>
            </w:tcBorders>
            <w:shd w:val="clear" w:color="auto" w:fill="auto"/>
            <w:vAlign w:val="bottom"/>
          </w:tcPr>
          <w:p w14:paraId="6CE5EC46" w14:textId="14D6723D"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198889,09</w:t>
            </w:r>
          </w:p>
        </w:tc>
      </w:tr>
      <w:tr w:rsidR="00F420AE" w:rsidRPr="00D93E4F" w14:paraId="749076E4"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1D89ACA" w14:textId="5C6F1D93"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20</w:t>
            </w:r>
          </w:p>
        </w:tc>
        <w:tc>
          <w:tcPr>
            <w:tcW w:w="6095" w:type="dxa"/>
            <w:tcBorders>
              <w:top w:val="nil"/>
              <w:left w:val="nil"/>
              <w:bottom w:val="single" w:sz="4" w:space="0" w:color="auto"/>
              <w:right w:val="single" w:sz="4" w:space="0" w:color="auto"/>
            </w:tcBorders>
            <w:shd w:val="clear" w:color="auto" w:fill="auto"/>
            <w:vAlign w:val="bottom"/>
          </w:tcPr>
          <w:p w14:paraId="2DB71618" w14:textId="262C0D81" w:rsidR="00F420AE" w:rsidRPr="00F420AE" w:rsidRDefault="0071746B" w:rsidP="00F420AE">
            <w:pPr>
              <w:spacing w:after="0" w:line="240" w:lineRule="auto"/>
              <w:rPr>
                <w:rFonts w:ascii="Times New Roman" w:eastAsia="Times New Roman" w:hAnsi="Times New Roman" w:cs="Times New Roman"/>
                <w:color w:val="000000"/>
                <w:lang w:val="uk-UA"/>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00F420AE" w:rsidRPr="00F420AE">
              <w:rPr>
                <w:rFonts w:ascii="Times New Roman" w:eastAsia="Times New Roman" w:hAnsi="Times New Roman" w:cs="Times New Roman"/>
                <w:color w:val="000000"/>
                <w:sz w:val="24"/>
                <w:szCs w:val="24"/>
                <w:lang w:val="uk-UA" w:eastAsia="uk-UA"/>
              </w:rPr>
              <w:t xml:space="preserve"> Козацька (від провулку №11 до будинку №44),м. П'ятихатки</w:t>
            </w:r>
          </w:p>
        </w:tc>
        <w:tc>
          <w:tcPr>
            <w:tcW w:w="1134" w:type="dxa"/>
            <w:tcBorders>
              <w:top w:val="nil"/>
              <w:left w:val="nil"/>
              <w:bottom w:val="single" w:sz="4" w:space="0" w:color="auto"/>
              <w:right w:val="single" w:sz="4" w:space="0" w:color="auto"/>
            </w:tcBorders>
            <w:shd w:val="clear" w:color="auto" w:fill="auto"/>
            <w:vAlign w:val="bottom"/>
          </w:tcPr>
          <w:p w14:paraId="63D760F9" w14:textId="70AF6C09"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307,2</w:t>
            </w:r>
          </w:p>
        </w:tc>
        <w:tc>
          <w:tcPr>
            <w:tcW w:w="1843" w:type="dxa"/>
            <w:tcBorders>
              <w:top w:val="nil"/>
              <w:left w:val="nil"/>
              <w:bottom w:val="single" w:sz="4" w:space="0" w:color="auto"/>
              <w:right w:val="single" w:sz="4" w:space="0" w:color="auto"/>
            </w:tcBorders>
            <w:shd w:val="clear" w:color="auto" w:fill="auto"/>
            <w:vAlign w:val="bottom"/>
          </w:tcPr>
          <w:p w14:paraId="58B00A85" w14:textId="14D07868"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199669,14</w:t>
            </w:r>
          </w:p>
        </w:tc>
      </w:tr>
      <w:tr w:rsidR="00F420AE" w:rsidRPr="00D93E4F" w14:paraId="381C0A35"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52DFC37" w14:textId="624A6424"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21</w:t>
            </w:r>
          </w:p>
        </w:tc>
        <w:tc>
          <w:tcPr>
            <w:tcW w:w="6095" w:type="dxa"/>
            <w:tcBorders>
              <w:top w:val="nil"/>
              <w:left w:val="nil"/>
              <w:bottom w:val="single" w:sz="4" w:space="0" w:color="auto"/>
              <w:right w:val="single" w:sz="4" w:space="0" w:color="auto"/>
            </w:tcBorders>
            <w:shd w:val="clear" w:color="auto" w:fill="auto"/>
            <w:vAlign w:val="bottom"/>
          </w:tcPr>
          <w:p w14:paraId="3031BFB2" w14:textId="0742C7A2" w:rsidR="00F420AE" w:rsidRPr="00D93E4F" w:rsidRDefault="0071746B" w:rsidP="00F420A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00F420AE" w:rsidRPr="00F420AE">
              <w:rPr>
                <w:rFonts w:ascii="Times New Roman" w:eastAsia="Times New Roman" w:hAnsi="Times New Roman" w:cs="Times New Roman"/>
                <w:color w:val="000000"/>
                <w:sz w:val="24"/>
                <w:szCs w:val="24"/>
                <w:lang w:val="uk-UA" w:eastAsia="uk-UA"/>
              </w:rPr>
              <w:t xml:space="preserve"> Залізнична,м. П'ятихатки</w:t>
            </w:r>
          </w:p>
        </w:tc>
        <w:tc>
          <w:tcPr>
            <w:tcW w:w="1134" w:type="dxa"/>
            <w:tcBorders>
              <w:top w:val="nil"/>
              <w:left w:val="nil"/>
              <w:bottom w:val="single" w:sz="4" w:space="0" w:color="auto"/>
              <w:right w:val="single" w:sz="4" w:space="0" w:color="auto"/>
            </w:tcBorders>
            <w:shd w:val="clear" w:color="auto" w:fill="auto"/>
            <w:vAlign w:val="bottom"/>
          </w:tcPr>
          <w:p w14:paraId="7F93D0D9" w14:textId="6EF53898"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304,95</w:t>
            </w:r>
          </w:p>
        </w:tc>
        <w:tc>
          <w:tcPr>
            <w:tcW w:w="1843" w:type="dxa"/>
            <w:tcBorders>
              <w:top w:val="nil"/>
              <w:left w:val="nil"/>
              <w:bottom w:val="single" w:sz="4" w:space="0" w:color="auto"/>
              <w:right w:val="single" w:sz="4" w:space="0" w:color="auto"/>
            </w:tcBorders>
            <w:shd w:val="clear" w:color="auto" w:fill="auto"/>
            <w:vAlign w:val="bottom"/>
          </w:tcPr>
          <w:p w14:paraId="64C01615" w14:textId="50891CB9"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198206,74</w:t>
            </w:r>
          </w:p>
        </w:tc>
      </w:tr>
      <w:tr w:rsidR="00F420AE" w:rsidRPr="00D93E4F" w14:paraId="30E22B32"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6C06048" w14:textId="5F99557B"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22</w:t>
            </w:r>
          </w:p>
        </w:tc>
        <w:tc>
          <w:tcPr>
            <w:tcW w:w="6095" w:type="dxa"/>
            <w:tcBorders>
              <w:top w:val="nil"/>
              <w:left w:val="nil"/>
              <w:bottom w:val="single" w:sz="4" w:space="0" w:color="auto"/>
              <w:right w:val="single" w:sz="4" w:space="0" w:color="auto"/>
            </w:tcBorders>
            <w:shd w:val="clear" w:color="auto" w:fill="auto"/>
            <w:vAlign w:val="bottom"/>
          </w:tcPr>
          <w:p w14:paraId="3D3A7981" w14:textId="27F156DD"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 № 6,м. П'ятихатки</w:t>
            </w:r>
          </w:p>
        </w:tc>
        <w:tc>
          <w:tcPr>
            <w:tcW w:w="1134" w:type="dxa"/>
            <w:tcBorders>
              <w:top w:val="nil"/>
              <w:left w:val="nil"/>
              <w:bottom w:val="single" w:sz="4" w:space="0" w:color="auto"/>
              <w:right w:val="single" w:sz="4" w:space="0" w:color="auto"/>
            </w:tcBorders>
            <w:shd w:val="clear" w:color="auto" w:fill="auto"/>
            <w:vAlign w:val="bottom"/>
          </w:tcPr>
          <w:p w14:paraId="0754316B" w14:textId="5960F07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307,22</w:t>
            </w:r>
          </w:p>
        </w:tc>
        <w:tc>
          <w:tcPr>
            <w:tcW w:w="1843" w:type="dxa"/>
            <w:tcBorders>
              <w:top w:val="nil"/>
              <w:left w:val="nil"/>
              <w:bottom w:val="single" w:sz="4" w:space="0" w:color="auto"/>
              <w:right w:val="single" w:sz="4" w:space="0" w:color="auto"/>
            </w:tcBorders>
            <w:shd w:val="clear" w:color="auto" w:fill="auto"/>
            <w:vAlign w:val="bottom"/>
          </w:tcPr>
          <w:p w14:paraId="43F88A65" w14:textId="76F65B4C"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199682,12</w:t>
            </w:r>
          </w:p>
        </w:tc>
      </w:tr>
      <w:tr w:rsidR="00F420AE" w:rsidRPr="00D93E4F" w14:paraId="1D9D17E2"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F9FE338" w14:textId="4D3DD2B5"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23</w:t>
            </w:r>
          </w:p>
        </w:tc>
        <w:tc>
          <w:tcPr>
            <w:tcW w:w="6095" w:type="dxa"/>
            <w:tcBorders>
              <w:top w:val="nil"/>
              <w:left w:val="nil"/>
              <w:bottom w:val="single" w:sz="4" w:space="0" w:color="auto"/>
              <w:right w:val="single" w:sz="4" w:space="0" w:color="auto"/>
            </w:tcBorders>
            <w:shd w:val="clear" w:color="auto" w:fill="auto"/>
            <w:vAlign w:val="bottom"/>
          </w:tcPr>
          <w:p w14:paraId="63DCD52D" w14:textId="596100E0"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w:t>
            </w:r>
            <w:r w:rsidR="0071746B">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Гоголя, м. П'ятихатки, </w:t>
            </w:r>
          </w:p>
        </w:tc>
        <w:tc>
          <w:tcPr>
            <w:tcW w:w="1134" w:type="dxa"/>
            <w:tcBorders>
              <w:top w:val="nil"/>
              <w:left w:val="nil"/>
              <w:bottom w:val="single" w:sz="4" w:space="0" w:color="auto"/>
              <w:right w:val="single" w:sz="4" w:space="0" w:color="auto"/>
            </w:tcBorders>
            <w:shd w:val="clear" w:color="auto" w:fill="auto"/>
            <w:vAlign w:val="bottom"/>
          </w:tcPr>
          <w:p w14:paraId="29EB06AD" w14:textId="3F08CABA"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307,2</w:t>
            </w:r>
          </w:p>
        </w:tc>
        <w:tc>
          <w:tcPr>
            <w:tcW w:w="1843" w:type="dxa"/>
            <w:tcBorders>
              <w:top w:val="nil"/>
              <w:left w:val="nil"/>
              <w:bottom w:val="single" w:sz="4" w:space="0" w:color="auto"/>
              <w:right w:val="single" w:sz="4" w:space="0" w:color="auto"/>
            </w:tcBorders>
            <w:shd w:val="clear" w:color="auto" w:fill="auto"/>
            <w:vAlign w:val="bottom"/>
          </w:tcPr>
          <w:p w14:paraId="386BE0D5" w14:textId="4F561723"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199669,14</w:t>
            </w:r>
          </w:p>
        </w:tc>
      </w:tr>
      <w:tr w:rsidR="00F420AE" w:rsidRPr="00D93E4F" w14:paraId="68346716"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95A7CE4" w14:textId="5ED6F407" w:rsidR="00F420AE" w:rsidRPr="00F420AE" w:rsidRDefault="00F420AE"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24</w:t>
            </w:r>
          </w:p>
        </w:tc>
        <w:tc>
          <w:tcPr>
            <w:tcW w:w="6095" w:type="dxa"/>
            <w:tcBorders>
              <w:top w:val="nil"/>
              <w:left w:val="nil"/>
              <w:bottom w:val="single" w:sz="4" w:space="0" w:color="auto"/>
              <w:right w:val="single" w:sz="4" w:space="0" w:color="auto"/>
            </w:tcBorders>
            <w:shd w:val="clear" w:color="auto" w:fill="auto"/>
            <w:vAlign w:val="bottom"/>
          </w:tcPr>
          <w:p w14:paraId="6F75E761" w14:textId="28171001"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провулок гаражного масиву "Артилерійська балка", м. П'ятихатки</w:t>
            </w:r>
          </w:p>
        </w:tc>
        <w:tc>
          <w:tcPr>
            <w:tcW w:w="1134" w:type="dxa"/>
            <w:tcBorders>
              <w:top w:val="nil"/>
              <w:left w:val="nil"/>
              <w:bottom w:val="single" w:sz="4" w:space="0" w:color="auto"/>
              <w:right w:val="single" w:sz="4" w:space="0" w:color="auto"/>
            </w:tcBorders>
            <w:shd w:val="clear" w:color="auto" w:fill="auto"/>
            <w:vAlign w:val="bottom"/>
          </w:tcPr>
          <w:p w14:paraId="193A690E" w14:textId="2556038D"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307,22</w:t>
            </w:r>
          </w:p>
        </w:tc>
        <w:tc>
          <w:tcPr>
            <w:tcW w:w="1843" w:type="dxa"/>
            <w:tcBorders>
              <w:top w:val="nil"/>
              <w:left w:val="nil"/>
              <w:bottom w:val="single" w:sz="4" w:space="0" w:color="auto"/>
              <w:right w:val="single" w:sz="4" w:space="0" w:color="auto"/>
            </w:tcBorders>
            <w:shd w:val="clear" w:color="auto" w:fill="auto"/>
            <w:vAlign w:val="bottom"/>
          </w:tcPr>
          <w:p w14:paraId="70DCF874" w14:textId="6FD2F117"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199682,12</w:t>
            </w:r>
          </w:p>
        </w:tc>
      </w:tr>
      <w:tr w:rsidR="00F420AE" w:rsidRPr="00D93E4F" w14:paraId="5DC1EAAA"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0C61D4C" w14:textId="5731ADD8" w:rsidR="00F420AE" w:rsidRDefault="0071746B"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25</w:t>
            </w:r>
          </w:p>
        </w:tc>
        <w:tc>
          <w:tcPr>
            <w:tcW w:w="6095" w:type="dxa"/>
            <w:tcBorders>
              <w:top w:val="nil"/>
              <w:left w:val="nil"/>
              <w:bottom w:val="single" w:sz="4" w:space="0" w:color="auto"/>
              <w:right w:val="single" w:sz="4" w:space="0" w:color="auto"/>
            </w:tcBorders>
            <w:shd w:val="clear" w:color="auto" w:fill="auto"/>
            <w:vAlign w:val="bottom"/>
          </w:tcPr>
          <w:p w14:paraId="6B5EC326" w14:textId="446B5E2D" w:rsidR="00F420AE" w:rsidRPr="00D93E4F" w:rsidRDefault="00F420AE" w:rsidP="00F420A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w:t>
            </w:r>
            <w:r w:rsidR="0071746B">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Лагідна, село Жовте </w:t>
            </w:r>
          </w:p>
        </w:tc>
        <w:tc>
          <w:tcPr>
            <w:tcW w:w="1134" w:type="dxa"/>
            <w:tcBorders>
              <w:top w:val="nil"/>
              <w:left w:val="nil"/>
              <w:bottom w:val="single" w:sz="4" w:space="0" w:color="auto"/>
              <w:right w:val="single" w:sz="4" w:space="0" w:color="auto"/>
            </w:tcBorders>
            <w:shd w:val="clear" w:color="auto" w:fill="auto"/>
            <w:vAlign w:val="bottom"/>
          </w:tcPr>
          <w:p w14:paraId="2D718124" w14:textId="37CD8BB2"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307,2</w:t>
            </w:r>
          </w:p>
        </w:tc>
        <w:tc>
          <w:tcPr>
            <w:tcW w:w="1843" w:type="dxa"/>
            <w:tcBorders>
              <w:top w:val="nil"/>
              <w:left w:val="nil"/>
              <w:bottom w:val="single" w:sz="4" w:space="0" w:color="auto"/>
              <w:right w:val="single" w:sz="4" w:space="0" w:color="auto"/>
            </w:tcBorders>
            <w:shd w:val="clear" w:color="auto" w:fill="auto"/>
            <w:vAlign w:val="bottom"/>
          </w:tcPr>
          <w:p w14:paraId="76741120" w14:textId="6374FC6F"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199669,14</w:t>
            </w:r>
          </w:p>
        </w:tc>
      </w:tr>
      <w:tr w:rsidR="00F420AE" w:rsidRPr="00D93E4F" w14:paraId="534C0A3E" w14:textId="77777777" w:rsidTr="00DF5E96">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7121E7A" w14:textId="45169AF5" w:rsidR="00F420AE" w:rsidRDefault="0071746B" w:rsidP="00F420A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26</w:t>
            </w:r>
          </w:p>
        </w:tc>
        <w:tc>
          <w:tcPr>
            <w:tcW w:w="6095" w:type="dxa"/>
            <w:tcBorders>
              <w:top w:val="nil"/>
              <w:left w:val="nil"/>
              <w:bottom w:val="single" w:sz="4" w:space="0" w:color="auto"/>
              <w:right w:val="single" w:sz="4" w:space="0" w:color="auto"/>
            </w:tcBorders>
            <w:shd w:val="clear" w:color="auto" w:fill="auto"/>
            <w:vAlign w:val="bottom"/>
          </w:tcPr>
          <w:p w14:paraId="5D27DDF9" w14:textId="76DB261D" w:rsidR="00F420AE" w:rsidRPr="00D93E4F" w:rsidRDefault="0071746B" w:rsidP="00F420A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00F420AE"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 xml:space="preserve">. </w:t>
            </w:r>
            <w:r w:rsidR="00F420AE" w:rsidRPr="00F420AE">
              <w:rPr>
                <w:rFonts w:ascii="Times New Roman" w:eastAsia="Times New Roman" w:hAnsi="Times New Roman" w:cs="Times New Roman"/>
                <w:color w:val="000000"/>
                <w:sz w:val="24"/>
                <w:szCs w:val="24"/>
                <w:lang w:val="uk-UA" w:eastAsia="uk-UA"/>
              </w:rPr>
              <w:t>Степова , м. П'ятихатки</w:t>
            </w:r>
          </w:p>
        </w:tc>
        <w:tc>
          <w:tcPr>
            <w:tcW w:w="1134" w:type="dxa"/>
            <w:tcBorders>
              <w:top w:val="nil"/>
              <w:left w:val="nil"/>
              <w:bottom w:val="single" w:sz="4" w:space="0" w:color="auto"/>
              <w:right w:val="single" w:sz="4" w:space="0" w:color="auto"/>
            </w:tcBorders>
            <w:shd w:val="clear" w:color="auto" w:fill="auto"/>
            <w:vAlign w:val="bottom"/>
          </w:tcPr>
          <w:p w14:paraId="5D7B8760" w14:textId="52BD0F63"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307</w:t>
            </w:r>
          </w:p>
        </w:tc>
        <w:tc>
          <w:tcPr>
            <w:tcW w:w="1843" w:type="dxa"/>
            <w:tcBorders>
              <w:top w:val="nil"/>
              <w:left w:val="nil"/>
              <w:bottom w:val="single" w:sz="4" w:space="0" w:color="auto"/>
              <w:right w:val="single" w:sz="4" w:space="0" w:color="auto"/>
            </w:tcBorders>
            <w:shd w:val="clear" w:color="auto" w:fill="auto"/>
            <w:vAlign w:val="bottom"/>
          </w:tcPr>
          <w:p w14:paraId="6705599F" w14:textId="3112740F" w:rsidR="00F420AE" w:rsidRPr="00D93E4F" w:rsidRDefault="00F420AE" w:rsidP="00F420A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 </w:t>
            </w:r>
            <w:r w:rsidR="00EA1B88" w:rsidRPr="00EA1B88">
              <w:rPr>
                <w:rFonts w:ascii="Times New Roman" w:eastAsia="Times New Roman" w:hAnsi="Times New Roman" w:cs="Times New Roman"/>
                <w:color w:val="000000"/>
                <w:sz w:val="24"/>
                <w:szCs w:val="24"/>
                <w:lang w:val="uk-UA" w:eastAsia="uk-UA"/>
              </w:rPr>
              <w:t>197503,02</w:t>
            </w:r>
          </w:p>
        </w:tc>
      </w:tr>
      <w:tr w:rsidR="00EA1B88" w:rsidRPr="00276F9F" w14:paraId="128D988F" w14:textId="77777777" w:rsidTr="00951AE7">
        <w:trPr>
          <w:trHeight w:val="1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F38E73" w14:textId="77777777" w:rsidR="00EA1B88" w:rsidRPr="00276F9F" w:rsidRDefault="00EA1B88" w:rsidP="00EA1B88">
            <w:pPr>
              <w:spacing w:after="0" w:line="240" w:lineRule="auto"/>
              <w:jc w:val="center"/>
              <w:rPr>
                <w:rFonts w:ascii="Times New Roman" w:eastAsia="Times New Roman" w:hAnsi="Times New Roman" w:cs="Times New Roman"/>
                <w:b/>
                <w:bCs/>
                <w:color w:val="000000"/>
                <w:lang w:val="uk-UA"/>
              </w:rPr>
            </w:pPr>
          </w:p>
        </w:tc>
        <w:tc>
          <w:tcPr>
            <w:tcW w:w="6095" w:type="dxa"/>
            <w:tcBorders>
              <w:top w:val="nil"/>
              <w:left w:val="nil"/>
              <w:bottom w:val="single" w:sz="4" w:space="0" w:color="auto"/>
              <w:right w:val="single" w:sz="4" w:space="0" w:color="auto"/>
            </w:tcBorders>
            <w:shd w:val="clear" w:color="auto" w:fill="auto"/>
            <w:vAlign w:val="bottom"/>
          </w:tcPr>
          <w:p w14:paraId="79ACD26D" w14:textId="36D58EC6" w:rsidR="00EA1B88" w:rsidRPr="00276F9F" w:rsidRDefault="00EA1B88" w:rsidP="00EA1B88">
            <w:pPr>
              <w:spacing w:after="0" w:line="240" w:lineRule="auto"/>
              <w:rPr>
                <w:rFonts w:ascii="Times New Roman" w:eastAsia="Times New Roman" w:hAnsi="Times New Roman" w:cs="Times New Roman"/>
                <w:b/>
                <w:b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Всього ремонт доріг з твердим покриттям</w:t>
            </w:r>
          </w:p>
        </w:tc>
        <w:tc>
          <w:tcPr>
            <w:tcW w:w="1134" w:type="dxa"/>
            <w:tcBorders>
              <w:top w:val="nil"/>
              <w:left w:val="nil"/>
              <w:bottom w:val="single" w:sz="4" w:space="0" w:color="auto"/>
              <w:right w:val="single" w:sz="4" w:space="0" w:color="auto"/>
            </w:tcBorders>
            <w:shd w:val="clear" w:color="auto" w:fill="auto"/>
            <w:vAlign w:val="bottom"/>
          </w:tcPr>
          <w:p w14:paraId="76119B27" w14:textId="574C55E6" w:rsidR="00EA1B88" w:rsidRPr="00276F9F" w:rsidRDefault="00276F9F" w:rsidP="00EA1B88">
            <w:pPr>
              <w:spacing w:after="0" w:line="240" w:lineRule="auto"/>
              <w:jc w:val="center"/>
              <w:rPr>
                <w:rFonts w:ascii="Times New Roman" w:eastAsia="Times New Roman" w:hAnsi="Times New Roman" w:cs="Times New Roman"/>
                <w:b/>
                <w:bCs/>
                <w:color w:val="000000"/>
                <w:sz w:val="24"/>
                <w:szCs w:val="24"/>
                <w:lang w:val="uk-UA" w:eastAsia="uk-UA"/>
              </w:rPr>
            </w:pPr>
            <w:r w:rsidRPr="00276F9F">
              <w:rPr>
                <w:rFonts w:ascii="Times New Roman" w:eastAsia="Times New Roman" w:hAnsi="Times New Roman" w:cs="Times New Roman"/>
                <w:b/>
                <w:bCs/>
                <w:color w:val="000000"/>
                <w:sz w:val="24"/>
                <w:szCs w:val="24"/>
                <w:lang w:val="uk-UA" w:eastAsia="uk-UA"/>
              </w:rPr>
              <w:t>7951,06</w:t>
            </w:r>
          </w:p>
        </w:tc>
        <w:tc>
          <w:tcPr>
            <w:tcW w:w="1843" w:type="dxa"/>
            <w:tcBorders>
              <w:top w:val="nil"/>
              <w:left w:val="nil"/>
              <w:bottom w:val="single" w:sz="4" w:space="0" w:color="auto"/>
              <w:right w:val="single" w:sz="4" w:space="0" w:color="auto"/>
            </w:tcBorders>
            <w:shd w:val="clear" w:color="auto" w:fill="auto"/>
            <w:vAlign w:val="bottom"/>
          </w:tcPr>
          <w:p w14:paraId="1C7A153D" w14:textId="37A53F9F" w:rsidR="00EA1B88" w:rsidRPr="00276F9F" w:rsidRDefault="00276F9F" w:rsidP="00EA1B88">
            <w:pPr>
              <w:spacing w:after="0" w:line="240" w:lineRule="auto"/>
              <w:jc w:val="center"/>
              <w:rPr>
                <w:rFonts w:ascii="Times New Roman" w:eastAsia="Times New Roman" w:hAnsi="Times New Roman" w:cs="Times New Roman"/>
                <w:b/>
                <w:bCs/>
                <w:color w:val="000000"/>
                <w:sz w:val="24"/>
                <w:szCs w:val="24"/>
                <w:lang w:val="uk-UA" w:eastAsia="uk-UA"/>
              </w:rPr>
            </w:pPr>
            <w:r w:rsidRPr="00276F9F">
              <w:rPr>
                <w:rFonts w:ascii="Times New Roman" w:eastAsia="Times New Roman" w:hAnsi="Times New Roman" w:cs="Times New Roman"/>
                <w:b/>
                <w:bCs/>
                <w:color w:val="000000"/>
                <w:sz w:val="24"/>
                <w:szCs w:val="24"/>
                <w:lang w:val="uk-UA" w:eastAsia="uk-UA"/>
              </w:rPr>
              <w:t>4968893,71</w:t>
            </w:r>
          </w:p>
        </w:tc>
      </w:tr>
    </w:tbl>
    <w:p w14:paraId="47BAC75A" w14:textId="42880E22" w:rsidR="007D13A8" w:rsidRDefault="007D13A8" w:rsidP="007D13A8">
      <w:pPr>
        <w:spacing w:after="0" w:line="240" w:lineRule="auto"/>
        <w:jc w:val="both"/>
        <w:rPr>
          <w:rFonts w:ascii="Times New Roman" w:hAnsi="Times New Roman" w:cs="Times New Roman"/>
          <w:sz w:val="28"/>
          <w:szCs w:val="28"/>
          <w:lang w:val="uk-UA"/>
        </w:rPr>
      </w:pPr>
    </w:p>
    <w:p w14:paraId="27CDE2E6" w14:textId="77777777" w:rsidR="00C50AAC" w:rsidRDefault="00C50AAC" w:rsidP="007D13A8">
      <w:pPr>
        <w:spacing w:after="0" w:line="240" w:lineRule="auto"/>
        <w:jc w:val="both"/>
        <w:rPr>
          <w:rFonts w:ascii="Times New Roman" w:hAnsi="Times New Roman" w:cs="Times New Roman"/>
          <w:sz w:val="28"/>
          <w:szCs w:val="28"/>
          <w:lang w:val="uk-UA"/>
        </w:rPr>
      </w:pPr>
    </w:p>
    <w:p w14:paraId="11CAD89B" w14:textId="52CC84A1" w:rsidR="002A20B2" w:rsidRDefault="00121FF7" w:rsidP="00121FF7">
      <w:pPr>
        <w:spacing w:after="0" w:line="240" w:lineRule="auto"/>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 xml:space="preserve">         </w:t>
      </w:r>
      <w:bookmarkStart w:id="50" w:name="_Hlk184892520"/>
      <w:r w:rsidR="00B72994">
        <w:rPr>
          <w:rFonts w:ascii="Times New Roman" w:hAnsi="Times New Roman" w:cs="Times New Roman"/>
          <w:sz w:val="28"/>
          <w:szCs w:val="28"/>
          <w:lang w:val="uk-UA"/>
        </w:rPr>
        <w:t xml:space="preserve">З метою зменшення </w:t>
      </w:r>
      <w:r w:rsidRPr="00121FF7">
        <w:rPr>
          <w:rFonts w:ascii="Times New Roman" w:hAnsi="Times New Roman" w:cs="Times New Roman"/>
          <w:sz w:val="28"/>
          <w:szCs w:val="28"/>
          <w:lang w:val="uk-UA"/>
        </w:rPr>
        <w:t>випадк</w:t>
      </w:r>
      <w:r w:rsidR="00B72994">
        <w:rPr>
          <w:rFonts w:ascii="Times New Roman" w:hAnsi="Times New Roman" w:cs="Times New Roman"/>
          <w:sz w:val="28"/>
          <w:szCs w:val="28"/>
          <w:lang w:val="uk-UA"/>
        </w:rPr>
        <w:t>ів</w:t>
      </w:r>
      <w:r w:rsidRPr="00121FF7">
        <w:rPr>
          <w:rFonts w:ascii="Times New Roman" w:hAnsi="Times New Roman" w:cs="Times New Roman"/>
          <w:sz w:val="28"/>
          <w:szCs w:val="28"/>
          <w:lang w:val="uk-UA"/>
        </w:rPr>
        <w:t xml:space="preserve"> дорожньо-транспортного травматизму у вечірній та нічний час, досягнення оптимальних умов безпеки руху всіх категорій користувачів дорожньої мережі</w:t>
      </w:r>
      <w:r w:rsidR="00B72994">
        <w:rPr>
          <w:rFonts w:ascii="Times New Roman" w:hAnsi="Times New Roman" w:cs="Times New Roman"/>
          <w:sz w:val="28"/>
          <w:szCs w:val="28"/>
          <w:lang w:val="uk-UA"/>
        </w:rPr>
        <w:t xml:space="preserve">, </w:t>
      </w:r>
      <w:r w:rsidRPr="00121FF7">
        <w:rPr>
          <w:rFonts w:ascii="Times New Roman" w:hAnsi="Times New Roman" w:cs="Times New Roman"/>
          <w:sz w:val="28"/>
          <w:szCs w:val="28"/>
          <w:lang w:val="uk-UA"/>
        </w:rPr>
        <w:t>створення комфортних умов проживанн</w:t>
      </w:r>
      <w:r w:rsidR="00B72994">
        <w:rPr>
          <w:rFonts w:ascii="Times New Roman" w:hAnsi="Times New Roman" w:cs="Times New Roman"/>
          <w:sz w:val="28"/>
          <w:szCs w:val="28"/>
          <w:lang w:val="uk-UA"/>
        </w:rPr>
        <w:t>я</w:t>
      </w:r>
      <w:r w:rsidRPr="00121FF7">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м</w:t>
      </w:r>
      <w:r w:rsidRPr="00121FF7">
        <w:rPr>
          <w:rFonts w:ascii="Times New Roman" w:hAnsi="Times New Roman" w:cs="Times New Roman"/>
          <w:sz w:val="28"/>
          <w:szCs w:val="28"/>
          <w:lang w:val="uk-UA"/>
        </w:rPr>
        <w:t>ешканц</w:t>
      </w:r>
      <w:r w:rsidR="00B72994">
        <w:rPr>
          <w:rFonts w:ascii="Times New Roman" w:hAnsi="Times New Roman" w:cs="Times New Roman"/>
          <w:sz w:val="28"/>
          <w:szCs w:val="28"/>
          <w:lang w:val="uk-UA"/>
        </w:rPr>
        <w:t>ям</w:t>
      </w:r>
      <w:r w:rsidRPr="00121FF7">
        <w:rPr>
          <w:rFonts w:ascii="Times New Roman" w:hAnsi="Times New Roman" w:cs="Times New Roman"/>
          <w:sz w:val="28"/>
          <w:szCs w:val="28"/>
          <w:lang w:val="uk-UA"/>
        </w:rPr>
        <w:t xml:space="preserve"> громади </w:t>
      </w:r>
      <w:r w:rsidR="00B72994">
        <w:rPr>
          <w:rFonts w:ascii="Times New Roman" w:hAnsi="Times New Roman" w:cs="Times New Roman"/>
          <w:sz w:val="28"/>
          <w:szCs w:val="28"/>
          <w:lang w:val="uk-UA"/>
        </w:rPr>
        <w:t>та п</w:t>
      </w:r>
      <w:r w:rsidRPr="00121FF7">
        <w:rPr>
          <w:rFonts w:ascii="Times New Roman" w:hAnsi="Times New Roman" w:cs="Times New Roman"/>
          <w:sz w:val="28"/>
          <w:szCs w:val="28"/>
          <w:lang w:val="uk-UA"/>
        </w:rPr>
        <w:t>ідвищення рівня благоустрою П’ятихатської міської територіальної громади</w:t>
      </w:r>
      <w:r w:rsidR="00E835D5">
        <w:rPr>
          <w:rFonts w:ascii="Times New Roman" w:hAnsi="Times New Roman" w:cs="Times New Roman"/>
          <w:sz w:val="28"/>
          <w:szCs w:val="28"/>
          <w:lang w:val="uk-UA"/>
        </w:rPr>
        <w:t>,</w:t>
      </w:r>
      <w:r w:rsidR="00B72994" w:rsidRPr="00B72994">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п</w:t>
      </w:r>
      <w:r w:rsidR="00B72994" w:rsidRPr="00B72994">
        <w:rPr>
          <w:rFonts w:ascii="Times New Roman" w:hAnsi="Times New Roman" w:cs="Times New Roman"/>
          <w:sz w:val="28"/>
          <w:szCs w:val="28"/>
          <w:lang w:val="uk-UA"/>
        </w:rPr>
        <w:t>ров</w:t>
      </w:r>
      <w:r w:rsidR="00C50AAC">
        <w:rPr>
          <w:rFonts w:ascii="Times New Roman" w:hAnsi="Times New Roman" w:cs="Times New Roman"/>
          <w:sz w:val="28"/>
          <w:szCs w:val="28"/>
          <w:lang w:val="uk-UA"/>
        </w:rPr>
        <w:t>одяться</w:t>
      </w:r>
      <w:r w:rsidR="00B72994" w:rsidRPr="00B72994">
        <w:rPr>
          <w:rFonts w:ascii="Times New Roman" w:hAnsi="Times New Roman" w:cs="Times New Roman"/>
          <w:sz w:val="28"/>
          <w:szCs w:val="28"/>
          <w:lang w:val="uk-UA"/>
        </w:rPr>
        <w:t xml:space="preserve"> заходи </w:t>
      </w:r>
      <w:r w:rsidR="00B72994">
        <w:rPr>
          <w:rFonts w:ascii="Times New Roman" w:hAnsi="Times New Roman" w:cs="Times New Roman"/>
          <w:sz w:val="28"/>
          <w:szCs w:val="28"/>
          <w:lang w:val="uk-UA"/>
        </w:rPr>
        <w:t>з</w:t>
      </w:r>
      <w:r w:rsidR="00B72994" w:rsidRPr="00B72994">
        <w:rPr>
          <w:rFonts w:ascii="Times New Roman" w:hAnsi="Times New Roman" w:cs="Times New Roman"/>
          <w:sz w:val="28"/>
          <w:szCs w:val="28"/>
          <w:lang w:val="uk-UA"/>
        </w:rPr>
        <w:t xml:space="preserve"> реалізаці</w:t>
      </w:r>
      <w:r w:rsidR="00B72994">
        <w:rPr>
          <w:rFonts w:ascii="Times New Roman" w:hAnsi="Times New Roman" w:cs="Times New Roman"/>
          <w:sz w:val="28"/>
          <w:szCs w:val="28"/>
          <w:lang w:val="uk-UA"/>
        </w:rPr>
        <w:t>ї</w:t>
      </w:r>
      <w:r w:rsidR="00B72994" w:rsidRPr="00B72994">
        <w:rPr>
          <w:rFonts w:ascii="Times New Roman" w:hAnsi="Times New Roman" w:cs="Times New Roman"/>
          <w:sz w:val="28"/>
          <w:szCs w:val="28"/>
          <w:lang w:val="uk-UA"/>
        </w:rPr>
        <w:t xml:space="preserve"> проектів </w:t>
      </w:r>
      <w:r w:rsidR="00B72994" w:rsidRPr="005F01C5">
        <w:rPr>
          <w:rFonts w:ascii="Times New Roman" w:hAnsi="Times New Roman" w:cs="Times New Roman"/>
          <w:b/>
          <w:bCs/>
          <w:i/>
          <w:iCs/>
          <w:sz w:val="28"/>
          <w:szCs w:val="28"/>
          <w:lang w:val="uk-UA"/>
        </w:rPr>
        <w:t>зовнішнього освітлення території громади</w:t>
      </w:r>
      <w:r w:rsidR="00E835D5">
        <w:rPr>
          <w:rFonts w:ascii="Times New Roman" w:hAnsi="Times New Roman" w:cs="Times New Roman"/>
          <w:sz w:val="28"/>
          <w:szCs w:val="28"/>
          <w:lang w:val="uk-UA"/>
        </w:rPr>
        <w:t xml:space="preserve"> (н</w:t>
      </w:r>
      <w:r w:rsidRPr="00121FF7">
        <w:rPr>
          <w:rFonts w:ascii="Times New Roman" w:hAnsi="Times New Roman" w:cs="Times New Roman"/>
          <w:sz w:val="28"/>
          <w:szCs w:val="28"/>
          <w:lang w:val="uk-UA"/>
        </w:rPr>
        <w:t>а</w:t>
      </w:r>
      <w:r w:rsidR="00E835D5">
        <w:rPr>
          <w:rFonts w:ascii="Times New Roman" w:hAnsi="Times New Roman" w:cs="Times New Roman"/>
          <w:sz w:val="28"/>
          <w:szCs w:val="28"/>
          <w:lang w:val="uk-UA"/>
        </w:rPr>
        <w:t>ведених нище). С</w:t>
      </w:r>
      <w:r w:rsidR="00E835D5" w:rsidRPr="00B72994">
        <w:rPr>
          <w:rFonts w:ascii="Times New Roman" w:hAnsi="Times New Roman" w:cs="Times New Roman"/>
          <w:sz w:val="28"/>
          <w:szCs w:val="28"/>
          <w:lang w:val="uk-UA"/>
        </w:rPr>
        <w:t>таном на 01.11.202</w:t>
      </w:r>
      <w:r w:rsidR="00E835D5">
        <w:rPr>
          <w:rFonts w:ascii="Times New Roman" w:hAnsi="Times New Roman" w:cs="Times New Roman"/>
          <w:sz w:val="28"/>
          <w:szCs w:val="28"/>
          <w:lang w:val="uk-UA"/>
        </w:rPr>
        <w:t>4</w:t>
      </w:r>
      <w:r w:rsidR="00E835D5" w:rsidRPr="00B72994">
        <w:rPr>
          <w:rFonts w:ascii="Times New Roman" w:hAnsi="Times New Roman" w:cs="Times New Roman"/>
          <w:sz w:val="28"/>
          <w:szCs w:val="28"/>
          <w:lang w:val="uk-UA"/>
        </w:rPr>
        <w:t xml:space="preserve"> </w:t>
      </w:r>
      <w:r w:rsidR="00E835D5">
        <w:rPr>
          <w:rFonts w:ascii="Times New Roman" w:hAnsi="Times New Roman" w:cs="Times New Roman"/>
          <w:sz w:val="28"/>
          <w:szCs w:val="28"/>
          <w:lang w:val="uk-UA"/>
        </w:rPr>
        <w:t>місцевим бюджетом предбачено видатки на їх реалізацію  на загальну суму 2055,7тис.грн.</w:t>
      </w:r>
    </w:p>
    <w:tbl>
      <w:tblPr>
        <w:tblStyle w:val="a5"/>
        <w:tblW w:w="9634" w:type="dxa"/>
        <w:tblLayout w:type="fixed"/>
        <w:tblLook w:val="04A0" w:firstRow="1" w:lastRow="0" w:firstColumn="1" w:lastColumn="0" w:noHBand="0" w:noVBand="1"/>
      </w:tblPr>
      <w:tblGrid>
        <w:gridCol w:w="5807"/>
        <w:gridCol w:w="1559"/>
        <w:gridCol w:w="993"/>
        <w:gridCol w:w="1275"/>
      </w:tblGrid>
      <w:tr w:rsidR="00B72994" w:rsidRPr="00B72994" w14:paraId="592E4B86" w14:textId="77777777" w:rsidTr="00E835D5">
        <w:trPr>
          <w:trHeight w:val="507"/>
        </w:trPr>
        <w:tc>
          <w:tcPr>
            <w:tcW w:w="5807" w:type="dxa"/>
            <w:vMerge w:val="restart"/>
            <w:hideMark/>
          </w:tcPr>
          <w:p w14:paraId="5D39536C" w14:textId="77777777" w:rsidR="00E835D5" w:rsidRDefault="00E835D5" w:rsidP="00E835D5">
            <w:pPr>
              <w:spacing w:after="0" w:line="240" w:lineRule="auto"/>
              <w:jc w:val="center"/>
              <w:rPr>
                <w:rFonts w:ascii="Times New Roman" w:hAnsi="Times New Roman" w:cs="Times New Roman"/>
                <w:lang w:val="uk-UA"/>
              </w:rPr>
            </w:pPr>
          </w:p>
          <w:p w14:paraId="34A2C16E" w14:textId="77777777" w:rsidR="00E835D5" w:rsidRDefault="00E835D5" w:rsidP="00E835D5">
            <w:pPr>
              <w:spacing w:after="0" w:line="240" w:lineRule="auto"/>
              <w:jc w:val="center"/>
              <w:rPr>
                <w:rFonts w:ascii="Times New Roman" w:hAnsi="Times New Roman" w:cs="Times New Roman"/>
                <w:lang w:val="uk-UA"/>
              </w:rPr>
            </w:pPr>
          </w:p>
          <w:p w14:paraId="2DE47286" w14:textId="7B422C19" w:rsidR="00B72994" w:rsidRPr="00B72994" w:rsidRDefault="00B72994" w:rsidP="00E835D5">
            <w:pPr>
              <w:spacing w:after="0" w:line="240" w:lineRule="auto"/>
              <w:jc w:val="center"/>
              <w:rPr>
                <w:rFonts w:ascii="Times New Roman" w:hAnsi="Times New Roman" w:cs="Times New Roman"/>
              </w:rPr>
            </w:pPr>
            <w:r w:rsidRPr="00B72994">
              <w:rPr>
                <w:rFonts w:ascii="Times New Roman" w:hAnsi="Times New Roman" w:cs="Times New Roman"/>
              </w:rPr>
              <w:t>Найменування заходу (об'єкта)/ предмета закупівлі</w:t>
            </w:r>
          </w:p>
        </w:tc>
        <w:tc>
          <w:tcPr>
            <w:tcW w:w="1559" w:type="dxa"/>
            <w:vMerge w:val="restart"/>
            <w:hideMark/>
          </w:tcPr>
          <w:p w14:paraId="300A4BB5" w14:textId="023AA4A9" w:rsidR="00B72994" w:rsidRPr="00E835D5" w:rsidRDefault="00B72994" w:rsidP="00E835D5">
            <w:pPr>
              <w:spacing w:after="0" w:line="240" w:lineRule="auto"/>
              <w:jc w:val="center"/>
              <w:rPr>
                <w:rFonts w:ascii="Times New Roman" w:hAnsi="Times New Roman" w:cs="Times New Roman"/>
                <w:lang w:val="uk-UA"/>
              </w:rPr>
            </w:pPr>
            <w:r w:rsidRPr="00B72994">
              <w:rPr>
                <w:rFonts w:ascii="Times New Roman" w:hAnsi="Times New Roman" w:cs="Times New Roman"/>
              </w:rPr>
              <w:t>Загальний вартість будівництва</w:t>
            </w:r>
            <w:r w:rsidR="00E835D5">
              <w:rPr>
                <w:rFonts w:ascii="Times New Roman" w:hAnsi="Times New Roman" w:cs="Times New Roman"/>
                <w:lang w:val="uk-UA"/>
              </w:rPr>
              <w:t>,</w:t>
            </w:r>
            <w:r w:rsidRPr="00B72994">
              <w:rPr>
                <w:rFonts w:ascii="Times New Roman" w:hAnsi="Times New Roman" w:cs="Times New Roman"/>
              </w:rPr>
              <w:t xml:space="preserve"> </w:t>
            </w:r>
            <w:proofErr w:type="gramStart"/>
            <w:r w:rsidR="00E835D5">
              <w:rPr>
                <w:rFonts w:ascii="Times New Roman" w:hAnsi="Times New Roman" w:cs="Times New Roman"/>
                <w:lang w:val="uk-UA"/>
              </w:rPr>
              <w:t>тис.грн</w:t>
            </w:r>
            <w:proofErr w:type="gramEnd"/>
          </w:p>
        </w:tc>
        <w:tc>
          <w:tcPr>
            <w:tcW w:w="993" w:type="dxa"/>
            <w:vMerge w:val="restart"/>
            <w:hideMark/>
          </w:tcPr>
          <w:p w14:paraId="16072E1B" w14:textId="50D9395D" w:rsidR="00E835D5" w:rsidRPr="00E835D5" w:rsidRDefault="00B72994" w:rsidP="00E835D5">
            <w:pPr>
              <w:spacing w:after="0" w:line="240" w:lineRule="auto"/>
              <w:jc w:val="center"/>
              <w:rPr>
                <w:rFonts w:ascii="Times New Roman" w:hAnsi="Times New Roman" w:cs="Times New Roman"/>
                <w:lang w:val="uk-UA"/>
              </w:rPr>
            </w:pPr>
            <w:r w:rsidRPr="00B72994">
              <w:rPr>
                <w:rFonts w:ascii="Times New Roman" w:hAnsi="Times New Roman" w:cs="Times New Roman"/>
              </w:rPr>
              <w:t>Р</w:t>
            </w:r>
            <w:r w:rsidR="00C04C92">
              <w:rPr>
                <w:rFonts w:ascii="Times New Roman" w:hAnsi="Times New Roman" w:cs="Times New Roman"/>
                <w:lang w:val="uk-UA"/>
              </w:rPr>
              <w:t xml:space="preserve">ік </w:t>
            </w:r>
            <w:r w:rsidRPr="00B72994">
              <w:rPr>
                <w:rFonts w:ascii="Times New Roman" w:hAnsi="Times New Roman" w:cs="Times New Roman"/>
              </w:rPr>
              <w:t>виготовлення проекту</w:t>
            </w:r>
          </w:p>
        </w:tc>
        <w:tc>
          <w:tcPr>
            <w:tcW w:w="1275" w:type="dxa"/>
            <w:vMerge w:val="restart"/>
            <w:hideMark/>
          </w:tcPr>
          <w:p w14:paraId="2C8082FF" w14:textId="596E841A" w:rsidR="00E835D5" w:rsidRPr="00E835D5" w:rsidRDefault="00B72994" w:rsidP="00E835D5">
            <w:pPr>
              <w:spacing w:after="0" w:line="240" w:lineRule="auto"/>
              <w:jc w:val="center"/>
              <w:rPr>
                <w:rFonts w:ascii="Times New Roman" w:hAnsi="Times New Roman" w:cs="Times New Roman"/>
                <w:lang w:val="uk-UA"/>
              </w:rPr>
            </w:pPr>
            <w:r w:rsidRPr="00B72994">
              <w:rPr>
                <w:rFonts w:ascii="Times New Roman" w:hAnsi="Times New Roman" w:cs="Times New Roman"/>
              </w:rPr>
              <w:t xml:space="preserve">Обсяг видатків місцевого </w:t>
            </w:r>
            <w:r w:rsidRPr="00B72994">
              <w:rPr>
                <w:rFonts w:ascii="Times New Roman" w:hAnsi="Times New Roman" w:cs="Times New Roman"/>
              </w:rPr>
              <w:lastRenderedPageBreak/>
              <w:t>бюджету</w:t>
            </w:r>
            <w:r w:rsidR="00E835D5">
              <w:rPr>
                <w:rFonts w:ascii="Times New Roman" w:hAnsi="Times New Roman" w:cs="Times New Roman"/>
                <w:lang w:val="uk-UA"/>
              </w:rPr>
              <w:t xml:space="preserve">, </w:t>
            </w:r>
            <w:proofErr w:type="gramStart"/>
            <w:r w:rsidR="00E835D5">
              <w:rPr>
                <w:rFonts w:ascii="Times New Roman" w:hAnsi="Times New Roman" w:cs="Times New Roman"/>
                <w:lang w:val="uk-UA"/>
              </w:rPr>
              <w:t>тис.грн</w:t>
            </w:r>
            <w:proofErr w:type="gramEnd"/>
          </w:p>
        </w:tc>
      </w:tr>
      <w:tr w:rsidR="00C04C92" w:rsidRPr="00B72994" w14:paraId="7A6C3FA1" w14:textId="77777777" w:rsidTr="00E835D5">
        <w:trPr>
          <w:trHeight w:val="507"/>
        </w:trPr>
        <w:tc>
          <w:tcPr>
            <w:tcW w:w="5807" w:type="dxa"/>
            <w:vMerge/>
            <w:hideMark/>
          </w:tcPr>
          <w:p w14:paraId="60143A2E" w14:textId="77777777" w:rsidR="00B72994" w:rsidRPr="00B72994" w:rsidRDefault="00B72994" w:rsidP="00B72994">
            <w:pPr>
              <w:spacing w:after="0" w:line="240" w:lineRule="auto"/>
              <w:jc w:val="both"/>
              <w:rPr>
                <w:rFonts w:ascii="Times New Roman" w:hAnsi="Times New Roman" w:cs="Times New Roman"/>
              </w:rPr>
            </w:pPr>
          </w:p>
        </w:tc>
        <w:tc>
          <w:tcPr>
            <w:tcW w:w="1559" w:type="dxa"/>
            <w:vMerge/>
            <w:hideMark/>
          </w:tcPr>
          <w:p w14:paraId="0308E323" w14:textId="77777777" w:rsidR="00B72994" w:rsidRPr="00B72994" w:rsidRDefault="00B72994" w:rsidP="00B72994">
            <w:pPr>
              <w:spacing w:after="0" w:line="240" w:lineRule="auto"/>
              <w:jc w:val="both"/>
              <w:rPr>
                <w:rFonts w:ascii="Times New Roman" w:hAnsi="Times New Roman" w:cs="Times New Roman"/>
              </w:rPr>
            </w:pPr>
          </w:p>
        </w:tc>
        <w:tc>
          <w:tcPr>
            <w:tcW w:w="993" w:type="dxa"/>
            <w:vMerge/>
            <w:hideMark/>
          </w:tcPr>
          <w:p w14:paraId="06FE62D3" w14:textId="77777777" w:rsidR="00B72994" w:rsidRPr="00B72994" w:rsidRDefault="00B72994" w:rsidP="00B72994">
            <w:pPr>
              <w:spacing w:after="0" w:line="240" w:lineRule="auto"/>
              <w:jc w:val="both"/>
              <w:rPr>
                <w:rFonts w:ascii="Times New Roman" w:hAnsi="Times New Roman" w:cs="Times New Roman"/>
              </w:rPr>
            </w:pPr>
          </w:p>
        </w:tc>
        <w:tc>
          <w:tcPr>
            <w:tcW w:w="1275" w:type="dxa"/>
            <w:vMerge/>
            <w:hideMark/>
          </w:tcPr>
          <w:p w14:paraId="6821F977" w14:textId="77777777" w:rsidR="00B72994" w:rsidRPr="00B72994" w:rsidRDefault="00B72994" w:rsidP="00B72994">
            <w:pPr>
              <w:spacing w:after="0" w:line="240" w:lineRule="auto"/>
              <w:jc w:val="both"/>
              <w:rPr>
                <w:rFonts w:ascii="Times New Roman" w:hAnsi="Times New Roman" w:cs="Times New Roman"/>
              </w:rPr>
            </w:pPr>
          </w:p>
        </w:tc>
      </w:tr>
      <w:tr w:rsidR="00C04C92" w:rsidRPr="00B72994" w14:paraId="02424686" w14:textId="77777777" w:rsidTr="00DF31B0">
        <w:trPr>
          <w:trHeight w:val="450"/>
        </w:trPr>
        <w:tc>
          <w:tcPr>
            <w:tcW w:w="5807" w:type="dxa"/>
            <w:vMerge/>
            <w:hideMark/>
          </w:tcPr>
          <w:p w14:paraId="25D20C9C" w14:textId="77777777" w:rsidR="00B72994" w:rsidRPr="00B72994" w:rsidRDefault="00B72994" w:rsidP="00B72994">
            <w:pPr>
              <w:spacing w:after="0" w:line="240" w:lineRule="auto"/>
              <w:jc w:val="both"/>
              <w:rPr>
                <w:rFonts w:ascii="Times New Roman" w:hAnsi="Times New Roman" w:cs="Times New Roman"/>
              </w:rPr>
            </w:pPr>
          </w:p>
        </w:tc>
        <w:tc>
          <w:tcPr>
            <w:tcW w:w="1559" w:type="dxa"/>
            <w:vMerge/>
            <w:hideMark/>
          </w:tcPr>
          <w:p w14:paraId="063A7FBD" w14:textId="77777777" w:rsidR="00B72994" w:rsidRPr="00B72994" w:rsidRDefault="00B72994" w:rsidP="00B72994">
            <w:pPr>
              <w:spacing w:after="0" w:line="240" w:lineRule="auto"/>
              <w:jc w:val="both"/>
              <w:rPr>
                <w:rFonts w:ascii="Times New Roman" w:hAnsi="Times New Roman" w:cs="Times New Roman"/>
              </w:rPr>
            </w:pPr>
          </w:p>
        </w:tc>
        <w:tc>
          <w:tcPr>
            <w:tcW w:w="993" w:type="dxa"/>
            <w:vMerge/>
            <w:hideMark/>
          </w:tcPr>
          <w:p w14:paraId="0D431895" w14:textId="77777777" w:rsidR="00B72994" w:rsidRPr="00B72994" w:rsidRDefault="00B72994" w:rsidP="00B72994">
            <w:pPr>
              <w:spacing w:after="0" w:line="240" w:lineRule="auto"/>
              <w:jc w:val="both"/>
              <w:rPr>
                <w:rFonts w:ascii="Times New Roman" w:hAnsi="Times New Roman" w:cs="Times New Roman"/>
              </w:rPr>
            </w:pPr>
          </w:p>
        </w:tc>
        <w:tc>
          <w:tcPr>
            <w:tcW w:w="1275" w:type="dxa"/>
            <w:vMerge/>
            <w:hideMark/>
          </w:tcPr>
          <w:p w14:paraId="6212B1F7" w14:textId="77777777" w:rsidR="00B72994" w:rsidRPr="00B72994" w:rsidRDefault="00B72994" w:rsidP="00B72994">
            <w:pPr>
              <w:spacing w:after="0" w:line="240" w:lineRule="auto"/>
              <w:jc w:val="both"/>
              <w:rPr>
                <w:rFonts w:ascii="Times New Roman" w:hAnsi="Times New Roman" w:cs="Times New Roman"/>
              </w:rPr>
            </w:pPr>
          </w:p>
        </w:tc>
      </w:tr>
      <w:tr w:rsidR="00E835D5" w:rsidRPr="00B72994" w14:paraId="488D0EB4" w14:textId="77777777" w:rsidTr="00E835D5">
        <w:trPr>
          <w:trHeight w:val="869"/>
        </w:trPr>
        <w:tc>
          <w:tcPr>
            <w:tcW w:w="5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2479" w14:textId="15799485" w:rsidR="00E835D5" w:rsidRPr="00E835D5" w:rsidRDefault="00E835D5" w:rsidP="00E835D5">
            <w:pPr>
              <w:spacing w:after="0" w:line="240" w:lineRule="auto"/>
              <w:jc w:val="both"/>
              <w:rPr>
                <w:rFonts w:ascii="Times New Roman" w:hAnsi="Times New Roman" w:cs="Times New Roman"/>
              </w:rPr>
            </w:pPr>
            <w:r>
              <w:rPr>
                <w:rFonts w:ascii="Times New Roman" w:hAnsi="Times New Roman" w:cs="Times New Roman"/>
                <w:lang w:val="uk-UA"/>
              </w:rPr>
              <w:t>К</w:t>
            </w:r>
            <w:r w:rsidRPr="00E835D5">
              <w:rPr>
                <w:rFonts w:ascii="Times New Roman" w:hAnsi="Times New Roman" w:cs="Times New Roman"/>
              </w:rPr>
              <w:t>апітальний ремонт електромереж  зовнішнього освітлення в м. П'ятихатки по вул. Калинова від буд. № 4 до буд. № 322 та вул. Варшавська від буд. № 1 до буд. № 281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C0CBA" w14:textId="6AC54B02" w:rsidR="00E835D5" w:rsidRPr="00B72994" w:rsidRDefault="00E835D5" w:rsidP="005F01C5">
            <w:pPr>
              <w:spacing w:after="0" w:line="240" w:lineRule="auto"/>
              <w:jc w:val="center"/>
              <w:rPr>
                <w:rFonts w:ascii="Times New Roman" w:hAnsi="Times New Roman" w:cs="Times New Roman"/>
              </w:rPr>
            </w:pPr>
            <w:r>
              <w:rPr>
                <w:rFonts w:ascii="Arial" w:hAnsi="Arial" w:cs="Arial"/>
                <w:sz w:val="20"/>
                <w:szCs w:val="20"/>
              </w:rPr>
              <w:t>531,7</w:t>
            </w:r>
          </w:p>
        </w:tc>
        <w:tc>
          <w:tcPr>
            <w:tcW w:w="993" w:type="dxa"/>
            <w:hideMark/>
          </w:tcPr>
          <w:p w14:paraId="5833154B" w14:textId="77777777" w:rsidR="00E835D5" w:rsidRDefault="00E835D5" w:rsidP="005F01C5">
            <w:pPr>
              <w:spacing w:after="0" w:line="240" w:lineRule="auto"/>
              <w:jc w:val="center"/>
              <w:rPr>
                <w:rFonts w:ascii="Times New Roman" w:hAnsi="Times New Roman" w:cs="Times New Roman"/>
                <w:lang w:val="uk-UA"/>
              </w:rPr>
            </w:pPr>
          </w:p>
          <w:p w14:paraId="4F411316" w14:textId="419A5170" w:rsidR="00E835D5" w:rsidRPr="00C50AAC" w:rsidRDefault="00E835D5" w:rsidP="005F01C5">
            <w:pPr>
              <w:spacing w:after="0" w:line="240" w:lineRule="auto"/>
              <w:jc w:val="center"/>
              <w:rPr>
                <w:rFonts w:ascii="Times New Roman" w:hAnsi="Times New Roman" w:cs="Times New Roman"/>
                <w:lang w:val="uk-UA"/>
              </w:rPr>
            </w:pPr>
            <w:r w:rsidRPr="00B72994">
              <w:rPr>
                <w:rFonts w:ascii="Times New Roman" w:hAnsi="Times New Roman" w:cs="Times New Roman"/>
              </w:rPr>
              <w:t>202</w:t>
            </w:r>
            <w:r>
              <w:rPr>
                <w:rFonts w:ascii="Times New Roman" w:hAnsi="Times New Roman" w:cs="Times New Roman"/>
                <w:lang w:val="uk-UA"/>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612D4" w14:textId="1F49EFD4" w:rsidR="00E835D5" w:rsidRPr="00B72994" w:rsidRDefault="00E835D5" w:rsidP="005F01C5">
            <w:pPr>
              <w:spacing w:after="0" w:line="240" w:lineRule="auto"/>
              <w:jc w:val="center"/>
              <w:rPr>
                <w:rFonts w:ascii="Times New Roman" w:hAnsi="Times New Roman" w:cs="Times New Roman"/>
              </w:rPr>
            </w:pPr>
            <w:r>
              <w:rPr>
                <w:rFonts w:ascii="Arial" w:hAnsi="Arial" w:cs="Arial"/>
                <w:sz w:val="20"/>
                <w:szCs w:val="20"/>
              </w:rPr>
              <w:t>531,7</w:t>
            </w:r>
          </w:p>
        </w:tc>
      </w:tr>
      <w:tr w:rsidR="00E835D5" w:rsidRPr="00B72994" w14:paraId="5E7F4559" w14:textId="77777777" w:rsidTr="00E835D5">
        <w:trPr>
          <w:trHeight w:val="1110"/>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679F85D" w14:textId="3CF1C2EA" w:rsidR="00E835D5" w:rsidRPr="00E835D5" w:rsidRDefault="00E835D5" w:rsidP="00E835D5">
            <w:pPr>
              <w:spacing w:after="0" w:line="240" w:lineRule="auto"/>
              <w:jc w:val="both"/>
              <w:rPr>
                <w:rFonts w:ascii="Times New Roman" w:hAnsi="Times New Roman" w:cs="Times New Roman"/>
              </w:rPr>
            </w:pPr>
            <w:r w:rsidRPr="00E835D5">
              <w:rPr>
                <w:rFonts w:ascii="Times New Roman" w:hAnsi="Times New Roman" w:cs="Times New Roman"/>
                <w:color w:val="000000"/>
              </w:rPr>
              <w:t xml:space="preserve">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Івана </w:t>
            </w:r>
            <w:proofErr w:type="gramStart"/>
            <w:r w:rsidRPr="00E835D5">
              <w:rPr>
                <w:rFonts w:ascii="Times New Roman" w:hAnsi="Times New Roman" w:cs="Times New Roman"/>
                <w:color w:val="000000"/>
              </w:rPr>
              <w:t>Франка(</w:t>
            </w:r>
            <w:proofErr w:type="gramEnd"/>
            <w:r w:rsidRPr="00E835D5">
              <w:rPr>
                <w:rFonts w:ascii="Times New Roman" w:hAnsi="Times New Roman" w:cs="Times New Roman"/>
                <w:color w:val="000000"/>
              </w:rPr>
              <w:t>від вул. Героїв</w:t>
            </w:r>
            <w:proofErr w:type="gramStart"/>
            <w:r w:rsidRPr="00E835D5">
              <w:rPr>
                <w:rFonts w:ascii="Times New Roman" w:hAnsi="Times New Roman" w:cs="Times New Roman"/>
                <w:color w:val="000000"/>
              </w:rPr>
              <w:t>),вул</w:t>
            </w:r>
            <w:proofErr w:type="gramEnd"/>
            <w:r w:rsidRPr="00E835D5">
              <w:rPr>
                <w:rFonts w:ascii="Times New Roman" w:hAnsi="Times New Roman" w:cs="Times New Roman"/>
                <w:color w:val="000000"/>
              </w:rPr>
              <w:t>. Лесі Українки (від вул. Свободи до вул. Героїв), в т.ч: ПКД</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039F3FB" w14:textId="6E595AA0" w:rsidR="00E835D5" w:rsidRPr="00E835D5" w:rsidRDefault="00E835D5" w:rsidP="005F01C5">
            <w:pPr>
              <w:spacing w:after="0" w:line="240" w:lineRule="auto"/>
              <w:jc w:val="center"/>
              <w:rPr>
                <w:rFonts w:ascii="Times New Roman" w:hAnsi="Times New Roman" w:cs="Times New Roman"/>
                <w:lang w:val="uk-UA"/>
              </w:rPr>
            </w:pPr>
            <w:r>
              <w:rPr>
                <w:rFonts w:ascii="Arial" w:hAnsi="Arial" w:cs="Arial"/>
                <w:sz w:val="20"/>
                <w:szCs w:val="20"/>
              </w:rPr>
              <w:t>560</w:t>
            </w:r>
            <w:r>
              <w:rPr>
                <w:rFonts w:ascii="Arial" w:hAnsi="Arial" w:cs="Arial"/>
                <w:sz w:val="20"/>
                <w:szCs w:val="20"/>
                <w:lang w:val="uk-UA"/>
              </w:rPr>
              <w:t>,0</w:t>
            </w:r>
          </w:p>
        </w:tc>
        <w:tc>
          <w:tcPr>
            <w:tcW w:w="993" w:type="dxa"/>
            <w:hideMark/>
          </w:tcPr>
          <w:p w14:paraId="2C494274" w14:textId="77777777" w:rsidR="00E835D5" w:rsidRDefault="00E835D5" w:rsidP="005F01C5">
            <w:pPr>
              <w:spacing w:after="0" w:line="240" w:lineRule="auto"/>
              <w:jc w:val="center"/>
              <w:rPr>
                <w:rFonts w:ascii="Times New Roman" w:hAnsi="Times New Roman" w:cs="Times New Roman"/>
                <w:lang w:val="uk-UA"/>
              </w:rPr>
            </w:pPr>
          </w:p>
          <w:p w14:paraId="08041454" w14:textId="77777777" w:rsidR="00E835D5" w:rsidRDefault="00E835D5" w:rsidP="005F01C5">
            <w:pPr>
              <w:spacing w:after="0" w:line="240" w:lineRule="auto"/>
              <w:jc w:val="center"/>
              <w:rPr>
                <w:rFonts w:ascii="Times New Roman" w:hAnsi="Times New Roman" w:cs="Times New Roman"/>
                <w:lang w:val="uk-UA"/>
              </w:rPr>
            </w:pPr>
          </w:p>
          <w:p w14:paraId="7A51C91C" w14:textId="118720DA" w:rsidR="00E835D5" w:rsidRPr="00C50AAC" w:rsidRDefault="00E835D5" w:rsidP="005F01C5">
            <w:pPr>
              <w:spacing w:after="0" w:line="240" w:lineRule="auto"/>
              <w:jc w:val="center"/>
              <w:rPr>
                <w:rFonts w:ascii="Times New Roman" w:hAnsi="Times New Roman" w:cs="Times New Roman"/>
                <w:lang w:val="uk-UA"/>
              </w:rPr>
            </w:pPr>
            <w:r w:rsidRPr="00B72994">
              <w:rPr>
                <w:rFonts w:ascii="Times New Roman" w:hAnsi="Times New Roman" w:cs="Times New Roman"/>
              </w:rPr>
              <w:t>202</w:t>
            </w:r>
            <w:r>
              <w:rPr>
                <w:rFonts w:ascii="Times New Roman" w:hAnsi="Times New Roman" w:cs="Times New Roman"/>
                <w:lang w:val="uk-UA"/>
              </w:rPr>
              <w:t>4</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E9D2ACA" w14:textId="027BC839" w:rsidR="00E835D5" w:rsidRPr="00E835D5" w:rsidRDefault="00E835D5" w:rsidP="005F01C5">
            <w:pPr>
              <w:spacing w:after="0" w:line="240" w:lineRule="auto"/>
              <w:jc w:val="center"/>
              <w:rPr>
                <w:rFonts w:ascii="Times New Roman" w:hAnsi="Times New Roman" w:cs="Times New Roman"/>
                <w:lang w:val="uk-UA"/>
              </w:rPr>
            </w:pPr>
            <w:r>
              <w:rPr>
                <w:rFonts w:ascii="Arial" w:hAnsi="Arial" w:cs="Arial"/>
                <w:sz w:val="20"/>
                <w:szCs w:val="20"/>
              </w:rPr>
              <w:t>560</w:t>
            </w:r>
            <w:r>
              <w:rPr>
                <w:rFonts w:ascii="Arial" w:hAnsi="Arial" w:cs="Arial"/>
                <w:sz w:val="20"/>
                <w:szCs w:val="20"/>
                <w:lang w:val="uk-UA"/>
              </w:rPr>
              <w:t>,0</w:t>
            </w:r>
          </w:p>
        </w:tc>
      </w:tr>
      <w:tr w:rsidR="00E835D5" w:rsidRPr="00B72994" w14:paraId="3DD39994" w14:textId="77777777" w:rsidTr="00E835D5">
        <w:trPr>
          <w:trHeight w:val="1500"/>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394497D" w14:textId="21CF61DA" w:rsidR="00E835D5" w:rsidRPr="00E835D5" w:rsidRDefault="00E835D5" w:rsidP="00E835D5">
            <w:pPr>
              <w:spacing w:after="0" w:line="240" w:lineRule="auto"/>
              <w:jc w:val="both"/>
              <w:rPr>
                <w:rFonts w:ascii="Times New Roman" w:hAnsi="Times New Roman" w:cs="Times New Roman"/>
              </w:rPr>
            </w:pPr>
            <w:r w:rsidRPr="00E835D5">
              <w:rPr>
                <w:rFonts w:ascii="Times New Roman" w:hAnsi="Times New Roman" w:cs="Times New Roman"/>
                <w:color w:val="000000"/>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Межова (від 6-го до 9-го провулка</w:t>
            </w:r>
            <w:proofErr w:type="gramStart"/>
            <w:r w:rsidRPr="00E835D5">
              <w:rPr>
                <w:rFonts w:ascii="Times New Roman" w:hAnsi="Times New Roman" w:cs="Times New Roman"/>
                <w:color w:val="000000"/>
              </w:rPr>
              <w:t>),вул</w:t>
            </w:r>
            <w:proofErr w:type="gramEnd"/>
            <w:r w:rsidRPr="00E835D5">
              <w:rPr>
                <w:rFonts w:ascii="Times New Roman" w:hAnsi="Times New Roman" w:cs="Times New Roman"/>
                <w:color w:val="000000"/>
              </w:rPr>
              <w:t>. Степова (від 6-го до 9-го провулка</w:t>
            </w:r>
            <w:proofErr w:type="gramStart"/>
            <w:r w:rsidRPr="00E835D5">
              <w:rPr>
                <w:rFonts w:ascii="Times New Roman" w:hAnsi="Times New Roman" w:cs="Times New Roman"/>
                <w:color w:val="000000"/>
              </w:rPr>
              <w:t>),вул</w:t>
            </w:r>
            <w:proofErr w:type="gramEnd"/>
            <w:r w:rsidRPr="00E835D5">
              <w:rPr>
                <w:rFonts w:ascii="Times New Roman" w:hAnsi="Times New Roman" w:cs="Times New Roman"/>
                <w:color w:val="000000"/>
              </w:rPr>
              <w:t>. Удільна (від 6-го до 9-го провулка</w:t>
            </w:r>
            <w:proofErr w:type="gramStart"/>
            <w:r w:rsidRPr="00E835D5">
              <w:rPr>
                <w:rFonts w:ascii="Times New Roman" w:hAnsi="Times New Roman" w:cs="Times New Roman"/>
                <w:color w:val="000000"/>
              </w:rPr>
              <w:t>),вул</w:t>
            </w:r>
            <w:proofErr w:type="gramEnd"/>
            <w:r w:rsidRPr="00E835D5">
              <w:rPr>
                <w:rFonts w:ascii="Times New Roman" w:hAnsi="Times New Roman" w:cs="Times New Roman"/>
                <w:color w:val="000000"/>
              </w:rPr>
              <w:t xml:space="preserve">. </w:t>
            </w:r>
            <w:proofErr w:type="gramStart"/>
            <w:r w:rsidRPr="00E835D5">
              <w:rPr>
                <w:rFonts w:ascii="Times New Roman" w:hAnsi="Times New Roman" w:cs="Times New Roman"/>
                <w:color w:val="000000"/>
              </w:rPr>
              <w:t>Козацька( від</w:t>
            </w:r>
            <w:proofErr w:type="gramEnd"/>
            <w:r w:rsidRPr="00E835D5">
              <w:rPr>
                <w:rFonts w:ascii="Times New Roman" w:hAnsi="Times New Roman" w:cs="Times New Roman"/>
                <w:color w:val="000000"/>
              </w:rPr>
              <w:t xml:space="preserve"> 8-го до 10-го провулка), вул. Юрія Голополосова </w:t>
            </w:r>
            <w:proofErr w:type="gramStart"/>
            <w:r w:rsidRPr="00E835D5">
              <w:rPr>
                <w:rFonts w:ascii="Times New Roman" w:hAnsi="Times New Roman" w:cs="Times New Roman"/>
                <w:color w:val="000000"/>
              </w:rPr>
              <w:t>( від</w:t>
            </w:r>
            <w:proofErr w:type="gramEnd"/>
            <w:r w:rsidRPr="00E835D5">
              <w:rPr>
                <w:rFonts w:ascii="Times New Roman" w:hAnsi="Times New Roman" w:cs="Times New Roman"/>
                <w:color w:val="000000"/>
              </w:rPr>
              <w:t xml:space="preserve"> 8-го до 10-го провулка ),вул. Українська </w:t>
            </w:r>
            <w:proofErr w:type="gramStart"/>
            <w:r w:rsidRPr="00E835D5">
              <w:rPr>
                <w:rFonts w:ascii="Times New Roman" w:hAnsi="Times New Roman" w:cs="Times New Roman"/>
                <w:color w:val="000000"/>
              </w:rPr>
              <w:t>( від</w:t>
            </w:r>
            <w:proofErr w:type="gramEnd"/>
            <w:r w:rsidRPr="00E835D5">
              <w:rPr>
                <w:rFonts w:ascii="Times New Roman" w:hAnsi="Times New Roman" w:cs="Times New Roman"/>
                <w:color w:val="000000"/>
              </w:rPr>
              <w:t>8-го до 10-го провулка ), в т.ч.: ПКД</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AD4184C" w14:textId="35A2B6C9" w:rsidR="00E835D5" w:rsidRPr="00E835D5" w:rsidRDefault="00E835D5" w:rsidP="005F01C5">
            <w:pPr>
              <w:spacing w:after="0" w:line="240" w:lineRule="auto"/>
              <w:jc w:val="center"/>
              <w:rPr>
                <w:rFonts w:ascii="Times New Roman" w:hAnsi="Times New Roman" w:cs="Times New Roman"/>
                <w:lang w:val="uk-UA"/>
              </w:rPr>
            </w:pPr>
            <w:r>
              <w:rPr>
                <w:rFonts w:ascii="Arial" w:hAnsi="Arial" w:cs="Arial"/>
                <w:sz w:val="20"/>
                <w:szCs w:val="20"/>
              </w:rPr>
              <w:t>964</w:t>
            </w:r>
            <w:r>
              <w:rPr>
                <w:rFonts w:ascii="Arial" w:hAnsi="Arial" w:cs="Arial"/>
                <w:sz w:val="20"/>
                <w:szCs w:val="20"/>
                <w:lang w:val="uk-UA"/>
              </w:rPr>
              <w:t>,0</w:t>
            </w:r>
          </w:p>
        </w:tc>
        <w:tc>
          <w:tcPr>
            <w:tcW w:w="993" w:type="dxa"/>
            <w:hideMark/>
          </w:tcPr>
          <w:p w14:paraId="6FCE0852" w14:textId="77777777" w:rsidR="00E835D5" w:rsidRDefault="00E835D5" w:rsidP="005F01C5">
            <w:pPr>
              <w:spacing w:after="0" w:line="240" w:lineRule="auto"/>
              <w:jc w:val="center"/>
              <w:rPr>
                <w:rFonts w:ascii="Times New Roman" w:hAnsi="Times New Roman" w:cs="Times New Roman"/>
                <w:lang w:val="uk-UA"/>
              </w:rPr>
            </w:pPr>
          </w:p>
          <w:p w14:paraId="0E218ED6" w14:textId="77777777" w:rsidR="00E835D5" w:rsidRDefault="00E835D5" w:rsidP="005F01C5">
            <w:pPr>
              <w:spacing w:after="0" w:line="240" w:lineRule="auto"/>
              <w:jc w:val="center"/>
              <w:rPr>
                <w:rFonts w:ascii="Times New Roman" w:hAnsi="Times New Roman" w:cs="Times New Roman"/>
                <w:lang w:val="uk-UA"/>
              </w:rPr>
            </w:pPr>
          </w:p>
          <w:p w14:paraId="7331FD92" w14:textId="77777777" w:rsidR="00E835D5" w:rsidRDefault="00E835D5" w:rsidP="005F01C5">
            <w:pPr>
              <w:spacing w:after="0" w:line="240" w:lineRule="auto"/>
              <w:jc w:val="center"/>
              <w:rPr>
                <w:rFonts w:ascii="Times New Roman" w:hAnsi="Times New Roman" w:cs="Times New Roman"/>
                <w:lang w:val="uk-UA"/>
              </w:rPr>
            </w:pPr>
          </w:p>
          <w:p w14:paraId="35B51E49" w14:textId="5FD9AC7E" w:rsidR="00E835D5" w:rsidRPr="00C50AAC" w:rsidRDefault="00E835D5" w:rsidP="005F01C5">
            <w:pPr>
              <w:spacing w:after="0" w:line="240" w:lineRule="auto"/>
              <w:jc w:val="center"/>
              <w:rPr>
                <w:rFonts w:ascii="Times New Roman" w:hAnsi="Times New Roman" w:cs="Times New Roman"/>
                <w:lang w:val="uk-UA"/>
              </w:rPr>
            </w:pPr>
            <w:r w:rsidRPr="00B72994">
              <w:rPr>
                <w:rFonts w:ascii="Times New Roman" w:hAnsi="Times New Roman" w:cs="Times New Roman"/>
              </w:rPr>
              <w:t>202</w:t>
            </w:r>
            <w:r>
              <w:rPr>
                <w:rFonts w:ascii="Times New Roman" w:hAnsi="Times New Roman" w:cs="Times New Roman"/>
                <w:lang w:val="uk-UA"/>
              </w:rPr>
              <w:t>4</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057A7F9" w14:textId="61684B37" w:rsidR="00E835D5" w:rsidRPr="00E835D5" w:rsidRDefault="00E835D5" w:rsidP="005F01C5">
            <w:pPr>
              <w:spacing w:after="0" w:line="240" w:lineRule="auto"/>
              <w:jc w:val="center"/>
              <w:rPr>
                <w:rFonts w:ascii="Times New Roman" w:hAnsi="Times New Roman" w:cs="Times New Roman"/>
                <w:lang w:val="uk-UA"/>
              </w:rPr>
            </w:pPr>
            <w:r>
              <w:rPr>
                <w:rFonts w:ascii="Arial" w:hAnsi="Arial" w:cs="Arial"/>
                <w:sz w:val="20"/>
                <w:szCs w:val="20"/>
              </w:rPr>
              <w:t>964</w:t>
            </w:r>
            <w:r>
              <w:rPr>
                <w:rFonts w:ascii="Arial" w:hAnsi="Arial" w:cs="Arial"/>
                <w:sz w:val="20"/>
                <w:szCs w:val="20"/>
                <w:lang w:val="uk-UA"/>
              </w:rPr>
              <w:t>,0</w:t>
            </w:r>
          </w:p>
        </w:tc>
      </w:tr>
    </w:tbl>
    <w:p w14:paraId="3EA9B307" w14:textId="77777777" w:rsidR="007069A5" w:rsidRDefault="007069A5" w:rsidP="002A20B2">
      <w:pPr>
        <w:spacing w:after="0" w:line="240" w:lineRule="auto"/>
        <w:jc w:val="both"/>
        <w:rPr>
          <w:rFonts w:ascii="Times New Roman" w:hAnsi="Times New Roman" w:cs="Times New Roman"/>
          <w:sz w:val="28"/>
          <w:szCs w:val="28"/>
          <w:lang w:val="uk-UA"/>
        </w:rPr>
      </w:pPr>
    </w:p>
    <w:p w14:paraId="5E8057EB" w14:textId="16374E28" w:rsidR="005F01C5" w:rsidRDefault="00382EB5" w:rsidP="002A20B2">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bidi="uk-UA"/>
        </w:rPr>
        <w:t xml:space="preserve">        Н</w:t>
      </w:r>
      <w:r w:rsidRPr="00D0182B">
        <w:rPr>
          <w:rFonts w:ascii="Times New Roman" w:eastAsia="Times New Roman" w:hAnsi="Times New Roman" w:cs="Times New Roman"/>
          <w:sz w:val="28"/>
          <w:szCs w:val="28"/>
          <w:lang w:val="uk-UA" w:eastAsia="ru-RU" w:bidi="uk-UA"/>
        </w:rPr>
        <w:t>а виконання «</w:t>
      </w:r>
      <w:r w:rsidRPr="00D0182B">
        <w:rPr>
          <w:rFonts w:ascii="Times New Roman" w:eastAsia="Times New Roman" w:hAnsi="Times New Roman" w:cs="Times New Roman"/>
          <w:sz w:val="28"/>
          <w:szCs w:val="28"/>
          <w:lang w:val="uk-UA" w:eastAsia="ru-RU"/>
        </w:rPr>
        <w:t xml:space="preserve">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П’ятихатської міської ради на 2021 – 2025 роки», </w:t>
      </w:r>
      <w:r>
        <w:rPr>
          <w:rFonts w:ascii="Times New Roman" w:eastAsia="Times New Roman" w:hAnsi="Times New Roman" w:cs="Times New Roman"/>
          <w:sz w:val="28"/>
          <w:szCs w:val="28"/>
          <w:lang w:val="uk-UA" w:eastAsia="ru-RU"/>
        </w:rPr>
        <w:t xml:space="preserve">з метою якісного та своєчасного оповіщення жителів міста про небезпеку, виготовляється </w:t>
      </w:r>
      <w:r w:rsidRPr="00D0182B">
        <w:rPr>
          <w:rFonts w:ascii="Times New Roman" w:eastAsia="Times New Roman" w:hAnsi="Times New Roman" w:cs="Times New Roman"/>
          <w:sz w:val="28"/>
          <w:szCs w:val="28"/>
          <w:lang w:val="uk-UA" w:eastAsia="ru-RU"/>
        </w:rPr>
        <w:t xml:space="preserve">проєкт </w:t>
      </w:r>
      <w:r w:rsidRPr="00D0182B">
        <w:rPr>
          <w:rFonts w:ascii="Times New Roman" w:eastAsia="Times New Roman" w:hAnsi="Times New Roman" w:cs="Times New Roman"/>
          <w:sz w:val="28"/>
          <w:szCs w:val="28"/>
          <w:lang w:val="uk-UA" w:eastAsia="ru-RU" w:bidi="uk-UA"/>
        </w:rPr>
        <w:t xml:space="preserve">«Нове будівництво місцевої автоматизованої системи централізованого оповіщення міста </w:t>
      </w:r>
      <w:r w:rsidRPr="00E67A76">
        <w:rPr>
          <w:rFonts w:ascii="Times New Roman" w:eastAsia="Times New Roman" w:hAnsi="Times New Roman" w:cs="Times New Roman"/>
          <w:sz w:val="28"/>
          <w:szCs w:val="28"/>
          <w:lang w:val="uk-UA" w:eastAsia="ru-RU" w:bidi="uk-UA"/>
        </w:rPr>
        <w:t>П’ятихатки»</w:t>
      </w:r>
      <w:r w:rsidRPr="00E67A76">
        <w:rPr>
          <w:rFonts w:ascii="Times New Roman" w:eastAsia="Times New Roman" w:hAnsi="Times New Roman" w:cs="Times New Roman"/>
          <w:sz w:val="26"/>
          <w:szCs w:val="26"/>
          <w:lang w:val="uk-UA" w:eastAsia="ru-RU"/>
        </w:rPr>
        <w:t xml:space="preserve"> ( МАСЦО)</w:t>
      </w:r>
      <w:r>
        <w:rPr>
          <w:rFonts w:ascii="Times New Roman" w:eastAsia="Times New Roman" w:hAnsi="Times New Roman" w:cs="Times New Roman"/>
          <w:sz w:val="26"/>
          <w:szCs w:val="26"/>
          <w:lang w:val="uk-UA" w:eastAsia="ru-RU"/>
        </w:rPr>
        <w:t xml:space="preserve">, </w:t>
      </w:r>
      <w:r w:rsidR="00D43042" w:rsidRPr="00D43042">
        <w:rPr>
          <w:rFonts w:ascii="Times New Roman" w:eastAsia="Times New Roman" w:hAnsi="Times New Roman" w:cs="Times New Roman"/>
          <w:sz w:val="28"/>
          <w:szCs w:val="28"/>
          <w:lang w:val="uk-UA" w:eastAsia="ru-RU"/>
        </w:rPr>
        <w:t>на це</w:t>
      </w:r>
      <w:r w:rsidR="00D43042">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8"/>
          <w:szCs w:val="28"/>
          <w:lang w:val="uk-UA" w:eastAsia="ru-RU"/>
        </w:rPr>
        <w:t>місцевим бюджетом передбачено видатки в сумі</w:t>
      </w:r>
      <w:r w:rsidR="00D43042">
        <w:rPr>
          <w:rFonts w:ascii="Times New Roman" w:eastAsia="Times New Roman" w:hAnsi="Times New Roman" w:cs="Times New Roman"/>
          <w:sz w:val="28"/>
          <w:szCs w:val="28"/>
          <w:lang w:val="uk-UA" w:eastAsia="ru-RU"/>
        </w:rPr>
        <w:t xml:space="preserve"> 90,0тис.грн.</w:t>
      </w:r>
    </w:p>
    <w:bookmarkEnd w:id="50"/>
    <w:p w14:paraId="7C270D3B" w14:textId="77777777" w:rsidR="005F01C5" w:rsidRDefault="005F01C5" w:rsidP="002A20B2">
      <w:pPr>
        <w:spacing w:after="0" w:line="240" w:lineRule="auto"/>
        <w:jc w:val="both"/>
        <w:rPr>
          <w:rFonts w:ascii="Times New Roman" w:hAnsi="Times New Roman" w:cs="Times New Roman"/>
          <w:sz w:val="28"/>
          <w:szCs w:val="28"/>
          <w:lang w:val="uk-UA"/>
        </w:rPr>
      </w:pPr>
    </w:p>
    <w:p w14:paraId="1417C6DE" w14:textId="62151C84" w:rsidR="001108B3" w:rsidRPr="00203554" w:rsidRDefault="001108B3" w:rsidP="001108B3">
      <w:pPr>
        <w:pStyle w:val="a3"/>
        <w:ind w:firstLine="709"/>
        <w:jc w:val="both"/>
        <w:rPr>
          <w:rFonts w:ascii="Times New Roman" w:hAnsi="Times New Roman" w:cs="Times New Roman"/>
          <w:color w:val="000000"/>
          <w:sz w:val="28"/>
          <w:szCs w:val="28"/>
          <w:lang w:val="uk-UA"/>
        </w:rPr>
      </w:pPr>
      <w:r w:rsidRPr="005F24E5">
        <w:rPr>
          <w:rFonts w:ascii="Times New Roman" w:hAnsi="Times New Roman" w:cs="Times New Roman"/>
          <w:color w:val="000000"/>
          <w:sz w:val="28"/>
          <w:szCs w:val="28"/>
          <w:lang w:val="uk-UA"/>
        </w:rPr>
        <w:t xml:space="preserve">Однією з важливих ділянок житлово-комунальної сфери П’ятихатської міської територіальної громади є </w:t>
      </w:r>
      <w:r w:rsidRPr="00203554">
        <w:rPr>
          <w:rFonts w:ascii="Times New Roman" w:hAnsi="Times New Roman" w:cs="Times New Roman"/>
          <w:b/>
          <w:bCs/>
          <w:i/>
          <w:iCs/>
          <w:color w:val="000000"/>
          <w:sz w:val="28"/>
          <w:szCs w:val="28"/>
          <w:lang w:val="uk-UA"/>
        </w:rPr>
        <w:t>утримання житлового фонду</w:t>
      </w:r>
      <w:r w:rsidRPr="00203554">
        <w:rPr>
          <w:rFonts w:ascii="Times New Roman" w:hAnsi="Times New Roman" w:cs="Times New Roman"/>
          <w:color w:val="000000"/>
          <w:sz w:val="28"/>
          <w:szCs w:val="28"/>
          <w:lang w:val="uk-UA"/>
        </w:rPr>
        <w:t>.</w:t>
      </w:r>
    </w:p>
    <w:p w14:paraId="6F34F422" w14:textId="5620C4F0" w:rsidR="00246D42" w:rsidRDefault="001108B3" w:rsidP="001108B3">
      <w:pPr>
        <w:pStyle w:val="a3"/>
        <w:ind w:firstLine="709"/>
        <w:jc w:val="both"/>
        <w:rPr>
          <w:rFonts w:ascii="Times New Roman" w:eastAsia="Times New Roman" w:hAnsi="Times New Roman" w:cs="Times New Roman"/>
          <w:bCs/>
          <w:sz w:val="28"/>
          <w:szCs w:val="28"/>
          <w:lang w:val="uk-UA" w:eastAsia="ru-RU"/>
        </w:rPr>
      </w:pPr>
      <w:r w:rsidRPr="005F24E5">
        <w:rPr>
          <w:rFonts w:ascii="Times New Roman" w:hAnsi="Times New Roman" w:cs="Times New Roman"/>
          <w:color w:val="000000"/>
          <w:sz w:val="28"/>
          <w:szCs w:val="28"/>
          <w:lang w:val="uk-UA"/>
        </w:rPr>
        <w:t xml:space="preserve">Обмеженість фінансування, незадовільний стан житлового фонду та недоліки у системі надання комунальних послуг спонукають міську владу до пошуку різних шляхів управління даною галуззю. </w:t>
      </w:r>
      <w:r w:rsidRPr="005F24E5">
        <w:rPr>
          <w:rFonts w:ascii="Times New Roman" w:hAnsi="Times New Roman" w:cs="Times New Roman"/>
          <w:color w:val="000000"/>
          <w:sz w:val="28"/>
          <w:szCs w:val="28"/>
        </w:rPr>
        <w:t>Зокрема, у 20</w:t>
      </w:r>
      <w:r w:rsidRPr="005F24E5">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2</w:t>
      </w:r>
      <w:r w:rsidRPr="005F24E5">
        <w:rPr>
          <w:rFonts w:ascii="Times New Roman" w:hAnsi="Times New Roman" w:cs="Times New Roman"/>
          <w:color w:val="000000"/>
          <w:sz w:val="28"/>
          <w:szCs w:val="28"/>
        </w:rPr>
        <w:t xml:space="preserve"> році, на виконання Закон</w:t>
      </w:r>
      <w:r w:rsidRPr="005F24E5">
        <w:rPr>
          <w:rFonts w:ascii="Times New Roman" w:hAnsi="Times New Roman" w:cs="Times New Roman"/>
          <w:color w:val="000000"/>
          <w:sz w:val="28"/>
          <w:szCs w:val="28"/>
          <w:lang w:val="uk-UA"/>
        </w:rPr>
        <w:t>ів</w:t>
      </w:r>
      <w:r w:rsidRPr="005F24E5">
        <w:rPr>
          <w:rFonts w:ascii="Times New Roman" w:hAnsi="Times New Roman" w:cs="Times New Roman"/>
          <w:color w:val="000000"/>
          <w:sz w:val="28"/>
          <w:szCs w:val="28"/>
        </w:rPr>
        <w:t xml:space="preserve"> України «Про особливості здійснення права власності у багатоквартирному будинку»</w:t>
      </w:r>
      <w:r w:rsidRPr="005F24E5">
        <w:rPr>
          <w:rFonts w:ascii="Times New Roman" w:hAnsi="Times New Roman" w:cs="Times New Roman"/>
          <w:color w:val="000000"/>
          <w:sz w:val="28"/>
          <w:szCs w:val="28"/>
          <w:lang w:val="uk-UA"/>
        </w:rPr>
        <w:t xml:space="preserve">, </w:t>
      </w:r>
      <w:r w:rsidRPr="005F24E5">
        <w:rPr>
          <w:rFonts w:ascii="Times New Roman" w:hAnsi="Times New Roman" w:cs="Times New Roman"/>
          <w:color w:val="000000"/>
          <w:sz w:val="28"/>
          <w:szCs w:val="28"/>
        </w:rPr>
        <w:t xml:space="preserve">«Про житлово-комунальні послуги», з метою забезпечення належного утримання та ефективної експлуатації житлового фонду, а також дотримання необхідного рівня та якості житлово-комунальних послуг населенню громади, в межах наданих повноважень, </w:t>
      </w:r>
      <w:r w:rsidR="00397E5F">
        <w:rPr>
          <w:rFonts w:ascii="Times New Roman" w:hAnsi="Times New Roman" w:cs="Times New Roman"/>
          <w:color w:val="000000"/>
          <w:sz w:val="28"/>
          <w:szCs w:val="28"/>
          <w:lang w:val="uk-UA"/>
        </w:rPr>
        <w:t>В</w:t>
      </w:r>
      <w:r w:rsidRPr="005F24E5">
        <w:rPr>
          <w:rFonts w:ascii="Times New Roman" w:hAnsi="Times New Roman" w:cs="Times New Roman"/>
          <w:color w:val="000000"/>
          <w:sz w:val="28"/>
          <w:szCs w:val="28"/>
        </w:rPr>
        <w:t>иконавчим комітетом, проведено конкурс з призначення управителя на багатоквартирні будинки, в яких не створено об’єднань співвласників багатоквартирних будинків</w:t>
      </w:r>
      <w:r>
        <w:rPr>
          <w:rFonts w:ascii="Times New Roman" w:hAnsi="Times New Roman" w:cs="Times New Roman"/>
          <w:color w:val="000000"/>
          <w:sz w:val="28"/>
          <w:szCs w:val="28"/>
          <w:lang w:val="uk-UA"/>
        </w:rPr>
        <w:t xml:space="preserve"> або </w:t>
      </w:r>
      <w:r w:rsidRPr="005F24E5">
        <w:rPr>
          <w:rFonts w:ascii="Times New Roman" w:hAnsi="Times New Roman" w:cs="Times New Roman"/>
          <w:color w:val="000000"/>
          <w:sz w:val="28"/>
          <w:szCs w:val="28"/>
        </w:rPr>
        <w:t>співвласники яких не прийняли рішення про форму управління багатоквартирним будинком.</w:t>
      </w:r>
      <w:r w:rsidRPr="005F24E5">
        <w:rPr>
          <w:rFonts w:ascii="Times New Roman" w:hAnsi="Times New Roman" w:cs="Times New Roman"/>
          <w:color w:val="000000"/>
          <w:sz w:val="28"/>
          <w:szCs w:val="28"/>
          <w:lang w:val="uk-UA"/>
        </w:rPr>
        <w:t xml:space="preserve"> </w:t>
      </w:r>
      <w:r w:rsidR="00B17CA6">
        <w:rPr>
          <w:rFonts w:ascii="Times New Roman" w:hAnsi="Times New Roman" w:cs="Times New Roman"/>
          <w:sz w:val="28"/>
          <w:szCs w:val="28"/>
          <w:lang w:val="uk-UA"/>
        </w:rPr>
        <w:t>З</w:t>
      </w:r>
      <w:r w:rsidRPr="005F24E5">
        <w:rPr>
          <w:rFonts w:ascii="Times New Roman" w:hAnsi="Times New Roman" w:cs="Times New Roman"/>
          <w:sz w:val="28"/>
          <w:szCs w:val="28"/>
          <w:lang w:val="uk-UA"/>
        </w:rPr>
        <w:t xml:space="preserve">а результатами конкурсу, управителем </w:t>
      </w:r>
      <w:r w:rsidRPr="005F24E5">
        <w:rPr>
          <w:rFonts w:ascii="Times New Roman" w:eastAsia="Times New Roman" w:hAnsi="Times New Roman" w:cs="Times New Roman"/>
          <w:bCs/>
          <w:sz w:val="28"/>
          <w:szCs w:val="28"/>
          <w:lang w:val="uk-UA" w:eastAsia="ru-RU"/>
        </w:rPr>
        <w:t xml:space="preserve">багатоквартирних житлових будинків П’ятихатської </w:t>
      </w:r>
      <w:r>
        <w:rPr>
          <w:rFonts w:ascii="Times New Roman" w:eastAsia="Times New Roman" w:hAnsi="Times New Roman" w:cs="Times New Roman"/>
          <w:bCs/>
          <w:sz w:val="28"/>
          <w:szCs w:val="28"/>
          <w:lang w:val="uk-UA" w:eastAsia="ru-RU"/>
        </w:rPr>
        <w:t xml:space="preserve">міської </w:t>
      </w:r>
      <w:r w:rsidRPr="005F24E5">
        <w:rPr>
          <w:rFonts w:ascii="Times New Roman" w:eastAsia="Times New Roman" w:hAnsi="Times New Roman" w:cs="Times New Roman"/>
          <w:bCs/>
          <w:sz w:val="28"/>
          <w:szCs w:val="28"/>
          <w:lang w:val="uk-UA" w:eastAsia="ru-RU"/>
        </w:rPr>
        <w:t xml:space="preserve">територіальної громади </w:t>
      </w:r>
      <w:r w:rsidR="007E2BE4">
        <w:rPr>
          <w:rFonts w:ascii="Times New Roman" w:eastAsia="Times New Roman" w:hAnsi="Times New Roman" w:cs="Times New Roman"/>
          <w:bCs/>
          <w:sz w:val="28"/>
          <w:szCs w:val="28"/>
          <w:lang w:val="uk-UA" w:eastAsia="ru-RU"/>
        </w:rPr>
        <w:t>в</w:t>
      </w:r>
      <w:r w:rsidRPr="005F24E5">
        <w:rPr>
          <w:rFonts w:ascii="Times New Roman" w:eastAsia="Times New Roman" w:hAnsi="Times New Roman" w:cs="Times New Roman"/>
          <w:bCs/>
          <w:sz w:val="28"/>
          <w:szCs w:val="28"/>
          <w:lang w:val="uk-UA" w:eastAsia="ru-RU"/>
        </w:rPr>
        <w:t xml:space="preserve">изначено </w:t>
      </w:r>
      <w:r w:rsidRPr="005F24E5">
        <w:rPr>
          <w:rFonts w:ascii="Times New Roman" w:hAnsi="Times New Roman" w:cs="Times New Roman"/>
          <w:sz w:val="28"/>
          <w:szCs w:val="28"/>
          <w:lang w:val="uk-UA"/>
        </w:rPr>
        <w:t>КП ПМР «К</w:t>
      </w:r>
      <w:r>
        <w:rPr>
          <w:rFonts w:ascii="Times New Roman" w:hAnsi="Times New Roman" w:cs="Times New Roman"/>
          <w:sz w:val="28"/>
          <w:szCs w:val="28"/>
          <w:lang w:val="uk-UA"/>
        </w:rPr>
        <w:t>омунальний сервіс</w:t>
      </w:r>
      <w:r w:rsidRPr="005F24E5">
        <w:rPr>
          <w:rFonts w:ascii="Times New Roman" w:hAnsi="Times New Roman" w:cs="Times New Roman"/>
          <w:sz w:val="28"/>
          <w:szCs w:val="28"/>
          <w:lang w:val="uk-UA"/>
        </w:rPr>
        <w:t>»</w:t>
      </w:r>
      <w:r w:rsidRPr="005F24E5">
        <w:rPr>
          <w:rFonts w:ascii="Times New Roman" w:eastAsia="Times New Roman" w:hAnsi="Times New Roman" w:cs="Times New Roman"/>
          <w:bCs/>
          <w:sz w:val="28"/>
          <w:szCs w:val="28"/>
          <w:lang w:val="uk-UA" w:eastAsia="ru-RU"/>
        </w:rPr>
        <w:t>.</w:t>
      </w:r>
    </w:p>
    <w:p w14:paraId="5D86B31D" w14:textId="7F486F45" w:rsidR="001108B3" w:rsidRPr="00EF7A7F" w:rsidRDefault="001108B3" w:rsidP="001108B3">
      <w:pPr>
        <w:pStyle w:val="11"/>
        <w:ind w:firstLine="567"/>
        <w:jc w:val="both"/>
        <w:rPr>
          <w:rFonts w:ascii="Times New Roman" w:hAnsi="Times New Roman"/>
          <w:sz w:val="28"/>
          <w:szCs w:val="28"/>
          <w:lang w:val="uk-UA"/>
        </w:rPr>
      </w:pPr>
      <w:r w:rsidRPr="00EF7A7F">
        <w:rPr>
          <w:rFonts w:ascii="Times New Roman" w:hAnsi="Times New Roman"/>
          <w:sz w:val="28"/>
          <w:szCs w:val="28"/>
          <w:lang w:val="uk-UA"/>
        </w:rPr>
        <w:t xml:space="preserve">До управління підприємства відноситься 18 житлових будинків, </w:t>
      </w:r>
      <w:r w:rsidR="00B17CA6">
        <w:rPr>
          <w:rFonts w:ascii="Times New Roman" w:hAnsi="Times New Roman"/>
          <w:sz w:val="28"/>
          <w:szCs w:val="28"/>
          <w:lang w:val="uk-UA"/>
        </w:rPr>
        <w:t>з якими</w:t>
      </w:r>
      <w:r w:rsidR="007E2BE4" w:rsidRPr="007E2BE4">
        <w:rPr>
          <w:rFonts w:ascii="Times New Roman" w:hAnsi="Times New Roman"/>
          <w:sz w:val="28"/>
          <w:szCs w:val="28"/>
          <w:lang w:val="uk-UA"/>
        </w:rPr>
        <w:t xml:space="preserve"> </w:t>
      </w:r>
      <w:r w:rsidR="007E2BE4" w:rsidRPr="00AE153A">
        <w:rPr>
          <w:rFonts w:ascii="Times New Roman" w:hAnsi="Times New Roman"/>
          <w:sz w:val="28"/>
          <w:szCs w:val="28"/>
          <w:lang w:val="uk-UA"/>
        </w:rPr>
        <w:t>укладен</w:t>
      </w:r>
      <w:r w:rsidR="007E2BE4">
        <w:rPr>
          <w:rFonts w:ascii="Times New Roman" w:hAnsi="Times New Roman"/>
          <w:sz w:val="28"/>
          <w:szCs w:val="28"/>
          <w:lang w:val="uk-UA"/>
        </w:rPr>
        <w:t>о</w:t>
      </w:r>
      <w:r w:rsidR="007E2BE4" w:rsidRPr="00AE153A">
        <w:rPr>
          <w:rFonts w:ascii="Times New Roman" w:hAnsi="Times New Roman"/>
          <w:sz w:val="28"/>
          <w:szCs w:val="28"/>
          <w:lang w:val="uk-UA"/>
        </w:rPr>
        <w:t xml:space="preserve"> договор</w:t>
      </w:r>
      <w:r w:rsidR="007E2BE4">
        <w:rPr>
          <w:rFonts w:ascii="Times New Roman" w:hAnsi="Times New Roman"/>
          <w:sz w:val="28"/>
          <w:szCs w:val="28"/>
          <w:lang w:val="uk-UA"/>
        </w:rPr>
        <w:t>и</w:t>
      </w:r>
      <w:r w:rsidR="007E2BE4" w:rsidRPr="00AE153A">
        <w:rPr>
          <w:rFonts w:ascii="Times New Roman" w:hAnsi="Times New Roman"/>
          <w:sz w:val="28"/>
          <w:szCs w:val="28"/>
          <w:lang w:val="uk-UA"/>
        </w:rPr>
        <w:t xml:space="preserve"> </w:t>
      </w:r>
      <w:r w:rsidR="007E2BE4">
        <w:rPr>
          <w:rFonts w:ascii="Times New Roman" w:hAnsi="Times New Roman"/>
          <w:sz w:val="28"/>
          <w:szCs w:val="28"/>
          <w:lang w:val="uk-UA"/>
        </w:rPr>
        <w:t>на</w:t>
      </w:r>
      <w:r w:rsidR="007E2BE4" w:rsidRPr="008A6227">
        <w:rPr>
          <w:rFonts w:ascii="Times New Roman" w:hAnsi="Times New Roman"/>
          <w:sz w:val="28"/>
          <w:szCs w:val="28"/>
          <w:lang w:val="uk-UA"/>
        </w:rPr>
        <w:t xml:space="preserve"> управління</w:t>
      </w:r>
      <w:r w:rsidR="007E2BE4">
        <w:rPr>
          <w:rFonts w:ascii="Times New Roman" w:hAnsi="Times New Roman"/>
          <w:sz w:val="28"/>
          <w:szCs w:val="28"/>
          <w:lang w:val="uk-UA"/>
        </w:rPr>
        <w:t>,</w:t>
      </w:r>
      <w:r w:rsidR="00B17CA6">
        <w:rPr>
          <w:rFonts w:ascii="Times New Roman" w:hAnsi="Times New Roman"/>
          <w:sz w:val="28"/>
          <w:szCs w:val="28"/>
          <w:lang w:val="uk-UA"/>
        </w:rPr>
        <w:t xml:space="preserve"> </w:t>
      </w:r>
      <w:r w:rsidRPr="00EF7A7F">
        <w:rPr>
          <w:rFonts w:ascii="Times New Roman" w:hAnsi="Times New Roman"/>
          <w:sz w:val="28"/>
          <w:szCs w:val="28"/>
          <w:lang w:val="uk-UA"/>
        </w:rPr>
        <w:t>у тому числі: будинки з п’ятьма і більше поверхами – 1, двоповерхових – 1</w:t>
      </w:r>
      <w:r w:rsidR="00246D42" w:rsidRPr="00EF7A7F">
        <w:rPr>
          <w:rFonts w:ascii="Times New Roman" w:hAnsi="Times New Roman"/>
          <w:sz w:val="28"/>
          <w:szCs w:val="28"/>
          <w:lang w:val="uk-UA"/>
        </w:rPr>
        <w:t>3</w:t>
      </w:r>
      <w:r w:rsidRPr="00EF7A7F">
        <w:rPr>
          <w:rFonts w:ascii="Times New Roman" w:hAnsi="Times New Roman"/>
          <w:sz w:val="28"/>
          <w:szCs w:val="28"/>
          <w:lang w:val="uk-UA"/>
        </w:rPr>
        <w:t xml:space="preserve">, одноповерхових – </w:t>
      </w:r>
      <w:r w:rsidR="00246D42" w:rsidRPr="00EF7A7F">
        <w:rPr>
          <w:rFonts w:ascii="Times New Roman" w:hAnsi="Times New Roman"/>
          <w:sz w:val="28"/>
          <w:szCs w:val="28"/>
          <w:lang w:val="uk-UA"/>
        </w:rPr>
        <w:t>4</w:t>
      </w:r>
      <w:r w:rsidRPr="00EF7A7F">
        <w:rPr>
          <w:rFonts w:ascii="Times New Roman" w:hAnsi="Times New Roman"/>
          <w:sz w:val="28"/>
          <w:szCs w:val="28"/>
          <w:lang w:val="uk-UA"/>
        </w:rPr>
        <w:t xml:space="preserve">. Кількість мешканців таких будинків – </w:t>
      </w:r>
      <w:r w:rsidR="00537080" w:rsidRPr="00EF7A7F">
        <w:rPr>
          <w:rFonts w:ascii="Times New Roman" w:hAnsi="Times New Roman"/>
          <w:sz w:val="28"/>
          <w:szCs w:val="28"/>
          <w:lang w:val="uk-UA"/>
        </w:rPr>
        <w:t>733</w:t>
      </w:r>
      <w:r w:rsidRPr="00EF7A7F">
        <w:rPr>
          <w:rFonts w:ascii="Times New Roman" w:hAnsi="Times New Roman"/>
          <w:sz w:val="28"/>
          <w:szCs w:val="28"/>
          <w:lang w:val="uk-UA"/>
        </w:rPr>
        <w:t xml:space="preserve"> ос</w:t>
      </w:r>
      <w:r w:rsidR="00537080" w:rsidRPr="00EF7A7F">
        <w:rPr>
          <w:rFonts w:ascii="Times New Roman" w:hAnsi="Times New Roman"/>
          <w:sz w:val="28"/>
          <w:szCs w:val="28"/>
          <w:lang w:val="uk-UA"/>
        </w:rPr>
        <w:t>о</w:t>
      </w:r>
      <w:r w:rsidRPr="00EF7A7F">
        <w:rPr>
          <w:rFonts w:ascii="Times New Roman" w:hAnsi="Times New Roman"/>
          <w:sz w:val="28"/>
          <w:szCs w:val="28"/>
          <w:lang w:val="uk-UA"/>
        </w:rPr>
        <w:t>б</w:t>
      </w:r>
      <w:r w:rsidR="00246D42" w:rsidRPr="00EF7A7F">
        <w:rPr>
          <w:rFonts w:ascii="Times New Roman" w:hAnsi="Times New Roman"/>
          <w:sz w:val="28"/>
          <w:szCs w:val="28"/>
          <w:lang w:val="uk-UA"/>
        </w:rPr>
        <w:t>и</w:t>
      </w:r>
      <w:r w:rsidRPr="00EF7A7F">
        <w:rPr>
          <w:rFonts w:ascii="Times New Roman" w:hAnsi="Times New Roman"/>
          <w:sz w:val="28"/>
          <w:szCs w:val="28"/>
          <w:lang w:val="uk-UA"/>
        </w:rPr>
        <w:t>.</w:t>
      </w:r>
    </w:p>
    <w:p w14:paraId="637BC432" w14:textId="64B9E27B" w:rsidR="00537080" w:rsidRDefault="001108B3" w:rsidP="00272BBE">
      <w:pPr>
        <w:pStyle w:val="11"/>
        <w:ind w:firstLine="567"/>
        <w:jc w:val="both"/>
        <w:rPr>
          <w:rFonts w:ascii="Times New Roman" w:hAnsi="Times New Roman"/>
          <w:sz w:val="28"/>
          <w:szCs w:val="28"/>
          <w:lang w:val="uk-UA"/>
        </w:rPr>
      </w:pPr>
      <w:r w:rsidRPr="00EF7A7F">
        <w:rPr>
          <w:rFonts w:ascii="Times New Roman" w:hAnsi="Times New Roman"/>
          <w:sz w:val="28"/>
          <w:szCs w:val="28"/>
          <w:lang w:val="uk-UA"/>
        </w:rPr>
        <w:lastRenderedPageBreak/>
        <w:t>Будинки, що мають централізоване водовідведення – 7од., кількість будинків, у яких відсутня каналізація, а рідкі відходи зберігаються  у вигрібних ямах – 11од.</w:t>
      </w:r>
    </w:p>
    <w:p w14:paraId="21220BBE" w14:textId="77777777" w:rsidR="00272BBE" w:rsidRDefault="00AE153A" w:rsidP="007E2BE4">
      <w:pPr>
        <w:pStyle w:val="11"/>
        <w:jc w:val="both"/>
        <w:rPr>
          <w:rFonts w:ascii="Times New Roman" w:hAnsi="Times New Roman"/>
          <w:sz w:val="28"/>
          <w:szCs w:val="28"/>
          <w:lang w:val="uk-UA" w:eastAsia="ru-RU"/>
        </w:rPr>
      </w:pPr>
      <w:r>
        <w:rPr>
          <w:rFonts w:ascii="Times New Roman" w:hAnsi="Times New Roman"/>
          <w:sz w:val="28"/>
          <w:szCs w:val="28"/>
          <w:lang w:val="uk-UA"/>
        </w:rPr>
        <w:t xml:space="preserve">       </w:t>
      </w:r>
      <w:r w:rsidR="001108B3" w:rsidRPr="00EC5814">
        <w:rPr>
          <w:rFonts w:ascii="Times New Roman" w:hAnsi="Times New Roman"/>
          <w:sz w:val="28"/>
          <w:szCs w:val="28"/>
        </w:rPr>
        <w:t xml:space="preserve">За </w:t>
      </w:r>
      <w:r w:rsidR="007E2BE4">
        <w:rPr>
          <w:rFonts w:ascii="Times New Roman" w:hAnsi="Times New Roman"/>
          <w:sz w:val="28"/>
          <w:szCs w:val="28"/>
          <w:lang w:val="uk-UA"/>
        </w:rPr>
        <w:t>10 місяців</w:t>
      </w:r>
      <w:r w:rsidR="001108B3" w:rsidRPr="00EC5814">
        <w:rPr>
          <w:rFonts w:ascii="Times New Roman" w:hAnsi="Times New Roman"/>
          <w:sz w:val="28"/>
          <w:szCs w:val="28"/>
        </w:rPr>
        <w:t xml:space="preserve"> 202</w:t>
      </w:r>
      <w:r w:rsidR="00EF7A7F">
        <w:rPr>
          <w:rFonts w:ascii="Times New Roman" w:hAnsi="Times New Roman"/>
          <w:sz w:val="28"/>
          <w:szCs w:val="28"/>
          <w:lang w:val="uk-UA"/>
        </w:rPr>
        <w:t>4</w:t>
      </w:r>
      <w:r w:rsidR="001108B3" w:rsidRPr="00EC5814">
        <w:rPr>
          <w:rFonts w:ascii="Times New Roman" w:hAnsi="Times New Roman"/>
          <w:sz w:val="28"/>
          <w:szCs w:val="28"/>
        </w:rPr>
        <w:t xml:space="preserve"> року проведено нарахування за надані</w:t>
      </w:r>
      <w:r w:rsidR="001108B3" w:rsidRPr="00EC5814">
        <w:rPr>
          <w:rFonts w:ascii="Times New Roman" w:hAnsi="Times New Roman"/>
          <w:sz w:val="28"/>
          <w:szCs w:val="28"/>
          <w:lang w:val="uk-UA"/>
        </w:rPr>
        <w:t xml:space="preserve"> </w:t>
      </w:r>
      <w:r w:rsidR="001108B3" w:rsidRPr="00EC5814">
        <w:rPr>
          <w:rFonts w:ascii="Times New Roman" w:hAnsi="Times New Roman"/>
          <w:sz w:val="28"/>
          <w:szCs w:val="28"/>
        </w:rPr>
        <w:t xml:space="preserve">послуги з </w:t>
      </w:r>
      <w:r w:rsidR="001108B3" w:rsidRPr="00EC5814">
        <w:rPr>
          <w:rFonts w:ascii="Times New Roman" w:hAnsi="Times New Roman"/>
          <w:sz w:val="28"/>
          <w:szCs w:val="28"/>
          <w:lang w:val="uk-UA"/>
        </w:rPr>
        <w:t xml:space="preserve">управління багатоквартирними будинками </w:t>
      </w:r>
      <w:r w:rsidR="001108B3" w:rsidRPr="00EC5814">
        <w:rPr>
          <w:rFonts w:ascii="Times New Roman" w:hAnsi="Times New Roman"/>
          <w:sz w:val="28"/>
          <w:szCs w:val="28"/>
        </w:rPr>
        <w:t>на суму –</w:t>
      </w:r>
      <w:r w:rsidR="001108B3">
        <w:rPr>
          <w:rFonts w:ascii="Times New Roman" w:hAnsi="Times New Roman"/>
          <w:sz w:val="28"/>
          <w:szCs w:val="28"/>
          <w:lang w:val="uk-UA"/>
        </w:rPr>
        <w:t xml:space="preserve"> </w:t>
      </w:r>
      <w:r w:rsidR="00EF7A7F">
        <w:rPr>
          <w:rFonts w:ascii="Times New Roman" w:hAnsi="Times New Roman"/>
          <w:sz w:val="28"/>
          <w:szCs w:val="28"/>
          <w:lang w:val="uk-UA"/>
        </w:rPr>
        <w:t>419,976</w:t>
      </w:r>
      <w:r w:rsidR="001108B3" w:rsidRPr="00EC5814">
        <w:rPr>
          <w:rFonts w:ascii="Times New Roman" w:hAnsi="Times New Roman"/>
          <w:sz w:val="28"/>
          <w:szCs w:val="28"/>
        </w:rPr>
        <w:t>тис. грн., з них сплачено</w:t>
      </w:r>
      <w:r>
        <w:rPr>
          <w:rFonts w:ascii="Times New Roman" w:hAnsi="Times New Roman"/>
          <w:sz w:val="28"/>
          <w:szCs w:val="28"/>
          <w:lang w:val="uk-UA"/>
        </w:rPr>
        <w:t xml:space="preserve"> 2</w:t>
      </w:r>
      <w:r w:rsidR="00EF7A7F">
        <w:rPr>
          <w:rFonts w:ascii="Times New Roman" w:hAnsi="Times New Roman"/>
          <w:sz w:val="28"/>
          <w:szCs w:val="28"/>
          <w:lang w:val="uk-UA"/>
        </w:rPr>
        <w:t>55,806</w:t>
      </w:r>
      <w:r w:rsidR="001108B3" w:rsidRPr="00EC5814">
        <w:rPr>
          <w:rFonts w:ascii="Times New Roman" w:hAnsi="Times New Roman"/>
          <w:sz w:val="28"/>
          <w:szCs w:val="28"/>
        </w:rPr>
        <w:t xml:space="preserve">тис. грн. </w:t>
      </w:r>
      <w:r w:rsidRPr="00AE153A">
        <w:rPr>
          <w:rFonts w:ascii="Times New Roman" w:hAnsi="Times New Roman"/>
          <w:bCs/>
          <w:sz w:val="28"/>
          <w:szCs w:val="28"/>
          <w:lang w:val="uk-UA" w:eastAsia="ru-RU"/>
        </w:rPr>
        <w:t>Відповідно до укладен</w:t>
      </w:r>
      <w:r w:rsidR="007E2BE4">
        <w:rPr>
          <w:rFonts w:ascii="Times New Roman" w:hAnsi="Times New Roman"/>
          <w:bCs/>
          <w:sz w:val="28"/>
          <w:szCs w:val="28"/>
          <w:lang w:val="uk-UA" w:eastAsia="ru-RU"/>
        </w:rPr>
        <w:t>их</w:t>
      </w:r>
      <w:r w:rsidRPr="00AE153A">
        <w:rPr>
          <w:rFonts w:ascii="Times New Roman" w:hAnsi="Times New Roman"/>
          <w:bCs/>
          <w:sz w:val="28"/>
          <w:szCs w:val="28"/>
          <w:lang w:val="uk-UA" w:eastAsia="ru-RU"/>
        </w:rPr>
        <w:t xml:space="preserve"> договор</w:t>
      </w:r>
      <w:r w:rsidR="007E2BE4">
        <w:rPr>
          <w:rFonts w:ascii="Times New Roman" w:hAnsi="Times New Roman"/>
          <w:bCs/>
          <w:sz w:val="28"/>
          <w:szCs w:val="28"/>
          <w:lang w:val="uk-UA" w:eastAsia="ru-RU"/>
        </w:rPr>
        <w:t>ів</w:t>
      </w:r>
      <w:r w:rsidRPr="00AE153A">
        <w:rPr>
          <w:rFonts w:ascii="Times New Roman" w:hAnsi="Times New Roman"/>
          <w:bCs/>
          <w:sz w:val="28"/>
          <w:szCs w:val="28"/>
          <w:lang w:val="uk-UA" w:eastAsia="ru-RU"/>
        </w:rPr>
        <w:t xml:space="preserve"> на управління багатоквартирними будинками, комунальне підприємство надає послугу з </w:t>
      </w:r>
      <w:r w:rsidRPr="00AE153A">
        <w:rPr>
          <w:rFonts w:ascii="Times New Roman" w:hAnsi="Times New Roman"/>
          <w:sz w:val="28"/>
          <w:szCs w:val="28"/>
          <w:lang w:val="uk-UA" w:eastAsia="ru-RU"/>
        </w:rPr>
        <w:t>у</w:t>
      </w:r>
      <w:r w:rsidRPr="00AE153A">
        <w:rPr>
          <w:rFonts w:ascii="Times New Roman" w:hAnsi="Times New Roman"/>
          <w:sz w:val="28"/>
          <w:szCs w:val="28"/>
          <w:lang w:eastAsia="ru-RU"/>
        </w:rPr>
        <w:t>тримання</w:t>
      </w:r>
      <w:r w:rsidRPr="00AE153A">
        <w:rPr>
          <w:rFonts w:ascii="Times New Roman" w:hAnsi="Times New Roman"/>
          <w:sz w:val="28"/>
          <w:szCs w:val="28"/>
          <w:lang w:val="uk-UA" w:eastAsia="ru-RU"/>
        </w:rPr>
        <w:t xml:space="preserve"> </w:t>
      </w:r>
      <w:r w:rsidRPr="00AE153A">
        <w:rPr>
          <w:rFonts w:ascii="Times New Roman" w:hAnsi="Times New Roman"/>
          <w:sz w:val="28"/>
          <w:szCs w:val="28"/>
          <w:lang w:eastAsia="ru-RU"/>
        </w:rPr>
        <w:t>спільного майна багатоквартирного</w:t>
      </w:r>
      <w:r w:rsidRPr="00AE153A">
        <w:rPr>
          <w:rFonts w:ascii="Times New Roman" w:hAnsi="Times New Roman"/>
          <w:sz w:val="28"/>
          <w:szCs w:val="28"/>
          <w:lang w:val="uk-UA" w:eastAsia="ru-RU"/>
        </w:rPr>
        <w:t xml:space="preserve"> </w:t>
      </w:r>
      <w:r w:rsidRPr="00AE153A">
        <w:rPr>
          <w:rFonts w:ascii="Times New Roman" w:hAnsi="Times New Roman"/>
          <w:sz w:val="28"/>
          <w:szCs w:val="28"/>
          <w:lang w:eastAsia="ru-RU"/>
        </w:rPr>
        <w:t>будинку та прибудинкової</w:t>
      </w:r>
      <w:r w:rsidRPr="00AE153A">
        <w:rPr>
          <w:rFonts w:ascii="Times New Roman" w:hAnsi="Times New Roman"/>
          <w:sz w:val="28"/>
          <w:szCs w:val="28"/>
          <w:lang w:val="uk-UA" w:eastAsia="ru-RU"/>
        </w:rPr>
        <w:t xml:space="preserve"> </w:t>
      </w:r>
      <w:r w:rsidRPr="00AE153A">
        <w:rPr>
          <w:rFonts w:ascii="Times New Roman" w:hAnsi="Times New Roman"/>
          <w:sz w:val="28"/>
          <w:szCs w:val="28"/>
          <w:lang w:eastAsia="ru-RU"/>
        </w:rPr>
        <w:t>території</w:t>
      </w:r>
      <w:r w:rsidR="007E2BE4">
        <w:rPr>
          <w:rFonts w:ascii="Times New Roman" w:hAnsi="Times New Roman"/>
          <w:sz w:val="28"/>
          <w:szCs w:val="28"/>
          <w:lang w:val="uk-UA" w:eastAsia="ru-RU"/>
        </w:rPr>
        <w:t xml:space="preserve">, проведено дрібний ремонт стріх, балконів, вікон, лавочок, заміна електричних лампочок  у місцях загального користування, </w:t>
      </w:r>
      <w:r w:rsidRPr="00AE153A">
        <w:rPr>
          <w:rFonts w:ascii="Times New Roman" w:hAnsi="Times New Roman"/>
          <w:sz w:val="28"/>
          <w:szCs w:val="28"/>
          <w:lang w:val="uk-UA" w:eastAsia="ru-RU"/>
        </w:rPr>
        <w:t>прибирання прибудинков</w:t>
      </w:r>
      <w:r w:rsidR="007E2BE4">
        <w:rPr>
          <w:rFonts w:ascii="Times New Roman" w:hAnsi="Times New Roman"/>
          <w:sz w:val="28"/>
          <w:szCs w:val="28"/>
          <w:lang w:val="uk-UA" w:eastAsia="ru-RU"/>
        </w:rPr>
        <w:t>их</w:t>
      </w:r>
      <w:r w:rsidRPr="00AE153A">
        <w:rPr>
          <w:rFonts w:ascii="Times New Roman" w:hAnsi="Times New Roman"/>
          <w:sz w:val="28"/>
          <w:szCs w:val="28"/>
          <w:lang w:val="uk-UA" w:eastAsia="ru-RU"/>
        </w:rPr>
        <w:t xml:space="preserve"> територі</w:t>
      </w:r>
      <w:r w:rsidR="007E2BE4">
        <w:rPr>
          <w:rFonts w:ascii="Times New Roman" w:hAnsi="Times New Roman"/>
          <w:sz w:val="28"/>
          <w:szCs w:val="28"/>
          <w:lang w:val="uk-UA" w:eastAsia="ru-RU"/>
        </w:rPr>
        <w:t xml:space="preserve">й. </w:t>
      </w:r>
    </w:p>
    <w:p w14:paraId="33EBB122" w14:textId="26BE11B4" w:rsidR="00916B92" w:rsidRDefault="00272BBE" w:rsidP="007E2BE4">
      <w:pPr>
        <w:pStyle w:val="11"/>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7E2BE4">
        <w:rPr>
          <w:rFonts w:ascii="Times New Roman" w:hAnsi="Times New Roman"/>
          <w:sz w:val="28"/>
          <w:szCs w:val="28"/>
          <w:lang w:val="uk-UA" w:eastAsia="ru-RU"/>
        </w:rPr>
        <w:t>Н</w:t>
      </w:r>
      <w:r w:rsidR="00AE153A" w:rsidRPr="00AE153A">
        <w:rPr>
          <w:rFonts w:ascii="Times New Roman" w:hAnsi="Times New Roman"/>
          <w:sz w:val="28"/>
          <w:szCs w:val="28"/>
          <w:lang w:val="uk-UA" w:eastAsia="ru-RU"/>
        </w:rPr>
        <w:t>а протязі року виконуються сезонн</w:t>
      </w:r>
      <w:r>
        <w:rPr>
          <w:rFonts w:ascii="Times New Roman" w:hAnsi="Times New Roman"/>
          <w:sz w:val="28"/>
          <w:szCs w:val="28"/>
          <w:lang w:val="uk-UA" w:eastAsia="ru-RU"/>
        </w:rPr>
        <w:t>і</w:t>
      </w:r>
      <w:r w:rsidR="00AE153A" w:rsidRPr="00AE153A">
        <w:rPr>
          <w:rFonts w:ascii="Times New Roman" w:hAnsi="Times New Roman"/>
          <w:sz w:val="28"/>
          <w:szCs w:val="28"/>
          <w:lang w:val="uk-UA" w:eastAsia="ru-RU"/>
        </w:rPr>
        <w:t xml:space="preserve"> роб</w:t>
      </w:r>
      <w:r>
        <w:rPr>
          <w:rFonts w:ascii="Times New Roman" w:hAnsi="Times New Roman"/>
          <w:sz w:val="28"/>
          <w:szCs w:val="28"/>
          <w:lang w:val="uk-UA" w:eastAsia="ru-RU"/>
        </w:rPr>
        <w:t>и</w:t>
      </w:r>
      <w:r w:rsidR="00AE153A" w:rsidRPr="00AE153A">
        <w:rPr>
          <w:rFonts w:ascii="Times New Roman" w:hAnsi="Times New Roman"/>
          <w:sz w:val="28"/>
          <w:szCs w:val="28"/>
          <w:lang w:val="uk-UA" w:eastAsia="ru-RU"/>
        </w:rPr>
        <w:t xml:space="preserve"> (пок</w:t>
      </w:r>
      <w:r>
        <w:rPr>
          <w:rFonts w:ascii="Times New Roman" w:hAnsi="Times New Roman"/>
          <w:sz w:val="28"/>
          <w:szCs w:val="28"/>
          <w:lang w:val="uk-UA" w:eastAsia="ru-RU"/>
        </w:rPr>
        <w:t>о</w:t>
      </w:r>
      <w:r w:rsidR="00AE153A" w:rsidRPr="00AE153A">
        <w:rPr>
          <w:rFonts w:ascii="Times New Roman" w:hAnsi="Times New Roman"/>
          <w:sz w:val="28"/>
          <w:szCs w:val="28"/>
          <w:lang w:val="uk-UA" w:eastAsia="ru-RU"/>
        </w:rPr>
        <w:t xml:space="preserve">с трав, сухостою; збирання опалого листа з віднесенням в місця складування; зсування снігу, посипання доріжок протиожиледною сумішшю та інше), техобслуговування систем водопостачання та водовідведення (за наявності), відстежуються, із занесенням показників у реєстр обліку, прилади обліку електропостачання у будинках, тощо. </w:t>
      </w:r>
    </w:p>
    <w:p w14:paraId="6FFDC3EF" w14:textId="77777777" w:rsidR="00916B92" w:rsidRDefault="00916B92" w:rsidP="00916B92">
      <w:pPr>
        <w:spacing w:after="0" w:line="240" w:lineRule="auto"/>
        <w:ind w:left="720"/>
        <w:jc w:val="both"/>
        <w:rPr>
          <w:rFonts w:ascii="Times New Roman" w:eastAsia="Times New Roman" w:hAnsi="Times New Roman" w:cs="Times New Roman"/>
          <w:sz w:val="28"/>
          <w:szCs w:val="28"/>
          <w:lang w:val="uk-UA" w:eastAsia="ru-RU"/>
        </w:rPr>
      </w:pPr>
    </w:p>
    <w:p w14:paraId="21B97726" w14:textId="77777777" w:rsidR="00916B92" w:rsidRPr="00AE153A" w:rsidRDefault="00916B92" w:rsidP="00916B92">
      <w:pPr>
        <w:pStyle w:val="11"/>
        <w:ind w:firstLine="567"/>
        <w:jc w:val="both"/>
        <w:rPr>
          <w:rFonts w:ascii="Times New Roman" w:hAnsi="Times New Roman"/>
          <w:sz w:val="28"/>
          <w:szCs w:val="28"/>
          <w:lang w:val="uk-UA"/>
        </w:rPr>
      </w:pPr>
      <w:r w:rsidRPr="00AE153A">
        <w:rPr>
          <w:rFonts w:ascii="Times New Roman" w:hAnsi="Times New Roman"/>
          <w:sz w:val="28"/>
          <w:szCs w:val="28"/>
          <w:lang w:val="uk-UA"/>
        </w:rPr>
        <w:t xml:space="preserve">Працівниками комунального підприємства та виконавчого комітету міськради постійно проводиться інформаційно-просвітницька робота з жителями багатоквартирних будинків щодо роз’яснення їх прав та переваг від утворення об’єднання співвласників. На сьогодні офіційно створено і успішно працюють </w:t>
      </w:r>
      <w:r>
        <w:rPr>
          <w:rFonts w:ascii="Times New Roman" w:hAnsi="Times New Roman"/>
          <w:sz w:val="28"/>
          <w:szCs w:val="28"/>
          <w:lang w:val="uk-UA"/>
        </w:rPr>
        <w:t>1</w:t>
      </w:r>
      <w:r w:rsidRPr="00AE153A">
        <w:rPr>
          <w:rFonts w:ascii="Times New Roman" w:hAnsi="Times New Roman"/>
          <w:sz w:val="28"/>
          <w:szCs w:val="28"/>
          <w:lang w:val="uk-UA"/>
        </w:rPr>
        <w:t xml:space="preserve">5 ОСББ </w:t>
      </w:r>
      <w:r>
        <w:rPr>
          <w:rFonts w:ascii="Times New Roman" w:hAnsi="Times New Roman"/>
          <w:sz w:val="28"/>
          <w:szCs w:val="28"/>
          <w:lang w:val="uk-UA"/>
        </w:rPr>
        <w:t xml:space="preserve"> та 43 спілки співласників багатоквартирних будинків </w:t>
      </w:r>
      <w:r w:rsidRPr="00AE153A">
        <w:rPr>
          <w:rFonts w:ascii="Times New Roman" w:hAnsi="Times New Roman"/>
          <w:sz w:val="28"/>
          <w:szCs w:val="28"/>
          <w:lang w:val="uk-UA"/>
        </w:rPr>
        <w:t>.</w:t>
      </w:r>
    </w:p>
    <w:p w14:paraId="0FC7C07A" w14:textId="549D70D5" w:rsidR="00AE153A" w:rsidRDefault="00AE153A" w:rsidP="00576D1F">
      <w:pPr>
        <w:spacing w:after="0" w:line="240" w:lineRule="auto"/>
        <w:jc w:val="both"/>
        <w:rPr>
          <w:rFonts w:ascii="Times New Roman" w:eastAsia="Times New Roman" w:hAnsi="Times New Roman" w:cs="Times New Roman"/>
          <w:sz w:val="28"/>
          <w:szCs w:val="28"/>
          <w:lang w:val="uk-UA" w:eastAsia="ru-RU"/>
        </w:rPr>
      </w:pPr>
      <w:r w:rsidRPr="00AE153A">
        <w:rPr>
          <w:rFonts w:ascii="Times New Roman" w:eastAsia="Times New Roman" w:hAnsi="Times New Roman" w:cs="Times New Roman"/>
          <w:sz w:val="28"/>
          <w:szCs w:val="28"/>
          <w:lang w:val="uk-UA" w:eastAsia="ru-RU"/>
        </w:rPr>
        <w:t xml:space="preserve">   </w:t>
      </w:r>
    </w:p>
    <w:p w14:paraId="0DDD139C" w14:textId="77777777" w:rsidR="00272BBE" w:rsidRPr="00AE153A" w:rsidRDefault="00272BBE" w:rsidP="00576D1F">
      <w:pPr>
        <w:spacing w:after="0" w:line="240" w:lineRule="auto"/>
        <w:jc w:val="both"/>
        <w:rPr>
          <w:rFonts w:ascii="Times New Roman" w:eastAsia="Times New Roman" w:hAnsi="Times New Roman" w:cs="Times New Roman"/>
          <w:sz w:val="28"/>
          <w:szCs w:val="28"/>
          <w:lang w:val="uk-UA" w:eastAsia="ru-RU"/>
        </w:rPr>
      </w:pPr>
    </w:p>
    <w:p w14:paraId="119FBDCE" w14:textId="77777777" w:rsidR="00537080" w:rsidRDefault="00537080" w:rsidP="00916B92">
      <w:pPr>
        <w:pStyle w:val="a3"/>
        <w:ind w:firstLine="709"/>
        <w:jc w:val="both"/>
        <w:rPr>
          <w:rFonts w:ascii="Times New Roman" w:hAnsi="Times New Roman" w:cs="Times New Roman"/>
          <w:color w:val="000000"/>
          <w:sz w:val="28"/>
          <w:szCs w:val="28"/>
          <w:shd w:val="clear" w:color="auto" w:fill="FFFFFF"/>
          <w:lang w:val="uk-UA"/>
        </w:rPr>
      </w:pPr>
      <w:r w:rsidRPr="005F24E5">
        <w:rPr>
          <w:rFonts w:ascii="Times New Roman" w:hAnsi="Times New Roman" w:cs="Times New Roman"/>
          <w:sz w:val="28"/>
          <w:szCs w:val="28"/>
          <w:lang w:val="uk-UA"/>
        </w:rPr>
        <w:t>КП ПМР «К</w:t>
      </w:r>
      <w:r>
        <w:rPr>
          <w:rFonts w:ascii="Times New Roman" w:hAnsi="Times New Roman" w:cs="Times New Roman"/>
          <w:sz w:val="28"/>
          <w:szCs w:val="28"/>
          <w:lang w:val="uk-UA"/>
        </w:rPr>
        <w:t>омунальний сервіс</w:t>
      </w:r>
      <w:r w:rsidRPr="005F24E5">
        <w:rPr>
          <w:rFonts w:ascii="Times New Roman" w:hAnsi="Times New Roman" w:cs="Times New Roman"/>
          <w:sz w:val="28"/>
          <w:szCs w:val="28"/>
          <w:lang w:val="uk-UA"/>
        </w:rPr>
        <w:t>»</w:t>
      </w:r>
      <w:r>
        <w:rPr>
          <w:rFonts w:ascii="Times New Roman" w:eastAsia="Times New Roman" w:hAnsi="Times New Roman" w:cs="Times New Roman"/>
          <w:bCs/>
          <w:sz w:val="28"/>
          <w:szCs w:val="28"/>
          <w:lang w:val="uk-UA" w:eastAsia="ru-RU"/>
        </w:rPr>
        <w:t xml:space="preserve"> </w:t>
      </w:r>
      <w:r w:rsidR="00916B92" w:rsidRPr="00053F8E">
        <w:rPr>
          <w:rFonts w:ascii="Times New Roman" w:hAnsi="Times New Roman" w:cs="Times New Roman"/>
          <w:color w:val="000000"/>
          <w:sz w:val="28"/>
          <w:szCs w:val="28"/>
          <w:shd w:val="clear" w:color="auto" w:fill="FFFFFF"/>
          <w:lang w:val="uk-UA"/>
        </w:rPr>
        <w:t xml:space="preserve">визначено виконавцем послуг з </w:t>
      </w:r>
      <w:r w:rsidR="00916B92" w:rsidRPr="00537080">
        <w:rPr>
          <w:rFonts w:ascii="Times New Roman" w:hAnsi="Times New Roman" w:cs="Times New Roman"/>
          <w:b/>
          <w:bCs/>
          <w:i/>
          <w:iCs/>
          <w:color w:val="000000"/>
          <w:sz w:val="28"/>
          <w:szCs w:val="28"/>
          <w:shd w:val="clear" w:color="auto" w:fill="FFFFFF"/>
          <w:lang w:val="uk-UA"/>
        </w:rPr>
        <w:t>збирання та вивезення твердих побутових відходів</w:t>
      </w:r>
      <w:r w:rsidR="00916B92">
        <w:rPr>
          <w:rFonts w:ascii="Times New Roman" w:hAnsi="Times New Roman" w:cs="Times New Roman"/>
          <w:color w:val="000000"/>
          <w:sz w:val="28"/>
          <w:szCs w:val="28"/>
          <w:shd w:val="clear" w:color="auto" w:fill="FFFFFF"/>
          <w:lang w:val="uk-UA"/>
        </w:rPr>
        <w:t xml:space="preserve"> (далі–ТПВ).</w:t>
      </w:r>
      <w:r>
        <w:rPr>
          <w:rFonts w:ascii="Times New Roman" w:hAnsi="Times New Roman" w:cs="Times New Roman"/>
          <w:color w:val="000000"/>
          <w:sz w:val="28"/>
          <w:szCs w:val="28"/>
          <w:shd w:val="clear" w:color="auto" w:fill="FFFFFF"/>
          <w:lang w:val="uk-UA"/>
        </w:rPr>
        <w:t xml:space="preserve"> </w:t>
      </w:r>
    </w:p>
    <w:p w14:paraId="1A3AF6A2" w14:textId="77777777" w:rsidR="00D53F62" w:rsidRDefault="00D53F62" w:rsidP="00D53F62">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Т</w:t>
      </w:r>
      <w:r w:rsidRPr="00CF7FDC">
        <w:rPr>
          <w:rFonts w:ascii="Times New Roman" w:hAnsi="Times New Roman" w:cs="Times New Roman"/>
          <w:sz w:val="28"/>
          <w:szCs w:val="28"/>
          <w:shd w:val="clear" w:color="auto" w:fill="FFFFFF"/>
          <w:lang w:val="uk-UA"/>
        </w:rPr>
        <w:t>ариф</w:t>
      </w:r>
      <w:r>
        <w:rPr>
          <w:rFonts w:ascii="Times New Roman" w:hAnsi="Times New Roman" w:cs="Times New Roman"/>
          <w:sz w:val="28"/>
          <w:szCs w:val="28"/>
          <w:shd w:val="clear" w:color="auto" w:fill="FFFFFF"/>
          <w:lang w:val="uk-UA"/>
        </w:rPr>
        <w:t>и</w:t>
      </w:r>
      <w:r w:rsidRPr="00CF7FDC">
        <w:rPr>
          <w:rFonts w:ascii="Times New Roman" w:hAnsi="Times New Roman" w:cs="Times New Roman"/>
          <w:sz w:val="28"/>
          <w:szCs w:val="28"/>
          <w:shd w:val="clear" w:color="auto" w:fill="FFFFFF"/>
          <w:lang w:val="uk-UA"/>
        </w:rPr>
        <w:t xml:space="preserve"> на послуги із збирання та вивезення твердих побутових відходів</w:t>
      </w:r>
      <w:r>
        <w:rPr>
          <w:rFonts w:ascii="Times New Roman" w:hAnsi="Times New Roman" w:cs="Times New Roman"/>
          <w:sz w:val="28"/>
          <w:szCs w:val="28"/>
          <w:shd w:val="clear" w:color="auto" w:fill="FFFFFF"/>
          <w:lang w:val="uk-UA"/>
        </w:rPr>
        <w:t>, затверджені р</w:t>
      </w:r>
      <w:r w:rsidR="00916B92" w:rsidRPr="000F11ED">
        <w:rPr>
          <w:rFonts w:ascii="Times New Roman" w:hAnsi="Times New Roman" w:cs="Times New Roman"/>
          <w:sz w:val="28"/>
          <w:szCs w:val="28"/>
          <w:shd w:val="clear" w:color="auto" w:fill="FFFFFF"/>
          <w:lang w:val="uk-UA"/>
        </w:rPr>
        <w:t>ішен</w:t>
      </w:r>
      <w:r w:rsidR="00916B92" w:rsidRPr="00053F8E">
        <w:rPr>
          <w:rFonts w:ascii="Times New Roman" w:hAnsi="Times New Roman" w:cs="Times New Roman"/>
          <w:color w:val="000000"/>
          <w:sz w:val="28"/>
          <w:szCs w:val="28"/>
          <w:shd w:val="clear" w:color="auto" w:fill="FFFFFF"/>
          <w:lang w:val="uk-UA"/>
        </w:rPr>
        <w:t xml:space="preserve">ням </w:t>
      </w:r>
      <w:r w:rsidR="00916B92">
        <w:rPr>
          <w:rFonts w:ascii="Times New Roman" w:hAnsi="Times New Roman" w:cs="Times New Roman"/>
          <w:color w:val="000000"/>
          <w:sz w:val="28"/>
          <w:szCs w:val="28"/>
          <w:shd w:val="clear" w:color="auto" w:fill="FFFFFF"/>
          <w:lang w:val="uk-UA"/>
        </w:rPr>
        <w:t xml:space="preserve">виконавчого комітету </w:t>
      </w:r>
      <w:r w:rsidR="00916B92" w:rsidRPr="00053F8E">
        <w:rPr>
          <w:rFonts w:ascii="Times New Roman" w:hAnsi="Times New Roman" w:cs="Times New Roman"/>
          <w:color w:val="000000"/>
          <w:sz w:val="28"/>
          <w:szCs w:val="28"/>
          <w:shd w:val="clear" w:color="auto" w:fill="FFFFFF"/>
          <w:lang w:val="uk-UA"/>
        </w:rPr>
        <w:t>П</w:t>
      </w:r>
      <w:r w:rsidR="00916B92" w:rsidRPr="00CF7FDC">
        <w:rPr>
          <w:rFonts w:ascii="Times New Roman" w:hAnsi="Times New Roman" w:cs="Times New Roman"/>
          <w:color w:val="000000"/>
          <w:sz w:val="28"/>
          <w:szCs w:val="28"/>
          <w:shd w:val="clear" w:color="auto" w:fill="FFFFFF"/>
          <w:lang w:val="uk-UA"/>
        </w:rPr>
        <w:t>’</w:t>
      </w:r>
      <w:r w:rsidR="00916B92" w:rsidRPr="00053F8E">
        <w:rPr>
          <w:rFonts w:ascii="Times New Roman" w:hAnsi="Times New Roman" w:cs="Times New Roman"/>
          <w:color w:val="000000"/>
          <w:sz w:val="28"/>
          <w:szCs w:val="28"/>
          <w:shd w:val="clear" w:color="auto" w:fill="FFFFFF"/>
          <w:lang w:val="uk-UA"/>
        </w:rPr>
        <w:t xml:space="preserve">ятихатської міської ради </w:t>
      </w:r>
      <w:r w:rsidR="00916B92">
        <w:rPr>
          <w:rFonts w:ascii="Times New Roman" w:hAnsi="Times New Roman" w:cs="Times New Roman"/>
          <w:sz w:val="28"/>
          <w:szCs w:val="28"/>
          <w:shd w:val="clear" w:color="auto" w:fill="FFFFFF"/>
          <w:lang w:val="uk-UA"/>
        </w:rPr>
        <w:t>від 25 березня 2021 року № 39</w:t>
      </w:r>
      <w:r>
        <w:rPr>
          <w:rFonts w:ascii="Times New Roman" w:hAnsi="Times New Roman" w:cs="Times New Roman"/>
          <w:sz w:val="28"/>
          <w:szCs w:val="28"/>
          <w:shd w:val="clear" w:color="auto" w:fill="FFFFFF"/>
          <w:lang w:val="uk-UA"/>
        </w:rPr>
        <w:t>,</w:t>
      </w:r>
      <w:r w:rsidR="00916B92">
        <w:rPr>
          <w:rFonts w:ascii="Times New Roman" w:hAnsi="Times New Roman" w:cs="Times New Roman"/>
          <w:color w:val="000000"/>
          <w:sz w:val="28"/>
          <w:szCs w:val="28"/>
          <w:shd w:val="clear" w:color="auto" w:fill="FFFFFF"/>
          <w:lang w:val="uk-UA"/>
        </w:rPr>
        <w:t xml:space="preserve"> </w:t>
      </w:r>
      <w:r w:rsidR="00916B92" w:rsidRPr="00CF7FDC">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у зв</w:t>
      </w:r>
      <w:r w:rsidRPr="000F11ED">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із проведенням бойових дій в Україні </w:t>
      </w:r>
      <w:r w:rsidR="00916B92">
        <w:rPr>
          <w:rFonts w:ascii="Times New Roman" w:hAnsi="Times New Roman" w:cs="Times New Roman"/>
          <w:sz w:val="28"/>
          <w:szCs w:val="28"/>
          <w:lang w:val="uk-UA"/>
        </w:rPr>
        <w:t>не переглядалися</w:t>
      </w:r>
      <w:r>
        <w:rPr>
          <w:rFonts w:ascii="Times New Roman" w:hAnsi="Times New Roman" w:cs="Times New Roman"/>
          <w:sz w:val="28"/>
          <w:szCs w:val="28"/>
          <w:lang w:val="uk-UA"/>
        </w:rPr>
        <w:t xml:space="preserve"> та залишені без змін.</w:t>
      </w:r>
      <w:r w:rsidR="00916B92">
        <w:rPr>
          <w:rFonts w:ascii="Times New Roman" w:hAnsi="Times New Roman" w:cs="Times New Roman"/>
          <w:sz w:val="28"/>
          <w:szCs w:val="28"/>
          <w:lang w:val="uk-UA"/>
        </w:rPr>
        <w:t xml:space="preserve"> </w:t>
      </w:r>
    </w:p>
    <w:p w14:paraId="39846FD1" w14:textId="2978AD4A" w:rsidR="00916B92" w:rsidRPr="00CF7FDC" w:rsidRDefault="00916B92" w:rsidP="00D53F62">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Pr>
          <w:rFonts w:ascii="Times New Roman" w:hAnsi="Times New Roman" w:cs="Times New Roman"/>
          <w:color w:val="000000"/>
          <w:sz w:val="28"/>
          <w:szCs w:val="28"/>
          <w:shd w:val="clear" w:color="auto" w:fill="FFFFFF"/>
          <w:lang w:val="uk-UA"/>
        </w:rPr>
        <w:t xml:space="preserve">на території громади </w:t>
      </w:r>
      <w:r w:rsidR="00D53F62">
        <w:rPr>
          <w:rFonts w:ascii="Times New Roman" w:hAnsi="Times New Roman" w:cs="Times New Roman"/>
          <w:color w:val="000000"/>
          <w:sz w:val="28"/>
          <w:szCs w:val="28"/>
          <w:shd w:val="clear" w:color="auto" w:fill="FFFFFF"/>
          <w:lang w:val="uk-UA"/>
        </w:rPr>
        <w:t xml:space="preserve">на сьогодні </w:t>
      </w:r>
      <w:r>
        <w:rPr>
          <w:rFonts w:ascii="Times New Roman" w:hAnsi="Times New Roman" w:cs="Times New Roman"/>
          <w:color w:val="000000"/>
          <w:sz w:val="28"/>
          <w:szCs w:val="28"/>
          <w:shd w:val="clear" w:color="auto" w:fill="FFFFFF"/>
          <w:lang w:val="uk-UA"/>
        </w:rPr>
        <w:t xml:space="preserve">діють </w:t>
      </w:r>
      <w:r w:rsidR="00D53F62">
        <w:rPr>
          <w:rFonts w:ascii="Times New Roman" w:hAnsi="Times New Roman" w:cs="Times New Roman"/>
          <w:color w:val="000000"/>
          <w:sz w:val="28"/>
          <w:szCs w:val="28"/>
          <w:shd w:val="clear" w:color="auto" w:fill="FFFFFF"/>
          <w:lang w:val="uk-UA"/>
        </w:rPr>
        <w:t xml:space="preserve">наступні </w:t>
      </w:r>
      <w:r>
        <w:rPr>
          <w:rFonts w:ascii="Times New Roman" w:hAnsi="Times New Roman" w:cs="Times New Roman"/>
          <w:color w:val="000000"/>
          <w:sz w:val="28"/>
          <w:szCs w:val="28"/>
          <w:shd w:val="clear" w:color="auto" w:fill="FFFFFF"/>
          <w:lang w:val="uk-UA"/>
        </w:rPr>
        <w:t>тарифи</w:t>
      </w:r>
      <w:r w:rsidRPr="00053F8E">
        <w:rPr>
          <w:rFonts w:ascii="Times New Roman" w:hAnsi="Times New Roman" w:cs="Times New Roman"/>
          <w:color w:val="000000"/>
          <w:sz w:val="28"/>
          <w:szCs w:val="28"/>
          <w:shd w:val="clear" w:color="auto" w:fill="FFFFFF"/>
          <w:lang w:val="uk-UA"/>
        </w:rPr>
        <w:t>:</w:t>
      </w:r>
    </w:p>
    <w:p w14:paraId="28C274E0" w14:textId="77777777" w:rsidR="00916B92" w:rsidRPr="005F24E5" w:rsidRDefault="00916B92" w:rsidP="00250C2C">
      <w:pPr>
        <w:pStyle w:val="a3"/>
        <w:numPr>
          <w:ilvl w:val="0"/>
          <w:numId w:val="4"/>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населення – 124,28 грн./м.куб., разом з ПДВ;</w:t>
      </w:r>
    </w:p>
    <w:p w14:paraId="470A87F2" w14:textId="77777777" w:rsidR="00916B92" w:rsidRPr="005F24E5" w:rsidRDefault="00916B92" w:rsidP="00250C2C">
      <w:pPr>
        <w:pStyle w:val="a3"/>
        <w:numPr>
          <w:ilvl w:val="0"/>
          <w:numId w:val="4"/>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бюджетних установ – 127,30 грн./м.куб., разом з ПДВ;</w:t>
      </w:r>
    </w:p>
    <w:p w14:paraId="7A0E2F32" w14:textId="77777777" w:rsidR="00916B92" w:rsidRPr="005F24E5" w:rsidRDefault="00916B92" w:rsidP="00250C2C">
      <w:pPr>
        <w:pStyle w:val="a3"/>
        <w:numPr>
          <w:ilvl w:val="0"/>
          <w:numId w:val="4"/>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інших споживачів – 134,23 грн./м.куб., разом з ПДВ.</w:t>
      </w:r>
    </w:p>
    <w:p w14:paraId="0D357AAB" w14:textId="77777777" w:rsidR="00916B92" w:rsidRPr="005F24E5" w:rsidRDefault="00916B92" w:rsidP="00250C2C">
      <w:pPr>
        <w:pStyle w:val="a3"/>
        <w:numPr>
          <w:ilvl w:val="0"/>
          <w:numId w:val="4"/>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для мешканців багатоквартирних будинків – 22,78 грн., разом з ПДВ;</w:t>
      </w:r>
    </w:p>
    <w:p w14:paraId="57AF9C01" w14:textId="77777777" w:rsidR="00916B92" w:rsidRPr="00E71620" w:rsidRDefault="00916B92" w:rsidP="00250C2C">
      <w:pPr>
        <w:pStyle w:val="a3"/>
        <w:numPr>
          <w:ilvl w:val="0"/>
          <w:numId w:val="4"/>
        </w:numPr>
        <w:tabs>
          <w:tab w:val="left" w:pos="284"/>
        </w:tabs>
        <w:ind w:left="0" w:firstLine="0"/>
        <w:jc w:val="both"/>
        <w:rPr>
          <w:rFonts w:ascii="ProbaPro" w:hAnsi="ProbaPro"/>
          <w:color w:val="000000"/>
          <w:sz w:val="27"/>
          <w:szCs w:val="27"/>
        </w:rPr>
      </w:pPr>
      <w:r w:rsidRPr="005F24E5">
        <w:rPr>
          <w:rFonts w:ascii="Times New Roman" w:hAnsi="Times New Roman" w:cs="Times New Roman"/>
          <w:color w:val="000000"/>
          <w:sz w:val="28"/>
          <w:szCs w:val="28"/>
        </w:rPr>
        <w:t>для мешканців житлових будинків приватного сектору – 23,92 грн., разом з ПДВ</w:t>
      </w:r>
      <w:r>
        <w:rPr>
          <w:rFonts w:ascii="ProbaPro" w:hAnsi="ProbaPro"/>
          <w:color w:val="000000"/>
          <w:sz w:val="27"/>
          <w:szCs w:val="27"/>
        </w:rPr>
        <w:t>.</w:t>
      </w:r>
    </w:p>
    <w:p w14:paraId="1F2CDD30" w14:textId="77777777" w:rsidR="00E71620" w:rsidRPr="001651FE" w:rsidRDefault="00E71620" w:rsidP="00E71620">
      <w:pPr>
        <w:pStyle w:val="a3"/>
        <w:tabs>
          <w:tab w:val="left" w:pos="284"/>
        </w:tabs>
        <w:jc w:val="both"/>
        <w:rPr>
          <w:rFonts w:ascii="ProbaPro" w:hAnsi="ProbaPro"/>
          <w:color w:val="000000"/>
          <w:sz w:val="27"/>
          <w:szCs w:val="27"/>
        </w:rPr>
      </w:pPr>
    </w:p>
    <w:p w14:paraId="0700C0D0" w14:textId="2FC51E38" w:rsidR="00916B92" w:rsidRPr="006A3C8F" w:rsidRDefault="00916B92" w:rsidP="00916B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1620">
        <w:rPr>
          <w:rFonts w:ascii="Times New Roman" w:hAnsi="Times New Roman" w:cs="Times New Roman"/>
          <w:sz w:val="28"/>
          <w:szCs w:val="28"/>
          <w:lang w:val="uk-UA"/>
        </w:rPr>
        <w:t>С</w:t>
      </w:r>
      <w:r w:rsidR="00E71620" w:rsidRPr="006A3C8F">
        <w:rPr>
          <w:rFonts w:ascii="Times New Roman" w:hAnsi="Times New Roman" w:cs="Times New Roman"/>
          <w:sz w:val="28"/>
          <w:szCs w:val="28"/>
          <w:lang w:val="uk-UA"/>
        </w:rPr>
        <w:t>таном на 01.11.202</w:t>
      </w:r>
      <w:r w:rsidR="00E71620">
        <w:rPr>
          <w:rFonts w:ascii="Times New Roman" w:hAnsi="Times New Roman" w:cs="Times New Roman"/>
          <w:sz w:val="28"/>
          <w:szCs w:val="28"/>
          <w:lang w:val="uk-UA"/>
        </w:rPr>
        <w:t>4</w:t>
      </w:r>
      <w:r w:rsidR="00E71620" w:rsidRPr="006A3C8F">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w:t>
      </w:r>
      <w:r w:rsidR="00E71620">
        <w:rPr>
          <w:rFonts w:ascii="Times New Roman" w:hAnsi="Times New Roman" w:cs="Times New Roman"/>
          <w:sz w:val="28"/>
          <w:szCs w:val="28"/>
          <w:lang w:val="uk-UA"/>
        </w:rPr>
        <w:t>к</w:t>
      </w:r>
      <w:r w:rsidRPr="006A3C8F">
        <w:rPr>
          <w:rFonts w:ascii="Times New Roman" w:hAnsi="Times New Roman" w:cs="Times New Roman"/>
          <w:sz w:val="28"/>
          <w:szCs w:val="28"/>
          <w:lang w:val="uk-UA"/>
        </w:rPr>
        <w:t xml:space="preserve">ількість укладених договорів на надання послуг з вивезення </w:t>
      </w:r>
    </w:p>
    <w:p w14:paraId="42F194FF" w14:textId="57A02D15" w:rsidR="00916B92" w:rsidRPr="006A3C8F" w:rsidRDefault="00916B92" w:rsidP="00916B92">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3C8F">
        <w:rPr>
          <w:rFonts w:ascii="Times New Roman" w:hAnsi="Times New Roman" w:cs="Times New Roman"/>
          <w:sz w:val="28"/>
          <w:szCs w:val="28"/>
          <w:lang w:val="uk-UA"/>
        </w:rPr>
        <w:t>з населенням – 1</w:t>
      </w:r>
      <w:r w:rsidR="00E71620">
        <w:rPr>
          <w:rFonts w:ascii="Times New Roman" w:hAnsi="Times New Roman" w:cs="Times New Roman"/>
          <w:sz w:val="28"/>
          <w:szCs w:val="28"/>
          <w:lang w:val="uk-UA"/>
        </w:rPr>
        <w:t>88</w:t>
      </w:r>
      <w:r w:rsidRPr="006A3C8F">
        <w:rPr>
          <w:rFonts w:ascii="Times New Roman" w:hAnsi="Times New Roman" w:cs="Times New Roman"/>
          <w:sz w:val="28"/>
          <w:szCs w:val="28"/>
          <w:lang w:val="uk-UA"/>
        </w:rPr>
        <w:t xml:space="preserve"> шт., кількість абонентів– 30</w:t>
      </w:r>
      <w:r w:rsidR="00E71620">
        <w:rPr>
          <w:rFonts w:ascii="Times New Roman" w:hAnsi="Times New Roman" w:cs="Times New Roman"/>
          <w:sz w:val="28"/>
          <w:szCs w:val="28"/>
          <w:lang w:val="uk-UA"/>
        </w:rPr>
        <w:t>6</w:t>
      </w:r>
      <w:r w:rsidRPr="006A3C8F">
        <w:rPr>
          <w:rFonts w:ascii="Times New Roman" w:hAnsi="Times New Roman" w:cs="Times New Roman"/>
          <w:sz w:val="28"/>
          <w:szCs w:val="28"/>
          <w:lang w:val="uk-UA"/>
        </w:rPr>
        <w:t xml:space="preserve"> чол.;</w:t>
      </w:r>
    </w:p>
    <w:p w14:paraId="48EDE5A2" w14:textId="6F39495C" w:rsidR="00916B92" w:rsidRPr="006A3C8F" w:rsidRDefault="00916B92" w:rsidP="00916B92">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3C8F">
        <w:rPr>
          <w:rFonts w:ascii="Times New Roman" w:hAnsi="Times New Roman" w:cs="Times New Roman"/>
          <w:sz w:val="28"/>
          <w:szCs w:val="28"/>
          <w:lang w:val="uk-UA"/>
        </w:rPr>
        <w:t>з бюджетними установами – 2</w:t>
      </w:r>
      <w:r w:rsidR="00E71620">
        <w:rPr>
          <w:rFonts w:ascii="Times New Roman" w:hAnsi="Times New Roman" w:cs="Times New Roman"/>
          <w:sz w:val="28"/>
          <w:szCs w:val="28"/>
          <w:lang w:val="uk-UA"/>
        </w:rPr>
        <w:t>5</w:t>
      </w:r>
      <w:r w:rsidRPr="006A3C8F">
        <w:rPr>
          <w:rFonts w:ascii="Times New Roman" w:hAnsi="Times New Roman" w:cs="Times New Roman"/>
          <w:sz w:val="28"/>
          <w:szCs w:val="28"/>
          <w:lang w:val="uk-UA"/>
        </w:rPr>
        <w:t xml:space="preserve"> шт.</w:t>
      </w:r>
      <w:r w:rsidR="007A6933">
        <w:rPr>
          <w:rFonts w:ascii="Times New Roman" w:hAnsi="Times New Roman" w:cs="Times New Roman"/>
          <w:sz w:val="28"/>
          <w:szCs w:val="28"/>
          <w:lang w:val="uk-UA"/>
        </w:rPr>
        <w:t>;</w:t>
      </w:r>
    </w:p>
    <w:p w14:paraId="698F6060" w14:textId="25A55140" w:rsidR="00916B92" w:rsidRPr="006A3C8F" w:rsidRDefault="00916B92" w:rsidP="00916B92">
      <w:pPr>
        <w:pStyle w:val="a3"/>
        <w:jc w:val="both"/>
        <w:rPr>
          <w:rFonts w:ascii="Times New Roman" w:hAnsi="Times New Roman" w:cs="Times New Roman"/>
          <w:sz w:val="28"/>
          <w:szCs w:val="28"/>
          <w:lang w:val="uk-UA"/>
        </w:rPr>
      </w:pPr>
      <w:r w:rsidRPr="006A3C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A3C8F">
        <w:rPr>
          <w:rFonts w:ascii="Times New Roman" w:hAnsi="Times New Roman" w:cs="Times New Roman"/>
          <w:sz w:val="28"/>
          <w:szCs w:val="28"/>
          <w:lang w:val="uk-UA"/>
        </w:rPr>
        <w:t xml:space="preserve">з іншими споживачами – </w:t>
      </w:r>
      <w:r w:rsidR="007A6933">
        <w:rPr>
          <w:rFonts w:ascii="Times New Roman" w:hAnsi="Times New Roman" w:cs="Times New Roman"/>
          <w:sz w:val="28"/>
          <w:szCs w:val="28"/>
          <w:lang w:val="uk-UA"/>
        </w:rPr>
        <w:t>97</w:t>
      </w:r>
      <w:r w:rsidRPr="006A3C8F">
        <w:rPr>
          <w:rFonts w:ascii="Times New Roman" w:hAnsi="Times New Roman" w:cs="Times New Roman"/>
          <w:sz w:val="28"/>
          <w:szCs w:val="28"/>
          <w:lang w:val="uk-UA"/>
        </w:rPr>
        <w:t xml:space="preserve"> шт. (в т</w:t>
      </w:r>
      <w:r w:rsidR="007A6933">
        <w:rPr>
          <w:rFonts w:ascii="Times New Roman" w:hAnsi="Times New Roman" w:cs="Times New Roman"/>
          <w:sz w:val="28"/>
          <w:szCs w:val="28"/>
          <w:lang w:val="uk-UA"/>
        </w:rPr>
        <w:t>.ч.</w:t>
      </w:r>
      <w:r w:rsidRPr="006A3C8F">
        <w:rPr>
          <w:rFonts w:ascii="Times New Roman" w:hAnsi="Times New Roman" w:cs="Times New Roman"/>
          <w:sz w:val="28"/>
          <w:szCs w:val="28"/>
          <w:lang w:val="uk-UA"/>
        </w:rPr>
        <w:t xml:space="preserve"> пролонгован</w:t>
      </w:r>
      <w:r w:rsidR="007A6933">
        <w:rPr>
          <w:rFonts w:ascii="Times New Roman" w:hAnsi="Times New Roman" w:cs="Times New Roman"/>
          <w:sz w:val="28"/>
          <w:szCs w:val="28"/>
          <w:lang w:val="uk-UA"/>
        </w:rPr>
        <w:t>их</w:t>
      </w:r>
      <w:r w:rsidRPr="006A3C8F">
        <w:rPr>
          <w:rFonts w:ascii="Times New Roman" w:hAnsi="Times New Roman" w:cs="Times New Roman"/>
          <w:sz w:val="28"/>
          <w:szCs w:val="28"/>
          <w:lang w:val="uk-UA"/>
        </w:rPr>
        <w:t xml:space="preserve"> договор</w:t>
      </w:r>
      <w:r w:rsidR="007A6933">
        <w:rPr>
          <w:rFonts w:ascii="Times New Roman" w:hAnsi="Times New Roman" w:cs="Times New Roman"/>
          <w:sz w:val="28"/>
          <w:szCs w:val="28"/>
          <w:lang w:val="uk-UA"/>
        </w:rPr>
        <w:t>ів -</w:t>
      </w:r>
      <w:r w:rsidRPr="006A3C8F">
        <w:rPr>
          <w:rFonts w:ascii="Times New Roman" w:hAnsi="Times New Roman" w:cs="Times New Roman"/>
          <w:sz w:val="28"/>
          <w:szCs w:val="28"/>
          <w:lang w:val="uk-UA"/>
        </w:rPr>
        <w:t xml:space="preserve"> </w:t>
      </w:r>
      <w:r w:rsidR="007A6933">
        <w:rPr>
          <w:rFonts w:ascii="Times New Roman" w:hAnsi="Times New Roman" w:cs="Times New Roman"/>
          <w:sz w:val="28"/>
          <w:szCs w:val="28"/>
          <w:lang w:val="uk-UA"/>
        </w:rPr>
        <w:t>8</w:t>
      </w:r>
      <w:r w:rsidRPr="006A3C8F">
        <w:rPr>
          <w:rFonts w:ascii="Times New Roman" w:hAnsi="Times New Roman" w:cs="Times New Roman"/>
          <w:sz w:val="28"/>
          <w:szCs w:val="28"/>
          <w:lang w:val="uk-UA"/>
        </w:rPr>
        <w:t xml:space="preserve"> шт.).</w:t>
      </w:r>
    </w:p>
    <w:p w14:paraId="3C712BA0" w14:textId="77777777" w:rsidR="00916B92" w:rsidRPr="006A3C8F" w:rsidRDefault="00916B92" w:rsidP="00916B92">
      <w:pPr>
        <w:pStyle w:val="a3"/>
        <w:jc w:val="both"/>
        <w:rPr>
          <w:rFonts w:ascii="Times New Roman" w:hAnsi="Times New Roman" w:cs="Times New Roman"/>
          <w:sz w:val="28"/>
          <w:szCs w:val="28"/>
          <w:lang w:val="uk-UA"/>
        </w:rPr>
      </w:pPr>
    </w:p>
    <w:p w14:paraId="051C83CE" w14:textId="7545F440" w:rsidR="00916B92" w:rsidRPr="006A3C8F" w:rsidRDefault="00916B92" w:rsidP="00916B9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A3C8F">
        <w:rPr>
          <w:rFonts w:ascii="Times New Roman" w:hAnsi="Times New Roman" w:cs="Times New Roman"/>
          <w:sz w:val="28"/>
          <w:szCs w:val="28"/>
          <w:lang w:val="uk-UA"/>
        </w:rPr>
        <w:t xml:space="preserve">За </w:t>
      </w:r>
      <w:r w:rsidR="007A6933">
        <w:rPr>
          <w:rFonts w:ascii="Times New Roman" w:hAnsi="Times New Roman" w:cs="Times New Roman"/>
          <w:sz w:val="28"/>
          <w:szCs w:val="28"/>
          <w:lang w:val="uk-UA"/>
        </w:rPr>
        <w:t>10 місяців</w:t>
      </w:r>
      <w:r w:rsidRPr="006A3C8F">
        <w:rPr>
          <w:rFonts w:ascii="Times New Roman" w:hAnsi="Times New Roman" w:cs="Times New Roman"/>
          <w:sz w:val="28"/>
          <w:szCs w:val="28"/>
          <w:lang w:val="uk-UA"/>
        </w:rPr>
        <w:t xml:space="preserve"> 202</w:t>
      </w:r>
      <w:r w:rsidR="007A6933">
        <w:rPr>
          <w:rFonts w:ascii="Times New Roman" w:hAnsi="Times New Roman" w:cs="Times New Roman"/>
          <w:sz w:val="28"/>
          <w:szCs w:val="28"/>
          <w:lang w:val="uk-UA"/>
        </w:rPr>
        <w:t>4</w:t>
      </w:r>
      <w:r w:rsidRPr="006A3C8F">
        <w:rPr>
          <w:rFonts w:ascii="Times New Roman" w:hAnsi="Times New Roman" w:cs="Times New Roman"/>
          <w:sz w:val="28"/>
          <w:szCs w:val="28"/>
          <w:lang w:val="uk-UA"/>
        </w:rPr>
        <w:t xml:space="preserve"> року</w:t>
      </w:r>
      <w:r w:rsidR="007A6933">
        <w:rPr>
          <w:rFonts w:ascii="Times New Roman" w:hAnsi="Times New Roman" w:cs="Times New Roman"/>
          <w:sz w:val="28"/>
          <w:szCs w:val="28"/>
          <w:lang w:val="uk-UA"/>
        </w:rPr>
        <w:t>, згідно укладених договорів,</w:t>
      </w:r>
      <w:r w:rsidRPr="006A3C8F">
        <w:rPr>
          <w:rFonts w:ascii="Times New Roman" w:hAnsi="Times New Roman" w:cs="Times New Roman"/>
          <w:sz w:val="28"/>
          <w:szCs w:val="28"/>
          <w:lang w:val="uk-UA"/>
        </w:rPr>
        <w:t xml:space="preserve"> проведено нарахуван</w:t>
      </w:r>
      <w:r w:rsidR="007A6933">
        <w:rPr>
          <w:rFonts w:ascii="Times New Roman" w:hAnsi="Times New Roman" w:cs="Times New Roman"/>
          <w:sz w:val="28"/>
          <w:szCs w:val="28"/>
          <w:lang w:val="uk-UA"/>
        </w:rPr>
        <w:t>ь</w:t>
      </w:r>
      <w:r w:rsidRPr="006A3C8F">
        <w:rPr>
          <w:rFonts w:ascii="Times New Roman" w:hAnsi="Times New Roman" w:cs="Times New Roman"/>
          <w:sz w:val="28"/>
          <w:szCs w:val="28"/>
          <w:lang w:val="uk-UA"/>
        </w:rPr>
        <w:t xml:space="preserve"> за надані послуги на суму – </w:t>
      </w:r>
      <w:r w:rsidR="007A6933">
        <w:rPr>
          <w:rFonts w:ascii="Times New Roman" w:hAnsi="Times New Roman" w:cs="Times New Roman"/>
          <w:sz w:val="28"/>
          <w:szCs w:val="28"/>
          <w:lang w:val="uk-UA"/>
        </w:rPr>
        <w:t>2115,7</w:t>
      </w:r>
      <w:r w:rsidRPr="006A3C8F">
        <w:rPr>
          <w:rFonts w:ascii="Times New Roman" w:hAnsi="Times New Roman" w:cs="Times New Roman"/>
          <w:sz w:val="28"/>
          <w:szCs w:val="28"/>
          <w:lang w:val="uk-UA"/>
        </w:rPr>
        <w:t>тис. грн. (в тому числі для населення – 1</w:t>
      </w:r>
      <w:r w:rsidR="007A6933">
        <w:rPr>
          <w:rFonts w:ascii="Times New Roman" w:hAnsi="Times New Roman" w:cs="Times New Roman"/>
          <w:sz w:val="28"/>
          <w:szCs w:val="28"/>
          <w:lang w:val="uk-UA"/>
        </w:rPr>
        <w:t>510,3</w:t>
      </w:r>
      <w:r w:rsidRPr="006A3C8F">
        <w:rPr>
          <w:rFonts w:ascii="Times New Roman" w:hAnsi="Times New Roman" w:cs="Times New Roman"/>
          <w:sz w:val="28"/>
          <w:szCs w:val="28"/>
          <w:lang w:val="uk-UA"/>
        </w:rPr>
        <w:t xml:space="preserve">тис.грн.), з них сплачено </w:t>
      </w:r>
      <w:r w:rsidR="007A6933">
        <w:rPr>
          <w:rFonts w:ascii="Times New Roman" w:hAnsi="Times New Roman" w:cs="Times New Roman"/>
          <w:sz w:val="28"/>
          <w:szCs w:val="28"/>
          <w:lang w:val="uk-UA"/>
        </w:rPr>
        <w:t>2052,9</w:t>
      </w:r>
      <w:r w:rsidRPr="006A3C8F">
        <w:rPr>
          <w:rFonts w:ascii="Times New Roman" w:hAnsi="Times New Roman" w:cs="Times New Roman"/>
          <w:sz w:val="28"/>
          <w:szCs w:val="28"/>
          <w:lang w:val="uk-UA"/>
        </w:rPr>
        <w:t>тис. грн. (в тому числі від населення – 1</w:t>
      </w:r>
      <w:r w:rsidR="007A6933">
        <w:rPr>
          <w:rFonts w:ascii="Times New Roman" w:hAnsi="Times New Roman" w:cs="Times New Roman"/>
          <w:sz w:val="28"/>
          <w:szCs w:val="28"/>
          <w:lang w:val="uk-UA"/>
        </w:rPr>
        <w:t>463,4</w:t>
      </w:r>
      <w:r w:rsidRPr="006A3C8F">
        <w:rPr>
          <w:rFonts w:ascii="Times New Roman" w:hAnsi="Times New Roman" w:cs="Times New Roman"/>
          <w:sz w:val="28"/>
          <w:szCs w:val="28"/>
          <w:lang w:val="uk-UA"/>
        </w:rPr>
        <w:t>тис.грн.)</w:t>
      </w:r>
    </w:p>
    <w:p w14:paraId="763DDD47" w14:textId="3EF7ADBC" w:rsidR="00916B92" w:rsidRPr="00CF2112" w:rsidRDefault="00916B92" w:rsidP="007A6933">
      <w:pPr>
        <w:pStyle w:val="a3"/>
        <w:jc w:val="both"/>
        <w:rPr>
          <w:rFonts w:ascii="Times New Roman" w:hAnsi="Times New Roman"/>
          <w:sz w:val="28"/>
          <w:szCs w:val="28"/>
          <w:lang w:val="uk-UA"/>
        </w:rPr>
      </w:pPr>
      <w:r>
        <w:rPr>
          <w:rFonts w:ascii="Times New Roman" w:hAnsi="Times New Roman" w:cs="Times New Roman"/>
          <w:sz w:val="28"/>
          <w:szCs w:val="28"/>
          <w:lang w:val="uk-UA"/>
        </w:rPr>
        <w:t xml:space="preserve">     </w:t>
      </w:r>
      <w:r w:rsidRPr="001651FE">
        <w:rPr>
          <w:rFonts w:ascii="Times New Roman" w:hAnsi="Times New Roman" w:cs="Times New Roman"/>
          <w:sz w:val="28"/>
          <w:szCs w:val="28"/>
          <w:lang w:val="uk-UA"/>
        </w:rPr>
        <w:t xml:space="preserve">     Фахівцями підприємства постійно проводиться робота із абонентами на наявність заборгованості та збільшення оплати за надані послугу із збирання та вивезення твердих побутових відходів.</w:t>
      </w:r>
      <w:r>
        <w:rPr>
          <w:rFonts w:ascii="Times New Roman" w:hAnsi="Times New Roman" w:cs="Times New Roman"/>
          <w:sz w:val="28"/>
          <w:szCs w:val="28"/>
          <w:lang w:val="uk-UA"/>
        </w:rPr>
        <w:t xml:space="preserve"> </w:t>
      </w:r>
    </w:p>
    <w:p w14:paraId="644E26B4" w14:textId="77777777" w:rsidR="00576D1F" w:rsidRDefault="00576D1F" w:rsidP="00576D1F">
      <w:pPr>
        <w:pStyle w:val="a3"/>
        <w:ind w:firstLine="567"/>
        <w:jc w:val="both"/>
        <w:rPr>
          <w:rFonts w:ascii="Times New Roman" w:hAnsi="Times New Roman" w:cs="Times New Roman"/>
          <w:color w:val="000000"/>
          <w:sz w:val="28"/>
          <w:szCs w:val="28"/>
          <w:shd w:val="clear" w:color="auto" w:fill="FFFFFF"/>
          <w:lang w:val="uk-UA"/>
        </w:rPr>
      </w:pPr>
    </w:p>
    <w:p w14:paraId="123DBDEC" w14:textId="77777777" w:rsidR="00272BBE" w:rsidRDefault="00272BBE" w:rsidP="00576D1F">
      <w:pPr>
        <w:pStyle w:val="a3"/>
        <w:ind w:firstLine="567"/>
        <w:jc w:val="both"/>
        <w:rPr>
          <w:rFonts w:ascii="Times New Roman" w:hAnsi="Times New Roman" w:cs="Times New Roman"/>
          <w:color w:val="000000"/>
          <w:sz w:val="28"/>
          <w:szCs w:val="28"/>
          <w:shd w:val="clear" w:color="auto" w:fill="FFFFFF"/>
          <w:lang w:val="uk-UA"/>
        </w:rPr>
      </w:pPr>
    </w:p>
    <w:p w14:paraId="2B8CD8BA" w14:textId="41C54BCE" w:rsidR="00576D1F" w:rsidRDefault="00576D1F" w:rsidP="00576D1F">
      <w:pPr>
        <w:pStyle w:val="a3"/>
        <w:ind w:firstLine="567"/>
        <w:jc w:val="both"/>
        <w:rPr>
          <w:rFonts w:ascii="Times New Roman" w:hAnsi="Times New Roman" w:cs="Times New Roman"/>
          <w:color w:val="000000"/>
          <w:sz w:val="28"/>
          <w:szCs w:val="28"/>
          <w:shd w:val="clear" w:color="auto" w:fill="FFFFFF"/>
          <w:lang w:val="uk-UA"/>
        </w:rPr>
      </w:pPr>
      <w:r w:rsidRPr="005F24E5">
        <w:rPr>
          <w:rFonts w:ascii="Times New Roman" w:hAnsi="Times New Roman" w:cs="Times New Roman"/>
          <w:color w:val="000000"/>
          <w:sz w:val="28"/>
          <w:szCs w:val="28"/>
          <w:shd w:val="clear" w:color="auto" w:fill="FFFFFF"/>
          <w:lang w:val="uk-UA"/>
        </w:rPr>
        <w:t xml:space="preserve">Комунальне підприємство П’ятихатської міської ради «Комунальний сервіс» визначено спеціалізованим комунальним підприємством </w:t>
      </w:r>
      <w:r w:rsidRPr="007A6933">
        <w:rPr>
          <w:rFonts w:ascii="Times New Roman" w:hAnsi="Times New Roman" w:cs="Times New Roman"/>
          <w:b/>
          <w:bCs/>
          <w:i/>
          <w:iCs/>
          <w:color w:val="000000"/>
          <w:sz w:val="28"/>
          <w:szCs w:val="28"/>
          <w:shd w:val="clear" w:color="auto" w:fill="FFFFFF"/>
          <w:lang w:val="uk-UA"/>
        </w:rPr>
        <w:t>з надання ритуальних послуг</w:t>
      </w:r>
      <w:r w:rsidR="007A6933">
        <w:rPr>
          <w:rFonts w:ascii="Times New Roman" w:hAnsi="Times New Roman" w:cs="Times New Roman"/>
          <w:b/>
          <w:bCs/>
          <w:i/>
          <w:iCs/>
          <w:color w:val="000000"/>
          <w:sz w:val="28"/>
          <w:szCs w:val="28"/>
          <w:shd w:val="clear" w:color="auto" w:fill="FFFFFF"/>
          <w:lang w:val="uk-UA"/>
        </w:rPr>
        <w:t xml:space="preserve"> </w:t>
      </w:r>
      <w:r w:rsidR="007A6933" w:rsidRPr="005F24E5">
        <w:rPr>
          <w:rFonts w:ascii="Times New Roman" w:hAnsi="Times New Roman" w:cs="Times New Roman"/>
          <w:color w:val="000000"/>
          <w:sz w:val="28"/>
          <w:szCs w:val="28"/>
          <w:shd w:val="clear" w:color="auto" w:fill="FFFFFF"/>
          <w:lang w:val="uk-UA"/>
        </w:rPr>
        <w:t xml:space="preserve">(ритуальною службою) </w:t>
      </w:r>
      <w:r w:rsidRPr="007A6933">
        <w:rPr>
          <w:rFonts w:ascii="Times New Roman" w:hAnsi="Times New Roman" w:cs="Times New Roman"/>
          <w:b/>
          <w:bCs/>
          <w:i/>
          <w:iCs/>
          <w:color w:val="000000"/>
          <w:sz w:val="28"/>
          <w:szCs w:val="28"/>
          <w:shd w:val="clear" w:color="auto" w:fill="FFFFFF"/>
          <w:lang w:val="uk-UA"/>
        </w:rPr>
        <w:t xml:space="preserve"> </w:t>
      </w:r>
      <w:r w:rsidRPr="005F24E5">
        <w:rPr>
          <w:rFonts w:ascii="Times New Roman" w:hAnsi="Times New Roman" w:cs="Times New Roman"/>
          <w:color w:val="000000"/>
          <w:sz w:val="28"/>
          <w:szCs w:val="28"/>
          <w:shd w:val="clear" w:color="auto" w:fill="FFFFFF"/>
          <w:lang w:val="uk-UA"/>
        </w:rPr>
        <w:t>на території П’ятихатської міської територіальної громади</w:t>
      </w:r>
      <w:r w:rsidR="007A6933">
        <w:rPr>
          <w:rFonts w:ascii="Times New Roman" w:hAnsi="Times New Roman" w:cs="Times New Roman"/>
          <w:color w:val="000000"/>
          <w:sz w:val="28"/>
          <w:szCs w:val="28"/>
          <w:shd w:val="clear" w:color="auto" w:fill="FFFFFF"/>
          <w:lang w:val="uk-UA"/>
        </w:rPr>
        <w:t>.</w:t>
      </w:r>
      <w:r w:rsidRPr="005F24E5">
        <w:rPr>
          <w:rFonts w:ascii="Times New Roman" w:hAnsi="Times New Roman" w:cs="Times New Roman"/>
          <w:color w:val="000000"/>
          <w:sz w:val="28"/>
          <w:szCs w:val="28"/>
          <w:shd w:val="clear" w:color="auto" w:fill="FFFFFF"/>
          <w:lang w:val="uk-UA"/>
        </w:rPr>
        <w:t xml:space="preserve"> </w:t>
      </w:r>
    </w:p>
    <w:p w14:paraId="7D2FC023" w14:textId="39C2A02C" w:rsidR="00AE153A" w:rsidRDefault="00576D1F" w:rsidP="00D43EF0">
      <w:pPr>
        <w:pStyle w:val="a3"/>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w:t>
      </w:r>
      <w:r w:rsidRPr="00246D42">
        <w:rPr>
          <w:rFonts w:ascii="Times New Roman" w:hAnsi="Times New Roman" w:cs="Times New Roman"/>
          <w:color w:val="000000"/>
          <w:sz w:val="28"/>
          <w:szCs w:val="28"/>
          <w:shd w:val="clear" w:color="auto" w:fill="FFFFFF"/>
          <w:lang w:val="uk-UA"/>
        </w:rPr>
        <w:t>таном на 01.11.202</w:t>
      </w:r>
      <w:r w:rsidR="00272BBE">
        <w:rPr>
          <w:rFonts w:ascii="Times New Roman" w:hAnsi="Times New Roman" w:cs="Times New Roman"/>
          <w:color w:val="000000"/>
          <w:sz w:val="28"/>
          <w:szCs w:val="28"/>
          <w:shd w:val="clear" w:color="auto" w:fill="FFFFFF"/>
          <w:lang w:val="uk-UA"/>
        </w:rPr>
        <w:t>4</w:t>
      </w:r>
      <w:r w:rsidRPr="00246D42">
        <w:rPr>
          <w:rFonts w:ascii="Times New Roman" w:hAnsi="Times New Roman" w:cs="Times New Roman"/>
          <w:color w:val="000000"/>
          <w:sz w:val="28"/>
          <w:szCs w:val="28"/>
          <w:shd w:val="clear" w:color="auto" w:fill="FFFFFF"/>
          <w:lang w:val="uk-UA"/>
        </w:rPr>
        <w:t xml:space="preserve"> року </w:t>
      </w:r>
      <w:r w:rsidR="00272BBE">
        <w:rPr>
          <w:rFonts w:ascii="Times New Roman" w:hAnsi="Times New Roman" w:cs="Times New Roman"/>
          <w:color w:val="000000"/>
          <w:sz w:val="28"/>
          <w:szCs w:val="28"/>
          <w:shd w:val="clear" w:color="auto" w:fill="FFFFFF"/>
          <w:lang w:val="uk-UA"/>
        </w:rPr>
        <w:t>комунальним підприємством</w:t>
      </w:r>
      <w:r w:rsidR="00272BBE" w:rsidRPr="00246D42">
        <w:rPr>
          <w:rFonts w:ascii="Times New Roman" w:hAnsi="Times New Roman" w:cs="Times New Roman"/>
          <w:color w:val="000000"/>
          <w:sz w:val="28"/>
          <w:szCs w:val="28"/>
          <w:shd w:val="clear" w:color="auto" w:fill="FFFFFF"/>
          <w:lang w:val="uk-UA"/>
        </w:rPr>
        <w:t xml:space="preserve"> «Комунальний сервіс» </w:t>
      </w:r>
      <w:r w:rsidR="00272BBE">
        <w:rPr>
          <w:rFonts w:ascii="Times New Roman" w:hAnsi="Times New Roman" w:cs="Times New Roman"/>
          <w:color w:val="000000"/>
          <w:sz w:val="28"/>
          <w:szCs w:val="28"/>
          <w:shd w:val="clear" w:color="auto" w:fill="FFFFFF"/>
          <w:lang w:val="uk-UA"/>
        </w:rPr>
        <w:t xml:space="preserve">здійснено </w:t>
      </w:r>
      <w:r w:rsidR="00272BBE" w:rsidRPr="00246D42">
        <w:rPr>
          <w:rFonts w:ascii="Times New Roman" w:hAnsi="Times New Roman" w:cs="Times New Roman"/>
          <w:color w:val="000000"/>
          <w:sz w:val="28"/>
          <w:szCs w:val="28"/>
          <w:shd w:val="clear" w:color="auto" w:fill="FFFFFF"/>
          <w:lang w:val="uk-UA"/>
        </w:rPr>
        <w:t>18</w:t>
      </w:r>
      <w:r w:rsidR="00272BBE">
        <w:rPr>
          <w:rFonts w:ascii="Times New Roman" w:hAnsi="Times New Roman" w:cs="Times New Roman"/>
          <w:color w:val="000000"/>
          <w:sz w:val="28"/>
          <w:szCs w:val="28"/>
          <w:shd w:val="clear" w:color="auto" w:fill="FFFFFF"/>
          <w:lang w:val="uk-UA"/>
        </w:rPr>
        <w:t>0</w:t>
      </w:r>
      <w:r w:rsidR="00272BBE" w:rsidRPr="00246D42">
        <w:rPr>
          <w:rFonts w:ascii="Times New Roman" w:hAnsi="Times New Roman" w:cs="Times New Roman"/>
          <w:color w:val="000000"/>
          <w:sz w:val="28"/>
          <w:szCs w:val="28"/>
          <w:shd w:val="clear" w:color="auto" w:fill="FFFFFF"/>
          <w:lang w:val="uk-UA"/>
        </w:rPr>
        <w:t xml:space="preserve"> поховань</w:t>
      </w:r>
      <w:r w:rsidR="00272BBE" w:rsidRPr="00272BBE">
        <w:rPr>
          <w:rFonts w:ascii="Times New Roman" w:hAnsi="Times New Roman" w:cs="Times New Roman"/>
          <w:color w:val="000000"/>
          <w:sz w:val="28"/>
          <w:szCs w:val="28"/>
          <w:shd w:val="clear" w:color="auto" w:fill="FFFFFF"/>
          <w:lang w:val="uk-UA"/>
        </w:rPr>
        <w:t xml:space="preserve"> </w:t>
      </w:r>
      <w:r w:rsidRPr="00246D42">
        <w:rPr>
          <w:rFonts w:ascii="Times New Roman" w:hAnsi="Times New Roman" w:cs="Times New Roman"/>
          <w:color w:val="000000"/>
          <w:sz w:val="28"/>
          <w:szCs w:val="28"/>
          <w:shd w:val="clear" w:color="auto" w:fill="FFFFFF"/>
          <w:lang w:val="uk-UA"/>
        </w:rPr>
        <w:t xml:space="preserve">на території кладовищ громади </w:t>
      </w:r>
      <w:r w:rsidR="00272BBE">
        <w:rPr>
          <w:rFonts w:ascii="Times New Roman" w:hAnsi="Times New Roman" w:cs="Times New Roman"/>
          <w:color w:val="000000"/>
          <w:sz w:val="28"/>
          <w:szCs w:val="28"/>
          <w:shd w:val="clear" w:color="auto" w:fill="FFFFFF"/>
          <w:lang w:val="uk-UA"/>
        </w:rPr>
        <w:t>та надано ритуальних послуг на загальну суму</w:t>
      </w:r>
      <w:r w:rsidR="00272BBE" w:rsidRPr="00272BBE">
        <w:rPr>
          <w:rFonts w:ascii="Times New Roman" w:eastAsia="Calibri" w:hAnsi="Times New Roman" w:cs="Times New Roman"/>
          <w:color w:val="000000"/>
          <w:sz w:val="28"/>
          <w:szCs w:val="28"/>
          <w:shd w:val="clear" w:color="auto" w:fill="FFFFFF"/>
          <w:lang w:val="uk-UA"/>
        </w:rPr>
        <w:t xml:space="preserve"> 197,99</w:t>
      </w:r>
      <w:r w:rsidR="00272BBE">
        <w:rPr>
          <w:rFonts w:ascii="Times New Roman" w:eastAsia="Calibri" w:hAnsi="Times New Roman" w:cs="Times New Roman"/>
          <w:color w:val="000000"/>
          <w:sz w:val="28"/>
          <w:szCs w:val="28"/>
          <w:shd w:val="clear" w:color="auto" w:fill="FFFFFF"/>
          <w:lang w:val="uk-UA"/>
        </w:rPr>
        <w:t>6</w:t>
      </w:r>
      <w:r w:rsidR="00272BBE" w:rsidRPr="00272BBE">
        <w:rPr>
          <w:rFonts w:ascii="Times New Roman" w:eastAsia="Calibri" w:hAnsi="Times New Roman" w:cs="Times New Roman"/>
          <w:color w:val="000000"/>
          <w:sz w:val="28"/>
          <w:szCs w:val="28"/>
          <w:shd w:val="clear" w:color="auto" w:fill="FFFFFF"/>
          <w:lang w:val="uk-UA"/>
        </w:rPr>
        <w:t>тис.грн</w:t>
      </w:r>
      <w:r w:rsidR="00272BBE">
        <w:rPr>
          <w:rFonts w:ascii="Times New Roman" w:hAnsi="Times New Roman" w:cs="Times New Roman"/>
          <w:color w:val="000000"/>
          <w:sz w:val="28"/>
          <w:szCs w:val="28"/>
          <w:shd w:val="clear" w:color="auto" w:fill="FFFFFF"/>
          <w:lang w:val="uk-UA"/>
        </w:rPr>
        <w:t>.</w:t>
      </w:r>
    </w:p>
    <w:p w14:paraId="6C03527E" w14:textId="77777777" w:rsidR="00D3650B" w:rsidRDefault="00D3650B" w:rsidP="00D43EF0">
      <w:pPr>
        <w:pStyle w:val="a3"/>
        <w:ind w:firstLine="567"/>
        <w:jc w:val="both"/>
        <w:rPr>
          <w:rFonts w:ascii="Times New Roman" w:hAnsi="Times New Roman" w:cs="Times New Roman"/>
          <w:color w:val="000000"/>
          <w:sz w:val="28"/>
          <w:szCs w:val="28"/>
          <w:shd w:val="clear" w:color="auto" w:fill="FFFFFF"/>
          <w:lang w:val="uk-UA"/>
        </w:rPr>
      </w:pPr>
    </w:p>
    <w:p w14:paraId="4ACC8EF1" w14:textId="77777777" w:rsidR="00D3650B" w:rsidRPr="00D43EF0" w:rsidRDefault="00D3650B" w:rsidP="00D43EF0">
      <w:pPr>
        <w:pStyle w:val="a3"/>
        <w:ind w:firstLine="567"/>
        <w:jc w:val="both"/>
        <w:rPr>
          <w:rFonts w:ascii="Times New Roman" w:hAnsi="Times New Roman" w:cs="Times New Roman"/>
          <w:color w:val="000000"/>
          <w:sz w:val="28"/>
          <w:szCs w:val="28"/>
          <w:shd w:val="clear" w:color="auto" w:fill="FFFFFF"/>
          <w:lang w:val="uk-UA"/>
        </w:rPr>
      </w:pPr>
    </w:p>
    <w:p w14:paraId="6C3FFEEE" w14:textId="14AFF73B" w:rsidR="006114CA" w:rsidRDefault="00CA3329" w:rsidP="006114CA">
      <w:pPr>
        <w:suppressAutoHyphens/>
        <w:spacing w:after="0" w:line="240" w:lineRule="auto"/>
        <w:jc w:val="both"/>
        <w:rPr>
          <w:rFonts w:ascii="Times New Roman" w:eastAsia="Times New Roman" w:hAnsi="Times New Roman" w:cs="Times New Roman"/>
          <w:bCs/>
          <w:color w:val="000000"/>
          <w:sz w:val="28"/>
          <w:szCs w:val="28"/>
          <w:lang w:val="uk-UA" w:eastAsia="ru-RU"/>
        </w:rPr>
      </w:pPr>
      <w:r w:rsidRPr="00F62CF3">
        <w:rPr>
          <w:rFonts w:ascii="Times New Roman" w:eastAsia="Times New Roman" w:hAnsi="Times New Roman" w:cs="Times New Roman"/>
          <w:bCs/>
          <w:color w:val="000000"/>
          <w:sz w:val="28"/>
          <w:szCs w:val="28"/>
          <w:lang w:val="uk-UA" w:eastAsia="ru-RU"/>
        </w:rPr>
        <w:t xml:space="preserve">    </w:t>
      </w:r>
      <w:r w:rsidR="00491268">
        <w:rPr>
          <w:rFonts w:ascii="Times New Roman" w:eastAsia="Times New Roman" w:hAnsi="Times New Roman" w:cs="Times New Roman"/>
          <w:bCs/>
          <w:color w:val="000000"/>
          <w:sz w:val="28"/>
          <w:szCs w:val="28"/>
          <w:lang w:val="uk-UA" w:eastAsia="ru-RU"/>
        </w:rPr>
        <w:t xml:space="preserve"> </w:t>
      </w:r>
      <w:bookmarkStart w:id="51" w:name="_Hlk183512219"/>
      <w:r w:rsidR="00491268">
        <w:rPr>
          <w:rFonts w:ascii="Times New Roman" w:eastAsia="Times New Roman" w:hAnsi="Times New Roman" w:cs="Times New Roman"/>
          <w:bCs/>
          <w:color w:val="000000"/>
          <w:sz w:val="28"/>
          <w:szCs w:val="28"/>
          <w:lang w:val="uk-UA" w:eastAsia="ru-RU"/>
        </w:rPr>
        <w:t xml:space="preserve">З метою </w:t>
      </w:r>
      <w:r w:rsidR="00F32251">
        <w:rPr>
          <w:rFonts w:ascii="Times New Roman" w:eastAsia="Times New Roman" w:hAnsi="Times New Roman" w:cs="Times New Roman"/>
          <w:bCs/>
          <w:color w:val="000000"/>
          <w:sz w:val="28"/>
          <w:szCs w:val="28"/>
          <w:lang w:val="uk-UA" w:eastAsia="ru-RU"/>
        </w:rPr>
        <w:t xml:space="preserve">підвищення рівня пожежної безпеки, гасіння </w:t>
      </w:r>
      <w:r w:rsidR="000854A2">
        <w:rPr>
          <w:rFonts w:ascii="Times New Roman" w:eastAsia="Times New Roman" w:hAnsi="Times New Roman" w:cs="Times New Roman"/>
          <w:bCs/>
          <w:color w:val="000000"/>
          <w:sz w:val="28"/>
          <w:szCs w:val="28"/>
          <w:lang w:val="uk-UA" w:eastAsia="ru-RU"/>
        </w:rPr>
        <w:t>пожеж та</w:t>
      </w:r>
      <w:r w:rsidR="00F32251">
        <w:rPr>
          <w:rFonts w:ascii="Times New Roman" w:eastAsia="Times New Roman" w:hAnsi="Times New Roman" w:cs="Times New Roman"/>
          <w:bCs/>
          <w:color w:val="000000"/>
          <w:sz w:val="28"/>
          <w:szCs w:val="28"/>
          <w:lang w:val="uk-UA" w:eastAsia="ru-RU"/>
        </w:rPr>
        <w:t xml:space="preserve"> ліквідації </w:t>
      </w:r>
      <w:r w:rsidR="000854A2">
        <w:rPr>
          <w:rFonts w:ascii="Times New Roman" w:eastAsia="Times New Roman" w:hAnsi="Times New Roman" w:cs="Times New Roman"/>
          <w:bCs/>
          <w:color w:val="000000"/>
          <w:sz w:val="28"/>
          <w:szCs w:val="28"/>
          <w:lang w:val="uk-UA" w:eastAsia="ru-RU"/>
        </w:rPr>
        <w:t>їх</w:t>
      </w:r>
      <w:r w:rsidR="00F32251">
        <w:rPr>
          <w:rFonts w:ascii="Times New Roman" w:eastAsia="Times New Roman" w:hAnsi="Times New Roman" w:cs="Times New Roman"/>
          <w:bCs/>
          <w:color w:val="000000"/>
          <w:sz w:val="28"/>
          <w:szCs w:val="28"/>
          <w:lang w:val="uk-UA" w:eastAsia="ru-RU"/>
        </w:rPr>
        <w:t xml:space="preserve"> наслідків на території громади, р</w:t>
      </w:r>
      <w:r w:rsidR="004F53B3" w:rsidRPr="004F53B3">
        <w:rPr>
          <w:rFonts w:ascii="Times New Roman" w:eastAsia="Times New Roman" w:hAnsi="Times New Roman" w:cs="Times New Roman"/>
          <w:bCs/>
          <w:color w:val="000000"/>
          <w:sz w:val="28"/>
          <w:szCs w:val="28"/>
          <w:lang w:val="uk-UA" w:eastAsia="ru-RU"/>
        </w:rPr>
        <w:t>ішення</w:t>
      </w:r>
      <w:r w:rsidR="004F53B3">
        <w:rPr>
          <w:rFonts w:ascii="Times New Roman" w:eastAsia="Times New Roman" w:hAnsi="Times New Roman" w:cs="Times New Roman"/>
          <w:bCs/>
          <w:color w:val="000000"/>
          <w:sz w:val="28"/>
          <w:szCs w:val="28"/>
          <w:lang w:val="uk-UA" w:eastAsia="ru-RU"/>
        </w:rPr>
        <w:t>м</w:t>
      </w:r>
      <w:r w:rsidR="004F53B3" w:rsidRPr="00AB6FAF">
        <w:rPr>
          <w:lang w:val="uk-UA"/>
        </w:rPr>
        <w:t xml:space="preserve"> </w:t>
      </w:r>
      <w:r w:rsidR="004F53B3" w:rsidRPr="004F53B3">
        <w:rPr>
          <w:rFonts w:ascii="Times New Roman" w:eastAsia="Times New Roman" w:hAnsi="Times New Roman" w:cs="Times New Roman"/>
          <w:bCs/>
          <w:color w:val="000000"/>
          <w:sz w:val="28"/>
          <w:szCs w:val="28"/>
          <w:lang w:val="uk-UA" w:eastAsia="ru-RU"/>
        </w:rPr>
        <w:t>П'ятихатської</w:t>
      </w:r>
      <w:r w:rsidR="004F53B3">
        <w:rPr>
          <w:rFonts w:ascii="Times New Roman" w:eastAsia="Times New Roman" w:hAnsi="Times New Roman" w:cs="Times New Roman"/>
          <w:bCs/>
          <w:color w:val="000000"/>
          <w:sz w:val="28"/>
          <w:szCs w:val="28"/>
          <w:lang w:val="uk-UA" w:eastAsia="ru-RU"/>
        </w:rPr>
        <w:t xml:space="preserve"> </w:t>
      </w:r>
      <w:r w:rsidR="004F53B3" w:rsidRPr="004F53B3">
        <w:rPr>
          <w:rFonts w:ascii="Times New Roman" w:eastAsia="Times New Roman" w:hAnsi="Times New Roman" w:cs="Times New Roman"/>
          <w:bCs/>
          <w:color w:val="000000"/>
          <w:sz w:val="28"/>
          <w:szCs w:val="28"/>
          <w:lang w:val="uk-UA" w:eastAsia="ru-RU"/>
        </w:rPr>
        <w:t xml:space="preserve"> міської ради від 2</w:t>
      </w:r>
      <w:r w:rsidR="00F32251">
        <w:rPr>
          <w:rFonts w:ascii="Times New Roman" w:eastAsia="Times New Roman" w:hAnsi="Times New Roman" w:cs="Times New Roman"/>
          <w:bCs/>
          <w:color w:val="000000"/>
          <w:sz w:val="28"/>
          <w:szCs w:val="28"/>
          <w:lang w:val="uk-UA" w:eastAsia="ru-RU"/>
        </w:rPr>
        <w:t>9</w:t>
      </w:r>
      <w:r w:rsidR="004F53B3" w:rsidRPr="004F53B3">
        <w:rPr>
          <w:rFonts w:ascii="Times New Roman" w:eastAsia="Times New Roman" w:hAnsi="Times New Roman" w:cs="Times New Roman"/>
          <w:bCs/>
          <w:color w:val="000000"/>
          <w:sz w:val="28"/>
          <w:szCs w:val="28"/>
          <w:lang w:val="uk-UA" w:eastAsia="ru-RU"/>
        </w:rPr>
        <w:t>.0</w:t>
      </w:r>
      <w:r w:rsidR="00F32251">
        <w:rPr>
          <w:rFonts w:ascii="Times New Roman" w:eastAsia="Times New Roman" w:hAnsi="Times New Roman" w:cs="Times New Roman"/>
          <w:bCs/>
          <w:color w:val="000000"/>
          <w:sz w:val="28"/>
          <w:szCs w:val="28"/>
          <w:lang w:val="uk-UA" w:eastAsia="ru-RU"/>
        </w:rPr>
        <w:t>3</w:t>
      </w:r>
      <w:r w:rsidR="004F53B3" w:rsidRPr="004F53B3">
        <w:rPr>
          <w:rFonts w:ascii="Times New Roman" w:eastAsia="Times New Roman" w:hAnsi="Times New Roman" w:cs="Times New Roman"/>
          <w:bCs/>
          <w:color w:val="000000"/>
          <w:sz w:val="28"/>
          <w:szCs w:val="28"/>
          <w:lang w:val="uk-UA" w:eastAsia="ru-RU"/>
        </w:rPr>
        <w:t>.2023 № 1</w:t>
      </w:r>
      <w:r w:rsidR="00F32251">
        <w:rPr>
          <w:rFonts w:ascii="Times New Roman" w:eastAsia="Times New Roman" w:hAnsi="Times New Roman" w:cs="Times New Roman"/>
          <w:bCs/>
          <w:color w:val="000000"/>
          <w:sz w:val="28"/>
          <w:szCs w:val="28"/>
          <w:lang w:val="uk-UA" w:eastAsia="ru-RU"/>
        </w:rPr>
        <w:t>288</w:t>
      </w:r>
      <w:r w:rsidR="004F53B3" w:rsidRPr="004F53B3">
        <w:rPr>
          <w:rFonts w:ascii="Times New Roman" w:eastAsia="Times New Roman" w:hAnsi="Times New Roman" w:cs="Times New Roman"/>
          <w:bCs/>
          <w:color w:val="000000"/>
          <w:sz w:val="28"/>
          <w:szCs w:val="28"/>
          <w:lang w:val="uk-UA" w:eastAsia="ru-RU"/>
        </w:rPr>
        <w:t>-</w:t>
      </w:r>
      <w:r w:rsidR="00F32251">
        <w:rPr>
          <w:rFonts w:ascii="Times New Roman" w:eastAsia="Times New Roman" w:hAnsi="Times New Roman" w:cs="Times New Roman"/>
          <w:bCs/>
          <w:color w:val="000000"/>
          <w:sz w:val="28"/>
          <w:szCs w:val="28"/>
          <w:lang w:val="uk-UA" w:eastAsia="ru-RU"/>
        </w:rPr>
        <w:t>27</w:t>
      </w:r>
      <w:r w:rsidR="004F53B3" w:rsidRPr="004F53B3">
        <w:rPr>
          <w:rFonts w:ascii="Times New Roman" w:eastAsia="Times New Roman" w:hAnsi="Times New Roman" w:cs="Times New Roman"/>
          <w:bCs/>
          <w:color w:val="000000"/>
          <w:sz w:val="28"/>
          <w:szCs w:val="28"/>
          <w:lang w:val="uk-UA" w:eastAsia="ru-RU"/>
        </w:rPr>
        <w:t>/VIII</w:t>
      </w:r>
      <w:r w:rsidR="000854A2">
        <w:rPr>
          <w:rFonts w:ascii="Times New Roman" w:eastAsia="Times New Roman" w:hAnsi="Times New Roman" w:cs="Times New Roman"/>
          <w:bCs/>
          <w:color w:val="000000"/>
          <w:sz w:val="28"/>
          <w:szCs w:val="28"/>
          <w:lang w:val="uk-UA" w:eastAsia="ru-RU"/>
        </w:rPr>
        <w:t>,</w:t>
      </w:r>
      <w:r w:rsidR="00AB6FAF">
        <w:rPr>
          <w:rFonts w:ascii="Times New Roman" w:eastAsia="Times New Roman" w:hAnsi="Times New Roman" w:cs="Times New Roman"/>
          <w:bCs/>
          <w:color w:val="000000"/>
          <w:sz w:val="28"/>
          <w:szCs w:val="28"/>
          <w:lang w:val="uk-UA" w:eastAsia="ru-RU"/>
        </w:rPr>
        <w:t xml:space="preserve"> </w:t>
      </w:r>
      <w:r w:rsidR="00F30A8B">
        <w:rPr>
          <w:rFonts w:ascii="Times New Roman" w:eastAsia="Times New Roman" w:hAnsi="Times New Roman" w:cs="Times New Roman"/>
          <w:bCs/>
          <w:color w:val="000000"/>
          <w:sz w:val="28"/>
          <w:szCs w:val="28"/>
          <w:lang w:val="uk-UA" w:eastAsia="ru-RU"/>
        </w:rPr>
        <w:t xml:space="preserve">створено </w:t>
      </w:r>
      <w:r w:rsidR="00272BBE">
        <w:rPr>
          <w:rFonts w:ascii="Times New Roman" w:eastAsia="Times New Roman" w:hAnsi="Times New Roman" w:cs="Times New Roman"/>
          <w:bCs/>
          <w:color w:val="000000"/>
          <w:sz w:val="28"/>
          <w:szCs w:val="28"/>
          <w:lang w:val="uk-UA" w:eastAsia="ru-RU"/>
        </w:rPr>
        <w:t>П</w:t>
      </w:r>
      <w:r w:rsidR="00291E75" w:rsidRPr="00291E75">
        <w:rPr>
          <w:rFonts w:ascii="Times New Roman" w:eastAsia="Times New Roman" w:hAnsi="Times New Roman" w:cs="Times New Roman"/>
          <w:bCs/>
          <w:color w:val="000000"/>
          <w:sz w:val="28"/>
          <w:szCs w:val="28"/>
          <w:lang w:val="uk-UA" w:eastAsia="ru-RU"/>
        </w:rPr>
        <w:t>ожежно-рятувальний підрозділ</w:t>
      </w:r>
      <w:r w:rsidR="00825FEF">
        <w:rPr>
          <w:rFonts w:ascii="Times New Roman" w:eastAsia="Times New Roman" w:hAnsi="Times New Roman" w:cs="Times New Roman"/>
          <w:bCs/>
          <w:color w:val="000000"/>
          <w:sz w:val="28"/>
          <w:szCs w:val="28"/>
          <w:lang w:val="uk-UA" w:eastAsia="ru-RU"/>
        </w:rPr>
        <w:t>,</w:t>
      </w:r>
      <w:r w:rsidR="00291E75" w:rsidRPr="00291E75">
        <w:rPr>
          <w:rFonts w:ascii="Times New Roman" w:eastAsia="Times New Roman" w:hAnsi="Times New Roman" w:cs="Times New Roman"/>
          <w:bCs/>
          <w:color w:val="000000"/>
          <w:sz w:val="28"/>
          <w:szCs w:val="28"/>
          <w:lang w:val="uk-UA" w:eastAsia="ru-RU"/>
        </w:rPr>
        <w:t xml:space="preserve"> </w:t>
      </w:r>
      <w:r w:rsidR="00291E75">
        <w:rPr>
          <w:rFonts w:ascii="Times New Roman" w:eastAsia="Times New Roman" w:hAnsi="Times New Roman" w:cs="Times New Roman"/>
          <w:bCs/>
          <w:color w:val="000000"/>
          <w:sz w:val="28"/>
          <w:szCs w:val="28"/>
          <w:lang w:val="uk-UA" w:eastAsia="ru-RU"/>
        </w:rPr>
        <w:t xml:space="preserve">як </w:t>
      </w:r>
      <w:r w:rsidR="00291E75" w:rsidRPr="00291E75">
        <w:rPr>
          <w:rFonts w:ascii="Times New Roman" w:eastAsia="Times New Roman" w:hAnsi="Times New Roman" w:cs="Times New Roman"/>
          <w:bCs/>
          <w:color w:val="000000"/>
          <w:sz w:val="28"/>
          <w:szCs w:val="28"/>
          <w:lang w:val="uk-UA" w:eastAsia="ru-RU"/>
        </w:rPr>
        <w:t>відокремлен</w:t>
      </w:r>
      <w:r w:rsidR="00291E75">
        <w:rPr>
          <w:rFonts w:ascii="Times New Roman" w:eastAsia="Times New Roman" w:hAnsi="Times New Roman" w:cs="Times New Roman"/>
          <w:bCs/>
          <w:color w:val="000000"/>
          <w:sz w:val="28"/>
          <w:szCs w:val="28"/>
          <w:lang w:val="uk-UA" w:eastAsia="ru-RU"/>
        </w:rPr>
        <w:t>ий</w:t>
      </w:r>
      <w:r w:rsidR="00291E75" w:rsidRPr="00291E75">
        <w:rPr>
          <w:rFonts w:ascii="Times New Roman" w:eastAsia="Times New Roman" w:hAnsi="Times New Roman" w:cs="Times New Roman"/>
          <w:bCs/>
          <w:color w:val="000000"/>
          <w:sz w:val="28"/>
          <w:szCs w:val="28"/>
          <w:lang w:val="uk-UA" w:eastAsia="ru-RU"/>
        </w:rPr>
        <w:t xml:space="preserve"> підрозділ комунального підприємства </w:t>
      </w:r>
      <w:r w:rsidR="00291E75">
        <w:rPr>
          <w:rFonts w:ascii="Times New Roman" w:eastAsia="Times New Roman" w:hAnsi="Times New Roman" w:cs="Times New Roman"/>
          <w:bCs/>
          <w:color w:val="000000"/>
          <w:sz w:val="28"/>
          <w:szCs w:val="28"/>
          <w:lang w:val="uk-UA" w:eastAsia="ru-RU"/>
        </w:rPr>
        <w:t>«</w:t>
      </w:r>
      <w:r w:rsidR="00291E75" w:rsidRPr="00291E75">
        <w:rPr>
          <w:rFonts w:ascii="Times New Roman" w:eastAsia="Times New Roman" w:hAnsi="Times New Roman" w:cs="Times New Roman"/>
          <w:bCs/>
          <w:color w:val="000000"/>
          <w:sz w:val="28"/>
          <w:szCs w:val="28"/>
          <w:lang w:val="uk-UA" w:eastAsia="ru-RU"/>
        </w:rPr>
        <w:t>Комунальний сервіс</w:t>
      </w:r>
      <w:r w:rsidR="00291E75">
        <w:rPr>
          <w:rFonts w:ascii="Times New Roman" w:eastAsia="Times New Roman" w:hAnsi="Times New Roman" w:cs="Times New Roman"/>
          <w:bCs/>
          <w:color w:val="000000"/>
          <w:sz w:val="28"/>
          <w:szCs w:val="28"/>
          <w:lang w:val="uk-UA" w:eastAsia="ru-RU"/>
        </w:rPr>
        <w:t>»</w:t>
      </w:r>
      <w:r w:rsidR="00825FEF">
        <w:rPr>
          <w:rFonts w:ascii="Times New Roman" w:eastAsia="Times New Roman" w:hAnsi="Times New Roman" w:cs="Times New Roman"/>
          <w:bCs/>
          <w:color w:val="000000"/>
          <w:sz w:val="28"/>
          <w:szCs w:val="28"/>
          <w:lang w:val="uk-UA" w:eastAsia="ru-RU"/>
        </w:rPr>
        <w:t>, із розташуванням у селі Жовте</w:t>
      </w:r>
      <w:r w:rsidR="00272BBE">
        <w:rPr>
          <w:rFonts w:ascii="Times New Roman" w:eastAsia="Times New Roman" w:hAnsi="Times New Roman" w:cs="Times New Roman"/>
          <w:bCs/>
          <w:color w:val="000000"/>
          <w:sz w:val="28"/>
          <w:szCs w:val="28"/>
          <w:lang w:val="uk-UA" w:eastAsia="ru-RU"/>
        </w:rPr>
        <w:t xml:space="preserve">, </w:t>
      </w:r>
      <w:r w:rsidR="00272BBE" w:rsidRPr="00272BBE">
        <w:rPr>
          <w:rFonts w:ascii="Times New Roman" w:eastAsia="Times New Roman" w:hAnsi="Times New Roman" w:cs="Times New Roman"/>
          <w:bCs/>
          <w:color w:val="000000"/>
          <w:sz w:val="28"/>
          <w:szCs w:val="28"/>
          <w:lang w:val="uk-UA" w:eastAsia="ru-RU"/>
        </w:rPr>
        <w:t xml:space="preserve">затверджено структуру та штатну чисельність   підрозділу у кількості 8 чоловік. </w:t>
      </w:r>
    </w:p>
    <w:p w14:paraId="246B2D1F" w14:textId="3AD09606" w:rsidR="006114CA" w:rsidRPr="004E6A14" w:rsidRDefault="006114CA" w:rsidP="006114CA">
      <w:pPr>
        <w:suppressAutoHyphens/>
        <w:spacing w:after="0" w:line="240" w:lineRule="auto"/>
        <w:jc w:val="both"/>
        <w:rPr>
          <w:rFonts w:ascii="Times New Roman" w:eastAsia="Calibri" w:hAnsi="Times New Roman" w:cs="Times New Roman"/>
          <w:sz w:val="28"/>
          <w:szCs w:val="28"/>
          <w:lang w:val="uk-UA"/>
        </w:rPr>
      </w:pPr>
      <w:r>
        <w:rPr>
          <w:rFonts w:ascii="Times New Roman" w:eastAsia="Times New Roman" w:hAnsi="Times New Roman" w:cs="Times New Roman"/>
          <w:bCs/>
          <w:color w:val="000000"/>
          <w:sz w:val="28"/>
          <w:szCs w:val="28"/>
          <w:lang w:val="uk-UA" w:eastAsia="ru-RU"/>
        </w:rPr>
        <w:t xml:space="preserve">     На виконання «</w:t>
      </w:r>
      <w:r w:rsidRPr="000854A2">
        <w:rPr>
          <w:rFonts w:ascii="Times New Roman" w:eastAsia="Times New Roman" w:hAnsi="Times New Roman" w:cs="Times New Roman"/>
          <w:bCs/>
          <w:color w:val="000000"/>
          <w:sz w:val="28"/>
          <w:szCs w:val="28"/>
          <w:lang w:val="uk-UA" w:eastAsia="ru-RU"/>
        </w:rPr>
        <w:t>Програм</w:t>
      </w:r>
      <w:r>
        <w:rPr>
          <w:rFonts w:ascii="Times New Roman" w:eastAsia="Times New Roman" w:hAnsi="Times New Roman" w:cs="Times New Roman"/>
          <w:bCs/>
          <w:color w:val="000000"/>
          <w:sz w:val="28"/>
          <w:szCs w:val="28"/>
          <w:lang w:val="uk-UA" w:eastAsia="ru-RU"/>
        </w:rPr>
        <w:t>и</w:t>
      </w:r>
      <w:r w:rsidRPr="000854A2">
        <w:rPr>
          <w:rFonts w:ascii="Times New Roman" w:eastAsia="Times New Roman" w:hAnsi="Times New Roman" w:cs="Times New Roman"/>
          <w:bCs/>
          <w:color w:val="000000"/>
          <w:sz w:val="28"/>
          <w:szCs w:val="28"/>
          <w:lang w:val="uk-UA" w:eastAsia="ru-RU"/>
        </w:rPr>
        <w:t xml:space="preserve"> забезпечення діяльності місцевого пожежно-рятувального підрозділу (відокремленого підрозділу комунального підприємства П'ятихатської міської ради </w:t>
      </w:r>
      <w:r>
        <w:rPr>
          <w:rFonts w:ascii="Times New Roman" w:eastAsia="Times New Roman" w:hAnsi="Times New Roman" w:cs="Times New Roman"/>
          <w:bCs/>
          <w:color w:val="000000"/>
          <w:sz w:val="28"/>
          <w:szCs w:val="28"/>
          <w:lang w:val="uk-UA" w:eastAsia="ru-RU"/>
        </w:rPr>
        <w:t>«</w:t>
      </w:r>
      <w:r w:rsidRPr="000854A2">
        <w:rPr>
          <w:rFonts w:ascii="Times New Roman" w:eastAsia="Times New Roman" w:hAnsi="Times New Roman" w:cs="Times New Roman"/>
          <w:bCs/>
          <w:color w:val="000000"/>
          <w:sz w:val="28"/>
          <w:szCs w:val="28"/>
          <w:lang w:val="uk-UA" w:eastAsia="ru-RU"/>
        </w:rPr>
        <w:t>Комунальний сервіс</w:t>
      </w:r>
      <w:r>
        <w:rPr>
          <w:rFonts w:ascii="Times New Roman" w:eastAsia="Times New Roman" w:hAnsi="Times New Roman" w:cs="Times New Roman"/>
          <w:bCs/>
          <w:color w:val="000000"/>
          <w:sz w:val="28"/>
          <w:szCs w:val="28"/>
          <w:lang w:val="uk-UA" w:eastAsia="ru-RU"/>
        </w:rPr>
        <w:t>»</w:t>
      </w:r>
      <w:r w:rsidRPr="000854A2">
        <w:rPr>
          <w:rFonts w:ascii="Times New Roman" w:eastAsia="Times New Roman" w:hAnsi="Times New Roman" w:cs="Times New Roman"/>
          <w:bCs/>
          <w:color w:val="000000"/>
          <w:sz w:val="28"/>
          <w:szCs w:val="28"/>
          <w:lang w:val="uk-UA" w:eastAsia="ru-RU"/>
        </w:rPr>
        <w:t>) на території П'ятихатської міської територіальної громади на 2023-2025 роки</w:t>
      </w:r>
      <w:r>
        <w:rPr>
          <w:rFonts w:ascii="Times New Roman" w:eastAsia="Times New Roman" w:hAnsi="Times New Roman" w:cs="Times New Roman"/>
          <w:bCs/>
          <w:color w:val="000000"/>
          <w:sz w:val="28"/>
          <w:szCs w:val="28"/>
          <w:lang w:val="uk-UA" w:eastAsia="ru-RU"/>
        </w:rPr>
        <w:t xml:space="preserve">» </w:t>
      </w:r>
      <w:r w:rsidRPr="004E6A14">
        <w:rPr>
          <w:rFonts w:ascii="Times New Roman" w:eastAsia="Times New Roman" w:hAnsi="Times New Roman" w:cs="Times New Roman"/>
          <w:bCs/>
          <w:color w:val="000000"/>
          <w:sz w:val="28"/>
          <w:szCs w:val="28"/>
          <w:lang w:val="uk-UA" w:eastAsia="ru-RU"/>
        </w:rPr>
        <w:t xml:space="preserve">місцевим бюджетом на 2024 рік  передбачено кошти у сумі </w:t>
      </w:r>
      <w:r w:rsidRPr="006114CA">
        <w:rPr>
          <w:rFonts w:ascii="Times New Roman" w:eastAsia="Times New Roman" w:hAnsi="Times New Roman" w:cs="Times New Roman"/>
          <w:bCs/>
          <w:color w:val="000000"/>
          <w:sz w:val="28"/>
          <w:szCs w:val="28"/>
          <w:lang w:val="uk-UA" w:eastAsia="ru-RU"/>
        </w:rPr>
        <w:t>1620,894</w:t>
      </w:r>
      <w:r w:rsidRPr="004E6A14">
        <w:rPr>
          <w:rFonts w:ascii="Times New Roman" w:eastAsia="Times New Roman" w:hAnsi="Times New Roman" w:cs="Times New Roman"/>
          <w:bCs/>
          <w:color w:val="000000"/>
          <w:sz w:val="28"/>
          <w:szCs w:val="28"/>
          <w:lang w:val="uk-UA" w:eastAsia="ru-RU"/>
        </w:rPr>
        <w:t>тис.грн, станом на 01.11.2024 року фактично використано 494,0</w:t>
      </w:r>
      <w:r>
        <w:rPr>
          <w:rFonts w:ascii="Times New Roman" w:eastAsia="Times New Roman" w:hAnsi="Times New Roman" w:cs="Times New Roman"/>
          <w:bCs/>
          <w:color w:val="000000"/>
          <w:sz w:val="28"/>
          <w:szCs w:val="28"/>
          <w:lang w:val="uk-UA" w:eastAsia="ru-RU"/>
        </w:rPr>
        <w:t>02</w:t>
      </w:r>
      <w:r w:rsidRPr="004E6A14">
        <w:rPr>
          <w:rFonts w:ascii="Times New Roman" w:eastAsia="Times New Roman" w:hAnsi="Times New Roman" w:cs="Times New Roman"/>
          <w:bCs/>
          <w:color w:val="000000"/>
          <w:sz w:val="28"/>
          <w:szCs w:val="28"/>
          <w:lang w:val="uk-UA" w:eastAsia="ru-RU"/>
        </w:rPr>
        <w:t>тис.грн на проведення поточного ремонту приміщення</w:t>
      </w:r>
      <w:r>
        <w:rPr>
          <w:rFonts w:ascii="Times New Roman" w:eastAsia="Times New Roman" w:hAnsi="Times New Roman" w:cs="Times New Roman"/>
          <w:bCs/>
          <w:color w:val="000000"/>
          <w:sz w:val="28"/>
          <w:szCs w:val="28"/>
          <w:lang w:val="uk-UA" w:eastAsia="ru-RU"/>
        </w:rPr>
        <w:t xml:space="preserve"> </w:t>
      </w:r>
      <w:r w:rsidRPr="004E6A14">
        <w:rPr>
          <w:rFonts w:ascii="Times New Roman" w:eastAsia="Times New Roman" w:hAnsi="Times New Roman" w:cs="Times New Roman"/>
          <w:sz w:val="28"/>
          <w:szCs w:val="28"/>
          <w:lang w:val="uk-UA" w:eastAsia="ru-RU"/>
        </w:rPr>
        <w:t>для забезпечення діяльності місцевого пожежно-рятувального підрозділу</w:t>
      </w:r>
      <w:r>
        <w:rPr>
          <w:rFonts w:ascii="Times New Roman" w:eastAsia="Times New Roman" w:hAnsi="Times New Roman" w:cs="Times New Roman"/>
          <w:sz w:val="28"/>
          <w:szCs w:val="28"/>
          <w:lang w:val="uk-UA" w:eastAsia="ru-RU"/>
        </w:rPr>
        <w:t xml:space="preserve"> у селі Жовте</w:t>
      </w:r>
      <w:r w:rsidRPr="004E6A14">
        <w:rPr>
          <w:rFonts w:ascii="Times New Roman" w:eastAsia="Times New Roman" w:hAnsi="Times New Roman" w:cs="Times New Roman"/>
          <w:sz w:val="28"/>
          <w:szCs w:val="28"/>
          <w:lang w:val="uk-UA" w:eastAsia="ru-RU"/>
        </w:rPr>
        <w:t>.</w:t>
      </w:r>
      <w:r w:rsidRPr="004E6A14">
        <w:rPr>
          <w:rFonts w:ascii="Times New Roman" w:eastAsia="Calibri" w:hAnsi="Times New Roman" w:cs="Times New Roman"/>
          <w:sz w:val="28"/>
          <w:szCs w:val="28"/>
          <w:lang w:val="uk-UA"/>
        </w:rPr>
        <w:t xml:space="preserve"> </w:t>
      </w:r>
    </w:p>
    <w:p w14:paraId="3EAED5C7" w14:textId="77777777" w:rsidR="006114CA" w:rsidRDefault="006114CA" w:rsidP="006114CA">
      <w:pPr>
        <w:suppressAutoHyphens/>
        <w:spacing w:after="0" w:line="240" w:lineRule="auto"/>
        <w:jc w:val="both"/>
        <w:rPr>
          <w:rFonts w:ascii="Times New Roman" w:eastAsia="Calibri" w:hAnsi="Times New Roman" w:cs="Times New Roman"/>
          <w:sz w:val="28"/>
          <w:szCs w:val="28"/>
          <w:lang w:val="uk-UA"/>
        </w:rPr>
      </w:pPr>
      <w:r w:rsidRPr="004E6A14">
        <w:rPr>
          <w:rFonts w:ascii="Times New Roman" w:eastAsia="Calibri" w:hAnsi="Times New Roman" w:cs="Times New Roman"/>
          <w:sz w:val="28"/>
          <w:szCs w:val="28"/>
          <w:lang w:val="uk-UA"/>
        </w:rPr>
        <w:t xml:space="preserve">        </w:t>
      </w:r>
      <w:r w:rsidRPr="004E6A14">
        <w:rPr>
          <w:rFonts w:ascii="Times New Roman" w:eastAsia="Times New Roman" w:hAnsi="Times New Roman" w:cs="Times New Roman"/>
          <w:sz w:val="28"/>
          <w:szCs w:val="28"/>
          <w:lang w:val="uk-UA" w:eastAsia="ru-RU"/>
        </w:rPr>
        <w:t>На сьогодні сформований особовий склад пожежно-рятувального підрозділу, вирішено питання забезпечення їх формою та  проходження навчання особового складу команди.</w:t>
      </w:r>
      <w:r w:rsidRPr="004E6A14">
        <w:rPr>
          <w:rFonts w:ascii="Times New Roman" w:eastAsia="Calibri" w:hAnsi="Times New Roman" w:cs="Times New Roman"/>
          <w:sz w:val="28"/>
          <w:szCs w:val="28"/>
          <w:lang w:val="uk-UA"/>
        </w:rPr>
        <w:t xml:space="preserve"> Шведська громадської організації «</w:t>
      </w:r>
      <w:r w:rsidRPr="004E6A14">
        <w:rPr>
          <w:rFonts w:ascii="Times New Roman" w:eastAsia="Calibri" w:hAnsi="Times New Roman" w:cs="Times New Roman"/>
          <w:sz w:val="28"/>
          <w:szCs w:val="28"/>
          <w:lang w:val="en-US"/>
        </w:rPr>
        <w:t>BLALJUS</w:t>
      </w:r>
      <w:r w:rsidRPr="004E6A14">
        <w:rPr>
          <w:rFonts w:ascii="Times New Roman" w:eastAsia="Calibri" w:hAnsi="Times New Roman" w:cs="Times New Roman"/>
          <w:sz w:val="28"/>
          <w:szCs w:val="28"/>
          <w:lang w:val="uk-UA"/>
        </w:rPr>
        <w:t xml:space="preserve"> </w:t>
      </w:r>
      <w:r w:rsidRPr="004E6A14">
        <w:rPr>
          <w:rFonts w:ascii="Times New Roman" w:eastAsia="Calibri" w:hAnsi="Times New Roman" w:cs="Times New Roman"/>
          <w:sz w:val="28"/>
          <w:szCs w:val="28"/>
          <w:lang w:val="en-US"/>
        </w:rPr>
        <w:t>I</w:t>
      </w:r>
      <w:r w:rsidRPr="004E6A14">
        <w:rPr>
          <w:rFonts w:ascii="Times New Roman" w:eastAsia="Calibri" w:hAnsi="Times New Roman" w:cs="Times New Roman"/>
          <w:sz w:val="28"/>
          <w:szCs w:val="28"/>
          <w:lang w:val="uk-UA"/>
        </w:rPr>
        <w:t xml:space="preserve"> </w:t>
      </w:r>
      <w:r w:rsidRPr="004E6A14">
        <w:rPr>
          <w:rFonts w:ascii="Times New Roman" w:eastAsia="Calibri" w:hAnsi="Times New Roman" w:cs="Times New Roman"/>
          <w:sz w:val="28"/>
          <w:szCs w:val="28"/>
          <w:lang w:val="en-US"/>
        </w:rPr>
        <w:t>SAMVERKAN</w:t>
      </w:r>
      <w:r w:rsidRPr="004E6A14">
        <w:rPr>
          <w:rFonts w:ascii="Times New Roman" w:eastAsia="Calibri" w:hAnsi="Times New Roman" w:cs="Times New Roman"/>
          <w:sz w:val="28"/>
          <w:szCs w:val="28"/>
          <w:lang w:val="uk-UA"/>
        </w:rPr>
        <w:t>» передала для Пожежно-рятувального підрозділу пожежну машину «</w:t>
      </w:r>
      <w:r w:rsidRPr="004E6A14">
        <w:rPr>
          <w:rFonts w:ascii="Times New Roman" w:eastAsia="Calibri" w:hAnsi="Times New Roman" w:cs="Times New Roman"/>
          <w:sz w:val="28"/>
          <w:szCs w:val="28"/>
          <w:lang w:val="en-US"/>
        </w:rPr>
        <w:t>Scania</w:t>
      </w:r>
      <w:r w:rsidRPr="004E6A14">
        <w:rPr>
          <w:rFonts w:ascii="Times New Roman" w:eastAsia="Calibri" w:hAnsi="Times New Roman" w:cs="Times New Roman"/>
          <w:sz w:val="28"/>
          <w:szCs w:val="28"/>
          <w:lang w:val="uk-UA"/>
        </w:rPr>
        <w:t xml:space="preserve">», 1991 року випуску, вартістю 300,0тис.грн. </w:t>
      </w:r>
    </w:p>
    <w:p w14:paraId="38E895D0" w14:textId="314FC8AA" w:rsidR="00BE3B22" w:rsidRPr="00F32251" w:rsidRDefault="00BE3B22" w:rsidP="000854A2">
      <w:pPr>
        <w:spacing w:after="160" w:line="259" w:lineRule="auto"/>
        <w:jc w:val="both"/>
        <w:rPr>
          <w:rFonts w:ascii="Times New Roman" w:eastAsia="Times New Roman" w:hAnsi="Times New Roman" w:cs="Times New Roman"/>
          <w:bCs/>
          <w:color w:val="000000"/>
          <w:sz w:val="28"/>
          <w:szCs w:val="28"/>
          <w:lang w:val="uk-UA" w:eastAsia="ru-RU"/>
        </w:rPr>
      </w:pPr>
    </w:p>
    <w:bookmarkEnd w:id="51"/>
    <w:p w14:paraId="2970E789" w14:textId="7D508E4D" w:rsidR="002A3FFB" w:rsidRDefault="006114CA" w:rsidP="000854A2">
      <w:pPr>
        <w:spacing w:after="160" w:line="259"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CA3329" w:rsidRPr="00BE3B22">
        <w:rPr>
          <w:rFonts w:ascii="Times New Roman" w:eastAsia="Times New Roman" w:hAnsi="Times New Roman" w:cs="Times New Roman"/>
          <w:bCs/>
          <w:color w:val="000000"/>
          <w:sz w:val="28"/>
          <w:szCs w:val="28"/>
          <w:lang w:val="uk-UA" w:eastAsia="ru-RU"/>
        </w:rPr>
        <w:t xml:space="preserve"> </w:t>
      </w:r>
      <w:bookmarkStart w:id="52" w:name="_Hlk185238648"/>
      <w:r w:rsidR="00BE3B22" w:rsidRPr="00BE3B22">
        <w:rPr>
          <w:rFonts w:ascii="Times New Roman" w:eastAsia="Times New Roman" w:hAnsi="Times New Roman" w:cs="Times New Roman"/>
          <w:bCs/>
          <w:color w:val="000000"/>
          <w:sz w:val="28"/>
          <w:szCs w:val="28"/>
          <w:lang w:val="uk-UA" w:eastAsia="ru-RU"/>
        </w:rPr>
        <w:t>На виконання Програми</w:t>
      </w:r>
      <w:r w:rsidR="00BE3B22">
        <w:rPr>
          <w:rFonts w:ascii="Times New Roman" w:eastAsia="Times New Roman" w:hAnsi="Times New Roman" w:cs="Times New Roman"/>
          <w:b/>
          <w:color w:val="000000"/>
          <w:sz w:val="32"/>
          <w:szCs w:val="32"/>
          <w:lang w:val="uk-UA" w:eastAsia="ru-RU"/>
        </w:rPr>
        <w:t xml:space="preserve"> </w:t>
      </w:r>
      <w:bookmarkEnd w:id="52"/>
      <w:r w:rsidR="00BE3B22">
        <w:rPr>
          <w:rFonts w:ascii="Times New Roman" w:eastAsia="Times New Roman" w:hAnsi="Times New Roman" w:cs="Times New Roman"/>
          <w:b/>
          <w:color w:val="000000"/>
          <w:sz w:val="32"/>
          <w:szCs w:val="32"/>
          <w:lang w:val="uk-UA" w:eastAsia="ru-RU"/>
        </w:rPr>
        <w:t>«</w:t>
      </w:r>
      <w:r w:rsidR="00BE3B22" w:rsidRPr="006114CA">
        <w:rPr>
          <w:rFonts w:ascii="Times New Roman" w:eastAsia="Times New Roman" w:hAnsi="Times New Roman" w:cs="Times New Roman"/>
          <w:b/>
          <w:i/>
          <w:iCs/>
          <w:color w:val="000000"/>
          <w:sz w:val="28"/>
          <w:szCs w:val="28"/>
          <w:lang w:val="uk-UA" w:eastAsia="ru-RU"/>
        </w:rPr>
        <w:t>Організація та проведення оплачуваних громадських, суспільно-корисних та безоплатних громадських робіт на території Пятихатської міської ради на 2021-2025 роки»</w:t>
      </w:r>
      <w:r w:rsidR="00CA3329" w:rsidRPr="006114CA">
        <w:rPr>
          <w:rFonts w:ascii="Times New Roman" w:eastAsia="Times New Roman" w:hAnsi="Times New Roman" w:cs="Times New Roman"/>
          <w:b/>
          <w:i/>
          <w:iCs/>
          <w:color w:val="000000"/>
          <w:sz w:val="28"/>
          <w:szCs w:val="28"/>
          <w:lang w:val="uk-UA" w:eastAsia="ru-RU"/>
        </w:rPr>
        <w:t xml:space="preserve"> </w:t>
      </w:r>
      <w:r w:rsidR="00CA3329" w:rsidRPr="00BE3B22">
        <w:rPr>
          <w:rFonts w:ascii="Times New Roman" w:eastAsia="Times New Roman" w:hAnsi="Times New Roman" w:cs="Times New Roman"/>
          <w:bCs/>
          <w:color w:val="000000"/>
          <w:sz w:val="28"/>
          <w:szCs w:val="28"/>
          <w:lang w:val="uk-UA" w:eastAsia="ru-RU"/>
        </w:rPr>
        <w:t xml:space="preserve">  </w:t>
      </w:r>
      <w:r w:rsidR="00BE3B22">
        <w:rPr>
          <w:rFonts w:ascii="Times New Roman" w:eastAsia="Times New Roman" w:hAnsi="Times New Roman" w:cs="Times New Roman"/>
          <w:bCs/>
          <w:color w:val="000000"/>
          <w:sz w:val="28"/>
          <w:szCs w:val="28"/>
          <w:lang w:val="uk-UA" w:eastAsia="ru-RU"/>
        </w:rPr>
        <w:t xml:space="preserve">місцевим бюджетом на 2024 рік передбачено кошти у сумі </w:t>
      </w:r>
      <w:r>
        <w:rPr>
          <w:rFonts w:ascii="Times New Roman" w:eastAsia="Times New Roman" w:hAnsi="Times New Roman" w:cs="Times New Roman"/>
          <w:bCs/>
          <w:color w:val="000000"/>
          <w:sz w:val="28"/>
          <w:szCs w:val="28"/>
          <w:lang w:val="uk-UA" w:eastAsia="ru-RU"/>
        </w:rPr>
        <w:t>1</w:t>
      </w:r>
      <w:r w:rsidR="00BE3B22">
        <w:rPr>
          <w:rFonts w:ascii="Times New Roman" w:eastAsia="Times New Roman" w:hAnsi="Times New Roman" w:cs="Times New Roman"/>
          <w:bCs/>
          <w:color w:val="000000"/>
          <w:sz w:val="28"/>
          <w:szCs w:val="28"/>
          <w:lang w:val="uk-UA" w:eastAsia="ru-RU"/>
        </w:rPr>
        <w:t>0,0тис.грн</w:t>
      </w:r>
      <w:r w:rsidR="002A3FFB">
        <w:rPr>
          <w:rFonts w:ascii="Times New Roman" w:eastAsia="Times New Roman" w:hAnsi="Times New Roman" w:cs="Times New Roman"/>
          <w:bCs/>
          <w:color w:val="000000"/>
          <w:sz w:val="28"/>
          <w:szCs w:val="28"/>
          <w:lang w:val="uk-UA" w:eastAsia="ru-RU"/>
        </w:rPr>
        <w:t xml:space="preserve">, станом на 01.11.2024 року оплачувальні громадські роботи не проводилися. </w:t>
      </w:r>
      <w:r w:rsidR="00CA3329" w:rsidRPr="00BE3B22">
        <w:rPr>
          <w:rFonts w:ascii="Times New Roman" w:eastAsia="Times New Roman" w:hAnsi="Times New Roman" w:cs="Times New Roman"/>
          <w:bCs/>
          <w:color w:val="000000"/>
          <w:sz w:val="28"/>
          <w:szCs w:val="28"/>
          <w:lang w:val="uk-UA" w:eastAsia="ru-RU"/>
        </w:rPr>
        <w:t xml:space="preserve"> </w:t>
      </w:r>
    </w:p>
    <w:p w14:paraId="32C457E6" w14:textId="6C085882" w:rsidR="003E3EB8" w:rsidRDefault="002A3FFB" w:rsidP="000854A2">
      <w:pPr>
        <w:spacing w:after="160" w:line="259"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lastRenderedPageBreak/>
        <w:t xml:space="preserve">     До </w:t>
      </w:r>
      <w:r w:rsidR="00CA3329" w:rsidRPr="00BE3B22">
        <w:rPr>
          <w:rFonts w:ascii="Times New Roman" w:eastAsia="Times New Roman" w:hAnsi="Times New Roman" w:cs="Times New Roman"/>
          <w:bCs/>
          <w:color w:val="000000"/>
          <w:sz w:val="28"/>
          <w:szCs w:val="28"/>
          <w:lang w:val="uk-UA" w:eastAsia="ru-RU"/>
        </w:rPr>
        <w:t xml:space="preserve">  </w:t>
      </w:r>
      <w:r w:rsidRPr="002A3FFB">
        <w:rPr>
          <w:rFonts w:ascii="Times New Roman" w:eastAsia="Times New Roman" w:hAnsi="Times New Roman" w:cs="Times New Roman"/>
          <w:bCs/>
          <w:color w:val="000000"/>
          <w:sz w:val="28"/>
          <w:szCs w:val="28"/>
          <w:lang w:val="uk-UA" w:eastAsia="ru-RU"/>
        </w:rPr>
        <w:t>суспільно-корисних та безоплатних громадських робіт</w:t>
      </w:r>
      <w:r w:rsidRPr="002A3FFB">
        <w:rPr>
          <w:rFonts w:ascii="Times New Roman" w:eastAsia="Times New Roman" w:hAnsi="Times New Roman" w:cs="Times New Roman"/>
          <w:b/>
          <w:color w:val="000000"/>
          <w:sz w:val="28"/>
          <w:szCs w:val="28"/>
          <w:lang w:val="uk-UA" w:eastAsia="ru-RU"/>
        </w:rPr>
        <w:t xml:space="preserve"> </w:t>
      </w:r>
      <w:r w:rsidRPr="002A3FFB">
        <w:rPr>
          <w:rFonts w:ascii="Times New Roman" w:eastAsia="Times New Roman" w:hAnsi="Times New Roman" w:cs="Times New Roman"/>
          <w:sz w:val="28"/>
          <w:szCs w:val="28"/>
          <w:lang w:val="uk-UA" w:eastAsia="ru-RU"/>
        </w:rPr>
        <w:t>на виконання судового стягнення заборгованості зі сплати аліментів, адміністративного стягнення та кримінального покарання</w:t>
      </w:r>
      <w:r>
        <w:rPr>
          <w:rFonts w:ascii="Times New Roman" w:eastAsia="Times New Roman" w:hAnsi="Times New Roman" w:cs="Times New Roman"/>
          <w:sz w:val="28"/>
          <w:szCs w:val="28"/>
          <w:lang w:val="uk-UA" w:eastAsia="ru-RU"/>
        </w:rPr>
        <w:t>,</w:t>
      </w:r>
      <w:r w:rsidRPr="002A3FFB">
        <w:rPr>
          <w:rFonts w:ascii="Times New Roman" w:eastAsia="Calibri" w:hAnsi="Times New Roman" w:cs="Times New Roman"/>
          <w:color w:val="000000"/>
          <w:sz w:val="28"/>
          <w:szCs w:val="28"/>
          <w:lang w:val="uk-UA"/>
        </w:rPr>
        <w:t xml:space="preserve"> у 2024 році</w:t>
      </w:r>
      <w:r w:rsidRPr="00BE3B22">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залучено 6 чоловік, якими відпрацьовано 676 годин.</w:t>
      </w:r>
    </w:p>
    <w:p w14:paraId="388DC932" w14:textId="355ACD49" w:rsidR="003E3EB8" w:rsidRDefault="0070650B" w:rsidP="000854A2">
      <w:pPr>
        <w:spacing w:after="160" w:line="259"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Pr="00BE3B22">
        <w:rPr>
          <w:rFonts w:ascii="Times New Roman" w:eastAsia="Times New Roman" w:hAnsi="Times New Roman" w:cs="Times New Roman"/>
          <w:bCs/>
          <w:color w:val="000000"/>
          <w:sz w:val="28"/>
          <w:szCs w:val="28"/>
          <w:lang w:val="uk-UA" w:eastAsia="ru-RU"/>
        </w:rPr>
        <w:t xml:space="preserve">На виконання </w:t>
      </w:r>
      <w:r>
        <w:rPr>
          <w:rFonts w:ascii="Times New Roman" w:eastAsia="Times New Roman" w:hAnsi="Times New Roman" w:cs="Times New Roman"/>
          <w:bCs/>
          <w:color w:val="000000"/>
          <w:sz w:val="28"/>
          <w:szCs w:val="28"/>
          <w:lang w:val="uk-UA" w:eastAsia="ru-RU"/>
        </w:rPr>
        <w:t xml:space="preserve">вищевказаої </w:t>
      </w:r>
      <w:r w:rsidRPr="00BE3B22">
        <w:rPr>
          <w:rFonts w:ascii="Times New Roman" w:eastAsia="Times New Roman" w:hAnsi="Times New Roman" w:cs="Times New Roman"/>
          <w:bCs/>
          <w:color w:val="000000"/>
          <w:sz w:val="28"/>
          <w:szCs w:val="28"/>
          <w:lang w:val="uk-UA" w:eastAsia="ru-RU"/>
        </w:rPr>
        <w:t>Програми</w:t>
      </w:r>
      <w:r w:rsidRPr="0070650B">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 xml:space="preserve">місцевим бюджетом на 2025 рік передбачено кошти у сумі </w:t>
      </w:r>
      <w:r w:rsidRPr="0070650B">
        <w:rPr>
          <w:rFonts w:ascii="Times New Roman" w:eastAsia="Times New Roman" w:hAnsi="Times New Roman" w:cs="Times New Roman"/>
          <w:b/>
          <w:color w:val="000000"/>
          <w:sz w:val="28"/>
          <w:szCs w:val="28"/>
          <w:lang w:val="uk-UA" w:eastAsia="ru-RU"/>
        </w:rPr>
        <w:t>30,0</w:t>
      </w:r>
      <w:r>
        <w:rPr>
          <w:rFonts w:ascii="Times New Roman" w:eastAsia="Times New Roman" w:hAnsi="Times New Roman" w:cs="Times New Roman"/>
          <w:bCs/>
          <w:color w:val="000000"/>
          <w:sz w:val="28"/>
          <w:szCs w:val="28"/>
          <w:lang w:val="uk-UA" w:eastAsia="ru-RU"/>
        </w:rPr>
        <w:t>тис.грн</w:t>
      </w:r>
      <w:r w:rsidR="00F8321B">
        <w:rPr>
          <w:rFonts w:ascii="Times New Roman" w:eastAsia="Times New Roman" w:hAnsi="Times New Roman" w:cs="Times New Roman"/>
          <w:bCs/>
          <w:color w:val="000000"/>
          <w:sz w:val="28"/>
          <w:szCs w:val="28"/>
          <w:lang w:val="uk-UA" w:eastAsia="ru-RU"/>
        </w:rPr>
        <w:t>.</w:t>
      </w:r>
    </w:p>
    <w:p w14:paraId="59D243F0" w14:textId="77777777" w:rsidR="00F8321B" w:rsidRDefault="00F8321B" w:rsidP="000854A2">
      <w:pPr>
        <w:spacing w:after="160" w:line="259" w:lineRule="auto"/>
        <w:jc w:val="both"/>
        <w:rPr>
          <w:rFonts w:ascii="Times New Roman" w:eastAsia="Times New Roman" w:hAnsi="Times New Roman" w:cs="Times New Roman"/>
          <w:bCs/>
          <w:color w:val="000000"/>
          <w:sz w:val="28"/>
          <w:szCs w:val="28"/>
          <w:lang w:val="uk-UA" w:eastAsia="ru-RU"/>
        </w:rPr>
      </w:pPr>
    </w:p>
    <w:p w14:paraId="08FF5359" w14:textId="77777777" w:rsidR="00121FF7" w:rsidRPr="00F266C9" w:rsidRDefault="00121FF7" w:rsidP="00F266C9">
      <w:pPr>
        <w:tabs>
          <w:tab w:val="left" w:pos="284"/>
        </w:tabs>
        <w:spacing w:after="0" w:line="240" w:lineRule="auto"/>
        <w:jc w:val="center"/>
        <w:rPr>
          <w:rFonts w:ascii="Times New Roman" w:eastAsia="Times New Roman" w:hAnsi="Times New Roman" w:cs="Times New Roman"/>
          <w:sz w:val="28"/>
          <w:szCs w:val="28"/>
          <w:lang w:val="uk-UA"/>
        </w:rPr>
      </w:pPr>
      <w:r w:rsidRPr="00F266C9">
        <w:rPr>
          <w:rFonts w:ascii="Times New Roman" w:eastAsia="Times New Roman" w:hAnsi="Times New Roman" w:cs="Times New Roman"/>
          <w:b/>
          <w:color w:val="000000"/>
          <w:sz w:val="32"/>
          <w:szCs w:val="32"/>
          <w:lang w:val="uk-UA" w:eastAsia="ru-RU"/>
        </w:rPr>
        <w:t>2.1</w:t>
      </w:r>
      <w:r w:rsidR="00B42105" w:rsidRPr="00F266C9">
        <w:rPr>
          <w:rFonts w:ascii="Times New Roman" w:eastAsia="Times New Roman" w:hAnsi="Times New Roman" w:cs="Times New Roman"/>
          <w:b/>
          <w:color w:val="000000"/>
          <w:sz w:val="32"/>
          <w:szCs w:val="32"/>
          <w:lang w:val="uk-UA" w:eastAsia="ru-RU"/>
        </w:rPr>
        <w:t>5</w:t>
      </w:r>
      <w:r w:rsidRPr="00F266C9">
        <w:rPr>
          <w:rFonts w:ascii="Times New Roman" w:eastAsia="Times New Roman" w:hAnsi="Times New Roman" w:cs="Times New Roman"/>
          <w:b/>
          <w:color w:val="000000"/>
          <w:sz w:val="32"/>
          <w:szCs w:val="32"/>
          <w:lang w:val="uk-UA" w:eastAsia="ru-RU"/>
        </w:rPr>
        <w:t>. Освіта</w:t>
      </w:r>
    </w:p>
    <w:p w14:paraId="462D3E38" w14:textId="77777777" w:rsidR="00121FF7" w:rsidRPr="00121FF7" w:rsidRDefault="00121FF7" w:rsidP="00121FF7">
      <w:pPr>
        <w:spacing w:after="0" w:line="240" w:lineRule="auto"/>
        <w:jc w:val="center"/>
        <w:rPr>
          <w:rFonts w:ascii="Times New Roman" w:eastAsia="Times New Roman" w:hAnsi="Times New Roman" w:cs="Times New Roman"/>
          <w:b/>
          <w:color w:val="000000"/>
          <w:sz w:val="24"/>
          <w:szCs w:val="24"/>
          <w:lang w:val="uk-UA" w:eastAsia="ru-RU"/>
        </w:rPr>
      </w:pPr>
      <w:r w:rsidRPr="00121FF7">
        <w:rPr>
          <w:rFonts w:ascii="Times New Roman" w:eastAsia="Times New Roman" w:hAnsi="Times New Roman" w:cs="Times New Roman"/>
          <w:b/>
          <w:noProof/>
          <w:color w:val="000000"/>
          <w:sz w:val="24"/>
          <w:szCs w:val="24"/>
          <w:lang w:eastAsia="ru-RU"/>
        </w:rPr>
        <w:drawing>
          <wp:inline distT="0" distB="0" distL="0" distR="0" wp14:anchorId="446EA017" wp14:editId="630059AF">
            <wp:extent cx="1924050" cy="1352550"/>
            <wp:effectExtent l="19050" t="0" r="0" b="0"/>
            <wp:docPr id="85" name="Рисунок 85" descr="НЕФОРМАЛЬНА ОСВІТА ЯК ВАЖЛИВИЙ ЕЛЕМЕНТ БЕЗПЕРЕРВНОЇ ОСВІТИ | Яворівська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ЕФОРМАЛЬНА ОСВІТА ЯК ВАЖЛИВИЙ ЕЛЕМЕНТ БЕЗПЕРЕРВНОЇ ОСВІТИ | Яворівська РДА"/>
                    <pic:cNvPicPr>
                      <a:picLocks noChangeAspect="1" noChangeArrowheads="1"/>
                    </pic:cNvPicPr>
                  </pic:nvPicPr>
                  <pic:blipFill>
                    <a:blip r:embed="rId52"/>
                    <a:srcRect/>
                    <a:stretch>
                      <a:fillRect/>
                    </a:stretch>
                  </pic:blipFill>
                  <pic:spPr bwMode="auto">
                    <a:xfrm>
                      <a:off x="0" y="0"/>
                      <a:ext cx="1924050" cy="135255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b/>
          <w:noProof/>
          <w:color w:val="000000"/>
          <w:sz w:val="24"/>
          <w:szCs w:val="24"/>
          <w:lang w:eastAsia="ru-RU"/>
        </w:rPr>
        <w:drawing>
          <wp:inline distT="0" distB="0" distL="0" distR="0" wp14:anchorId="1F7D8BC8" wp14:editId="2E683F24">
            <wp:extent cx="2028825" cy="1371600"/>
            <wp:effectExtent l="19050" t="0" r="9525" b="0"/>
            <wp:docPr id="88" name="Рисунок 88" descr="Дипломована псевдоосвіта, або суперечності перехідного періоду у сфері  вищої освіти України | КПІ ім. Ігоря Сікор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ипломована псевдоосвіта, або суперечності перехідного періоду у сфері  вищої освіти України | КПІ ім. Ігоря Сікорського"/>
                    <pic:cNvPicPr>
                      <a:picLocks noChangeAspect="1" noChangeArrowheads="1"/>
                    </pic:cNvPicPr>
                  </pic:nvPicPr>
                  <pic:blipFill>
                    <a:blip r:embed="rId53"/>
                    <a:srcRect/>
                    <a:stretch>
                      <a:fillRect/>
                    </a:stretch>
                  </pic:blipFill>
                  <pic:spPr bwMode="auto">
                    <a:xfrm>
                      <a:off x="0" y="0"/>
                      <a:ext cx="2028825" cy="137160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b/>
          <w:noProof/>
          <w:color w:val="000000"/>
          <w:sz w:val="24"/>
          <w:szCs w:val="24"/>
          <w:lang w:eastAsia="ru-RU"/>
        </w:rPr>
        <w:drawing>
          <wp:inline distT="0" distB="0" distL="0" distR="0" wp14:anchorId="704B067E" wp14:editId="0944F561">
            <wp:extent cx="1847850" cy="1352550"/>
            <wp:effectExtent l="19050" t="0" r="0" b="0"/>
            <wp:docPr id="94" name="Рисунок 94" descr="Освіта увійшла до пріоритетів діяльності Уряду в 2019 році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світа увійшла до пріоритетів діяльності Уряду в 2019 році » Профспілка  працівників освіти і науки України"/>
                    <pic:cNvPicPr>
                      <a:picLocks noChangeAspect="1" noChangeArrowheads="1"/>
                    </pic:cNvPicPr>
                  </pic:nvPicPr>
                  <pic:blipFill>
                    <a:blip r:embed="rId54" cstate="print"/>
                    <a:srcRect/>
                    <a:stretch>
                      <a:fillRect/>
                    </a:stretch>
                  </pic:blipFill>
                  <pic:spPr bwMode="auto">
                    <a:xfrm>
                      <a:off x="0" y="0"/>
                      <a:ext cx="1850338" cy="1354371"/>
                    </a:xfrm>
                    <a:prstGeom prst="rect">
                      <a:avLst/>
                    </a:prstGeom>
                    <a:noFill/>
                    <a:ln w="9525">
                      <a:noFill/>
                      <a:miter lim="800000"/>
                      <a:headEnd/>
                      <a:tailEnd/>
                    </a:ln>
                  </pic:spPr>
                </pic:pic>
              </a:graphicData>
            </a:graphic>
          </wp:inline>
        </w:drawing>
      </w:r>
    </w:p>
    <w:p w14:paraId="50B8CFB9" w14:textId="77777777" w:rsidR="00121FF7" w:rsidRPr="00121FF7" w:rsidRDefault="00121FF7" w:rsidP="00121FF7">
      <w:pPr>
        <w:spacing w:after="0" w:line="240" w:lineRule="auto"/>
        <w:ind w:firstLine="708"/>
        <w:rPr>
          <w:rFonts w:ascii="Times New Roman" w:eastAsia="Times New Roman" w:hAnsi="Times New Roman" w:cs="Times New Roman"/>
          <w:b/>
          <w:color w:val="000000"/>
          <w:sz w:val="24"/>
          <w:szCs w:val="24"/>
          <w:lang w:val="uk-UA" w:eastAsia="ru-RU"/>
        </w:rPr>
      </w:pPr>
    </w:p>
    <w:p w14:paraId="5F171F82" w14:textId="77777777" w:rsidR="00E57FCB" w:rsidRDefault="00AA0415" w:rsidP="00E57FCB">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Освіта – основа інтелектуального, культурного, духовного, соціального, економічного розвитку суспільства і громади.</w:t>
      </w:r>
      <w:r w:rsidR="002553EB">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 xml:space="preserve">Тому, </w:t>
      </w:r>
      <w:bookmarkStart w:id="53" w:name="_Hlk184892681"/>
      <w:r w:rsidRPr="00121FF7">
        <w:rPr>
          <w:rFonts w:ascii="Times New Roman" w:eastAsia="Times New Roman" w:hAnsi="Times New Roman" w:cs="Times New Roman"/>
          <w:sz w:val="28"/>
          <w:szCs w:val="28"/>
          <w:lang w:val="uk-UA"/>
        </w:rPr>
        <w:t>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мешканців громади</w:t>
      </w:r>
      <w:r w:rsidR="004477D2">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є головним завданням П’ятихатської міської ради у сфері освіти</w:t>
      </w:r>
      <w:r w:rsidR="00715E71">
        <w:rPr>
          <w:rFonts w:ascii="Times New Roman" w:eastAsia="Times New Roman" w:hAnsi="Times New Roman" w:cs="Times New Roman"/>
          <w:sz w:val="28"/>
          <w:szCs w:val="28"/>
          <w:lang w:val="uk-UA"/>
        </w:rPr>
        <w:t>.</w:t>
      </w:r>
      <w:r w:rsidRPr="00121FF7">
        <w:rPr>
          <w:rFonts w:ascii="Times New Roman" w:eastAsia="Times New Roman" w:hAnsi="Times New Roman" w:cs="Times New Roman"/>
          <w:sz w:val="28"/>
          <w:szCs w:val="28"/>
          <w:lang w:val="uk-UA"/>
        </w:rPr>
        <w:t xml:space="preserve"> </w:t>
      </w:r>
    </w:p>
    <w:p w14:paraId="54BBD7F6" w14:textId="73A79A4D" w:rsidR="00E57FCB" w:rsidRDefault="00121FF7" w:rsidP="00E57FCB">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Для </w:t>
      </w:r>
      <w:r w:rsidR="00715E71">
        <w:rPr>
          <w:rFonts w:ascii="Times New Roman" w:eastAsia="Times New Roman" w:hAnsi="Times New Roman" w:cs="Times New Roman"/>
          <w:sz w:val="28"/>
          <w:szCs w:val="28"/>
          <w:lang w:val="uk-UA"/>
        </w:rPr>
        <w:t>реалізації вищевказаних завдань</w:t>
      </w:r>
      <w:r w:rsidRPr="00121FF7">
        <w:rPr>
          <w:rFonts w:ascii="Times New Roman" w:eastAsia="Times New Roman" w:hAnsi="Times New Roman" w:cs="Times New Roman"/>
          <w:sz w:val="28"/>
          <w:szCs w:val="28"/>
          <w:lang w:val="uk-UA"/>
        </w:rPr>
        <w:t xml:space="preserve"> </w:t>
      </w:r>
      <w:r w:rsidR="00715E71" w:rsidRPr="00121FF7">
        <w:rPr>
          <w:rFonts w:ascii="Times New Roman" w:eastAsia="Times New Roman" w:hAnsi="Times New Roman" w:cs="Times New Roman"/>
          <w:sz w:val="28"/>
          <w:szCs w:val="28"/>
          <w:lang w:val="uk-UA"/>
        </w:rPr>
        <w:t>на території громади</w:t>
      </w:r>
      <w:r w:rsidR="00715E71">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 xml:space="preserve">діє </w:t>
      </w:r>
      <w:bookmarkStart w:id="54" w:name="_Hlk184031411"/>
      <w:r w:rsidRPr="00121FF7">
        <w:rPr>
          <w:rFonts w:ascii="Times New Roman" w:eastAsia="Times New Roman" w:hAnsi="Times New Roman" w:cs="Times New Roman"/>
          <w:sz w:val="28"/>
          <w:szCs w:val="28"/>
          <w:lang w:val="uk-UA"/>
        </w:rPr>
        <w:t xml:space="preserve">Програма </w:t>
      </w:r>
      <w:r w:rsidRPr="004B240E">
        <w:rPr>
          <w:rFonts w:ascii="Times New Roman" w:eastAsia="Times New Roman" w:hAnsi="Times New Roman" w:cs="Times New Roman"/>
          <w:b/>
          <w:bCs/>
          <w:i/>
          <w:iCs/>
          <w:sz w:val="28"/>
          <w:szCs w:val="28"/>
          <w:lang w:val="uk-UA"/>
        </w:rPr>
        <w:t>«Освіта П’ятихатщини на 202</w:t>
      </w:r>
      <w:r w:rsidR="004573D9" w:rsidRPr="004B240E">
        <w:rPr>
          <w:rFonts w:ascii="Times New Roman" w:eastAsia="Times New Roman" w:hAnsi="Times New Roman" w:cs="Times New Roman"/>
          <w:b/>
          <w:bCs/>
          <w:i/>
          <w:iCs/>
          <w:sz w:val="28"/>
          <w:szCs w:val="28"/>
          <w:lang w:val="uk-UA"/>
        </w:rPr>
        <w:t>3</w:t>
      </w:r>
      <w:r w:rsidRPr="004B240E">
        <w:rPr>
          <w:rFonts w:ascii="Times New Roman" w:eastAsia="Times New Roman" w:hAnsi="Times New Roman" w:cs="Times New Roman"/>
          <w:b/>
          <w:bCs/>
          <w:i/>
          <w:iCs/>
          <w:sz w:val="28"/>
          <w:szCs w:val="28"/>
          <w:lang w:val="uk-UA"/>
        </w:rPr>
        <w:t>-202</w:t>
      </w:r>
      <w:r w:rsidR="004573D9" w:rsidRPr="004B240E">
        <w:rPr>
          <w:rFonts w:ascii="Times New Roman" w:eastAsia="Times New Roman" w:hAnsi="Times New Roman" w:cs="Times New Roman"/>
          <w:b/>
          <w:bCs/>
          <w:i/>
          <w:iCs/>
          <w:sz w:val="28"/>
          <w:szCs w:val="28"/>
          <w:lang w:val="uk-UA"/>
        </w:rPr>
        <w:t>7</w:t>
      </w:r>
      <w:r w:rsidRPr="004B240E">
        <w:rPr>
          <w:rFonts w:ascii="Times New Roman" w:eastAsia="Times New Roman" w:hAnsi="Times New Roman" w:cs="Times New Roman"/>
          <w:b/>
          <w:bCs/>
          <w:i/>
          <w:iCs/>
          <w:sz w:val="28"/>
          <w:szCs w:val="28"/>
          <w:lang w:val="uk-UA"/>
        </w:rPr>
        <w:t xml:space="preserve"> роки»</w:t>
      </w:r>
      <w:bookmarkEnd w:id="54"/>
      <w:r w:rsidRPr="004B240E">
        <w:rPr>
          <w:rFonts w:ascii="Times New Roman" w:eastAsia="Times New Roman" w:hAnsi="Times New Roman" w:cs="Times New Roman"/>
          <w:b/>
          <w:bCs/>
          <w:i/>
          <w:iCs/>
          <w:sz w:val="28"/>
          <w:szCs w:val="28"/>
          <w:lang w:val="uk-UA"/>
        </w:rPr>
        <w:t>,</w:t>
      </w:r>
      <w:r w:rsidRPr="00121FF7">
        <w:rPr>
          <w:rFonts w:ascii="Times New Roman" w:eastAsia="Times New Roman" w:hAnsi="Times New Roman" w:cs="Times New Roman"/>
          <w:sz w:val="28"/>
          <w:szCs w:val="28"/>
          <w:lang w:val="uk-UA"/>
        </w:rPr>
        <w:t xml:space="preserve"> метою якої є формування доступної та якісної системи освіти і виховання, що відповідає вимогам суспільства, її інтеграції в європейський та світовий освітній простір</w:t>
      </w:r>
      <w:bookmarkEnd w:id="53"/>
      <w:r w:rsidR="00715E71">
        <w:rPr>
          <w:rFonts w:ascii="Times New Roman" w:eastAsia="Times New Roman" w:hAnsi="Times New Roman" w:cs="Times New Roman"/>
          <w:sz w:val="28"/>
          <w:szCs w:val="28"/>
          <w:lang w:val="uk-UA"/>
        </w:rPr>
        <w:t>.</w:t>
      </w:r>
      <w:r w:rsidRPr="00121FF7">
        <w:rPr>
          <w:rFonts w:ascii="Times New Roman" w:eastAsia="Times New Roman" w:hAnsi="Times New Roman" w:cs="Times New Roman"/>
          <w:sz w:val="28"/>
          <w:szCs w:val="28"/>
          <w:lang w:val="uk-UA"/>
        </w:rPr>
        <w:t xml:space="preserve"> </w:t>
      </w:r>
      <w:r w:rsidR="004477D2">
        <w:rPr>
          <w:rFonts w:ascii="Times New Roman" w:eastAsia="Times New Roman" w:hAnsi="Times New Roman" w:cs="Times New Roman"/>
          <w:sz w:val="28"/>
          <w:szCs w:val="28"/>
          <w:lang w:val="uk-UA"/>
        </w:rPr>
        <w:t xml:space="preserve"> На 2025 рік видатки місцевого </w:t>
      </w:r>
      <w:r w:rsidR="004477D2" w:rsidRPr="00BA29DC">
        <w:rPr>
          <w:rFonts w:ascii="Times New Roman" w:eastAsia="Times New Roman" w:hAnsi="Times New Roman" w:cs="Times New Roman"/>
          <w:sz w:val="28"/>
          <w:szCs w:val="28"/>
          <w:lang w:val="uk-UA"/>
        </w:rPr>
        <w:t xml:space="preserve">бюджета на виконання завдань і заходів вищевказаної Програми передбачено кошти у сумі </w:t>
      </w:r>
      <w:r w:rsidR="00BA29DC" w:rsidRPr="00BA29DC">
        <w:rPr>
          <w:rFonts w:ascii="Times New Roman" w:eastAsia="Times New Roman" w:hAnsi="Times New Roman" w:cs="Times New Roman"/>
          <w:b/>
          <w:bCs/>
          <w:sz w:val="28"/>
          <w:szCs w:val="28"/>
          <w:lang w:val="uk-UA"/>
        </w:rPr>
        <w:t>10994,446</w:t>
      </w:r>
      <w:r w:rsidR="004477D2" w:rsidRPr="00BA29DC">
        <w:rPr>
          <w:rFonts w:ascii="Times New Roman" w:eastAsia="Times New Roman" w:hAnsi="Times New Roman" w:cs="Times New Roman"/>
          <w:sz w:val="28"/>
          <w:szCs w:val="28"/>
          <w:lang w:val="uk-UA"/>
        </w:rPr>
        <w:t>тис.грн.</w:t>
      </w:r>
      <w:r w:rsidR="004477D2">
        <w:rPr>
          <w:rFonts w:ascii="Times New Roman" w:eastAsia="Times New Roman" w:hAnsi="Times New Roman" w:cs="Times New Roman"/>
          <w:sz w:val="28"/>
          <w:szCs w:val="28"/>
          <w:lang w:val="uk-UA"/>
        </w:rPr>
        <w:t xml:space="preserve"> </w:t>
      </w:r>
    </w:p>
    <w:p w14:paraId="11F7F800" w14:textId="77777777" w:rsidR="00C87650" w:rsidRDefault="00C87650" w:rsidP="00E57FCB">
      <w:pPr>
        <w:spacing w:after="0" w:line="240" w:lineRule="auto"/>
        <w:ind w:firstLine="709"/>
        <w:jc w:val="both"/>
        <w:rPr>
          <w:rFonts w:ascii="Times New Roman" w:eastAsia="Times New Roman" w:hAnsi="Times New Roman" w:cs="Times New Roman"/>
          <w:sz w:val="28"/>
          <w:szCs w:val="28"/>
          <w:lang w:val="uk-UA"/>
        </w:rPr>
      </w:pPr>
    </w:p>
    <w:p w14:paraId="089907AB" w14:textId="0ACE45B0" w:rsidR="00C87650" w:rsidRDefault="00C87650" w:rsidP="00E57FCB">
      <w:pPr>
        <w:spacing w:after="0" w:line="240" w:lineRule="auto"/>
        <w:ind w:firstLine="709"/>
        <w:jc w:val="both"/>
        <w:rPr>
          <w:rFonts w:ascii="Times New Roman" w:eastAsia="Times New Roman" w:hAnsi="Times New Roman" w:cs="Times New Roman"/>
          <w:sz w:val="28"/>
          <w:szCs w:val="28"/>
          <w:lang w:val="uk-UA"/>
        </w:rPr>
      </w:pPr>
      <w:r w:rsidRPr="00D43EF0">
        <w:rPr>
          <w:rFonts w:ascii="Times New Roman" w:eastAsia="Times New Roman" w:hAnsi="Times New Roman" w:cs="Times New Roman"/>
          <w:sz w:val="28"/>
          <w:szCs w:val="28"/>
          <w:lang w:val="uk-UA"/>
        </w:rPr>
        <w:t>Станом на 01 листопада 202</w:t>
      </w:r>
      <w:r>
        <w:rPr>
          <w:rFonts w:ascii="Times New Roman" w:eastAsia="Times New Roman" w:hAnsi="Times New Roman" w:cs="Times New Roman"/>
          <w:sz w:val="28"/>
          <w:szCs w:val="28"/>
          <w:lang w:val="uk-UA"/>
        </w:rPr>
        <w:t>4</w:t>
      </w:r>
      <w:r w:rsidRPr="00D43EF0">
        <w:rPr>
          <w:rFonts w:ascii="Times New Roman" w:eastAsia="Times New Roman" w:hAnsi="Times New Roman" w:cs="Times New Roman"/>
          <w:sz w:val="28"/>
          <w:szCs w:val="28"/>
          <w:lang w:val="uk-UA"/>
        </w:rPr>
        <w:t xml:space="preserve"> року чисельність дітей, які мешкають разом з батьками (опекунами, прийомними батьками) на території нашої громади</w:t>
      </w:r>
      <w:r>
        <w:rPr>
          <w:rFonts w:ascii="Times New Roman" w:eastAsia="Times New Roman" w:hAnsi="Times New Roman" w:cs="Times New Roman"/>
          <w:sz w:val="28"/>
          <w:szCs w:val="28"/>
          <w:lang w:val="uk-UA"/>
        </w:rPr>
        <w:t>,</w:t>
      </w:r>
      <w:r w:rsidRPr="00D43EF0">
        <w:rPr>
          <w:rFonts w:ascii="Times New Roman" w:eastAsia="Times New Roman" w:hAnsi="Times New Roman" w:cs="Times New Roman"/>
          <w:sz w:val="28"/>
          <w:szCs w:val="28"/>
          <w:lang w:val="uk-UA"/>
        </w:rPr>
        <w:t xml:space="preserve"> становить</w:t>
      </w:r>
      <w:r>
        <w:rPr>
          <w:rFonts w:ascii="Times New Roman" w:eastAsia="Times New Roman" w:hAnsi="Times New Roman" w:cs="Times New Roman"/>
          <w:sz w:val="28"/>
          <w:szCs w:val="28"/>
          <w:lang w:val="uk-UA"/>
        </w:rPr>
        <w:t xml:space="preserve"> 3404 дітей, в т.ч</w:t>
      </w:r>
      <w:r w:rsidRPr="00D43EF0">
        <w:rPr>
          <w:rFonts w:ascii="Times New Roman" w:eastAsia="Times New Roman" w:hAnsi="Times New Roman" w:cs="Times New Roman"/>
          <w:sz w:val="28"/>
          <w:szCs w:val="28"/>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76"/>
        <w:gridCol w:w="1701"/>
      </w:tblGrid>
      <w:tr w:rsidR="00C87650" w:rsidRPr="00C87650" w14:paraId="451106C5" w14:textId="77777777" w:rsidTr="004A3433">
        <w:tc>
          <w:tcPr>
            <w:tcW w:w="6629" w:type="dxa"/>
            <w:vAlign w:val="center"/>
          </w:tcPr>
          <w:p w14:paraId="6B8A521C"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Найменування показника</w:t>
            </w:r>
          </w:p>
        </w:tc>
        <w:tc>
          <w:tcPr>
            <w:tcW w:w="1276" w:type="dxa"/>
          </w:tcPr>
          <w:p w14:paraId="347CF256"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Одиниця виміру</w:t>
            </w:r>
          </w:p>
        </w:tc>
        <w:tc>
          <w:tcPr>
            <w:tcW w:w="1701" w:type="dxa"/>
            <w:vAlign w:val="center"/>
          </w:tcPr>
          <w:p w14:paraId="386991F4"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Значення показника</w:t>
            </w:r>
          </w:p>
        </w:tc>
      </w:tr>
      <w:tr w:rsidR="00C87650" w:rsidRPr="00C87650" w14:paraId="527F5BD4" w14:textId="77777777" w:rsidTr="004A3433">
        <w:tc>
          <w:tcPr>
            <w:tcW w:w="6629" w:type="dxa"/>
          </w:tcPr>
          <w:p w14:paraId="393D9832"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color w:val="000000"/>
                <w:sz w:val="24"/>
                <w:szCs w:val="24"/>
                <w:lang w:val="uk-UA" w:eastAsia="ru-RU"/>
              </w:rPr>
              <w:t>дошкільного віку (від 0 до 6 років)</w:t>
            </w:r>
          </w:p>
        </w:tc>
        <w:tc>
          <w:tcPr>
            <w:tcW w:w="1276" w:type="dxa"/>
          </w:tcPr>
          <w:p w14:paraId="0B048DD5" w14:textId="77777777" w:rsidR="00C87650" w:rsidRPr="00C87650" w:rsidRDefault="00C87650" w:rsidP="00C87650">
            <w:pPr>
              <w:spacing w:after="0" w:line="216" w:lineRule="auto"/>
              <w:jc w:val="center"/>
              <w:rPr>
                <w:rFonts w:ascii="Times New Roman" w:eastAsia="Times New Roman" w:hAnsi="Times New Roman" w:cs="Times New Roman"/>
                <w:b/>
                <w:sz w:val="24"/>
                <w:szCs w:val="24"/>
                <w:lang w:eastAsia="ru-RU"/>
              </w:rPr>
            </w:pPr>
            <w:r w:rsidRPr="00C87650">
              <w:rPr>
                <w:rFonts w:ascii="Times New Roman" w:eastAsia="Times New Roman" w:hAnsi="Times New Roman" w:cs="Times New Roman"/>
                <w:sz w:val="24"/>
                <w:szCs w:val="24"/>
                <w:lang w:eastAsia="ru-RU"/>
              </w:rPr>
              <w:t>осіб</w:t>
            </w:r>
          </w:p>
        </w:tc>
        <w:tc>
          <w:tcPr>
            <w:tcW w:w="1701" w:type="dxa"/>
            <w:vAlign w:val="center"/>
          </w:tcPr>
          <w:p w14:paraId="48C1EBC9"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696</w:t>
            </w:r>
          </w:p>
        </w:tc>
      </w:tr>
      <w:tr w:rsidR="00C87650" w:rsidRPr="00C87650" w14:paraId="1F76E39C" w14:textId="77777777" w:rsidTr="004A3433">
        <w:tc>
          <w:tcPr>
            <w:tcW w:w="6629" w:type="dxa"/>
          </w:tcPr>
          <w:p w14:paraId="7AF2BDBC" w14:textId="77777777" w:rsidR="00C87650" w:rsidRPr="00C87650" w:rsidRDefault="00C87650" w:rsidP="00C87650">
            <w:pPr>
              <w:spacing w:after="0" w:line="216" w:lineRule="auto"/>
              <w:rPr>
                <w:rFonts w:ascii="Times New Roman" w:eastAsia="Times New Roman" w:hAnsi="Times New Roman" w:cs="Times New Roman"/>
                <w:i/>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4D65E0D0" w14:textId="77777777" w:rsidR="00C87650" w:rsidRPr="00C87650" w:rsidRDefault="00C87650" w:rsidP="00C87650">
            <w:pPr>
              <w:spacing w:after="0" w:line="216" w:lineRule="auto"/>
              <w:jc w:val="center"/>
              <w:rPr>
                <w:rFonts w:ascii="Times New Roman" w:eastAsia="Times New Roman" w:hAnsi="Times New Roman" w:cs="Times New Roman"/>
                <w:i/>
                <w:sz w:val="24"/>
                <w:szCs w:val="24"/>
                <w:lang w:val="uk-UA"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586E6DCB"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43</w:t>
            </w:r>
          </w:p>
        </w:tc>
      </w:tr>
      <w:tr w:rsidR="00C87650" w:rsidRPr="00C87650" w14:paraId="0DC6BEE3" w14:textId="77777777" w:rsidTr="004A3433">
        <w:tc>
          <w:tcPr>
            <w:tcW w:w="6629" w:type="dxa"/>
          </w:tcPr>
          <w:p w14:paraId="2F068980"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шкільного віку</w:t>
            </w:r>
          </w:p>
        </w:tc>
        <w:tc>
          <w:tcPr>
            <w:tcW w:w="1276" w:type="dxa"/>
          </w:tcPr>
          <w:p w14:paraId="28D5C553" w14:textId="77777777" w:rsidR="00C87650" w:rsidRPr="00C87650" w:rsidRDefault="00C87650" w:rsidP="00C87650">
            <w:pPr>
              <w:spacing w:after="0" w:line="216" w:lineRule="auto"/>
              <w:jc w:val="center"/>
              <w:rPr>
                <w:rFonts w:ascii="Times New Roman" w:eastAsia="Times New Roman" w:hAnsi="Times New Roman" w:cs="Times New Roman"/>
                <w:b/>
                <w:sz w:val="24"/>
                <w:szCs w:val="24"/>
                <w:lang w:eastAsia="ru-RU"/>
              </w:rPr>
            </w:pPr>
            <w:r w:rsidRPr="00C87650">
              <w:rPr>
                <w:rFonts w:ascii="Times New Roman" w:eastAsia="Times New Roman" w:hAnsi="Times New Roman" w:cs="Times New Roman"/>
                <w:sz w:val="24"/>
                <w:szCs w:val="24"/>
                <w:lang w:eastAsia="ru-RU"/>
              </w:rPr>
              <w:t>осіб</w:t>
            </w:r>
          </w:p>
        </w:tc>
        <w:tc>
          <w:tcPr>
            <w:tcW w:w="1701" w:type="dxa"/>
            <w:vAlign w:val="center"/>
          </w:tcPr>
          <w:p w14:paraId="2BFFC21E"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2708</w:t>
            </w:r>
          </w:p>
        </w:tc>
      </w:tr>
      <w:tr w:rsidR="00C87650" w:rsidRPr="00C87650" w14:paraId="70117536" w14:textId="77777777" w:rsidTr="004A3433">
        <w:tc>
          <w:tcPr>
            <w:tcW w:w="6629" w:type="dxa"/>
          </w:tcPr>
          <w:p w14:paraId="1C95B09B"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35A4EF3E"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137AFB90"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94</w:t>
            </w:r>
          </w:p>
        </w:tc>
      </w:tr>
      <w:tr w:rsidR="00C87650" w:rsidRPr="00C87650" w14:paraId="36B64EC1" w14:textId="77777777" w:rsidTr="004A3433">
        <w:tc>
          <w:tcPr>
            <w:tcW w:w="6629" w:type="dxa"/>
          </w:tcPr>
          <w:p w14:paraId="68CA97C5"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дітей, що відвідують заклади дошкільної освіти, розташовані та території громади</w:t>
            </w:r>
          </w:p>
        </w:tc>
        <w:tc>
          <w:tcPr>
            <w:tcW w:w="1276" w:type="dxa"/>
          </w:tcPr>
          <w:p w14:paraId="3F2D43D9"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sz w:val="24"/>
                <w:szCs w:val="24"/>
                <w:lang w:eastAsia="ru-RU"/>
              </w:rPr>
              <w:t>осіб</w:t>
            </w:r>
          </w:p>
        </w:tc>
        <w:tc>
          <w:tcPr>
            <w:tcW w:w="1701" w:type="dxa"/>
            <w:vAlign w:val="center"/>
          </w:tcPr>
          <w:p w14:paraId="4690A928"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332</w:t>
            </w:r>
          </w:p>
        </w:tc>
      </w:tr>
      <w:tr w:rsidR="00C87650" w:rsidRPr="00C87650" w14:paraId="62F0CFDD" w14:textId="77777777" w:rsidTr="004A3433">
        <w:tc>
          <w:tcPr>
            <w:tcW w:w="6629" w:type="dxa"/>
          </w:tcPr>
          <w:p w14:paraId="0AF8192F"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6AEAD618"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4E24557F"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14</w:t>
            </w:r>
          </w:p>
        </w:tc>
      </w:tr>
      <w:tr w:rsidR="00C87650" w:rsidRPr="00C87650" w14:paraId="05A6C645" w14:textId="77777777" w:rsidTr="004A3433">
        <w:tc>
          <w:tcPr>
            <w:tcW w:w="6629" w:type="dxa"/>
          </w:tcPr>
          <w:p w14:paraId="4B632C3F"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учнів, що здобувають освіту в закладах загальної середньої освіти, розташованих на території територіальної громади</w:t>
            </w:r>
          </w:p>
        </w:tc>
        <w:tc>
          <w:tcPr>
            <w:tcW w:w="1276" w:type="dxa"/>
          </w:tcPr>
          <w:p w14:paraId="36A55A5C"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sz w:val="24"/>
                <w:szCs w:val="24"/>
                <w:lang w:eastAsia="ru-RU"/>
              </w:rPr>
              <w:t>осіб</w:t>
            </w:r>
          </w:p>
        </w:tc>
        <w:tc>
          <w:tcPr>
            <w:tcW w:w="1701" w:type="dxa"/>
            <w:vAlign w:val="center"/>
          </w:tcPr>
          <w:p w14:paraId="00883D5D"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2594</w:t>
            </w:r>
          </w:p>
        </w:tc>
      </w:tr>
      <w:tr w:rsidR="00C87650" w:rsidRPr="00C87650" w14:paraId="51A1B66F" w14:textId="77777777" w:rsidTr="004A3433">
        <w:tc>
          <w:tcPr>
            <w:tcW w:w="6629" w:type="dxa"/>
          </w:tcPr>
          <w:p w14:paraId="6A11025B" w14:textId="77777777" w:rsidR="00C87650" w:rsidRPr="00C87650" w:rsidRDefault="00C87650" w:rsidP="00C87650">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299458BA"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3B1C8EDE"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110</w:t>
            </w:r>
          </w:p>
        </w:tc>
      </w:tr>
    </w:tbl>
    <w:p w14:paraId="6DEE0D61" w14:textId="77777777" w:rsidR="00F37989" w:rsidRDefault="00F37989" w:rsidP="00C87650">
      <w:pPr>
        <w:spacing w:after="0" w:line="240" w:lineRule="auto"/>
        <w:ind w:right="-108"/>
        <w:rPr>
          <w:rFonts w:ascii="Times New Roman" w:eastAsia="Times New Roman" w:hAnsi="Times New Roman" w:cs="Times New Roman"/>
          <w:bCs/>
          <w:sz w:val="28"/>
          <w:szCs w:val="28"/>
          <w:lang w:val="uk-UA" w:eastAsia="ru-RU"/>
        </w:rPr>
      </w:pPr>
    </w:p>
    <w:p w14:paraId="10725F43" w14:textId="2B5B7040" w:rsidR="00C87650" w:rsidRPr="00C87650" w:rsidRDefault="00C87650" w:rsidP="00C87650">
      <w:pPr>
        <w:spacing w:after="0" w:line="240" w:lineRule="auto"/>
        <w:ind w:right="-108"/>
        <w:rPr>
          <w:rFonts w:ascii="Times New Roman" w:eastAsia="Times New Roman" w:hAnsi="Times New Roman" w:cs="Times New Roman"/>
          <w:bCs/>
          <w:sz w:val="28"/>
          <w:szCs w:val="28"/>
          <w:lang w:val="uk-UA" w:eastAsia="ru-RU"/>
        </w:rPr>
      </w:pPr>
      <w:r w:rsidRPr="00C87650">
        <w:rPr>
          <w:rFonts w:ascii="Times New Roman" w:eastAsia="Times New Roman" w:hAnsi="Times New Roman" w:cs="Times New Roman"/>
          <w:bCs/>
          <w:sz w:val="28"/>
          <w:szCs w:val="28"/>
          <w:lang w:val="uk-UA" w:eastAsia="ru-RU"/>
        </w:rPr>
        <w:t>Інформація про освітні заклади громади:</w:t>
      </w:r>
    </w:p>
    <w:tbl>
      <w:tblPr>
        <w:tblW w:w="9918" w:type="dxa"/>
        <w:tblLook w:val="04A0" w:firstRow="1" w:lastRow="0" w:firstColumn="1" w:lastColumn="0" w:noHBand="0" w:noVBand="1"/>
      </w:tblPr>
      <w:tblGrid>
        <w:gridCol w:w="4955"/>
        <w:gridCol w:w="1136"/>
        <w:gridCol w:w="1701"/>
        <w:gridCol w:w="2126"/>
      </w:tblGrid>
      <w:tr w:rsidR="00C87650" w:rsidRPr="00C87650" w14:paraId="5C770EC6" w14:textId="77777777" w:rsidTr="004A3433">
        <w:trPr>
          <w:trHeight w:val="469"/>
        </w:trPr>
        <w:tc>
          <w:tcPr>
            <w:tcW w:w="4955" w:type="dxa"/>
            <w:tcBorders>
              <w:top w:val="single" w:sz="4" w:space="0" w:color="auto"/>
              <w:left w:val="single" w:sz="4" w:space="0" w:color="auto"/>
              <w:bottom w:val="single" w:sz="4" w:space="0" w:color="auto"/>
              <w:right w:val="single" w:sz="4" w:space="0" w:color="auto"/>
            </w:tcBorders>
            <w:shd w:val="clear" w:color="auto" w:fill="auto"/>
            <w:vAlign w:val="center"/>
          </w:tcPr>
          <w:p w14:paraId="0EBD368E" w14:textId="77777777" w:rsidR="00C87650" w:rsidRPr="00C87650" w:rsidRDefault="00C87650" w:rsidP="00C87650">
            <w:pPr>
              <w:spacing w:after="0" w:line="240"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lastRenderedPageBreak/>
              <w:t>Показник</w:t>
            </w:r>
          </w:p>
        </w:tc>
        <w:tc>
          <w:tcPr>
            <w:tcW w:w="1136" w:type="dxa"/>
            <w:tcBorders>
              <w:top w:val="single" w:sz="4" w:space="0" w:color="auto"/>
              <w:left w:val="nil"/>
              <w:bottom w:val="single" w:sz="4" w:space="0" w:color="auto"/>
              <w:right w:val="single" w:sz="4" w:space="0" w:color="auto"/>
            </w:tcBorders>
            <w:shd w:val="clear" w:color="auto" w:fill="auto"/>
            <w:vAlign w:val="center"/>
          </w:tcPr>
          <w:p w14:paraId="0BE2955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Одиниця виміру</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0E8712F4"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Станом на 01.01.2024</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6EEEDBE7"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Станом на 01.11.2024</w:t>
            </w:r>
          </w:p>
        </w:tc>
      </w:tr>
      <w:tr w:rsidR="00C87650" w:rsidRPr="00C87650" w14:paraId="0A5F5456" w14:textId="77777777" w:rsidTr="004A3433">
        <w:trPr>
          <w:trHeight w:val="453"/>
        </w:trPr>
        <w:tc>
          <w:tcPr>
            <w:tcW w:w="4955" w:type="dxa"/>
            <w:tcBorders>
              <w:top w:val="single" w:sz="4" w:space="0" w:color="auto"/>
              <w:left w:val="single" w:sz="4" w:space="0" w:color="auto"/>
              <w:bottom w:val="single" w:sz="4" w:space="0" w:color="auto"/>
              <w:right w:val="single" w:sz="4" w:space="0" w:color="auto"/>
            </w:tcBorders>
            <w:shd w:val="clear" w:color="auto" w:fill="auto"/>
            <w:hideMark/>
          </w:tcPr>
          <w:p w14:paraId="5E7EA475" w14:textId="77777777" w:rsidR="00C87650" w:rsidRPr="00C87650" w:rsidRDefault="00C87650" w:rsidP="00C87650">
            <w:pPr>
              <w:spacing w:after="0" w:line="240" w:lineRule="auto"/>
              <w:rPr>
                <w:rFonts w:ascii="Times New Roman" w:eastAsia="Times New Roman" w:hAnsi="Times New Roman" w:cs="Times New Roman"/>
                <w:sz w:val="24"/>
                <w:szCs w:val="24"/>
                <w:lang w:eastAsia="ru-RU"/>
              </w:rPr>
            </w:pPr>
            <w:r w:rsidRPr="00C87650">
              <w:rPr>
                <w:rFonts w:ascii="Times New Roman" w:eastAsia="Times New Roman" w:hAnsi="Times New Roman" w:cs="Times New Roman"/>
                <w:sz w:val="24"/>
                <w:szCs w:val="24"/>
                <w:lang w:eastAsia="ru-RU"/>
              </w:rPr>
              <w:t>Кількість закладів дошкільної освіти на початок року</w:t>
            </w:r>
          </w:p>
        </w:tc>
        <w:tc>
          <w:tcPr>
            <w:tcW w:w="1136" w:type="dxa"/>
            <w:tcBorders>
              <w:top w:val="single" w:sz="4" w:space="0" w:color="auto"/>
              <w:left w:val="nil"/>
              <w:bottom w:val="single" w:sz="4" w:space="0" w:color="auto"/>
              <w:right w:val="single" w:sz="4" w:space="0" w:color="auto"/>
            </w:tcBorders>
            <w:shd w:val="clear" w:color="auto" w:fill="auto"/>
            <w:hideMark/>
          </w:tcPr>
          <w:p w14:paraId="3B78173D"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92046DF"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64B85F8"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w:t>
            </w:r>
          </w:p>
        </w:tc>
      </w:tr>
      <w:tr w:rsidR="00C87650" w:rsidRPr="00C87650" w14:paraId="203D0304" w14:textId="77777777" w:rsidTr="004A3433">
        <w:trPr>
          <w:trHeight w:val="759"/>
        </w:trPr>
        <w:tc>
          <w:tcPr>
            <w:tcW w:w="4955" w:type="dxa"/>
            <w:tcBorders>
              <w:top w:val="nil"/>
              <w:left w:val="single" w:sz="4" w:space="0" w:color="auto"/>
              <w:bottom w:val="single" w:sz="4" w:space="0" w:color="auto"/>
              <w:right w:val="single" w:sz="4" w:space="0" w:color="auto"/>
            </w:tcBorders>
            <w:shd w:val="clear" w:color="auto" w:fill="auto"/>
            <w:vAlign w:val="center"/>
            <w:hideMark/>
          </w:tcPr>
          <w:p w14:paraId="06332789"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у тому числі кількість закладів дошкільної освіти на початок року обладнані сховищами цивільної оборони</w:t>
            </w:r>
          </w:p>
        </w:tc>
        <w:tc>
          <w:tcPr>
            <w:tcW w:w="1136" w:type="dxa"/>
            <w:tcBorders>
              <w:top w:val="nil"/>
              <w:left w:val="nil"/>
              <w:bottom w:val="single" w:sz="4" w:space="0" w:color="auto"/>
              <w:right w:val="single" w:sz="4" w:space="0" w:color="auto"/>
            </w:tcBorders>
            <w:shd w:val="clear" w:color="auto" w:fill="auto"/>
            <w:vAlign w:val="center"/>
            <w:hideMark/>
          </w:tcPr>
          <w:p w14:paraId="73806066"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од.</w:t>
            </w:r>
          </w:p>
        </w:tc>
        <w:tc>
          <w:tcPr>
            <w:tcW w:w="1701" w:type="dxa"/>
            <w:tcBorders>
              <w:top w:val="nil"/>
              <w:left w:val="nil"/>
              <w:bottom w:val="single" w:sz="4" w:space="0" w:color="auto"/>
              <w:right w:val="single" w:sz="4" w:space="0" w:color="auto"/>
            </w:tcBorders>
            <w:shd w:val="clear" w:color="auto" w:fill="auto"/>
            <w:vAlign w:val="center"/>
            <w:hideMark/>
          </w:tcPr>
          <w:p w14:paraId="1EFF1AA6"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2</w:t>
            </w:r>
          </w:p>
        </w:tc>
        <w:tc>
          <w:tcPr>
            <w:tcW w:w="2126" w:type="dxa"/>
            <w:tcBorders>
              <w:top w:val="nil"/>
              <w:left w:val="nil"/>
              <w:bottom w:val="single" w:sz="4" w:space="0" w:color="auto"/>
              <w:right w:val="single" w:sz="4" w:space="0" w:color="auto"/>
            </w:tcBorders>
            <w:shd w:val="clear" w:color="auto" w:fill="auto"/>
            <w:vAlign w:val="center"/>
            <w:hideMark/>
          </w:tcPr>
          <w:p w14:paraId="3BAE13DE"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w:t>
            </w:r>
          </w:p>
        </w:tc>
      </w:tr>
      <w:tr w:rsidR="00C87650" w:rsidRPr="00C87650" w14:paraId="28A935D1" w14:textId="77777777" w:rsidTr="004A3433">
        <w:trPr>
          <w:trHeight w:val="332"/>
        </w:trPr>
        <w:tc>
          <w:tcPr>
            <w:tcW w:w="4955" w:type="dxa"/>
            <w:tcBorders>
              <w:top w:val="nil"/>
              <w:left w:val="single" w:sz="4" w:space="0" w:color="auto"/>
              <w:bottom w:val="single" w:sz="4" w:space="0" w:color="auto"/>
              <w:right w:val="single" w:sz="4" w:space="0" w:color="auto"/>
            </w:tcBorders>
            <w:shd w:val="clear" w:color="auto" w:fill="auto"/>
            <w:hideMark/>
          </w:tcPr>
          <w:p w14:paraId="5FA98259" w14:textId="77777777" w:rsidR="00C87650" w:rsidRPr="00C87650" w:rsidRDefault="00C87650" w:rsidP="00C87650">
            <w:pPr>
              <w:spacing w:after="0" w:line="240" w:lineRule="auto"/>
              <w:rPr>
                <w:rFonts w:ascii="Times New Roman" w:eastAsia="Times New Roman" w:hAnsi="Times New Roman" w:cs="Times New Roman"/>
                <w:i/>
                <w:iCs/>
                <w:sz w:val="24"/>
                <w:szCs w:val="24"/>
                <w:lang w:eastAsia="ru-RU"/>
              </w:rPr>
            </w:pPr>
            <w:r w:rsidRPr="00C87650">
              <w:rPr>
                <w:rFonts w:ascii="Times New Roman" w:eastAsia="Times New Roman" w:hAnsi="Times New Roman" w:cs="Times New Roman"/>
                <w:i/>
                <w:iCs/>
                <w:sz w:val="24"/>
                <w:szCs w:val="24"/>
                <w:lang w:eastAsia="ru-RU"/>
              </w:rPr>
              <w:t>місць у дошкільних навчальних закладах</w:t>
            </w:r>
          </w:p>
        </w:tc>
        <w:tc>
          <w:tcPr>
            <w:tcW w:w="1136" w:type="dxa"/>
            <w:tcBorders>
              <w:top w:val="nil"/>
              <w:left w:val="nil"/>
              <w:bottom w:val="single" w:sz="4" w:space="0" w:color="auto"/>
              <w:right w:val="single" w:sz="4" w:space="0" w:color="auto"/>
            </w:tcBorders>
            <w:shd w:val="clear" w:color="auto" w:fill="auto"/>
            <w:noWrap/>
            <w:hideMark/>
          </w:tcPr>
          <w:p w14:paraId="04FA7EA1" w14:textId="77777777" w:rsidR="00C87650" w:rsidRPr="00C87650" w:rsidRDefault="00C87650" w:rsidP="00C87650">
            <w:pPr>
              <w:spacing w:after="0" w:line="240" w:lineRule="auto"/>
              <w:jc w:val="center"/>
              <w:rPr>
                <w:rFonts w:ascii="Times New Roman" w:eastAsia="Times New Roman" w:hAnsi="Times New Roman" w:cs="Times New Roman"/>
                <w:i/>
                <w:iCs/>
                <w:sz w:val="24"/>
                <w:szCs w:val="24"/>
                <w:lang w:eastAsia="ru-RU"/>
              </w:rPr>
            </w:pPr>
            <w:r w:rsidRPr="00C87650">
              <w:rPr>
                <w:rFonts w:ascii="Times New Roman" w:eastAsia="Times New Roman" w:hAnsi="Times New Roman" w:cs="Times New Roman"/>
                <w:i/>
                <w:iCs/>
                <w:sz w:val="24"/>
                <w:szCs w:val="24"/>
                <w:lang w:eastAsia="ru-RU"/>
              </w:rPr>
              <w:t>місць</w:t>
            </w:r>
          </w:p>
        </w:tc>
        <w:tc>
          <w:tcPr>
            <w:tcW w:w="1701" w:type="dxa"/>
            <w:tcBorders>
              <w:top w:val="nil"/>
              <w:left w:val="nil"/>
              <w:bottom w:val="single" w:sz="4" w:space="0" w:color="auto"/>
              <w:right w:val="single" w:sz="4" w:space="0" w:color="auto"/>
            </w:tcBorders>
            <w:shd w:val="clear" w:color="auto" w:fill="auto"/>
            <w:noWrap/>
            <w:vAlign w:val="center"/>
            <w:hideMark/>
          </w:tcPr>
          <w:p w14:paraId="18D8A85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575</w:t>
            </w:r>
          </w:p>
        </w:tc>
        <w:tc>
          <w:tcPr>
            <w:tcW w:w="2126" w:type="dxa"/>
            <w:tcBorders>
              <w:top w:val="nil"/>
              <w:left w:val="nil"/>
              <w:bottom w:val="single" w:sz="4" w:space="0" w:color="auto"/>
              <w:right w:val="single" w:sz="4" w:space="0" w:color="auto"/>
            </w:tcBorders>
            <w:shd w:val="clear" w:color="auto" w:fill="auto"/>
            <w:noWrap/>
            <w:vAlign w:val="center"/>
            <w:hideMark/>
          </w:tcPr>
          <w:p w14:paraId="4ABF519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575</w:t>
            </w:r>
          </w:p>
        </w:tc>
      </w:tr>
      <w:tr w:rsidR="00C87650" w:rsidRPr="00C87650" w14:paraId="7FC022CA" w14:textId="77777777" w:rsidTr="004A3433">
        <w:trPr>
          <w:trHeight w:val="421"/>
        </w:trPr>
        <w:tc>
          <w:tcPr>
            <w:tcW w:w="4955" w:type="dxa"/>
            <w:tcBorders>
              <w:top w:val="nil"/>
              <w:left w:val="single" w:sz="4" w:space="0" w:color="auto"/>
              <w:bottom w:val="single" w:sz="4" w:space="0" w:color="auto"/>
              <w:right w:val="single" w:sz="4" w:space="0" w:color="auto"/>
            </w:tcBorders>
            <w:shd w:val="clear" w:color="auto" w:fill="auto"/>
            <w:hideMark/>
          </w:tcPr>
          <w:p w14:paraId="7E825C5A" w14:textId="77777777" w:rsidR="00C87650" w:rsidRPr="00C87650" w:rsidRDefault="00C87650" w:rsidP="00C87650">
            <w:pPr>
              <w:spacing w:after="0" w:line="240" w:lineRule="auto"/>
              <w:rPr>
                <w:rFonts w:ascii="Times New Roman" w:eastAsia="Times New Roman" w:hAnsi="Times New Roman" w:cs="Times New Roman"/>
                <w:sz w:val="24"/>
                <w:szCs w:val="24"/>
                <w:lang w:eastAsia="ru-RU"/>
              </w:rPr>
            </w:pPr>
            <w:r w:rsidRPr="00C87650">
              <w:rPr>
                <w:rFonts w:ascii="Times New Roman" w:eastAsia="Times New Roman" w:hAnsi="Times New Roman" w:cs="Times New Roman"/>
                <w:sz w:val="24"/>
                <w:szCs w:val="24"/>
                <w:lang w:eastAsia="ru-RU"/>
              </w:rPr>
              <w:t>Кількість закладів дошкільної освіти на останню дату</w:t>
            </w:r>
          </w:p>
        </w:tc>
        <w:tc>
          <w:tcPr>
            <w:tcW w:w="1136" w:type="dxa"/>
            <w:tcBorders>
              <w:top w:val="nil"/>
              <w:left w:val="nil"/>
              <w:bottom w:val="single" w:sz="4" w:space="0" w:color="auto"/>
              <w:right w:val="single" w:sz="4" w:space="0" w:color="auto"/>
            </w:tcBorders>
            <w:shd w:val="clear" w:color="auto" w:fill="auto"/>
            <w:hideMark/>
          </w:tcPr>
          <w:p w14:paraId="6A1DE932"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од.</w:t>
            </w:r>
          </w:p>
        </w:tc>
        <w:tc>
          <w:tcPr>
            <w:tcW w:w="1701" w:type="dxa"/>
            <w:tcBorders>
              <w:top w:val="nil"/>
              <w:left w:val="nil"/>
              <w:bottom w:val="single" w:sz="4" w:space="0" w:color="auto"/>
              <w:right w:val="single" w:sz="4" w:space="0" w:color="auto"/>
            </w:tcBorders>
            <w:shd w:val="clear" w:color="auto" w:fill="auto"/>
            <w:vAlign w:val="center"/>
            <w:hideMark/>
          </w:tcPr>
          <w:p w14:paraId="188810C9"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w:t>
            </w:r>
          </w:p>
        </w:tc>
        <w:tc>
          <w:tcPr>
            <w:tcW w:w="2126" w:type="dxa"/>
            <w:tcBorders>
              <w:top w:val="nil"/>
              <w:left w:val="nil"/>
              <w:bottom w:val="single" w:sz="4" w:space="0" w:color="auto"/>
              <w:right w:val="single" w:sz="4" w:space="0" w:color="auto"/>
            </w:tcBorders>
            <w:shd w:val="clear" w:color="auto" w:fill="auto"/>
            <w:vAlign w:val="center"/>
            <w:hideMark/>
          </w:tcPr>
          <w:p w14:paraId="36F8BEE5"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w:t>
            </w:r>
          </w:p>
        </w:tc>
      </w:tr>
      <w:tr w:rsidR="00C87650" w:rsidRPr="00C87650" w14:paraId="65DB50ED" w14:textId="77777777" w:rsidTr="004A3433">
        <w:trPr>
          <w:trHeight w:val="996"/>
        </w:trPr>
        <w:tc>
          <w:tcPr>
            <w:tcW w:w="4955" w:type="dxa"/>
            <w:tcBorders>
              <w:top w:val="nil"/>
              <w:left w:val="single" w:sz="4" w:space="0" w:color="auto"/>
              <w:bottom w:val="single" w:sz="4" w:space="0" w:color="auto"/>
              <w:right w:val="single" w:sz="4" w:space="0" w:color="auto"/>
            </w:tcBorders>
            <w:shd w:val="clear" w:color="auto" w:fill="auto"/>
            <w:vAlign w:val="center"/>
            <w:hideMark/>
          </w:tcPr>
          <w:p w14:paraId="0903AA27"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у тому числі кількість закладів дошкільної освіти на останню дату обладнані сховищами цивільної оборони</w:t>
            </w:r>
          </w:p>
        </w:tc>
        <w:tc>
          <w:tcPr>
            <w:tcW w:w="1136" w:type="dxa"/>
            <w:tcBorders>
              <w:top w:val="nil"/>
              <w:left w:val="nil"/>
              <w:bottom w:val="single" w:sz="4" w:space="0" w:color="auto"/>
              <w:right w:val="single" w:sz="4" w:space="0" w:color="auto"/>
            </w:tcBorders>
            <w:shd w:val="clear" w:color="auto" w:fill="auto"/>
            <w:vAlign w:val="center"/>
            <w:hideMark/>
          </w:tcPr>
          <w:p w14:paraId="6CA35CED"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од.</w:t>
            </w:r>
          </w:p>
        </w:tc>
        <w:tc>
          <w:tcPr>
            <w:tcW w:w="1701" w:type="dxa"/>
            <w:tcBorders>
              <w:top w:val="nil"/>
              <w:left w:val="nil"/>
              <w:bottom w:val="single" w:sz="4" w:space="0" w:color="auto"/>
              <w:right w:val="single" w:sz="4" w:space="0" w:color="auto"/>
            </w:tcBorders>
            <w:shd w:val="clear" w:color="auto" w:fill="auto"/>
            <w:vAlign w:val="center"/>
            <w:hideMark/>
          </w:tcPr>
          <w:p w14:paraId="5230EA3B"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w:t>
            </w:r>
          </w:p>
        </w:tc>
        <w:tc>
          <w:tcPr>
            <w:tcW w:w="2126" w:type="dxa"/>
            <w:tcBorders>
              <w:top w:val="nil"/>
              <w:left w:val="nil"/>
              <w:bottom w:val="single" w:sz="4" w:space="0" w:color="auto"/>
              <w:right w:val="single" w:sz="4" w:space="0" w:color="auto"/>
            </w:tcBorders>
            <w:shd w:val="clear" w:color="auto" w:fill="auto"/>
            <w:vAlign w:val="center"/>
            <w:hideMark/>
          </w:tcPr>
          <w:p w14:paraId="3996B645"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w:t>
            </w:r>
          </w:p>
        </w:tc>
      </w:tr>
      <w:tr w:rsidR="00C87650" w:rsidRPr="00C87650" w14:paraId="63CF7068" w14:textId="77777777" w:rsidTr="004A3433">
        <w:trPr>
          <w:trHeight w:val="415"/>
        </w:trPr>
        <w:tc>
          <w:tcPr>
            <w:tcW w:w="4955" w:type="dxa"/>
            <w:tcBorders>
              <w:top w:val="nil"/>
              <w:left w:val="single" w:sz="4" w:space="0" w:color="auto"/>
              <w:bottom w:val="single" w:sz="4" w:space="0" w:color="auto"/>
              <w:right w:val="single" w:sz="4" w:space="0" w:color="auto"/>
            </w:tcBorders>
            <w:shd w:val="clear" w:color="auto" w:fill="auto"/>
            <w:hideMark/>
          </w:tcPr>
          <w:p w14:paraId="29BC8877" w14:textId="77777777" w:rsidR="00C87650" w:rsidRPr="00C87650" w:rsidRDefault="00C87650" w:rsidP="00C87650">
            <w:pPr>
              <w:spacing w:after="0" w:line="240" w:lineRule="auto"/>
              <w:rPr>
                <w:rFonts w:ascii="Times New Roman" w:eastAsia="Times New Roman" w:hAnsi="Times New Roman" w:cs="Times New Roman"/>
                <w:i/>
                <w:iCs/>
                <w:sz w:val="24"/>
                <w:szCs w:val="24"/>
                <w:lang w:eastAsia="ru-RU"/>
              </w:rPr>
            </w:pPr>
            <w:r w:rsidRPr="00C87650">
              <w:rPr>
                <w:rFonts w:ascii="Times New Roman" w:eastAsia="Times New Roman" w:hAnsi="Times New Roman" w:cs="Times New Roman"/>
                <w:i/>
                <w:iCs/>
                <w:sz w:val="24"/>
                <w:szCs w:val="24"/>
                <w:lang w:eastAsia="ru-RU"/>
              </w:rPr>
              <w:t>Місць у дошкільних навчальних закладах</w:t>
            </w:r>
          </w:p>
        </w:tc>
        <w:tc>
          <w:tcPr>
            <w:tcW w:w="1136" w:type="dxa"/>
            <w:tcBorders>
              <w:top w:val="nil"/>
              <w:left w:val="nil"/>
              <w:bottom w:val="single" w:sz="4" w:space="0" w:color="auto"/>
              <w:right w:val="single" w:sz="4" w:space="0" w:color="auto"/>
            </w:tcBorders>
            <w:shd w:val="clear" w:color="auto" w:fill="auto"/>
            <w:noWrap/>
            <w:hideMark/>
          </w:tcPr>
          <w:p w14:paraId="40CBF414" w14:textId="77777777" w:rsidR="00C87650" w:rsidRPr="00C87650" w:rsidRDefault="00C87650" w:rsidP="00C87650">
            <w:pPr>
              <w:spacing w:after="0" w:line="240" w:lineRule="auto"/>
              <w:jc w:val="center"/>
              <w:rPr>
                <w:rFonts w:ascii="Times New Roman" w:eastAsia="Times New Roman" w:hAnsi="Times New Roman" w:cs="Times New Roman"/>
                <w:i/>
                <w:iCs/>
                <w:sz w:val="24"/>
                <w:szCs w:val="24"/>
                <w:lang w:eastAsia="ru-RU"/>
              </w:rPr>
            </w:pPr>
            <w:r w:rsidRPr="00C87650">
              <w:rPr>
                <w:rFonts w:ascii="Times New Roman" w:eastAsia="Times New Roman" w:hAnsi="Times New Roman" w:cs="Times New Roman"/>
                <w:i/>
                <w:iCs/>
                <w:sz w:val="24"/>
                <w:szCs w:val="24"/>
                <w:lang w:eastAsia="ru-RU"/>
              </w:rPr>
              <w:t>місць</w:t>
            </w:r>
          </w:p>
        </w:tc>
        <w:tc>
          <w:tcPr>
            <w:tcW w:w="1701" w:type="dxa"/>
            <w:tcBorders>
              <w:top w:val="nil"/>
              <w:left w:val="nil"/>
              <w:bottom w:val="single" w:sz="4" w:space="0" w:color="auto"/>
              <w:right w:val="single" w:sz="4" w:space="0" w:color="auto"/>
            </w:tcBorders>
            <w:shd w:val="clear" w:color="auto" w:fill="auto"/>
            <w:noWrap/>
            <w:vAlign w:val="center"/>
            <w:hideMark/>
          </w:tcPr>
          <w:p w14:paraId="6B5F7B9B"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555</w:t>
            </w:r>
          </w:p>
        </w:tc>
        <w:tc>
          <w:tcPr>
            <w:tcW w:w="2126" w:type="dxa"/>
            <w:tcBorders>
              <w:top w:val="nil"/>
              <w:left w:val="nil"/>
              <w:bottom w:val="single" w:sz="4" w:space="0" w:color="auto"/>
              <w:right w:val="single" w:sz="4" w:space="0" w:color="auto"/>
            </w:tcBorders>
            <w:shd w:val="clear" w:color="auto" w:fill="auto"/>
            <w:noWrap/>
            <w:vAlign w:val="center"/>
            <w:hideMark/>
          </w:tcPr>
          <w:p w14:paraId="4915C911"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555</w:t>
            </w:r>
          </w:p>
        </w:tc>
      </w:tr>
      <w:tr w:rsidR="00C87650" w:rsidRPr="00C87650" w14:paraId="3473C8F9" w14:textId="77777777" w:rsidTr="004A3433">
        <w:trPr>
          <w:trHeight w:val="549"/>
        </w:trPr>
        <w:tc>
          <w:tcPr>
            <w:tcW w:w="4955" w:type="dxa"/>
            <w:tcBorders>
              <w:top w:val="nil"/>
              <w:left w:val="single" w:sz="4" w:space="0" w:color="auto"/>
              <w:bottom w:val="single" w:sz="4" w:space="0" w:color="auto"/>
              <w:right w:val="single" w:sz="4" w:space="0" w:color="auto"/>
            </w:tcBorders>
            <w:shd w:val="clear" w:color="auto" w:fill="auto"/>
            <w:hideMark/>
          </w:tcPr>
          <w:p w14:paraId="281840D1" w14:textId="77777777" w:rsidR="00C87650" w:rsidRPr="00C87650" w:rsidRDefault="00C87650" w:rsidP="00C87650">
            <w:pPr>
              <w:spacing w:after="0" w:line="240" w:lineRule="auto"/>
              <w:rPr>
                <w:rFonts w:ascii="Times New Roman" w:eastAsia="Times New Roman" w:hAnsi="Times New Roman" w:cs="Times New Roman"/>
                <w:sz w:val="24"/>
                <w:szCs w:val="24"/>
                <w:lang w:eastAsia="ru-RU"/>
              </w:rPr>
            </w:pPr>
            <w:r w:rsidRPr="00C87650">
              <w:rPr>
                <w:rFonts w:ascii="Times New Roman" w:eastAsia="Times New Roman" w:hAnsi="Times New Roman" w:cs="Times New Roman"/>
                <w:sz w:val="24"/>
                <w:szCs w:val="24"/>
                <w:lang w:eastAsia="ru-RU"/>
              </w:rPr>
              <w:t>Кількість навчально-виховних комплексів та ЗЗСО з дошкільним підрозділом</w:t>
            </w:r>
          </w:p>
        </w:tc>
        <w:tc>
          <w:tcPr>
            <w:tcW w:w="1136" w:type="dxa"/>
            <w:tcBorders>
              <w:top w:val="nil"/>
              <w:left w:val="nil"/>
              <w:bottom w:val="single" w:sz="4" w:space="0" w:color="auto"/>
              <w:right w:val="single" w:sz="4" w:space="0" w:color="auto"/>
            </w:tcBorders>
            <w:shd w:val="clear" w:color="auto" w:fill="auto"/>
            <w:hideMark/>
          </w:tcPr>
          <w:p w14:paraId="457B4F24"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од.</w:t>
            </w:r>
          </w:p>
        </w:tc>
        <w:tc>
          <w:tcPr>
            <w:tcW w:w="1701" w:type="dxa"/>
            <w:tcBorders>
              <w:top w:val="nil"/>
              <w:left w:val="nil"/>
              <w:bottom w:val="single" w:sz="4" w:space="0" w:color="auto"/>
              <w:right w:val="single" w:sz="4" w:space="0" w:color="auto"/>
            </w:tcBorders>
            <w:shd w:val="clear" w:color="auto" w:fill="auto"/>
            <w:vAlign w:val="center"/>
            <w:hideMark/>
          </w:tcPr>
          <w:p w14:paraId="26980148"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w:t>
            </w:r>
          </w:p>
        </w:tc>
        <w:tc>
          <w:tcPr>
            <w:tcW w:w="2126" w:type="dxa"/>
            <w:tcBorders>
              <w:top w:val="nil"/>
              <w:left w:val="nil"/>
              <w:bottom w:val="single" w:sz="4" w:space="0" w:color="auto"/>
              <w:right w:val="single" w:sz="4" w:space="0" w:color="auto"/>
            </w:tcBorders>
            <w:shd w:val="clear" w:color="auto" w:fill="auto"/>
            <w:vAlign w:val="center"/>
            <w:hideMark/>
          </w:tcPr>
          <w:p w14:paraId="3075DB88"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w:t>
            </w:r>
          </w:p>
        </w:tc>
      </w:tr>
      <w:tr w:rsidR="00C87650" w:rsidRPr="00C87650" w14:paraId="1C1C03EC" w14:textId="77777777" w:rsidTr="004A3433">
        <w:trPr>
          <w:trHeight w:val="699"/>
        </w:trPr>
        <w:tc>
          <w:tcPr>
            <w:tcW w:w="4955" w:type="dxa"/>
            <w:tcBorders>
              <w:top w:val="nil"/>
              <w:left w:val="single" w:sz="4" w:space="0" w:color="auto"/>
              <w:bottom w:val="single" w:sz="4" w:space="0" w:color="auto"/>
              <w:right w:val="single" w:sz="4" w:space="0" w:color="auto"/>
            </w:tcBorders>
            <w:shd w:val="clear" w:color="auto" w:fill="auto"/>
            <w:vAlign w:val="center"/>
            <w:hideMark/>
          </w:tcPr>
          <w:p w14:paraId="58F1C6C2"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у тому числі кількість навчально-виховних комплексів та ЗЗСО з дошкільним підрозділом обладнані сховищами цивільної оборони</w:t>
            </w:r>
          </w:p>
        </w:tc>
        <w:tc>
          <w:tcPr>
            <w:tcW w:w="1136" w:type="dxa"/>
            <w:tcBorders>
              <w:top w:val="nil"/>
              <w:left w:val="nil"/>
              <w:bottom w:val="single" w:sz="4" w:space="0" w:color="auto"/>
              <w:right w:val="single" w:sz="4" w:space="0" w:color="auto"/>
            </w:tcBorders>
            <w:shd w:val="clear" w:color="auto" w:fill="auto"/>
            <w:vAlign w:val="center"/>
            <w:hideMark/>
          </w:tcPr>
          <w:p w14:paraId="4E62D332"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од.</w:t>
            </w:r>
          </w:p>
        </w:tc>
        <w:tc>
          <w:tcPr>
            <w:tcW w:w="1701" w:type="dxa"/>
            <w:tcBorders>
              <w:top w:val="nil"/>
              <w:left w:val="nil"/>
              <w:bottom w:val="single" w:sz="4" w:space="0" w:color="auto"/>
              <w:right w:val="single" w:sz="4" w:space="0" w:color="auto"/>
            </w:tcBorders>
            <w:shd w:val="clear" w:color="auto" w:fill="auto"/>
            <w:vAlign w:val="center"/>
            <w:hideMark/>
          </w:tcPr>
          <w:p w14:paraId="404D1362"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vAlign w:val="center"/>
            <w:hideMark/>
          </w:tcPr>
          <w:p w14:paraId="67ED77DB"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0</w:t>
            </w:r>
          </w:p>
        </w:tc>
      </w:tr>
      <w:tr w:rsidR="00C87650" w:rsidRPr="00C87650" w14:paraId="3B608C9D"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hideMark/>
          </w:tcPr>
          <w:p w14:paraId="79CF35C5" w14:textId="77777777" w:rsidR="00C87650" w:rsidRPr="00C87650" w:rsidRDefault="00C87650" w:rsidP="00C87650">
            <w:pPr>
              <w:spacing w:after="0" w:line="240" w:lineRule="auto"/>
              <w:rPr>
                <w:rFonts w:ascii="Times New Roman" w:eastAsia="Times New Roman" w:hAnsi="Times New Roman" w:cs="Times New Roman"/>
                <w:i/>
                <w:iCs/>
                <w:sz w:val="24"/>
                <w:szCs w:val="24"/>
                <w:lang w:eastAsia="ru-RU"/>
              </w:rPr>
            </w:pPr>
            <w:r w:rsidRPr="00C87650">
              <w:rPr>
                <w:rFonts w:ascii="Times New Roman" w:eastAsia="Times New Roman" w:hAnsi="Times New Roman" w:cs="Times New Roman"/>
                <w:i/>
                <w:iCs/>
                <w:sz w:val="24"/>
                <w:szCs w:val="24"/>
                <w:lang w:eastAsia="ru-RU"/>
              </w:rPr>
              <w:t>Місць у НВК на початок року</w:t>
            </w:r>
          </w:p>
        </w:tc>
        <w:tc>
          <w:tcPr>
            <w:tcW w:w="1136" w:type="dxa"/>
            <w:tcBorders>
              <w:top w:val="nil"/>
              <w:left w:val="nil"/>
              <w:bottom w:val="single" w:sz="4" w:space="0" w:color="auto"/>
              <w:right w:val="single" w:sz="4" w:space="0" w:color="auto"/>
            </w:tcBorders>
            <w:shd w:val="clear" w:color="auto" w:fill="auto"/>
            <w:noWrap/>
            <w:hideMark/>
          </w:tcPr>
          <w:p w14:paraId="1D4EB9E2"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місць</w:t>
            </w:r>
          </w:p>
        </w:tc>
        <w:tc>
          <w:tcPr>
            <w:tcW w:w="1701" w:type="dxa"/>
            <w:tcBorders>
              <w:top w:val="nil"/>
              <w:left w:val="nil"/>
              <w:bottom w:val="single" w:sz="4" w:space="0" w:color="auto"/>
              <w:right w:val="single" w:sz="4" w:space="0" w:color="auto"/>
            </w:tcBorders>
            <w:shd w:val="clear" w:color="auto" w:fill="auto"/>
            <w:noWrap/>
            <w:vAlign w:val="center"/>
            <w:hideMark/>
          </w:tcPr>
          <w:p w14:paraId="703DDB8E"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20</w:t>
            </w:r>
          </w:p>
        </w:tc>
        <w:tc>
          <w:tcPr>
            <w:tcW w:w="2126" w:type="dxa"/>
            <w:tcBorders>
              <w:top w:val="nil"/>
              <w:left w:val="nil"/>
              <w:bottom w:val="single" w:sz="4" w:space="0" w:color="auto"/>
              <w:right w:val="single" w:sz="4" w:space="0" w:color="auto"/>
            </w:tcBorders>
            <w:shd w:val="clear" w:color="auto" w:fill="auto"/>
            <w:noWrap/>
            <w:vAlign w:val="center"/>
            <w:hideMark/>
          </w:tcPr>
          <w:p w14:paraId="101CC93B"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20</w:t>
            </w:r>
          </w:p>
        </w:tc>
      </w:tr>
      <w:tr w:rsidR="00C87650" w:rsidRPr="00C87650" w14:paraId="4AAD4420" w14:textId="77777777" w:rsidTr="004A3433">
        <w:trPr>
          <w:trHeight w:val="313"/>
        </w:trPr>
        <w:tc>
          <w:tcPr>
            <w:tcW w:w="4955" w:type="dxa"/>
            <w:tcBorders>
              <w:top w:val="single" w:sz="4" w:space="0" w:color="auto"/>
              <w:left w:val="single" w:sz="4" w:space="0" w:color="auto"/>
              <w:bottom w:val="single" w:sz="4" w:space="0" w:color="auto"/>
              <w:right w:val="single" w:sz="4" w:space="0" w:color="auto"/>
            </w:tcBorders>
            <w:shd w:val="clear" w:color="auto" w:fill="auto"/>
            <w:vAlign w:val="center"/>
          </w:tcPr>
          <w:p w14:paraId="01FF3503" w14:textId="77777777" w:rsidR="00C87650" w:rsidRPr="00C87650" w:rsidRDefault="00C87650" w:rsidP="00C87650">
            <w:pPr>
              <w:spacing w:after="0" w:line="240" w:lineRule="auto"/>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Кількість шкіл на початок навчального року</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36A15CA0"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B4A3B"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B9DB1"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w:t>
            </w:r>
          </w:p>
        </w:tc>
      </w:tr>
      <w:tr w:rsidR="00C87650" w:rsidRPr="00C87650" w14:paraId="2C860971"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vAlign w:val="center"/>
          </w:tcPr>
          <w:p w14:paraId="741B5BA2"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у тому числі кількість шкіл на початок навчального року обладнані сховищами цивільної оборони</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58975827"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DA536"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7E8AD"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8</w:t>
            </w:r>
          </w:p>
        </w:tc>
      </w:tr>
      <w:tr w:rsidR="00C87650" w:rsidRPr="00C87650" w14:paraId="67EA997E"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vAlign w:val="center"/>
          </w:tcPr>
          <w:p w14:paraId="2D2510AA" w14:textId="77777777" w:rsidR="00C87650" w:rsidRPr="00C87650" w:rsidRDefault="00C87650" w:rsidP="00C87650">
            <w:pPr>
              <w:spacing w:after="0" w:line="240" w:lineRule="auto"/>
              <w:rPr>
                <w:rFonts w:ascii="Times New Roman" w:eastAsia="Times New Roman" w:hAnsi="Times New Roman" w:cs="Times New Roman"/>
                <w:i/>
                <w:iCs/>
                <w:sz w:val="24"/>
                <w:szCs w:val="24"/>
                <w:lang w:eastAsia="ru-RU"/>
              </w:rPr>
            </w:pPr>
            <w:r w:rsidRPr="00C87650">
              <w:rPr>
                <w:rFonts w:ascii="Times New Roman" w:eastAsia="Times New Roman" w:hAnsi="Times New Roman" w:cs="Times New Roman"/>
                <w:i/>
                <w:iCs/>
                <w:sz w:val="24"/>
                <w:szCs w:val="24"/>
                <w:lang w:eastAsia="ru-RU"/>
              </w:rPr>
              <w:t xml:space="preserve">Місць </w:t>
            </w:r>
            <w:proofErr w:type="gramStart"/>
            <w:r w:rsidRPr="00C87650">
              <w:rPr>
                <w:rFonts w:ascii="Times New Roman" w:eastAsia="Times New Roman" w:hAnsi="Times New Roman" w:cs="Times New Roman"/>
                <w:i/>
                <w:iCs/>
                <w:sz w:val="24"/>
                <w:szCs w:val="24"/>
                <w:lang w:eastAsia="ru-RU"/>
              </w:rPr>
              <w:t>у школах</w:t>
            </w:r>
            <w:proofErr w:type="gramEnd"/>
            <w:r w:rsidRPr="00C87650">
              <w:rPr>
                <w:rFonts w:ascii="Times New Roman" w:eastAsia="Times New Roman" w:hAnsi="Times New Roman" w:cs="Times New Roman"/>
                <w:i/>
                <w:iCs/>
                <w:sz w:val="24"/>
                <w:szCs w:val="24"/>
                <w:lang w:eastAsia="ru-RU"/>
              </w:rPr>
              <w:t xml:space="preserve"> на початок навчального року</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01FD10B8"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716D8"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3578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4388F"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highlight w:val="yellow"/>
                <w:lang w:eastAsia="ru-RU"/>
              </w:rPr>
            </w:pPr>
            <w:r w:rsidRPr="00C87650">
              <w:rPr>
                <w:rFonts w:ascii="Times New Roman" w:eastAsia="Times New Roman" w:hAnsi="Times New Roman" w:cs="Times New Roman"/>
                <w:color w:val="000000"/>
                <w:sz w:val="24"/>
                <w:szCs w:val="24"/>
                <w:lang w:eastAsia="ru-RU"/>
              </w:rPr>
              <w:t>3578</w:t>
            </w:r>
          </w:p>
        </w:tc>
      </w:tr>
      <w:tr w:rsidR="00C87650" w:rsidRPr="00C87650" w14:paraId="02A846E0"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vAlign w:val="center"/>
          </w:tcPr>
          <w:p w14:paraId="2E0F64EB" w14:textId="77777777" w:rsidR="00C87650" w:rsidRPr="00C87650" w:rsidRDefault="00C87650" w:rsidP="00C87650">
            <w:pPr>
              <w:spacing w:after="0" w:line="240" w:lineRule="auto"/>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Кількість дітей</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1F9F65A9"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BD983"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2645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45D9D"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highlight w:val="yellow"/>
                <w:lang w:eastAsia="ru-RU"/>
              </w:rPr>
            </w:pPr>
            <w:r w:rsidRPr="00C87650">
              <w:rPr>
                <w:rFonts w:ascii="Times New Roman" w:eastAsia="Times New Roman" w:hAnsi="Times New Roman" w:cs="Times New Roman"/>
                <w:color w:val="000000"/>
                <w:sz w:val="24"/>
                <w:szCs w:val="24"/>
                <w:lang w:eastAsia="ru-RU"/>
              </w:rPr>
              <w:t>2594</w:t>
            </w:r>
          </w:p>
        </w:tc>
      </w:tr>
      <w:tr w:rsidR="00C87650" w:rsidRPr="00C87650" w14:paraId="588B2828" w14:textId="77777777" w:rsidTr="004A3433">
        <w:trPr>
          <w:trHeight w:val="313"/>
        </w:trPr>
        <w:tc>
          <w:tcPr>
            <w:tcW w:w="4955" w:type="dxa"/>
            <w:tcBorders>
              <w:top w:val="single" w:sz="4" w:space="0" w:color="auto"/>
              <w:left w:val="single" w:sz="4" w:space="0" w:color="auto"/>
              <w:bottom w:val="single" w:sz="4" w:space="0" w:color="auto"/>
              <w:right w:val="single" w:sz="4" w:space="0" w:color="auto"/>
            </w:tcBorders>
            <w:shd w:val="clear" w:color="auto" w:fill="auto"/>
          </w:tcPr>
          <w:p w14:paraId="0CB3B627" w14:textId="77777777" w:rsidR="00C87650" w:rsidRPr="00C87650" w:rsidRDefault="00C87650" w:rsidP="00C87650">
            <w:pPr>
              <w:spacing w:after="0" w:line="240" w:lineRule="auto"/>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Фактичне охоплення дошкільною освітою</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655FA12D"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73639"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443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7EF11"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332</w:t>
            </w:r>
          </w:p>
        </w:tc>
      </w:tr>
      <w:tr w:rsidR="00C87650" w:rsidRPr="00C87650" w14:paraId="36F5DFC2"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tcPr>
          <w:p w14:paraId="6D905D39" w14:textId="77777777" w:rsidR="00C87650" w:rsidRPr="00C87650" w:rsidRDefault="00C87650" w:rsidP="00C87650">
            <w:pPr>
              <w:spacing w:after="0" w:line="240" w:lineRule="auto"/>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Кількість ЗДО, НВК та ЗЗСО з дошкільним підрозділом</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5655339D"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9FB0F"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2CF1"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12</w:t>
            </w:r>
          </w:p>
        </w:tc>
      </w:tr>
      <w:tr w:rsidR="00C87650" w:rsidRPr="00C87650" w14:paraId="171B3F2C"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vAlign w:val="center"/>
          </w:tcPr>
          <w:p w14:paraId="1195F6E3"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у тому числі кількість ЗДО, НВК та ЗЗСО з дошкільним підрозділом обладнані сховищами цивільної оборони</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412D1B09"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3076D"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0D4AA"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w:t>
            </w:r>
          </w:p>
        </w:tc>
      </w:tr>
      <w:tr w:rsidR="00C87650" w:rsidRPr="00C87650" w14:paraId="06C53627"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tcPr>
          <w:p w14:paraId="0B53446B"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Кількість місць </w:t>
            </w:r>
            <w:proofErr w:type="gramStart"/>
            <w:r w:rsidRPr="00C87650">
              <w:rPr>
                <w:rFonts w:ascii="Times New Roman" w:eastAsia="Times New Roman" w:hAnsi="Times New Roman" w:cs="Times New Roman"/>
                <w:i/>
                <w:iCs/>
                <w:color w:val="000000"/>
                <w:sz w:val="24"/>
                <w:szCs w:val="24"/>
                <w:lang w:eastAsia="ru-RU"/>
              </w:rPr>
              <w:t>у закладах</w:t>
            </w:r>
            <w:proofErr w:type="gramEnd"/>
            <w:r w:rsidRPr="00C87650">
              <w:rPr>
                <w:rFonts w:ascii="Times New Roman" w:eastAsia="Times New Roman" w:hAnsi="Times New Roman" w:cs="Times New Roman"/>
                <w:i/>
                <w:iCs/>
                <w:color w:val="000000"/>
                <w:sz w:val="24"/>
                <w:szCs w:val="24"/>
                <w:lang w:eastAsia="ru-RU"/>
              </w:rPr>
              <w:t>: ЗДО, НВК та ЗЗСО з дошкільним підрозділом</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147470A6"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2577C"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575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31F51"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575</w:t>
            </w:r>
          </w:p>
        </w:tc>
      </w:tr>
      <w:tr w:rsidR="00C87650" w:rsidRPr="00C87650" w14:paraId="41751B97" w14:textId="77777777" w:rsidTr="004A3433">
        <w:trPr>
          <w:trHeight w:val="305"/>
        </w:trPr>
        <w:tc>
          <w:tcPr>
            <w:tcW w:w="4955" w:type="dxa"/>
            <w:tcBorders>
              <w:top w:val="single" w:sz="4" w:space="0" w:color="auto"/>
              <w:left w:val="single" w:sz="4" w:space="0" w:color="auto"/>
              <w:bottom w:val="single" w:sz="4" w:space="0" w:color="auto"/>
              <w:right w:val="single" w:sz="4" w:space="0" w:color="auto"/>
            </w:tcBorders>
            <w:shd w:val="clear" w:color="auto" w:fill="auto"/>
          </w:tcPr>
          <w:p w14:paraId="56BB33D5" w14:textId="77777777" w:rsidR="00C87650" w:rsidRPr="00C87650" w:rsidRDefault="00C87650" w:rsidP="00C87650">
            <w:pPr>
              <w:spacing w:after="0" w:line="240" w:lineRule="auto"/>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Кількість позашкільних закладів</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66C05F06"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A518D"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78F67"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3</w:t>
            </w:r>
          </w:p>
        </w:tc>
      </w:tr>
      <w:tr w:rsidR="00C87650" w:rsidRPr="00C87650" w14:paraId="77D742E5"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vAlign w:val="center"/>
          </w:tcPr>
          <w:p w14:paraId="44B03A09" w14:textId="77777777" w:rsidR="00C87650" w:rsidRPr="00C87650" w:rsidRDefault="00C87650" w:rsidP="00C87650">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числі </w:t>
            </w:r>
            <w:proofErr w:type="gramStart"/>
            <w:r w:rsidRPr="00C87650">
              <w:rPr>
                <w:rFonts w:ascii="Times New Roman" w:eastAsia="Times New Roman" w:hAnsi="Times New Roman" w:cs="Times New Roman"/>
                <w:i/>
                <w:iCs/>
                <w:color w:val="000000"/>
                <w:sz w:val="24"/>
                <w:szCs w:val="24"/>
                <w:lang w:eastAsia="ru-RU"/>
              </w:rPr>
              <w:t>кількість  позашкільних</w:t>
            </w:r>
            <w:proofErr w:type="gramEnd"/>
            <w:r w:rsidRPr="00C87650">
              <w:rPr>
                <w:rFonts w:ascii="Times New Roman" w:eastAsia="Times New Roman" w:hAnsi="Times New Roman" w:cs="Times New Roman"/>
                <w:i/>
                <w:iCs/>
                <w:color w:val="000000"/>
                <w:sz w:val="24"/>
                <w:szCs w:val="24"/>
                <w:lang w:eastAsia="ru-RU"/>
              </w:rPr>
              <w:t xml:space="preserve"> закладів обладнані сховищами цивільної оборони</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37AF3E5E"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8607B"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A41B3"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w:t>
            </w:r>
          </w:p>
        </w:tc>
      </w:tr>
      <w:tr w:rsidR="00C87650" w:rsidRPr="00C87650" w14:paraId="32F46182" w14:textId="77777777" w:rsidTr="004A3433">
        <w:trPr>
          <w:trHeight w:val="313"/>
        </w:trPr>
        <w:tc>
          <w:tcPr>
            <w:tcW w:w="4955" w:type="dxa"/>
            <w:tcBorders>
              <w:top w:val="nil"/>
              <w:left w:val="single" w:sz="4" w:space="0" w:color="auto"/>
              <w:bottom w:val="single" w:sz="4" w:space="0" w:color="auto"/>
              <w:right w:val="single" w:sz="4" w:space="0" w:color="auto"/>
            </w:tcBorders>
            <w:shd w:val="clear" w:color="auto" w:fill="auto"/>
          </w:tcPr>
          <w:p w14:paraId="182E475A" w14:textId="77777777" w:rsidR="00C87650" w:rsidRPr="00C87650" w:rsidRDefault="00C87650" w:rsidP="00C87650">
            <w:pPr>
              <w:spacing w:after="0" w:line="240" w:lineRule="auto"/>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Кількість дітей, які відвідують позашкільні заклади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tcPr>
          <w:p w14:paraId="4273FA6C" w14:textId="77777777" w:rsidR="00C87650" w:rsidRPr="00C87650" w:rsidRDefault="00C87650" w:rsidP="00C87650">
            <w:pPr>
              <w:spacing w:after="0" w:line="240" w:lineRule="auto"/>
              <w:jc w:val="center"/>
              <w:rPr>
                <w:rFonts w:ascii="Times New Roman" w:eastAsia="Times New Roman" w:hAnsi="Times New Roman" w:cs="Times New Roman"/>
                <w:i/>
                <w:i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AD9F2"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1070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81B84" w14:textId="77777777"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1070</w:t>
            </w:r>
          </w:p>
        </w:tc>
      </w:tr>
    </w:tbl>
    <w:p w14:paraId="19CAB444" w14:textId="77777777" w:rsidR="00C87650" w:rsidRDefault="00C87650" w:rsidP="00E57FCB">
      <w:pPr>
        <w:spacing w:after="0" w:line="240" w:lineRule="auto"/>
        <w:ind w:firstLine="709"/>
        <w:jc w:val="both"/>
        <w:rPr>
          <w:rFonts w:ascii="Times New Roman" w:eastAsia="Times New Roman" w:hAnsi="Times New Roman" w:cs="Times New Roman"/>
          <w:sz w:val="28"/>
          <w:szCs w:val="28"/>
          <w:lang w:val="uk-UA"/>
        </w:rPr>
      </w:pPr>
    </w:p>
    <w:p w14:paraId="6DA2A323" w14:textId="77777777" w:rsidR="00C87650" w:rsidRPr="00C87650" w:rsidRDefault="00C87650" w:rsidP="00C87650">
      <w:pPr>
        <w:spacing w:after="0" w:line="240" w:lineRule="auto"/>
        <w:ind w:firstLine="567"/>
        <w:jc w:val="both"/>
        <w:rPr>
          <w:rFonts w:ascii="Times New Roman" w:eastAsia="Times New Roman" w:hAnsi="Times New Roman" w:cs="Times New Roman"/>
          <w:sz w:val="28"/>
          <w:szCs w:val="28"/>
          <w:lang w:val="uk-UA" w:eastAsia="ru-RU"/>
        </w:rPr>
      </w:pPr>
    </w:p>
    <w:p w14:paraId="13596AFB" w14:textId="39ED37C8" w:rsidR="00C87650" w:rsidRPr="00C87650" w:rsidRDefault="00C87650" w:rsidP="00C87650">
      <w:pPr>
        <w:spacing w:after="0" w:line="216" w:lineRule="auto"/>
        <w:rPr>
          <w:rFonts w:ascii="Times New Roman" w:eastAsia="Times New Roman" w:hAnsi="Times New Roman" w:cs="Times New Roman"/>
          <w:bCs/>
          <w:sz w:val="28"/>
          <w:szCs w:val="28"/>
          <w:lang w:val="uk-UA" w:eastAsia="ru-RU"/>
        </w:rPr>
      </w:pPr>
      <w:bookmarkStart w:id="55" w:name="_Hlk180049884"/>
      <w:r w:rsidRPr="00C87650">
        <w:rPr>
          <w:rFonts w:ascii="Times New Roman" w:eastAsia="Times New Roman" w:hAnsi="Times New Roman" w:cs="Times New Roman"/>
          <w:bCs/>
          <w:sz w:val="28"/>
          <w:szCs w:val="28"/>
          <w:lang w:val="uk-UA" w:eastAsia="ru-RU"/>
        </w:rPr>
        <w:t xml:space="preserve">Перелік об’єктів освітньої </w:t>
      </w:r>
      <w:bookmarkEnd w:id="55"/>
      <w:r w:rsidRPr="00C87650">
        <w:rPr>
          <w:rFonts w:ascii="Times New Roman" w:eastAsia="Times New Roman" w:hAnsi="Times New Roman" w:cs="Times New Roman"/>
          <w:bCs/>
          <w:sz w:val="28"/>
          <w:szCs w:val="28"/>
          <w:lang w:val="uk-UA" w:eastAsia="ru-RU"/>
        </w:rPr>
        <w:t>сфери, що утримуються за рахунок місцевого бюджету</w:t>
      </w:r>
      <w:r>
        <w:rPr>
          <w:rFonts w:ascii="Times New Roman" w:eastAsia="Times New Roman" w:hAnsi="Times New Roman" w:cs="Times New Roman"/>
          <w:bCs/>
          <w:sz w:val="28"/>
          <w:szCs w:val="28"/>
          <w:lang w:val="uk-UA" w:eastAsia="ru-RU"/>
        </w:rPr>
        <w:t>:</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9"/>
        <w:gridCol w:w="1177"/>
        <w:gridCol w:w="1516"/>
        <w:gridCol w:w="1670"/>
      </w:tblGrid>
      <w:tr w:rsidR="00C87650" w:rsidRPr="00C87650" w14:paraId="504E8010" w14:textId="77777777" w:rsidTr="004A3433">
        <w:trPr>
          <w:jc w:val="center"/>
        </w:trPr>
        <w:tc>
          <w:tcPr>
            <w:tcW w:w="5539" w:type="dxa"/>
            <w:vAlign w:val="center"/>
          </w:tcPr>
          <w:p w14:paraId="6869DCF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Назва об’єкта</w:t>
            </w:r>
          </w:p>
        </w:tc>
        <w:tc>
          <w:tcPr>
            <w:tcW w:w="1177" w:type="dxa"/>
            <w:vAlign w:val="center"/>
          </w:tcPr>
          <w:p w14:paraId="40501D38"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 закладів</w:t>
            </w:r>
          </w:p>
        </w:tc>
        <w:tc>
          <w:tcPr>
            <w:tcW w:w="1516" w:type="dxa"/>
            <w:vAlign w:val="center"/>
          </w:tcPr>
          <w:p w14:paraId="5C7DCD7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61409CE2" w14:textId="77777777" w:rsidR="00C87650" w:rsidRPr="00C87650" w:rsidRDefault="00C87650" w:rsidP="00C87650">
            <w:pPr>
              <w:spacing w:after="0" w:line="240" w:lineRule="auto"/>
              <w:ind w:left="-149" w:right="-110"/>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місць (для дошкільників) у закладі</w:t>
            </w:r>
          </w:p>
        </w:tc>
        <w:tc>
          <w:tcPr>
            <w:tcW w:w="1670" w:type="dxa"/>
            <w:vAlign w:val="center"/>
          </w:tcPr>
          <w:p w14:paraId="06CF6298" w14:textId="77777777" w:rsidR="00C87650" w:rsidRPr="00C87650" w:rsidRDefault="00C87650" w:rsidP="00C87650">
            <w:pPr>
              <w:spacing w:after="0" w:line="240" w:lineRule="auto"/>
              <w:ind w:left="-110" w:right="-141"/>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5D06288D" w14:textId="77777777" w:rsidR="00C87650" w:rsidRPr="00C87650" w:rsidRDefault="00C87650" w:rsidP="00C87650">
            <w:pPr>
              <w:spacing w:after="0" w:line="240" w:lineRule="auto"/>
              <w:ind w:left="-110" w:right="-141"/>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дітей (дошкільників) у закладі</w:t>
            </w:r>
          </w:p>
        </w:tc>
      </w:tr>
      <w:tr w:rsidR="00C87650" w:rsidRPr="00C87650" w14:paraId="21770074" w14:textId="77777777" w:rsidTr="004A3433">
        <w:trPr>
          <w:jc w:val="center"/>
        </w:trPr>
        <w:tc>
          <w:tcPr>
            <w:tcW w:w="5539" w:type="dxa"/>
          </w:tcPr>
          <w:p w14:paraId="6E93D3A8" w14:textId="77777777" w:rsidR="00C87650" w:rsidRPr="00C87650" w:rsidRDefault="00C87650" w:rsidP="00C87650">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lastRenderedPageBreak/>
              <w:t xml:space="preserve">Заклади дошкільної освіти разом із закладами освіти, де є дошкільні підрозділи </w:t>
            </w:r>
            <w:r w:rsidRPr="00C87650">
              <w:rPr>
                <w:rFonts w:ascii="Times New Roman" w:eastAsia="Times New Roman" w:hAnsi="Times New Roman" w:cs="Times New Roman"/>
                <w:sz w:val="24"/>
                <w:szCs w:val="24"/>
                <w:lang w:val="uk-UA"/>
              </w:rPr>
              <w:t>(</w:t>
            </w:r>
            <w:r w:rsidRPr="00C87650">
              <w:rPr>
                <w:rFonts w:ascii="Times New Roman" w:eastAsia="Times New Roman" w:hAnsi="Times New Roman" w:cs="Times New Roman"/>
                <w:i/>
                <w:sz w:val="24"/>
                <w:szCs w:val="24"/>
                <w:lang w:val="uk-UA"/>
              </w:rPr>
              <w:t>перелік закладів освіти</w:t>
            </w:r>
            <w:r w:rsidRPr="00C87650">
              <w:rPr>
                <w:rFonts w:ascii="Times New Roman" w:eastAsia="Times New Roman" w:hAnsi="Times New Roman" w:cs="Times New Roman"/>
                <w:sz w:val="24"/>
                <w:szCs w:val="24"/>
                <w:lang w:val="uk-UA"/>
              </w:rPr>
              <w:t>)</w:t>
            </w:r>
          </w:p>
        </w:tc>
        <w:tc>
          <w:tcPr>
            <w:tcW w:w="1177" w:type="dxa"/>
          </w:tcPr>
          <w:p w14:paraId="382BB8D0"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11</w:t>
            </w:r>
          </w:p>
        </w:tc>
        <w:tc>
          <w:tcPr>
            <w:tcW w:w="1516" w:type="dxa"/>
          </w:tcPr>
          <w:p w14:paraId="005DC2E2"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550</w:t>
            </w:r>
          </w:p>
        </w:tc>
        <w:tc>
          <w:tcPr>
            <w:tcW w:w="1670" w:type="dxa"/>
          </w:tcPr>
          <w:p w14:paraId="2809F7DF"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314</w:t>
            </w:r>
          </w:p>
        </w:tc>
      </w:tr>
      <w:tr w:rsidR="00C87650" w:rsidRPr="00C87650" w14:paraId="26B0F1D1" w14:textId="77777777" w:rsidTr="004A3433">
        <w:trPr>
          <w:jc w:val="center"/>
        </w:trPr>
        <w:tc>
          <w:tcPr>
            <w:tcW w:w="5539" w:type="dxa"/>
          </w:tcPr>
          <w:p w14:paraId="6D592D37"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 ЗДО № 1 «Калинка» ПМР</w:t>
            </w:r>
          </w:p>
        </w:tc>
        <w:tc>
          <w:tcPr>
            <w:tcW w:w="1177" w:type="dxa"/>
          </w:tcPr>
          <w:p w14:paraId="11289756"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5D42779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45</w:t>
            </w:r>
          </w:p>
        </w:tc>
        <w:tc>
          <w:tcPr>
            <w:tcW w:w="1670" w:type="dxa"/>
          </w:tcPr>
          <w:p w14:paraId="59F1A76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59</w:t>
            </w:r>
          </w:p>
        </w:tc>
      </w:tr>
      <w:tr w:rsidR="00C87650" w:rsidRPr="00C87650" w14:paraId="22886365" w14:textId="77777777" w:rsidTr="004A3433">
        <w:trPr>
          <w:jc w:val="center"/>
        </w:trPr>
        <w:tc>
          <w:tcPr>
            <w:tcW w:w="5539" w:type="dxa"/>
          </w:tcPr>
          <w:p w14:paraId="6D39A402"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 ЗДО № 2 «Ластівка» ПМР</w:t>
            </w:r>
          </w:p>
        </w:tc>
        <w:tc>
          <w:tcPr>
            <w:tcW w:w="1177" w:type="dxa"/>
          </w:tcPr>
          <w:p w14:paraId="5755CCB2"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119ABF21"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75</w:t>
            </w:r>
          </w:p>
        </w:tc>
        <w:tc>
          <w:tcPr>
            <w:tcW w:w="1670" w:type="dxa"/>
          </w:tcPr>
          <w:p w14:paraId="78A30F21"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21</w:t>
            </w:r>
          </w:p>
        </w:tc>
      </w:tr>
      <w:tr w:rsidR="00C87650" w:rsidRPr="00C87650" w14:paraId="754A30FB" w14:textId="77777777" w:rsidTr="004A3433">
        <w:trPr>
          <w:jc w:val="center"/>
        </w:trPr>
        <w:tc>
          <w:tcPr>
            <w:tcW w:w="5539" w:type="dxa"/>
          </w:tcPr>
          <w:p w14:paraId="6559DDA6"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 ЗДО № 3 «Малятко» ПМР</w:t>
            </w:r>
          </w:p>
        </w:tc>
        <w:tc>
          <w:tcPr>
            <w:tcW w:w="1177" w:type="dxa"/>
          </w:tcPr>
          <w:p w14:paraId="43991FD7"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64676294"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115</w:t>
            </w:r>
          </w:p>
        </w:tc>
        <w:tc>
          <w:tcPr>
            <w:tcW w:w="1670" w:type="dxa"/>
          </w:tcPr>
          <w:p w14:paraId="6D3DC20C"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33</w:t>
            </w:r>
          </w:p>
        </w:tc>
      </w:tr>
      <w:tr w:rsidR="00C87650" w:rsidRPr="00C87650" w14:paraId="1BB2EAD6" w14:textId="77777777" w:rsidTr="004A3433">
        <w:trPr>
          <w:jc w:val="center"/>
        </w:trPr>
        <w:tc>
          <w:tcPr>
            <w:tcW w:w="5539" w:type="dxa"/>
          </w:tcPr>
          <w:p w14:paraId="3A45F94E"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 ЗДО № 4 «Сонечко» ПМР</w:t>
            </w:r>
          </w:p>
        </w:tc>
        <w:tc>
          <w:tcPr>
            <w:tcW w:w="1177" w:type="dxa"/>
          </w:tcPr>
          <w:p w14:paraId="297A035F"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48E02BC7"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75</w:t>
            </w:r>
          </w:p>
        </w:tc>
        <w:tc>
          <w:tcPr>
            <w:tcW w:w="1670" w:type="dxa"/>
          </w:tcPr>
          <w:p w14:paraId="5AFC4A1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43</w:t>
            </w:r>
          </w:p>
        </w:tc>
      </w:tr>
      <w:tr w:rsidR="00C87650" w:rsidRPr="00C87650" w14:paraId="71097C67" w14:textId="77777777" w:rsidTr="004A3433">
        <w:trPr>
          <w:jc w:val="center"/>
        </w:trPr>
        <w:tc>
          <w:tcPr>
            <w:tcW w:w="5539" w:type="dxa"/>
          </w:tcPr>
          <w:p w14:paraId="39E7DA1A"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5. ЗДО № 6 «Веселка» ПМР</w:t>
            </w:r>
          </w:p>
        </w:tc>
        <w:tc>
          <w:tcPr>
            <w:tcW w:w="1177" w:type="dxa"/>
          </w:tcPr>
          <w:p w14:paraId="0EA6E06E"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32FC8C4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110</w:t>
            </w:r>
          </w:p>
        </w:tc>
        <w:tc>
          <w:tcPr>
            <w:tcW w:w="1670" w:type="dxa"/>
          </w:tcPr>
          <w:p w14:paraId="1D9ED2CB"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61</w:t>
            </w:r>
          </w:p>
        </w:tc>
      </w:tr>
      <w:tr w:rsidR="00C87650" w:rsidRPr="00C87650" w14:paraId="56F782F8" w14:textId="77777777" w:rsidTr="004A3433">
        <w:trPr>
          <w:jc w:val="center"/>
        </w:trPr>
        <w:tc>
          <w:tcPr>
            <w:tcW w:w="5539" w:type="dxa"/>
          </w:tcPr>
          <w:p w14:paraId="13F66046"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 Зорянський ЗДО «Ромашка» ПМР</w:t>
            </w:r>
          </w:p>
        </w:tc>
        <w:tc>
          <w:tcPr>
            <w:tcW w:w="1177" w:type="dxa"/>
          </w:tcPr>
          <w:p w14:paraId="6DD823C9"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17E1C55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37</w:t>
            </w:r>
          </w:p>
        </w:tc>
        <w:tc>
          <w:tcPr>
            <w:tcW w:w="1670" w:type="dxa"/>
          </w:tcPr>
          <w:p w14:paraId="4B5D57A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32</w:t>
            </w:r>
          </w:p>
        </w:tc>
      </w:tr>
      <w:tr w:rsidR="00C87650" w:rsidRPr="00C87650" w14:paraId="3B77BB90" w14:textId="77777777" w:rsidTr="004A3433">
        <w:trPr>
          <w:jc w:val="center"/>
        </w:trPr>
        <w:tc>
          <w:tcPr>
            <w:tcW w:w="5539" w:type="dxa"/>
          </w:tcPr>
          <w:p w14:paraId="706848DF"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7. Івашинівський ЗДО «Малятко» ПМР</w:t>
            </w:r>
          </w:p>
        </w:tc>
        <w:tc>
          <w:tcPr>
            <w:tcW w:w="1177" w:type="dxa"/>
          </w:tcPr>
          <w:p w14:paraId="6BC0789D"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51E0049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25</w:t>
            </w:r>
          </w:p>
        </w:tc>
        <w:tc>
          <w:tcPr>
            <w:tcW w:w="1670" w:type="dxa"/>
          </w:tcPr>
          <w:p w14:paraId="1A1BE6F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16</w:t>
            </w:r>
          </w:p>
        </w:tc>
      </w:tr>
      <w:tr w:rsidR="00C87650" w:rsidRPr="00C87650" w14:paraId="37BED7F1" w14:textId="77777777" w:rsidTr="004A3433">
        <w:trPr>
          <w:jc w:val="center"/>
        </w:trPr>
        <w:tc>
          <w:tcPr>
            <w:tcW w:w="5539" w:type="dxa"/>
          </w:tcPr>
          <w:p w14:paraId="7B63617E"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8. Богдано-Надеждівський ЗДО «Сонечко» ПМР</w:t>
            </w:r>
          </w:p>
        </w:tc>
        <w:tc>
          <w:tcPr>
            <w:tcW w:w="1177" w:type="dxa"/>
          </w:tcPr>
          <w:p w14:paraId="2EA02B57"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51AB7927"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20</w:t>
            </w:r>
          </w:p>
        </w:tc>
        <w:tc>
          <w:tcPr>
            <w:tcW w:w="1670" w:type="dxa"/>
          </w:tcPr>
          <w:p w14:paraId="3A53B11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20</w:t>
            </w:r>
          </w:p>
        </w:tc>
      </w:tr>
      <w:tr w:rsidR="00C87650" w:rsidRPr="00C87650" w14:paraId="19AB4C5F" w14:textId="77777777" w:rsidTr="004A3433">
        <w:trPr>
          <w:jc w:val="center"/>
        </w:trPr>
        <w:tc>
          <w:tcPr>
            <w:tcW w:w="5539" w:type="dxa"/>
          </w:tcPr>
          <w:p w14:paraId="2F6EFEAF"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9. Жовтянський ЗДО «Сонечко» ПМР</w:t>
            </w:r>
          </w:p>
        </w:tc>
        <w:tc>
          <w:tcPr>
            <w:tcW w:w="1177" w:type="dxa"/>
          </w:tcPr>
          <w:p w14:paraId="502D5A03"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76E30824"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13</w:t>
            </w:r>
          </w:p>
        </w:tc>
        <w:tc>
          <w:tcPr>
            <w:tcW w:w="1670" w:type="dxa"/>
          </w:tcPr>
          <w:p w14:paraId="7EBC5239"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10</w:t>
            </w:r>
          </w:p>
        </w:tc>
      </w:tr>
      <w:tr w:rsidR="00C87650" w:rsidRPr="00C87650" w14:paraId="1BC9B8C0" w14:textId="77777777" w:rsidTr="004A3433">
        <w:trPr>
          <w:jc w:val="center"/>
        </w:trPr>
        <w:tc>
          <w:tcPr>
            <w:tcW w:w="5539" w:type="dxa"/>
          </w:tcPr>
          <w:p w14:paraId="5B9D8F22" w14:textId="77777777" w:rsidR="00C87650" w:rsidRPr="00C87650" w:rsidRDefault="00C87650" w:rsidP="00C87650">
            <w:pPr>
              <w:spacing w:after="0" w:line="240" w:lineRule="auto"/>
              <w:rPr>
                <w:rFonts w:ascii="Times New Roman" w:eastAsia="Times New Roman" w:hAnsi="Times New Roman" w:cs="Times New Roman"/>
                <w:spacing w:val="-6"/>
                <w:sz w:val="24"/>
                <w:szCs w:val="24"/>
                <w:lang w:val="uk-UA"/>
              </w:rPr>
            </w:pPr>
            <w:r w:rsidRPr="00C87650">
              <w:rPr>
                <w:rFonts w:ascii="Times New Roman" w:eastAsia="Times New Roman" w:hAnsi="Times New Roman" w:cs="Times New Roman"/>
                <w:spacing w:val="-6"/>
                <w:sz w:val="24"/>
                <w:szCs w:val="24"/>
                <w:lang w:val="uk-UA"/>
              </w:rPr>
              <w:t>10. Жовтоолександрівський ЗДО «Сонечко» ПМР</w:t>
            </w:r>
          </w:p>
        </w:tc>
        <w:tc>
          <w:tcPr>
            <w:tcW w:w="1177" w:type="dxa"/>
          </w:tcPr>
          <w:p w14:paraId="4688F526"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0F319EE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25</w:t>
            </w:r>
          </w:p>
        </w:tc>
        <w:tc>
          <w:tcPr>
            <w:tcW w:w="1670" w:type="dxa"/>
          </w:tcPr>
          <w:p w14:paraId="7DAAC80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9</w:t>
            </w:r>
          </w:p>
        </w:tc>
      </w:tr>
      <w:tr w:rsidR="00C87650" w:rsidRPr="00C87650" w14:paraId="34794A8C" w14:textId="77777777" w:rsidTr="004A3433">
        <w:trPr>
          <w:jc w:val="center"/>
        </w:trPr>
        <w:tc>
          <w:tcPr>
            <w:tcW w:w="5539" w:type="dxa"/>
          </w:tcPr>
          <w:p w14:paraId="24C15460"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 Виноградівський ЗДО «Ластівка» ПМР</w:t>
            </w:r>
          </w:p>
        </w:tc>
        <w:tc>
          <w:tcPr>
            <w:tcW w:w="1177" w:type="dxa"/>
          </w:tcPr>
          <w:p w14:paraId="27CEAA50"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516" w:type="dxa"/>
          </w:tcPr>
          <w:p w14:paraId="3E6884D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15</w:t>
            </w:r>
          </w:p>
        </w:tc>
        <w:tc>
          <w:tcPr>
            <w:tcW w:w="1670" w:type="dxa"/>
          </w:tcPr>
          <w:p w14:paraId="4ABC4A4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10</w:t>
            </w:r>
          </w:p>
        </w:tc>
      </w:tr>
    </w:tbl>
    <w:p w14:paraId="2C2DB9C6" w14:textId="77777777" w:rsidR="00C87650" w:rsidRPr="00C87650" w:rsidRDefault="00C87650" w:rsidP="00C87650">
      <w:pPr>
        <w:spacing w:after="0" w:line="216" w:lineRule="auto"/>
        <w:jc w:val="both"/>
        <w:rPr>
          <w:rFonts w:ascii="Times New Roman" w:eastAsia="Times New Roman" w:hAnsi="Times New Roman" w:cs="Times New Roman"/>
          <w:sz w:val="28"/>
          <w:szCs w:val="28"/>
          <w:highlight w:val="yellow"/>
          <w:u w:val="single"/>
          <w:lang w:val="uk-UA" w:eastAsia="ru-RU"/>
        </w:rPr>
      </w:pPr>
    </w:p>
    <w:tbl>
      <w:tblPr>
        <w:tblW w:w="96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163"/>
        <w:gridCol w:w="1276"/>
        <w:gridCol w:w="1414"/>
        <w:gridCol w:w="1639"/>
      </w:tblGrid>
      <w:tr w:rsidR="00C87650" w:rsidRPr="00C87650" w14:paraId="593875C5" w14:textId="77777777" w:rsidTr="004A3433">
        <w:tc>
          <w:tcPr>
            <w:tcW w:w="4111" w:type="dxa"/>
            <w:tcBorders>
              <w:top w:val="single" w:sz="4" w:space="0" w:color="auto"/>
              <w:left w:val="single" w:sz="4" w:space="0" w:color="auto"/>
              <w:bottom w:val="single" w:sz="4" w:space="0" w:color="auto"/>
              <w:right w:val="single" w:sz="4" w:space="0" w:color="auto"/>
            </w:tcBorders>
            <w:vAlign w:val="center"/>
            <w:hideMark/>
          </w:tcPr>
          <w:p w14:paraId="713C9D6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назва об’єкта</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D6F1BE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6A8F7D8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закладів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D0B9B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6B7117A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місць закладах освіти</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CA5B676"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2C55C7A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здобувачів</w:t>
            </w:r>
          </w:p>
          <w:p w14:paraId="71DA0698"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освіти</w:t>
            </w:r>
          </w:p>
        </w:tc>
        <w:tc>
          <w:tcPr>
            <w:tcW w:w="1639" w:type="dxa"/>
            <w:tcBorders>
              <w:top w:val="single" w:sz="4" w:space="0" w:color="auto"/>
              <w:left w:val="single" w:sz="4" w:space="0" w:color="auto"/>
              <w:bottom w:val="single" w:sz="4" w:space="0" w:color="auto"/>
              <w:right w:val="single" w:sz="4" w:space="0" w:color="auto"/>
            </w:tcBorders>
            <w:vAlign w:val="center"/>
            <w:hideMark/>
          </w:tcPr>
          <w:p w14:paraId="543BF1C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1AB62865" w14:textId="77777777" w:rsidR="00C87650" w:rsidRPr="00C87650" w:rsidRDefault="00C87650" w:rsidP="00C87650">
            <w:pPr>
              <w:spacing w:after="0" w:line="240" w:lineRule="auto"/>
              <w:jc w:val="center"/>
              <w:rPr>
                <w:rFonts w:ascii="Times New Roman" w:eastAsia="Times New Roman" w:hAnsi="Times New Roman" w:cs="Times New Roman"/>
                <w:sz w:val="24"/>
                <w:szCs w:val="24"/>
                <w:highlight w:val="yellow"/>
                <w:lang w:val="uk-UA"/>
              </w:rPr>
            </w:pPr>
            <w:r w:rsidRPr="00C87650">
              <w:rPr>
                <w:rFonts w:ascii="Times New Roman" w:eastAsia="Times New Roman" w:hAnsi="Times New Roman" w:cs="Times New Roman"/>
                <w:sz w:val="24"/>
                <w:szCs w:val="24"/>
                <w:lang w:val="uk-UA"/>
              </w:rPr>
              <w:t>педагогічних працівників</w:t>
            </w:r>
          </w:p>
        </w:tc>
      </w:tr>
      <w:tr w:rsidR="00C87650" w:rsidRPr="00C87650" w14:paraId="51B69B19"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660AE08E" w14:textId="77777777" w:rsidR="00C87650" w:rsidRPr="00C87650" w:rsidRDefault="00C87650" w:rsidP="00C87650">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Заклади загальної середньої освіти – всього</w:t>
            </w:r>
          </w:p>
        </w:tc>
        <w:tc>
          <w:tcPr>
            <w:tcW w:w="1163" w:type="dxa"/>
            <w:tcBorders>
              <w:top w:val="single" w:sz="4" w:space="0" w:color="auto"/>
              <w:left w:val="single" w:sz="4" w:space="0" w:color="auto"/>
              <w:bottom w:val="single" w:sz="4" w:space="0" w:color="auto"/>
              <w:right w:val="single" w:sz="4" w:space="0" w:color="auto"/>
            </w:tcBorders>
            <w:hideMark/>
          </w:tcPr>
          <w:p w14:paraId="4A558732"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11</w:t>
            </w:r>
          </w:p>
        </w:tc>
        <w:tc>
          <w:tcPr>
            <w:tcW w:w="1276" w:type="dxa"/>
            <w:tcBorders>
              <w:top w:val="single" w:sz="4" w:space="0" w:color="auto"/>
              <w:left w:val="single" w:sz="4" w:space="0" w:color="auto"/>
              <w:bottom w:val="single" w:sz="4" w:space="0" w:color="auto"/>
              <w:right w:val="single" w:sz="4" w:space="0" w:color="auto"/>
            </w:tcBorders>
          </w:tcPr>
          <w:p w14:paraId="4E305A50"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3578</w:t>
            </w:r>
          </w:p>
        </w:tc>
        <w:tc>
          <w:tcPr>
            <w:tcW w:w="1414" w:type="dxa"/>
            <w:tcBorders>
              <w:top w:val="single" w:sz="4" w:space="0" w:color="auto"/>
              <w:left w:val="single" w:sz="4" w:space="0" w:color="auto"/>
              <w:bottom w:val="single" w:sz="4" w:space="0" w:color="auto"/>
              <w:right w:val="single" w:sz="4" w:space="0" w:color="auto"/>
            </w:tcBorders>
            <w:hideMark/>
          </w:tcPr>
          <w:p w14:paraId="30057E0A"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2594</w:t>
            </w:r>
          </w:p>
        </w:tc>
        <w:tc>
          <w:tcPr>
            <w:tcW w:w="1639" w:type="dxa"/>
            <w:tcBorders>
              <w:top w:val="single" w:sz="4" w:space="0" w:color="auto"/>
              <w:left w:val="single" w:sz="4" w:space="0" w:color="auto"/>
              <w:bottom w:val="single" w:sz="4" w:space="0" w:color="auto"/>
              <w:right w:val="single" w:sz="4" w:space="0" w:color="auto"/>
            </w:tcBorders>
          </w:tcPr>
          <w:p w14:paraId="5DC10A57" w14:textId="77777777" w:rsidR="00C87650" w:rsidRPr="00C87650" w:rsidRDefault="00C87650" w:rsidP="00C87650">
            <w:pPr>
              <w:spacing w:after="0" w:line="240" w:lineRule="auto"/>
              <w:jc w:val="center"/>
              <w:rPr>
                <w:rFonts w:ascii="Times New Roman" w:eastAsia="Times New Roman" w:hAnsi="Times New Roman" w:cs="Times New Roman"/>
                <w:b/>
                <w:sz w:val="24"/>
                <w:szCs w:val="24"/>
                <w:highlight w:val="yellow"/>
                <w:lang w:val="uk-UA"/>
              </w:rPr>
            </w:pPr>
            <w:r w:rsidRPr="00C87650">
              <w:rPr>
                <w:rFonts w:ascii="Times New Roman" w:eastAsia="Times New Roman" w:hAnsi="Times New Roman" w:cs="Times New Roman"/>
                <w:b/>
                <w:sz w:val="24"/>
                <w:szCs w:val="24"/>
                <w:lang w:val="uk-UA"/>
              </w:rPr>
              <w:t>258</w:t>
            </w:r>
          </w:p>
        </w:tc>
      </w:tr>
      <w:tr w:rsidR="00C87650" w:rsidRPr="00C87650" w14:paraId="11B99D05" w14:textId="77777777" w:rsidTr="004A3433">
        <w:trPr>
          <w:trHeight w:val="290"/>
        </w:trPr>
        <w:tc>
          <w:tcPr>
            <w:tcW w:w="4111" w:type="dxa"/>
            <w:tcBorders>
              <w:top w:val="single" w:sz="4" w:space="0" w:color="auto"/>
              <w:left w:val="single" w:sz="4" w:space="0" w:color="auto"/>
              <w:bottom w:val="single" w:sz="4" w:space="0" w:color="auto"/>
              <w:right w:val="single" w:sz="4" w:space="0" w:color="auto"/>
            </w:tcBorders>
            <w:hideMark/>
          </w:tcPr>
          <w:p w14:paraId="6568F2B5" w14:textId="77777777" w:rsidR="00C87650" w:rsidRPr="00C87650" w:rsidRDefault="00C87650" w:rsidP="00C87650">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у тому числі:</w:t>
            </w:r>
          </w:p>
        </w:tc>
        <w:tc>
          <w:tcPr>
            <w:tcW w:w="1163" w:type="dxa"/>
            <w:tcBorders>
              <w:top w:val="single" w:sz="4" w:space="0" w:color="auto"/>
              <w:left w:val="single" w:sz="4" w:space="0" w:color="auto"/>
              <w:bottom w:val="single" w:sz="4" w:space="0" w:color="auto"/>
              <w:right w:val="single" w:sz="4" w:space="0" w:color="auto"/>
            </w:tcBorders>
          </w:tcPr>
          <w:p w14:paraId="063407CA"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14:paraId="151B716E"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tcPr>
          <w:p w14:paraId="58DB4068"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tcPr>
          <w:p w14:paraId="6E42BF81" w14:textId="77777777" w:rsidR="00C87650" w:rsidRPr="00C87650" w:rsidRDefault="00C87650" w:rsidP="00C87650">
            <w:pPr>
              <w:spacing w:after="0" w:line="240" w:lineRule="auto"/>
              <w:jc w:val="center"/>
              <w:rPr>
                <w:rFonts w:ascii="Times New Roman" w:eastAsia="Times New Roman" w:hAnsi="Times New Roman" w:cs="Times New Roman"/>
                <w:b/>
                <w:sz w:val="24"/>
                <w:szCs w:val="24"/>
                <w:highlight w:val="yellow"/>
                <w:lang w:val="uk-UA"/>
              </w:rPr>
            </w:pPr>
          </w:p>
        </w:tc>
      </w:tr>
      <w:tr w:rsidR="00C87650" w:rsidRPr="00C87650" w14:paraId="79E25FF5"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18C984B0"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i/>
                <w:sz w:val="24"/>
                <w:szCs w:val="24"/>
                <w:lang w:val="uk-UA"/>
              </w:rPr>
              <w:t>(перелік усіх закладів ЗСО, центрів, ЗПО з повною назвою)</w:t>
            </w:r>
          </w:p>
        </w:tc>
        <w:tc>
          <w:tcPr>
            <w:tcW w:w="1163" w:type="dxa"/>
            <w:tcBorders>
              <w:top w:val="single" w:sz="4" w:space="0" w:color="auto"/>
              <w:left w:val="single" w:sz="4" w:space="0" w:color="auto"/>
              <w:bottom w:val="single" w:sz="4" w:space="0" w:color="auto"/>
              <w:right w:val="single" w:sz="4" w:space="0" w:color="auto"/>
            </w:tcBorders>
            <w:hideMark/>
          </w:tcPr>
          <w:p w14:paraId="05F40C70"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14:paraId="7E8DD683"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hideMark/>
          </w:tcPr>
          <w:p w14:paraId="226B57C7"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hideMark/>
          </w:tcPr>
          <w:p w14:paraId="0B132E42" w14:textId="77777777" w:rsidR="00C87650" w:rsidRPr="00C87650" w:rsidRDefault="00C87650" w:rsidP="00C87650">
            <w:pPr>
              <w:spacing w:after="0" w:line="240" w:lineRule="auto"/>
              <w:jc w:val="center"/>
              <w:rPr>
                <w:rFonts w:ascii="Times New Roman" w:eastAsia="Times New Roman" w:hAnsi="Times New Roman" w:cs="Times New Roman"/>
                <w:b/>
                <w:sz w:val="24"/>
                <w:szCs w:val="24"/>
                <w:highlight w:val="yellow"/>
                <w:lang w:val="uk-UA"/>
              </w:rPr>
            </w:pPr>
          </w:p>
        </w:tc>
      </w:tr>
      <w:tr w:rsidR="00C87650" w:rsidRPr="00C87650" w14:paraId="6A11664B"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7C882CDE"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 Ліцей «Тріумф» ПМР</w:t>
            </w:r>
          </w:p>
        </w:tc>
        <w:tc>
          <w:tcPr>
            <w:tcW w:w="1163" w:type="dxa"/>
            <w:tcBorders>
              <w:top w:val="single" w:sz="4" w:space="0" w:color="auto"/>
              <w:left w:val="single" w:sz="4" w:space="0" w:color="auto"/>
              <w:bottom w:val="single" w:sz="4" w:space="0" w:color="auto"/>
              <w:right w:val="single" w:sz="4" w:space="0" w:color="auto"/>
            </w:tcBorders>
            <w:hideMark/>
          </w:tcPr>
          <w:p w14:paraId="0F2E2C06"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14:paraId="795BA0E4"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1138</w:t>
            </w:r>
          </w:p>
        </w:tc>
        <w:tc>
          <w:tcPr>
            <w:tcW w:w="1414" w:type="dxa"/>
            <w:tcBorders>
              <w:top w:val="single" w:sz="4" w:space="0" w:color="auto"/>
              <w:left w:val="single" w:sz="4" w:space="0" w:color="auto"/>
              <w:bottom w:val="single" w:sz="4" w:space="0" w:color="auto"/>
              <w:right w:val="single" w:sz="4" w:space="0" w:color="auto"/>
            </w:tcBorders>
            <w:hideMark/>
          </w:tcPr>
          <w:p w14:paraId="4B384C4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650</w:t>
            </w:r>
          </w:p>
        </w:tc>
        <w:tc>
          <w:tcPr>
            <w:tcW w:w="1639" w:type="dxa"/>
            <w:tcBorders>
              <w:top w:val="single" w:sz="4" w:space="0" w:color="auto"/>
              <w:left w:val="single" w:sz="4" w:space="0" w:color="auto"/>
              <w:bottom w:val="single" w:sz="4" w:space="0" w:color="auto"/>
              <w:right w:val="single" w:sz="4" w:space="0" w:color="auto"/>
            </w:tcBorders>
            <w:hideMark/>
          </w:tcPr>
          <w:p w14:paraId="49D42161"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50</w:t>
            </w:r>
          </w:p>
        </w:tc>
      </w:tr>
      <w:tr w:rsidR="00C87650" w:rsidRPr="00C87650" w14:paraId="67B3F704"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388E4634"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 Ліцей «Генеза» ПМР</w:t>
            </w:r>
          </w:p>
        </w:tc>
        <w:tc>
          <w:tcPr>
            <w:tcW w:w="1163" w:type="dxa"/>
            <w:tcBorders>
              <w:top w:val="single" w:sz="4" w:space="0" w:color="auto"/>
              <w:left w:val="single" w:sz="4" w:space="0" w:color="auto"/>
              <w:bottom w:val="single" w:sz="4" w:space="0" w:color="auto"/>
              <w:right w:val="single" w:sz="4" w:space="0" w:color="auto"/>
            </w:tcBorders>
            <w:hideMark/>
          </w:tcPr>
          <w:p w14:paraId="45281581"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14:paraId="2DCDBCD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690</w:t>
            </w:r>
          </w:p>
        </w:tc>
        <w:tc>
          <w:tcPr>
            <w:tcW w:w="1414" w:type="dxa"/>
            <w:tcBorders>
              <w:top w:val="single" w:sz="4" w:space="0" w:color="auto"/>
              <w:left w:val="single" w:sz="4" w:space="0" w:color="auto"/>
              <w:bottom w:val="single" w:sz="4" w:space="0" w:color="auto"/>
              <w:right w:val="single" w:sz="4" w:space="0" w:color="auto"/>
            </w:tcBorders>
            <w:hideMark/>
          </w:tcPr>
          <w:p w14:paraId="48D19EA7"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672</w:t>
            </w:r>
          </w:p>
        </w:tc>
        <w:tc>
          <w:tcPr>
            <w:tcW w:w="1639" w:type="dxa"/>
            <w:tcBorders>
              <w:top w:val="single" w:sz="4" w:space="0" w:color="auto"/>
              <w:left w:val="single" w:sz="4" w:space="0" w:color="auto"/>
              <w:bottom w:val="single" w:sz="4" w:space="0" w:color="auto"/>
              <w:right w:val="single" w:sz="4" w:space="0" w:color="auto"/>
            </w:tcBorders>
            <w:hideMark/>
          </w:tcPr>
          <w:p w14:paraId="2CC048C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46</w:t>
            </w:r>
          </w:p>
        </w:tc>
      </w:tr>
      <w:tr w:rsidR="00C87650" w:rsidRPr="00C87650" w14:paraId="40E6F82B"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7E184BA9"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 Ліцей «Прометей» ПМР</w:t>
            </w:r>
          </w:p>
        </w:tc>
        <w:tc>
          <w:tcPr>
            <w:tcW w:w="1163" w:type="dxa"/>
            <w:tcBorders>
              <w:top w:val="single" w:sz="4" w:space="0" w:color="auto"/>
              <w:left w:val="single" w:sz="4" w:space="0" w:color="auto"/>
              <w:bottom w:val="single" w:sz="4" w:space="0" w:color="auto"/>
              <w:right w:val="single" w:sz="4" w:space="0" w:color="auto"/>
            </w:tcBorders>
            <w:hideMark/>
          </w:tcPr>
          <w:p w14:paraId="051B923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14:paraId="0DC56A0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600</w:t>
            </w:r>
          </w:p>
        </w:tc>
        <w:tc>
          <w:tcPr>
            <w:tcW w:w="1414" w:type="dxa"/>
            <w:tcBorders>
              <w:top w:val="single" w:sz="4" w:space="0" w:color="auto"/>
              <w:left w:val="single" w:sz="4" w:space="0" w:color="auto"/>
              <w:bottom w:val="single" w:sz="4" w:space="0" w:color="auto"/>
              <w:right w:val="single" w:sz="4" w:space="0" w:color="auto"/>
            </w:tcBorders>
            <w:hideMark/>
          </w:tcPr>
          <w:p w14:paraId="69824A4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503</w:t>
            </w:r>
          </w:p>
        </w:tc>
        <w:tc>
          <w:tcPr>
            <w:tcW w:w="1639" w:type="dxa"/>
            <w:tcBorders>
              <w:top w:val="single" w:sz="4" w:space="0" w:color="auto"/>
              <w:left w:val="single" w:sz="4" w:space="0" w:color="auto"/>
              <w:bottom w:val="single" w:sz="4" w:space="0" w:color="auto"/>
              <w:right w:val="single" w:sz="4" w:space="0" w:color="auto"/>
            </w:tcBorders>
            <w:hideMark/>
          </w:tcPr>
          <w:p w14:paraId="4668E35B"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43</w:t>
            </w:r>
          </w:p>
        </w:tc>
      </w:tr>
      <w:tr w:rsidR="00C87650" w:rsidRPr="00C87650" w14:paraId="154122EC" w14:textId="77777777" w:rsidTr="004A3433">
        <w:tc>
          <w:tcPr>
            <w:tcW w:w="4111" w:type="dxa"/>
            <w:tcBorders>
              <w:top w:val="single" w:sz="4" w:space="0" w:color="auto"/>
              <w:left w:val="single" w:sz="4" w:space="0" w:color="auto"/>
              <w:bottom w:val="single" w:sz="4" w:space="0" w:color="auto"/>
              <w:right w:val="single" w:sz="4" w:space="0" w:color="auto"/>
            </w:tcBorders>
          </w:tcPr>
          <w:p w14:paraId="77CB68DA"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 Зорянський ліцей ПМР</w:t>
            </w:r>
          </w:p>
        </w:tc>
        <w:tc>
          <w:tcPr>
            <w:tcW w:w="1163" w:type="dxa"/>
            <w:tcBorders>
              <w:top w:val="single" w:sz="4" w:space="0" w:color="auto"/>
              <w:left w:val="single" w:sz="4" w:space="0" w:color="auto"/>
              <w:bottom w:val="single" w:sz="4" w:space="0" w:color="auto"/>
              <w:right w:val="single" w:sz="4" w:space="0" w:color="auto"/>
            </w:tcBorders>
          </w:tcPr>
          <w:p w14:paraId="51826E3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13CB8AC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320</w:t>
            </w:r>
          </w:p>
        </w:tc>
        <w:tc>
          <w:tcPr>
            <w:tcW w:w="1414" w:type="dxa"/>
            <w:tcBorders>
              <w:top w:val="single" w:sz="4" w:space="0" w:color="auto"/>
              <w:left w:val="single" w:sz="4" w:space="0" w:color="auto"/>
              <w:bottom w:val="single" w:sz="4" w:space="0" w:color="auto"/>
              <w:right w:val="single" w:sz="4" w:space="0" w:color="auto"/>
            </w:tcBorders>
          </w:tcPr>
          <w:p w14:paraId="0298AB4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239</w:t>
            </w:r>
          </w:p>
        </w:tc>
        <w:tc>
          <w:tcPr>
            <w:tcW w:w="1639" w:type="dxa"/>
            <w:tcBorders>
              <w:top w:val="single" w:sz="4" w:space="0" w:color="auto"/>
              <w:left w:val="single" w:sz="4" w:space="0" w:color="auto"/>
              <w:bottom w:val="single" w:sz="4" w:space="0" w:color="auto"/>
              <w:right w:val="single" w:sz="4" w:space="0" w:color="auto"/>
            </w:tcBorders>
          </w:tcPr>
          <w:p w14:paraId="35EE626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25</w:t>
            </w:r>
          </w:p>
        </w:tc>
      </w:tr>
      <w:tr w:rsidR="00C87650" w:rsidRPr="00C87650" w14:paraId="1A0D99AF" w14:textId="77777777" w:rsidTr="004A3433">
        <w:tc>
          <w:tcPr>
            <w:tcW w:w="4111" w:type="dxa"/>
            <w:tcBorders>
              <w:top w:val="single" w:sz="4" w:space="0" w:color="auto"/>
              <w:left w:val="single" w:sz="4" w:space="0" w:color="auto"/>
              <w:bottom w:val="single" w:sz="4" w:space="0" w:color="auto"/>
              <w:right w:val="single" w:sz="4" w:space="0" w:color="auto"/>
            </w:tcBorders>
          </w:tcPr>
          <w:p w14:paraId="7EE56FA1"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5. Жовтянський ліцей ПМР</w:t>
            </w:r>
          </w:p>
        </w:tc>
        <w:tc>
          <w:tcPr>
            <w:tcW w:w="1163" w:type="dxa"/>
            <w:tcBorders>
              <w:top w:val="single" w:sz="4" w:space="0" w:color="auto"/>
              <w:left w:val="single" w:sz="4" w:space="0" w:color="auto"/>
              <w:bottom w:val="single" w:sz="4" w:space="0" w:color="auto"/>
              <w:right w:val="single" w:sz="4" w:space="0" w:color="auto"/>
            </w:tcBorders>
          </w:tcPr>
          <w:p w14:paraId="42F860A9"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4DA0FFE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14:paraId="3485DF7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128</w:t>
            </w:r>
          </w:p>
        </w:tc>
        <w:tc>
          <w:tcPr>
            <w:tcW w:w="1639" w:type="dxa"/>
            <w:tcBorders>
              <w:top w:val="single" w:sz="4" w:space="0" w:color="auto"/>
              <w:left w:val="single" w:sz="4" w:space="0" w:color="auto"/>
              <w:bottom w:val="single" w:sz="4" w:space="0" w:color="auto"/>
              <w:right w:val="single" w:sz="4" w:space="0" w:color="auto"/>
            </w:tcBorders>
          </w:tcPr>
          <w:p w14:paraId="0EDB9C7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15</w:t>
            </w:r>
          </w:p>
        </w:tc>
      </w:tr>
      <w:tr w:rsidR="00C87650" w:rsidRPr="00C87650" w14:paraId="215D3E6D" w14:textId="77777777" w:rsidTr="004A3433">
        <w:tc>
          <w:tcPr>
            <w:tcW w:w="4111" w:type="dxa"/>
            <w:tcBorders>
              <w:top w:val="single" w:sz="4" w:space="0" w:color="auto"/>
              <w:left w:val="single" w:sz="4" w:space="0" w:color="auto"/>
              <w:bottom w:val="single" w:sz="4" w:space="0" w:color="auto"/>
              <w:right w:val="single" w:sz="4" w:space="0" w:color="auto"/>
            </w:tcBorders>
          </w:tcPr>
          <w:p w14:paraId="16CD8101"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 Жовтоолександрівський ліцей ПМР</w:t>
            </w:r>
          </w:p>
        </w:tc>
        <w:tc>
          <w:tcPr>
            <w:tcW w:w="1163" w:type="dxa"/>
            <w:tcBorders>
              <w:top w:val="single" w:sz="4" w:space="0" w:color="auto"/>
              <w:left w:val="single" w:sz="4" w:space="0" w:color="auto"/>
              <w:bottom w:val="single" w:sz="4" w:space="0" w:color="auto"/>
              <w:right w:val="single" w:sz="4" w:space="0" w:color="auto"/>
            </w:tcBorders>
          </w:tcPr>
          <w:p w14:paraId="64DAC034"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370C779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14:paraId="74558B0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114</w:t>
            </w:r>
          </w:p>
        </w:tc>
        <w:tc>
          <w:tcPr>
            <w:tcW w:w="1639" w:type="dxa"/>
            <w:tcBorders>
              <w:top w:val="single" w:sz="4" w:space="0" w:color="auto"/>
              <w:left w:val="single" w:sz="4" w:space="0" w:color="auto"/>
              <w:bottom w:val="single" w:sz="4" w:space="0" w:color="auto"/>
              <w:right w:val="single" w:sz="4" w:space="0" w:color="auto"/>
            </w:tcBorders>
          </w:tcPr>
          <w:p w14:paraId="10C2EF26"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20</w:t>
            </w:r>
          </w:p>
        </w:tc>
      </w:tr>
      <w:tr w:rsidR="00C87650" w:rsidRPr="00C87650" w14:paraId="35B593F1" w14:textId="77777777" w:rsidTr="004A3433">
        <w:tc>
          <w:tcPr>
            <w:tcW w:w="4111" w:type="dxa"/>
            <w:tcBorders>
              <w:top w:val="single" w:sz="4" w:space="0" w:color="auto"/>
              <w:left w:val="single" w:sz="4" w:space="0" w:color="auto"/>
              <w:bottom w:val="single" w:sz="4" w:space="0" w:color="auto"/>
              <w:right w:val="single" w:sz="4" w:space="0" w:color="auto"/>
            </w:tcBorders>
          </w:tcPr>
          <w:p w14:paraId="1130A93A"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7. ВП Зеленоярська гімназія ліцею «Тріумф» ПМР</w:t>
            </w:r>
          </w:p>
        </w:tc>
        <w:tc>
          <w:tcPr>
            <w:tcW w:w="1163" w:type="dxa"/>
            <w:tcBorders>
              <w:top w:val="single" w:sz="4" w:space="0" w:color="auto"/>
              <w:left w:val="single" w:sz="4" w:space="0" w:color="auto"/>
              <w:bottom w:val="single" w:sz="4" w:space="0" w:color="auto"/>
              <w:right w:val="single" w:sz="4" w:space="0" w:color="auto"/>
            </w:tcBorders>
          </w:tcPr>
          <w:p w14:paraId="12D8D071"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22C145A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14:paraId="6B9935BC"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67</w:t>
            </w:r>
          </w:p>
        </w:tc>
        <w:tc>
          <w:tcPr>
            <w:tcW w:w="1639" w:type="dxa"/>
            <w:tcBorders>
              <w:top w:val="single" w:sz="4" w:space="0" w:color="auto"/>
              <w:left w:val="single" w:sz="4" w:space="0" w:color="auto"/>
              <w:bottom w:val="single" w:sz="4" w:space="0" w:color="auto"/>
              <w:right w:val="single" w:sz="4" w:space="0" w:color="auto"/>
            </w:tcBorders>
          </w:tcPr>
          <w:p w14:paraId="6FAF5DF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15</w:t>
            </w:r>
          </w:p>
        </w:tc>
      </w:tr>
      <w:tr w:rsidR="00C87650" w:rsidRPr="00C87650" w14:paraId="7CD818CD" w14:textId="77777777" w:rsidTr="004A3433">
        <w:tc>
          <w:tcPr>
            <w:tcW w:w="4111" w:type="dxa"/>
            <w:tcBorders>
              <w:top w:val="single" w:sz="4" w:space="0" w:color="auto"/>
              <w:left w:val="single" w:sz="4" w:space="0" w:color="auto"/>
              <w:bottom w:val="single" w:sz="4" w:space="0" w:color="auto"/>
              <w:right w:val="single" w:sz="4" w:space="0" w:color="auto"/>
            </w:tcBorders>
          </w:tcPr>
          <w:p w14:paraId="11F96716"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8. ВП Мирнівська гімназія ліцею «Тріумф» ПМР</w:t>
            </w:r>
          </w:p>
        </w:tc>
        <w:tc>
          <w:tcPr>
            <w:tcW w:w="1163" w:type="dxa"/>
            <w:tcBorders>
              <w:top w:val="single" w:sz="4" w:space="0" w:color="auto"/>
              <w:left w:val="single" w:sz="4" w:space="0" w:color="auto"/>
              <w:bottom w:val="single" w:sz="4" w:space="0" w:color="auto"/>
              <w:right w:val="single" w:sz="4" w:space="0" w:color="auto"/>
            </w:tcBorders>
          </w:tcPr>
          <w:p w14:paraId="27F4650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65D378B4"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100</w:t>
            </w:r>
          </w:p>
        </w:tc>
        <w:tc>
          <w:tcPr>
            <w:tcW w:w="1414" w:type="dxa"/>
            <w:tcBorders>
              <w:top w:val="single" w:sz="4" w:space="0" w:color="auto"/>
              <w:left w:val="single" w:sz="4" w:space="0" w:color="auto"/>
              <w:bottom w:val="single" w:sz="4" w:space="0" w:color="auto"/>
              <w:right w:val="single" w:sz="4" w:space="0" w:color="auto"/>
            </w:tcBorders>
          </w:tcPr>
          <w:p w14:paraId="7CCA8B1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63</w:t>
            </w:r>
          </w:p>
        </w:tc>
        <w:tc>
          <w:tcPr>
            <w:tcW w:w="1639" w:type="dxa"/>
            <w:tcBorders>
              <w:top w:val="single" w:sz="4" w:space="0" w:color="auto"/>
              <w:left w:val="single" w:sz="4" w:space="0" w:color="auto"/>
              <w:bottom w:val="single" w:sz="4" w:space="0" w:color="auto"/>
              <w:right w:val="single" w:sz="4" w:space="0" w:color="auto"/>
            </w:tcBorders>
          </w:tcPr>
          <w:p w14:paraId="0146312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14</w:t>
            </w:r>
          </w:p>
        </w:tc>
      </w:tr>
      <w:tr w:rsidR="00C87650" w:rsidRPr="00C87650" w14:paraId="66F19F5E" w14:textId="77777777" w:rsidTr="004A3433">
        <w:tc>
          <w:tcPr>
            <w:tcW w:w="4111" w:type="dxa"/>
            <w:tcBorders>
              <w:top w:val="single" w:sz="4" w:space="0" w:color="auto"/>
              <w:left w:val="single" w:sz="4" w:space="0" w:color="auto"/>
              <w:bottom w:val="single" w:sz="4" w:space="0" w:color="auto"/>
              <w:right w:val="single" w:sz="4" w:space="0" w:color="auto"/>
            </w:tcBorders>
          </w:tcPr>
          <w:p w14:paraId="093C71CE"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9. ВП Культурянська гімназія ліцею «Тріумф» ПМР</w:t>
            </w:r>
          </w:p>
        </w:tc>
        <w:tc>
          <w:tcPr>
            <w:tcW w:w="1163" w:type="dxa"/>
            <w:tcBorders>
              <w:top w:val="single" w:sz="4" w:space="0" w:color="auto"/>
              <w:left w:val="single" w:sz="4" w:space="0" w:color="auto"/>
              <w:bottom w:val="single" w:sz="4" w:space="0" w:color="auto"/>
              <w:right w:val="single" w:sz="4" w:space="0" w:color="auto"/>
            </w:tcBorders>
          </w:tcPr>
          <w:p w14:paraId="6EE6981E"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1F669E27"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100</w:t>
            </w:r>
          </w:p>
        </w:tc>
        <w:tc>
          <w:tcPr>
            <w:tcW w:w="1414" w:type="dxa"/>
            <w:tcBorders>
              <w:top w:val="single" w:sz="4" w:space="0" w:color="auto"/>
              <w:left w:val="single" w:sz="4" w:space="0" w:color="auto"/>
              <w:bottom w:val="single" w:sz="4" w:space="0" w:color="auto"/>
              <w:right w:val="single" w:sz="4" w:space="0" w:color="auto"/>
            </w:tcBorders>
          </w:tcPr>
          <w:p w14:paraId="3ECDFD5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65</w:t>
            </w:r>
          </w:p>
        </w:tc>
        <w:tc>
          <w:tcPr>
            <w:tcW w:w="1639" w:type="dxa"/>
            <w:tcBorders>
              <w:top w:val="single" w:sz="4" w:space="0" w:color="auto"/>
              <w:left w:val="single" w:sz="4" w:space="0" w:color="auto"/>
              <w:bottom w:val="single" w:sz="4" w:space="0" w:color="auto"/>
              <w:right w:val="single" w:sz="4" w:space="0" w:color="auto"/>
            </w:tcBorders>
          </w:tcPr>
          <w:p w14:paraId="7F7C846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w:t>
            </w:r>
          </w:p>
        </w:tc>
      </w:tr>
      <w:tr w:rsidR="00C87650" w:rsidRPr="00C87650" w14:paraId="4FD8004D" w14:textId="77777777" w:rsidTr="004A3433">
        <w:tc>
          <w:tcPr>
            <w:tcW w:w="4111" w:type="dxa"/>
            <w:tcBorders>
              <w:top w:val="single" w:sz="4" w:space="0" w:color="auto"/>
              <w:left w:val="single" w:sz="4" w:space="0" w:color="auto"/>
              <w:bottom w:val="single" w:sz="4" w:space="0" w:color="auto"/>
              <w:right w:val="single" w:sz="4" w:space="0" w:color="auto"/>
            </w:tcBorders>
          </w:tcPr>
          <w:p w14:paraId="5E7BBB87"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10. ВП Жовтянська гімназія Жовтоолександрівського ліцею ПМР</w:t>
            </w:r>
          </w:p>
        </w:tc>
        <w:tc>
          <w:tcPr>
            <w:tcW w:w="1163" w:type="dxa"/>
            <w:tcBorders>
              <w:top w:val="single" w:sz="4" w:space="0" w:color="auto"/>
              <w:left w:val="single" w:sz="4" w:space="0" w:color="auto"/>
              <w:bottom w:val="single" w:sz="4" w:space="0" w:color="auto"/>
              <w:right w:val="single" w:sz="4" w:space="0" w:color="auto"/>
            </w:tcBorders>
          </w:tcPr>
          <w:p w14:paraId="4BD616D7"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6F37060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120</w:t>
            </w:r>
          </w:p>
        </w:tc>
        <w:tc>
          <w:tcPr>
            <w:tcW w:w="1414" w:type="dxa"/>
            <w:tcBorders>
              <w:top w:val="single" w:sz="4" w:space="0" w:color="auto"/>
              <w:left w:val="single" w:sz="4" w:space="0" w:color="auto"/>
              <w:bottom w:val="single" w:sz="4" w:space="0" w:color="auto"/>
              <w:right w:val="single" w:sz="4" w:space="0" w:color="auto"/>
            </w:tcBorders>
          </w:tcPr>
          <w:p w14:paraId="2CF019A9"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45</w:t>
            </w:r>
          </w:p>
        </w:tc>
        <w:tc>
          <w:tcPr>
            <w:tcW w:w="1639" w:type="dxa"/>
            <w:tcBorders>
              <w:top w:val="single" w:sz="4" w:space="0" w:color="auto"/>
              <w:left w:val="single" w:sz="4" w:space="0" w:color="auto"/>
              <w:bottom w:val="single" w:sz="4" w:space="0" w:color="auto"/>
              <w:right w:val="single" w:sz="4" w:space="0" w:color="auto"/>
            </w:tcBorders>
          </w:tcPr>
          <w:p w14:paraId="12152278"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9</w:t>
            </w:r>
          </w:p>
        </w:tc>
      </w:tr>
      <w:tr w:rsidR="00C87650" w:rsidRPr="00C87650" w14:paraId="4D2E78AC" w14:textId="77777777" w:rsidTr="004A3433">
        <w:tc>
          <w:tcPr>
            <w:tcW w:w="4111" w:type="dxa"/>
            <w:tcBorders>
              <w:top w:val="single" w:sz="4" w:space="0" w:color="auto"/>
              <w:left w:val="single" w:sz="4" w:space="0" w:color="auto"/>
              <w:bottom w:val="single" w:sz="4" w:space="0" w:color="auto"/>
              <w:right w:val="single" w:sz="4" w:space="0" w:color="auto"/>
            </w:tcBorders>
          </w:tcPr>
          <w:p w14:paraId="2C907858"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 ВП Пальмирівська гімназія Жовтоолександрівського ліцею ПМР</w:t>
            </w:r>
          </w:p>
        </w:tc>
        <w:tc>
          <w:tcPr>
            <w:tcW w:w="1163" w:type="dxa"/>
            <w:tcBorders>
              <w:top w:val="single" w:sz="4" w:space="0" w:color="auto"/>
              <w:left w:val="single" w:sz="4" w:space="0" w:color="auto"/>
              <w:bottom w:val="single" w:sz="4" w:space="0" w:color="auto"/>
              <w:right w:val="single" w:sz="4" w:space="0" w:color="auto"/>
            </w:tcBorders>
          </w:tcPr>
          <w:p w14:paraId="3D6590C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7C70D13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eastAsia="ru-RU"/>
              </w:rPr>
              <w:t>60</w:t>
            </w:r>
          </w:p>
        </w:tc>
        <w:tc>
          <w:tcPr>
            <w:tcW w:w="1414" w:type="dxa"/>
            <w:tcBorders>
              <w:top w:val="single" w:sz="4" w:space="0" w:color="auto"/>
              <w:left w:val="single" w:sz="4" w:space="0" w:color="auto"/>
              <w:bottom w:val="single" w:sz="4" w:space="0" w:color="auto"/>
              <w:right w:val="single" w:sz="4" w:space="0" w:color="auto"/>
            </w:tcBorders>
          </w:tcPr>
          <w:p w14:paraId="0F178639"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48</w:t>
            </w:r>
          </w:p>
        </w:tc>
        <w:tc>
          <w:tcPr>
            <w:tcW w:w="1639" w:type="dxa"/>
            <w:tcBorders>
              <w:top w:val="single" w:sz="4" w:space="0" w:color="auto"/>
              <w:left w:val="single" w:sz="4" w:space="0" w:color="auto"/>
              <w:bottom w:val="single" w:sz="4" w:space="0" w:color="auto"/>
              <w:right w:val="single" w:sz="4" w:space="0" w:color="auto"/>
            </w:tcBorders>
          </w:tcPr>
          <w:p w14:paraId="1484FEC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10</w:t>
            </w:r>
          </w:p>
        </w:tc>
      </w:tr>
      <w:tr w:rsidR="00C87650" w:rsidRPr="00C87650" w14:paraId="63699330"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0AD845AA" w14:textId="77777777" w:rsidR="00C87650" w:rsidRPr="00C87650" w:rsidRDefault="00C87650" w:rsidP="00C87650">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Центри професійного розвитку педагогічних працівників</w:t>
            </w:r>
          </w:p>
        </w:tc>
        <w:tc>
          <w:tcPr>
            <w:tcW w:w="1163" w:type="dxa"/>
            <w:tcBorders>
              <w:top w:val="single" w:sz="4" w:space="0" w:color="auto"/>
              <w:left w:val="single" w:sz="4" w:space="0" w:color="auto"/>
              <w:bottom w:val="single" w:sz="4" w:space="0" w:color="auto"/>
              <w:right w:val="single" w:sz="4" w:space="0" w:color="auto"/>
            </w:tcBorders>
            <w:hideMark/>
          </w:tcPr>
          <w:p w14:paraId="25F542CE"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4D10AD94" w14:textId="77777777" w:rsidR="00C87650" w:rsidRPr="00C87650" w:rsidRDefault="00C87650" w:rsidP="00C87650">
            <w:pPr>
              <w:spacing w:after="0" w:line="240" w:lineRule="auto"/>
              <w:jc w:val="center"/>
              <w:rPr>
                <w:rFonts w:ascii="Times New Roman" w:eastAsia="Times New Roman" w:hAnsi="Times New Roman" w:cs="Times New Roman"/>
                <w:b/>
                <w:sz w:val="24"/>
                <w:szCs w:val="24"/>
                <w:highlight w:val="yellow"/>
                <w:lang w:val="uk-UA"/>
              </w:rPr>
            </w:pPr>
            <w:r w:rsidRPr="00C87650">
              <w:rPr>
                <w:rFonts w:ascii="Times New Roman" w:eastAsia="Times New Roman" w:hAnsi="Times New Roman" w:cs="Times New Roman"/>
                <w:b/>
                <w:sz w:val="24"/>
                <w:szCs w:val="24"/>
                <w:lang w:val="uk-UA"/>
              </w:rPr>
              <w:t>3</w:t>
            </w:r>
          </w:p>
        </w:tc>
        <w:tc>
          <w:tcPr>
            <w:tcW w:w="1414" w:type="dxa"/>
            <w:tcBorders>
              <w:top w:val="single" w:sz="4" w:space="0" w:color="auto"/>
              <w:left w:val="single" w:sz="4" w:space="0" w:color="auto"/>
              <w:bottom w:val="single" w:sz="4" w:space="0" w:color="auto"/>
              <w:right w:val="single" w:sz="4" w:space="0" w:color="auto"/>
            </w:tcBorders>
          </w:tcPr>
          <w:p w14:paraId="13DFF151" w14:textId="77777777" w:rsidR="00C87650" w:rsidRPr="00C87650" w:rsidRDefault="00C87650" w:rsidP="00C87650">
            <w:pPr>
              <w:spacing w:after="0" w:line="240" w:lineRule="auto"/>
              <w:jc w:val="center"/>
              <w:rPr>
                <w:rFonts w:ascii="Times New Roman" w:eastAsia="Times New Roman" w:hAnsi="Times New Roman" w:cs="Times New Roman"/>
                <w:b/>
                <w:sz w:val="24"/>
                <w:szCs w:val="24"/>
                <w:highlight w:val="yellow"/>
                <w:lang w:val="uk-UA"/>
              </w:rPr>
            </w:pPr>
          </w:p>
        </w:tc>
        <w:tc>
          <w:tcPr>
            <w:tcW w:w="1639" w:type="dxa"/>
            <w:tcBorders>
              <w:top w:val="single" w:sz="4" w:space="0" w:color="auto"/>
              <w:left w:val="single" w:sz="4" w:space="0" w:color="auto"/>
              <w:bottom w:val="single" w:sz="4" w:space="0" w:color="auto"/>
              <w:right w:val="single" w:sz="4" w:space="0" w:color="auto"/>
            </w:tcBorders>
          </w:tcPr>
          <w:p w14:paraId="11396F25"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w:t>
            </w:r>
          </w:p>
        </w:tc>
      </w:tr>
      <w:tr w:rsidR="00C87650" w:rsidRPr="00C87650" w14:paraId="6728FAE5"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644093D8"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КУ «Центр професійного розвитку педагогічних працівників» ПМР</w:t>
            </w:r>
          </w:p>
        </w:tc>
        <w:tc>
          <w:tcPr>
            <w:tcW w:w="1163" w:type="dxa"/>
            <w:tcBorders>
              <w:top w:val="single" w:sz="4" w:space="0" w:color="auto"/>
              <w:left w:val="single" w:sz="4" w:space="0" w:color="auto"/>
              <w:bottom w:val="single" w:sz="4" w:space="0" w:color="auto"/>
              <w:right w:val="single" w:sz="4" w:space="0" w:color="auto"/>
            </w:tcBorders>
            <w:hideMark/>
          </w:tcPr>
          <w:p w14:paraId="1C74A588"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41FF00A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w:t>
            </w:r>
          </w:p>
        </w:tc>
        <w:tc>
          <w:tcPr>
            <w:tcW w:w="1414" w:type="dxa"/>
            <w:tcBorders>
              <w:top w:val="single" w:sz="4" w:space="0" w:color="auto"/>
              <w:left w:val="single" w:sz="4" w:space="0" w:color="auto"/>
              <w:bottom w:val="single" w:sz="4" w:space="0" w:color="auto"/>
              <w:right w:val="single" w:sz="4" w:space="0" w:color="auto"/>
            </w:tcBorders>
          </w:tcPr>
          <w:p w14:paraId="6EC849D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w:t>
            </w:r>
          </w:p>
        </w:tc>
        <w:tc>
          <w:tcPr>
            <w:tcW w:w="1639" w:type="dxa"/>
            <w:tcBorders>
              <w:top w:val="single" w:sz="4" w:space="0" w:color="auto"/>
              <w:left w:val="single" w:sz="4" w:space="0" w:color="auto"/>
              <w:bottom w:val="single" w:sz="4" w:space="0" w:color="auto"/>
              <w:right w:val="single" w:sz="4" w:space="0" w:color="auto"/>
            </w:tcBorders>
            <w:hideMark/>
          </w:tcPr>
          <w:p w14:paraId="14C510FA" w14:textId="77777777" w:rsidR="00C87650" w:rsidRPr="00C87650" w:rsidRDefault="00C87650" w:rsidP="00C87650">
            <w:pPr>
              <w:spacing w:after="0" w:line="240" w:lineRule="auto"/>
              <w:jc w:val="center"/>
              <w:rPr>
                <w:rFonts w:ascii="Times New Roman" w:eastAsia="Times New Roman" w:hAnsi="Times New Roman" w:cs="Times New Roman"/>
                <w:sz w:val="24"/>
                <w:szCs w:val="24"/>
                <w:highlight w:val="yellow"/>
                <w:lang w:val="uk-UA"/>
              </w:rPr>
            </w:pPr>
            <w:r w:rsidRPr="00C87650">
              <w:rPr>
                <w:rFonts w:ascii="Times New Roman" w:eastAsia="Times New Roman" w:hAnsi="Times New Roman" w:cs="Times New Roman"/>
                <w:sz w:val="24"/>
                <w:szCs w:val="24"/>
                <w:lang w:val="uk-UA"/>
              </w:rPr>
              <w:t>4</w:t>
            </w:r>
          </w:p>
        </w:tc>
      </w:tr>
      <w:tr w:rsidR="00C87650" w:rsidRPr="00C87650" w14:paraId="7C533AE6"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2A2E0640" w14:textId="77777777" w:rsidR="00C87650" w:rsidRPr="00C87650" w:rsidRDefault="00C87650" w:rsidP="00C87650">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Заклади позашкільної освіти</w:t>
            </w:r>
          </w:p>
        </w:tc>
        <w:tc>
          <w:tcPr>
            <w:tcW w:w="1163" w:type="dxa"/>
            <w:tcBorders>
              <w:top w:val="single" w:sz="4" w:space="0" w:color="auto"/>
              <w:left w:val="single" w:sz="4" w:space="0" w:color="auto"/>
              <w:bottom w:val="single" w:sz="4" w:space="0" w:color="auto"/>
              <w:right w:val="single" w:sz="4" w:space="0" w:color="auto"/>
            </w:tcBorders>
          </w:tcPr>
          <w:p w14:paraId="42B27DAC"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14:paraId="548C00B5"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800</w:t>
            </w:r>
          </w:p>
        </w:tc>
        <w:tc>
          <w:tcPr>
            <w:tcW w:w="1414" w:type="dxa"/>
            <w:tcBorders>
              <w:top w:val="single" w:sz="4" w:space="0" w:color="auto"/>
              <w:left w:val="single" w:sz="4" w:space="0" w:color="auto"/>
              <w:bottom w:val="single" w:sz="4" w:space="0" w:color="auto"/>
              <w:right w:val="single" w:sz="4" w:space="0" w:color="auto"/>
            </w:tcBorders>
          </w:tcPr>
          <w:p w14:paraId="1A03F5B3"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845</w:t>
            </w:r>
          </w:p>
        </w:tc>
        <w:tc>
          <w:tcPr>
            <w:tcW w:w="1639" w:type="dxa"/>
            <w:tcBorders>
              <w:top w:val="single" w:sz="4" w:space="0" w:color="auto"/>
              <w:left w:val="single" w:sz="4" w:space="0" w:color="auto"/>
              <w:bottom w:val="single" w:sz="4" w:space="0" w:color="auto"/>
              <w:right w:val="single" w:sz="4" w:space="0" w:color="auto"/>
            </w:tcBorders>
          </w:tcPr>
          <w:p w14:paraId="24F5949E" w14:textId="77777777" w:rsidR="00C87650" w:rsidRPr="00C87650" w:rsidRDefault="00C87650" w:rsidP="00C87650">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30</w:t>
            </w:r>
          </w:p>
        </w:tc>
      </w:tr>
      <w:tr w:rsidR="00C87650" w:rsidRPr="00C87650" w14:paraId="601C4F88" w14:textId="77777777" w:rsidTr="004A3433">
        <w:tc>
          <w:tcPr>
            <w:tcW w:w="4111" w:type="dxa"/>
            <w:tcBorders>
              <w:top w:val="single" w:sz="4" w:space="0" w:color="auto"/>
              <w:left w:val="single" w:sz="4" w:space="0" w:color="auto"/>
              <w:bottom w:val="single" w:sz="4" w:space="0" w:color="auto"/>
              <w:right w:val="single" w:sz="4" w:space="0" w:color="auto"/>
            </w:tcBorders>
            <w:hideMark/>
          </w:tcPr>
          <w:p w14:paraId="20079107"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КНЗ П’ятихатський Центр професійної, допрофесійної та позашкільної освіти</w:t>
            </w:r>
          </w:p>
        </w:tc>
        <w:tc>
          <w:tcPr>
            <w:tcW w:w="1163" w:type="dxa"/>
            <w:tcBorders>
              <w:top w:val="single" w:sz="4" w:space="0" w:color="auto"/>
              <w:left w:val="single" w:sz="4" w:space="0" w:color="auto"/>
              <w:bottom w:val="single" w:sz="4" w:space="0" w:color="auto"/>
              <w:right w:val="single" w:sz="4" w:space="0" w:color="auto"/>
            </w:tcBorders>
            <w:hideMark/>
          </w:tcPr>
          <w:p w14:paraId="5D537C9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66E00F96"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400</w:t>
            </w:r>
          </w:p>
        </w:tc>
        <w:tc>
          <w:tcPr>
            <w:tcW w:w="1414" w:type="dxa"/>
            <w:tcBorders>
              <w:top w:val="single" w:sz="4" w:space="0" w:color="auto"/>
              <w:left w:val="single" w:sz="4" w:space="0" w:color="auto"/>
              <w:bottom w:val="single" w:sz="4" w:space="0" w:color="auto"/>
              <w:right w:val="single" w:sz="4" w:space="0" w:color="auto"/>
            </w:tcBorders>
          </w:tcPr>
          <w:p w14:paraId="3CC2E00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428</w:t>
            </w:r>
          </w:p>
        </w:tc>
        <w:tc>
          <w:tcPr>
            <w:tcW w:w="1639" w:type="dxa"/>
            <w:tcBorders>
              <w:top w:val="single" w:sz="4" w:space="0" w:color="auto"/>
              <w:left w:val="single" w:sz="4" w:space="0" w:color="auto"/>
              <w:bottom w:val="single" w:sz="4" w:space="0" w:color="auto"/>
              <w:right w:val="single" w:sz="4" w:space="0" w:color="auto"/>
            </w:tcBorders>
          </w:tcPr>
          <w:p w14:paraId="1B1A6EE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en-US"/>
              </w:rPr>
            </w:pPr>
            <w:r w:rsidRPr="00C87650">
              <w:rPr>
                <w:rFonts w:ascii="Times New Roman" w:eastAsia="Times New Roman" w:hAnsi="Times New Roman" w:cs="Times New Roman"/>
                <w:sz w:val="24"/>
                <w:szCs w:val="24"/>
                <w:lang w:val="uk-UA"/>
              </w:rPr>
              <w:t>6</w:t>
            </w:r>
          </w:p>
        </w:tc>
      </w:tr>
      <w:tr w:rsidR="00C87650" w:rsidRPr="00C87650" w14:paraId="7C071229" w14:textId="77777777" w:rsidTr="004A3433">
        <w:tc>
          <w:tcPr>
            <w:tcW w:w="4111" w:type="dxa"/>
            <w:tcBorders>
              <w:top w:val="single" w:sz="4" w:space="0" w:color="auto"/>
              <w:left w:val="single" w:sz="4" w:space="0" w:color="auto"/>
              <w:bottom w:val="single" w:sz="4" w:space="0" w:color="auto"/>
              <w:right w:val="single" w:sz="4" w:space="0" w:color="auto"/>
            </w:tcBorders>
          </w:tcPr>
          <w:p w14:paraId="3923EB2D" w14:textId="77777777" w:rsidR="00C87650" w:rsidRPr="00C87650" w:rsidRDefault="00C87650" w:rsidP="00C87650">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П’ятихатська школа мистецтв</w:t>
            </w:r>
          </w:p>
        </w:tc>
        <w:tc>
          <w:tcPr>
            <w:tcW w:w="1163" w:type="dxa"/>
            <w:tcBorders>
              <w:top w:val="single" w:sz="4" w:space="0" w:color="auto"/>
              <w:left w:val="single" w:sz="4" w:space="0" w:color="auto"/>
              <w:bottom w:val="single" w:sz="4" w:space="0" w:color="auto"/>
              <w:right w:val="single" w:sz="4" w:space="0" w:color="auto"/>
            </w:tcBorders>
          </w:tcPr>
          <w:p w14:paraId="3201DDDD"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14:paraId="0CA929D3"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400</w:t>
            </w:r>
          </w:p>
        </w:tc>
        <w:tc>
          <w:tcPr>
            <w:tcW w:w="1414" w:type="dxa"/>
            <w:tcBorders>
              <w:top w:val="single" w:sz="4" w:space="0" w:color="auto"/>
              <w:left w:val="single" w:sz="4" w:space="0" w:color="auto"/>
              <w:bottom w:val="single" w:sz="4" w:space="0" w:color="auto"/>
              <w:right w:val="single" w:sz="4" w:space="0" w:color="auto"/>
            </w:tcBorders>
          </w:tcPr>
          <w:p w14:paraId="50B64284"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417</w:t>
            </w:r>
          </w:p>
        </w:tc>
        <w:tc>
          <w:tcPr>
            <w:tcW w:w="1639" w:type="dxa"/>
            <w:tcBorders>
              <w:top w:val="single" w:sz="4" w:space="0" w:color="auto"/>
              <w:left w:val="single" w:sz="4" w:space="0" w:color="auto"/>
              <w:bottom w:val="single" w:sz="4" w:space="0" w:color="auto"/>
              <w:right w:val="single" w:sz="4" w:space="0" w:color="auto"/>
            </w:tcBorders>
          </w:tcPr>
          <w:p w14:paraId="7B22AB00"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24</w:t>
            </w:r>
          </w:p>
        </w:tc>
      </w:tr>
    </w:tbl>
    <w:p w14:paraId="3650B624" w14:textId="77777777" w:rsidR="00C87650" w:rsidRPr="00C87650" w:rsidRDefault="00C87650" w:rsidP="00C87650">
      <w:pPr>
        <w:spacing w:after="0" w:line="240" w:lineRule="auto"/>
        <w:jc w:val="both"/>
        <w:rPr>
          <w:rFonts w:ascii="Times New Roman" w:eastAsia="Times New Roman" w:hAnsi="Times New Roman" w:cs="Times New Roman"/>
          <w:sz w:val="28"/>
          <w:szCs w:val="28"/>
          <w:highlight w:val="yellow"/>
          <w:lang w:val="uk-UA"/>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3119"/>
      </w:tblGrid>
      <w:tr w:rsidR="00C87650" w:rsidRPr="00C87650" w14:paraId="5ECFD3B9" w14:textId="77777777" w:rsidTr="004A3433">
        <w:trPr>
          <w:jc w:val="center"/>
        </w:trPr>
        <w:tc>
          <w:tcPr>
            <w:tcW w:w="4673" w:type="dxa"/>
            <w:vAlign w:val="center"/>
          </w:tcPr>
          <w:p w14:paraId="516857AC"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Назва об’єкта</w:t>
            </w:r>
          </w:p>
        </w:tc>
        <w:tc>
          <w:tcPr>
            <w:tcW w:w="2126" w:type="dxa"/>
            <w:vAlign w:val="center"/>
          </w:tcPr>
          <w:p w14:paraId="2AF83E19"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Кількість закладів</w:t>
            </w:r>
          </w:p>
        </w:tc>
        <w:tc>
          <w:tcPr>
            <w:tcW w:w="3119" w:type="dxa"/>
            <w:vAlign w:val="center"/>
          </w:tcPr>
          <w:p w14:paraId="10730C0B"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Кількість</w:t>
            </w:r>
          </w:p>
          <w:p w14:paraId="28A1B600"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учнів (в тому числі з ВПО)</w:t>
            </w:r>
          </w:p>
        </w:tc>
      </w:tr>
      <w:tr w:rsidR="00C87650" w:rsidRPr="00C87650" w14:paraId="485FA65E" w14:textId="77777777" w:rsidTr="004A3433">
        <w:trPr>
          <w:jc w:val="center"/>
        </w:trPr>
        <w:tc>
          <w:tcPr>
            <w:tcW w:w="4673" w:type="dxa"/>
            <w:vAlign w:val="center"/>
          </w:tcPr>
          <w:p w14:paraId="65FA431C" w14:textId="77777777" w:rsidR="00C87650" w:rsidRPr="00C87650" w:rsidRDefault="00C87650" w:rsidP="00C87650">
            <w:pPr>
              <w:spacing w:after="0" w:line="216" w:lineRule="auto"/>
              <w:rPr>
                <w:rFonts w:ascii="Times New Roman" w:eastAsia="Times New Roman" w:hAnsi="Times New Roman" w:cs="Times New Roman"/>
                <w:b/>
                <w:color w:val="000000"/>
                <w:sz w:val="24"/>
                <w:szCs w:val="24"/>
                <w:lang w:val="uk-UA" w:eastAsia="ru-RU"/>
              </w:rPr>
            </w:pPr>
            <w:r w:rsidRPr="00C87650">
              <w:rPr>
                <w:rFonts w:ascii="Times New Roman" w:eastAsia="Times New Roman" w:hAnsi="Times New Roman" w:cs="Times New Roman"/>
                <w:b/>
                <w:color w:val="000000"/>
                <w:sz w:val="24"/>
                <w:szCs w:val="24"/>
                <w:lang w:val="uk-UA" w:eastAsia="ru-RU"/>
              </w:rPr>
              <w:lastRenderedPageBreak/>
              <w:t xml:space="preserve">Інклюзивно-ресурсні центри </w:t>
            </w:r>
          </w:p>
        </w:tc>
        <w:tc>
          <w:tcPr>
            <w:tcW w:w="2126" w:type="dxa"/>
            <w:vAlign w:val="center"/>
          </w:tcPr>
          <w:p w14:paraId="4CED8062" w14:textId="77777777" w:rsidR="00C87650" w:rsidRPr="00C87650" w:rsidRDefault="00C87650" w:rsidP="00C87650">
            <w:pPr>
              <w:spacing w:after="0" w:line="216" w:lineRule="auto"/>
              <w:jc w:val="center"/>
              <w:rPr>
                <w:rFonts w:ascii="Times New Roman" w:eastAsia="Times New Roman" w:hAnsi="Times New Roman" w:cs="Times New Roman"/>
                <w:b/>
                <w:color w:val="000000"/>
                <w:sz w:val="24"/>
                <w:szCs w:val="24"/>
                <w:lang w:val="uk-UA" w:eastAsia="ru-RU"/>
              </w:rPr>
            </w:pPr>
            <w:r w:rsidRPr="00C87650">
              <w:rPr>
                <w:rFonts w:ascii="Times New Roman" w:eastAsia="Times New Roman" w:hAnsi="Times New Roman" w:cs="Times New Roman"/>
                <w:b/>
                <w:color w:val="000000"/>
                <w:sz w:val="24"/>
                <w:szCs w:val="24"/>
                <w:lang w:val="uk-UA" w:eastAsia="ru-RU"/>
              </w:rPr>
              <w:t>1</w:t>
            </w:r>
          </w:p>
        </w:tc>
        <w:tc>
          <w:tcPr>
            <w:tcW w:w="3119" w:type="dxa"/>
            <w:vAlign w:val="center"/>
          </w:tcPr>
          <w:p w14:paraId="4E630911" w14:textId="77777777" w:rsidR="00C87650" w:rsidRPr="00C87650" w:rsidRDefault="00C87650" w:rsidP="00C87650">
            <w:pPr>
              <w:spacing w:after="0" w:line="216" w:lineRule="auto"/>
              <w:jc w:val="center"/>
              <w:rPr>
                <w:rFonts w:ascii="Times New Roman" w:eastAsia="Times New Roman" w:hAnsi="Times New Roman" w:cs="Times New Roman"/>
                <w:b/>
                <w:color w:val="000000"/>
                <w:sz w:val="24"/>
                <w:szCs w:val="24"/>
                <w:lang w:val="uk-UA" w:eastAsia="ru-RU"/>
              </w:rPr>
            </w:pPr>
          </w:p>
        </w:tc>
      </w:tr>
      <w:tr w:rsidR="00C87650" w:rsidRPr="00C87650" w14:paraId="5BC96016" w14:textId="77777777" w:rsidTr="004A3433">
        <w:trPr>
          <w:jc w:val="center"/>
        </w:trPr>
        <w:tc>
          <w:tcPr>
            <w:tcW w:w="4673" w:type="dxa"/>
            <w:vAlign w:val="center"/>
          </w:tcPr>
          <w:p w14:paraId="187E5225" w14:textId="77777777" w:rsidR="00C87650" w:rsidRPr="00C87650" w:rsidRDefault="00C87650" w:rsidP="00C87650">
            <w:pPr>
              <w:spacing w:after="0" w:line="216" w:lineRule="auto"/>
              <w:rPr>
                <w:rFonts w:ascii="Times New Roman" w:eastAsia="Times New Roman" w:hAnsi="Times New Roman" w:cs="Times New Roman"/>
                <w:b/>
                <w:color w:val="000000"/>
                <w:sz w:val="24"/>
                <w:szCs w:val="24"/>
                <w:lang w:val="uk-UA" w:eastAsia="ru-RU"/>
              </w:rPr>
            </w:pPr>
            <w:r w:rsidRPr="00C87650">
              <w:rPr>
                <w:rFonts w:ascii="Times New Roman" w:eastAsia="Times New Roman" w:hAnsi="Times New Roman" w:cs="Times New Roman"/>
                <w:sz w:val="24"/>
                <w:szCs w:val="24"/>
                <w:lang w:val="uk-UA" w:eastAsia="ru-RU"/>
              </w:rPr>
              <w:t>КУ «Інклюзивно-ресурсний центр» ПМР</w:t>
            </w:r>
          </w:p>
        </w:tc>
        <w:tc>
          <w:tcPr>
            <w:tcW w:w="2126" w:type="dxa"/>
            <w:vAlign w:val="center"/>
          </w:tcPr>
          <w:p w14:paraId="412221CB"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w:t>
            </w:r>
          </w:p>
        </w:tc>
        <w:tc>
          <w:tcPr>
            <w:tcW w:w="3119" w:type="dxa"/>
            <w:vAlign w:val="center"/>
          </w:tcPr>
          <w:p w14:paraId="5577461B"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11 (ВПО-0)</w:t>
            </w:r>
          </w:p>
        </w:tc>
      </w:tr>
    </w:tbl>
    <w:p w14:paraId="57780382" w14:textId="77777777" w:rsidR="00C87650" w:rsidRPr="00C87650" w:rsidRDefault="00C87650" w:rsidP="00C87650">
      <w:pPr>
        <w:spacing w:after="0" w:line="240" w:lineRule="auto"/>
        <w:jc w:val="both"/>
        <w:rPr>
          <w:rFonts w:ascii="Times New Roman" w:eastAsia="Times New Roman" w:hAnsi="Times New Roman" w:cs="Times New Roman"/>
          <w:sz w:val="28"/>
          <w:szCs w:val="28"/>
          <w:highlight w:val="yellow"/>
          <w:lang w:val="uk-UA"/>
        </w:rPr>
      </w:pPr>
    </w:p>
    <w:tbl>
      <w:tblPr>
        <w:tblW w:w="96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1985"/>
        <w:gridCol w:w="992"/>
        <w:gridCol w:w="1242"/>
        <w:gridCol w:w="884"/>
        <w:gridCol w:w="1276"/>
      </w:tblGrid>
      <w:tr w:rsidR="00C87650" w:rsidRPr="00256DF6" w14:paraId="176E6543" w14:textId="77777777" w:rsidTr="004A3433">
        <w:tc>
          <w:tcPr>
            <w:tcW w:w="3290" w:type="dxa"/>
            <w:vMerge w:val="restart"/>
            <w:vAlign w:val="center"/>
          </w:tcPr>
          <w:p w14:paraId="322B7210"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Назва об’єкту</w:t>
            </w:r>
          </w:p>
        </w:tc>
        <w:tc>
          <w:tcPr>
            <w:tcW w:w="1985" w:type="dxa"/>
            <w:vMerge w:val="restart"/>
            <w:vAlign w:val="center"/>
          </w:tcPr>
          <w:p w14:paraId="47C38F80" w14:textId="77777777" w:rsidR="00C87650" w:rsidRPr="00C87650" w:rsidRDefault="00C87650" w:rsidP="00C87650">
            <w:pPr>
              <w:spacing w:after="0" w:line="240" w:lineRule="auto"/>
              <w:jc w:val="center"/>
              <w:rPr>
                <w:rFonts w:ascii="Times New Roman" w:eastAsia="Times New Roman" w:hAnsi="Times New Roman" w:cs="Times New Roman"/>
                <w:b/>
                <w:lang w:val="uk-UA"/>
              </w:rPr>
            </w:pPr>
            <w:r w:rsidRPr="00C87650">
              <w:rPr>
                <w:rFonts w:ascii="Times New Roman" w:eastAsia="Times New Roman" w:hAnsi="Times New Roman" w:cs="Times New Roman"/>
                <w:lang w:val="uk-UA"/>
              </w:rPr>
              <w:t>Адреса розташування</w:t>
            </w:r>
          </w:p>
        </w:tc>
        <w:tc>
          <w:tcPr>
            <w:tcW w:w="2234" w:type="dxa"/>
            <w:gridSpan w:val="2"/>
            <w:vAlign w:val="center"/>
          </w:tcPr>
          <w:p w14:paraId="34650A7A"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Працівників сфери фізичної культури та спорту</w:t>
            </w:r>
          </w:p>
          <w:p w14:paraId="234FB028" w14:textId="77777777" w:rsidR="00C87650" w:rsidRPr="00C87650" w:rsidRDefault="00C87650" w:rsidP="00C87650">
            <w:pPr>
              <w:spacing w:after="0" w:line="240" w:lineRule="auto"/>
              <w:jc w:val="center"/>
              <w:rPr>
                <w:rFonts w:ascii="Times New Roman" w:eastAsia="Times New Roman" w:hAnsi="Times New Roman" w:cs="Times New Roman"/>
                <w:b/>
                <w:lang w:val="uk-UA"/>
              </w:rPr>
            </w:pPr>
          </w:p>
        </w:tc>
        <w:tc>
          <w:tcPr>
            <w:tcW w:w="2160" w:type="dxa"/>
            <w:gridSpan w:val="2"/>
            <w:vAlign w:val="center"/>
          </w:tcPr>
          <w:p w14:paraId="4325AD19" w14:textId="77777777" w:rsidR="00C87650" w:rsidRPr="00C87650" w:rsidRDefault="00C87650" w:rsidP="00C87650">
            <w:pPr>
              <w:spacing w:after="0" w:line="240" w:lineRule="auto"/>
              <w:jc w:val="center"/>
              <w:rPr>
                <w:rFonts w:ascii="Times New Roman" w:eastAsia="Times New Roman" w:hAnsi="Times New Roman" w:cs="Times New Roman"/>
                <w:b/>
                <w:lang w:val="uk-UA"/>
              </w:rPr>
            </w:pPr>
            <w:r w:rsidRPr="00C87650">
              <w:rPr>
                <w:rFonts w:ascii="Times New Roman" w:eastAsia="Times New Roman" w:hAnsi="Times New Roman" w:cs="Times New Roman"/>
                <w:lang w:val="uk-UA"/>
              </w:rPr>
              <w:t>Кількість осіб, які займаються фізичною культурою і спортом</w:t>
            </w:r>
          </w:p>
        </w:tc>
      </w:tr>
      <w:tr w:rsidR="00C87650" w:rsidRPr="00C87650" w14:paraId="12ED13F1" w14:textId="77777777" w:rsidTr="004A3433">
        <w:tc>
          <w:tcPr>
            <w:tcW w:w="3290" w:type="dxa"/>
            <w:vMerge/>
            <w:vAlign w:val="center"/>
          </w:tcPr>
          <w:p w14:paraId="012F7244" w14:textId="77777777" w:rsidR="00C87650" w:rsidRPr="00C87650" w:rsidRDefault="00C87650" w:rsidP="00C87650">
            <w:pPr>
              <w:spacing w:after="0" w:line="240" w:lineRule="auto"/>
              <w:jc w:val="center"/>
              <w:rPr>
                <w:rFonts w:ascii="Times New Roman" w:eastAsia="Times New Roman" w:hAnsi="Times New Roman" w:cs="Times New Roman"/>
                <w:b/>
                <w:lang w:val="uk-UA"/>
              </w:rPr>
            </w:pPr>
          </w:p>
        </w:tc>
        <w:tc>
          <w:tcPr>
            <w:tcW w:w="1985" w:type="dxa"/>
            <w:vMerge/>
            <w:vAlign w:val="center"/>
          </w:tcPr>
          <w:p w14:paraId="143F53A7" w14:textId="77777777" w:rsidR="00C87650" w:rsidRPr="00C87650" w:rsidRDefault="00C87650" w:rsidP="00C87650">
            <w:pPr>
              <w:spacing w:after="0" w:line="240" w:lineRule="auto"/>
              <w:jc w:val="center"/>
              <w:rPr>
                <w:rFonts w:ascii="Times New Roman" w:eastAsia="Times New Roman" w:hAnsi="Times New Roman" w:cs="Times New Roman"/>
                <w:b/>
                <w:lang w:val="uk-UA"/>
              </w:rPr>
            </w:pPr>
          </w:p>
        </w:tc>
        <w:tc>
          <w:tcPr>
            <w:tcW w:w="992" w:type="dxa"/>
            <w:vAlign w:val="center"/>
          </w:tcPr>
          <w:p w14:paraId="5C78E2F1" w14:textId="77777777" w:rsidR="00C87650" w:rsidRPr="00C87650" w:rsidRDefault="00C87650" w:rsidP="00C87650">
            <w:pPr>
              <w:spacing w:after="0" w:line="240" w:lineRule="auto"/>
              <w:jc w:val="center"/>
              <w:rPr>
                <w:rFonts w:ascii="Times New Roman" w:eastAsia="Times New Roman" w:hAnsi="Times New Roman" w:cs="Times New Roman"/>
                <w:b/>
                <w:lang w:val="uk-UA"/>
              </w:rPr>
            </w:pPr>
            <w:r w:rsidRPr="00C87650">
              <w:rPr>
                <w:rFonts w:ascii="Times New Roman" w:eastAsia="Times New Roman" w:hAnsi="Times New Roman" w:cs="Times New Roman"/>
                <w:lang w:val="uk-UA"/>
              </w:rPr>
              <w:t>всього (осіб)</w:t>
            </w:r>
          </w:p>
        </w:tc>
        <w:tc>
          <w:tcPr>
            <w:tcW w:w="1242" w:type="dxa"/>
            <w:vAlign w:val="center"/>
          </w:tcPr>
          <w:p w14:paraId="24A72283" w14:textId="77777777" w:rsidR="00C87650" w:rsidRPr="00C87650" w:rsidRDefault="00C87650" w:rsidP="00C87650">
            <w:pPr>
              <w:spacing w:after="0" w:line="240" w:lineRule="auto"/>
              <w:jc w:val="center"/>
              <w:rPr>
                <w:rFonts w:ascii="Times New Roman" w:eastAsia="Times New Roman" w:hAnsi="Times New Roman" w:cs="Times New Roman"/>
                <w:b/>
                <w:lang w:val="uk-UA"/>
              </w:rPr>
            </w:pPr>
            <w:r w:rsidRPr="00C87650">
              <w:rPr>
                <w:rFonts w:ascii="Times New Roman" w:eastAsia="Times New Roman" w:hAnsi="Times New Roman" w:cs="Times New Roman"/>
                <w:lang w:val="uk-UA"/>
              </w:rPr>
              <w:t>із них тренери та викладачі зі спорту</w:t>
            </w:r>
          </w:p>
        </w:tc>
        <w:tc>
          <w:tcPr>
            <w:tcW w:w="884" w:type="dxa"/>
            <w:vAlign w:val="center"/>
          </w:tcPr>
          <w:p w14:paraId="3AE3CD6A" w14:textId="77777777" w:rsidR="00C87650" w:rsidRPr="00C87650" w:rsidRDefault="00C87650" w:rsidP="00C87650">
            <w:pPr>
              <w:spacing w:after="0" w:line="240" w:lineRule="auto"/>
              <w:jc w:val="center"/>
              <w:rPr>
                <w:rFonts w:ascii="Times New Roman" w:eastAsia="Times New Roman" w:hAnsi="Times New Roman" w:cs="Times New Roman"/>
                <w:b/>
                <w:lang w:val="uk-UA"/>
              </w:rPr>
            </w:pPr>
            <w:r w:rsidRPr="00C87650">
              <w:rPr>
                <w:rFonts w:ascii="Times New Roman" w:eastAsia="Times New Roman" w:hAnsi="Times New Roman" w:cs="Times New Roman"/>
                <w:lang w:val="uk-UA"/>
              </w:rPr>
              <w:t>всього (осіб)</w:t>
            </w:r>
          </w:p>
        </w:tc>
        <w:tc>
          <w:tcPr>
            <w:tcW w:w="1276" w:type="dxa"/>
            <w:vAlign w:val="center"/>
          </w:tcPr>
          <w:p w14:paraId="504C1C78" w14:textId="77777777" w:rsidR="00C87650" w:rsidRPr="00C87650" w:rsidRDefault="00C87650" w:rsidP="00C87650">
            <w:pPr>
              <w:spacing w:after="0" w:line="240" w:lineRule="auto"/>
              <w:ind w:left="-110" w:right="-106"/>
              <w:jc w:val="center"/>
              <w:rPr>
                <w:rFonts w:ascii="Times New Roman" w:eastAsia="Times New Roman" w:hAnsi="Times New Roman" w:cs="Times New Roman"/>
                <w:b/>
                <w:highlight w:val="yellow"/>
                <w:lang w:val="uk-UA"/>
              </w:rPr>
            </w:pPr>
            <w:r w:rsidRPr="00C87650">
              <w:rPr>
                <w:rFonts w:ascii="Times New Roman" w:eastAsia="Times New Roman" w:hAnsi="Times New Roman" w:cs="Times New Roman"/>
                <w:lang w:val="uk-UA"/>
              </w:rPr>
              <w:t>% від загальної чисельності населення</w:t>
            </w:r>
          </w:p>
        </w:tc>
      </w:tr>
      <w:tr w:rsidR="00C87650" w:rsidRPr="00C87650" w14:paraId="51FF3873" w14:textId="77777777" w:rsidTr="004A3433">
        <w:tc>
          <w:tcPr>
            <w:tcW w:w="3290" w:type="dxa"/>
          </w:tcPr>
          <w:p w14:paraId="2C22D10E" w14:textId="06D53965" w:rsidR="00C87650" w:rsidRPr="00C87650" w:rsidRDefault="00C87650" w:rsidP="00C87650">
            <w:pPr>
              <w:spacing w:after="0" w:line="240" w:lineRule="auto"/>
              <w:rPr>
                <w:rFonts w:ascii="Times New Roman" w:eastAsia="Times New Roman" w:hAnsi="Times New Roman" w:cs="Times New Roman"/>
                <w:b/>
                <w:lang w:val="uk-UA"/>
              </w:rPr>
            </w:pPr>
            <w:r w:rsidRPr="00C87650">
              <w:rPr>
                <w:rFonts w:ascii="Times New Roman" w:eastAsia="Times New Roman" w:hAnsi="Times New Roman" w:cs="Times New Roman"/>
                <w:b/>
                <w:lang w:val="uk-UA"/>
              </w:rPr>
              <w:t>Заклади фізичної культури</w:t>
            </w:r>
            <w:r>
              <w:rPr>
                <w:rFonts w:ascii="Times New Roman" w:eastAsia="Times New Roman" w:hAnsi="Times New Roman" w:cs="Times New Roman"/>
                <w:b/>
                <w:lang w:val="uk-UA"/>
              </w:rPr>
              <w:t xml:space="preserve"> і спорту</w:t>
            </w:r>
            <w:r w:rsidRPr="00C87650">
              <w:rPr>
                <w:rFonts w:ascii="Times New Roman" w:eastAsia="Times New Roman" w:hAnsi="Times New Roman" w:cs="Times New Roman"/>
                <w:b/>
                <w:lang w:val="uk-UA"/>
              </w:rPr>
              <w:t xml:space="preserve"> у тому числі:</w:t>
            </w:r>
          </w:p>
        </w:tc>
        <w:tc>
          <w:tcPr>
            <w:tcW w:w="1985" w:type="dxa"/>
          </w:tcPr>
          <w:p w14:paraId="4EBACB05" w14:textId="77777777" w:rsidR="00C87650" w:rsidRPr="00C87650" w:rsidRDefault="00C87650" w:rsidP="00C87650">
            <w:pPr>
              <w:spacing w:after="0" w:line="240" w:lineRule="auto"/>
              <w:rPr>
                <w:rFonts w:ascii="Times New Roman" w:eastAsia="Times New Roman" w:hAnsi="Times New Roman" w:cs="Times New Roman"/>
                <w:b/>
                <w:lang w:val="uk-UA"/>
              </w:rPr>
            </w:pPr>
          </w:p>
        </w:tc>
        <w:tc>
          <w:tcPr>
            <w:tcW w:w="992" w:type="dxa"/>
          </w:tcPr>
          <w:p w14:paraId="6F0B5CD9" w14:textId="77777777" w:rsidR="00C87650" w:rsidRPr="00C87650" w:rsidRDefault="00C87650" w:rsidP="00C87650">
            <w:pPr>
              <w:spacing w:after="0" w:line="240" w:lineRule="auto"/>
              <w:rPr>
                <w:rFonts w:ascii="Times New Roman" w:eastAsia="Times New Roman" w:hAnsi="Times New Roman" w:cs="Times New Roman"/>
                <w:b/>
                <w:lang w:val="uk-UA"/>
              </w:rPr>
            </w:pPr>
          </w:p>
        </w:tc>
        <w:tc>
          <w:tcPr>
            <w:tcW w:w="1242" w:type="dxa"/>
          </w:tcPr>
          <w:p w14:paraId="21F5EF77" w14:textId="77777777" w:rsidR="00C87650" w:rsidRPr="00C87650" w:rsidRDefault="00C87650" w:rsidP="00C87650">
            <w:pPr>
              <w:spacing w:after="0" w:line="240" w:lineRule="auto"/>
              <w:rPr>
                <w:rFonts w:ascii="Times New Roman" w:eastAsia="Times New Roman" w:hAnsi="Times New Roman" w:cs="Times New Roman"/>
                <w:b/>
                <w:lang w:val="uk-UA"/>
              </w:rPr>
            </w:pPr>
          </w:p>
        </w:tc>
        <w:tc>
          <w:tcPr>
            <w:tcW w:w="884" w:type="dxa"/>
          </w:tcPr>
          <w:p w14:paraId="72F05ACE" w14:textId="77777777" w:rsidR="00C87650" w:rsidRPr="00C87650" w:rsidRDefault="00C87650" w:rsidP="00C87650">
            <w:pPr>
              <w:spacing w:after="0" w:line="240" w:lineRule="auto"/>
              <w:rPr>
                <w:rFonts w:ascii="Times New Roman" w:eastAsia="Times New Roman" w:hAnsi="Times New Roman" w:cs="Times New Roman"/>
                <w:b/>
                <w:lang w:val="uk-UA"/>
              </w:rPr>
            </w:pPr>
          </w:p>
        </w:tc>
        <w:tc>
          <w:tcPr>
            <w:tcW w:w="1276" w:type="dxa"/>
          </w:tcPr>
          <w:p w14:paraId="09D881FB" w14:textId="77777777" w:rsidR="00C87650" w:rsidRPr="00C87650" w:rsidRDefault="00C87650" w:rsidP="00C87650">
            <w:pPr>
              <w:spacing w:after="0" w:line="240" w:lineRule="auto"/>
              <w:rPr>
                <w:rFonts w:ascii="Times New Roman" w:eastAsia="Times New Roman" w:hAnsi="Times New Roman" w:cs="Times New Roman"/>
                <w:b/>
                <w:highlight w:val="yellow"/>
                <w:lang w:val="uk-UA"/>
              </w:rPr>
            </w:pPr>
          </w:p>
        </w:tc>
      </w:tr>
      <w:tr w:rsidR="00C87650" w:rsidRPr="00C87650" w14:paraId="107E667B" w14:textId="77777777" w:rsidTr="004A3433">
        <w:tc>
          <w:tcPr>
            <w:tcW w:w="3290" w:type="dxa"/>
          </w:tcPr>
          <w:p w14:paraId="47256B71" w14:textId="77777777" w:rsidR="00C87650" w:rsidRPr="00C87650" w:rsidRDefault="00C87650" w:rsidP="00C87650">
            <w:pPr>
              <w:spacing w:after="0" w:line="240" w:lineRule="auto"/>
              <w:rPr>
                <w:rFonts w:ascii="Times New Roman" w:eastAsia="Times New Roman" w:hAnsi="Times New Roman" w:cs="Times New Roman"/>
                <w:i/>
                <w:lang w:val="uk-UA"/>
              </w:rPr>
            </w:pPr>
            <w:r w:rsidRPr="00C87650">
              <w:rPr>
                <w:rFonts w:ascii="Times New Roman" w:eastAsia="Times New Roman" w:hAnsi="Times New Roman" w:cs="Times New Roman"/>
                <w:i/>
                <w:lang w:val="uk-UA"/>
              </w:rPr>
              <w:t xml:space="preserve">Заклади фізичної культури з повною назвою </w:t>
            </w:r>
          </w:p>
        </w:tc>
        <w:tc>
          <w:tcPr>
            <w:tcW w:w="1985" w:type="dxa"/>
          </w:tcPr>
          <w:p w14:paraId="0197BBD3" w14:textId="77777777" w:rsidR="00C87650" w:rsidRPr="00C87650" w:rsidRDefault="00C87650" w:rsidP="00C87650">
            <w:pPr>
              <w:spacing w:after="0" w:line="240" w:lineRule="auto"/>
              <w:rPr>
                <w:rFonts w:ascii="Times New Roman" w:eastAsia="Times New Roman" w:hAnsi="Times New Roman" w:cs="Times New Roman"/>
                <w:lang w:val="uk-UA"/>
              </w:rPr>
            </w:pPr>
          </w:p>
        </w:tc>
        <w:tc>
          <w:tcPr>
            <w:tcW w:w="992" w:type="dxa"/>
          </w:tcPr>
          <w:p w14:paraId="350D451A" w14:textId="77777777" w:rsidR="00C87650" w:rsidRPr="00C87650" w:rsidRDefault="00C87650" w:rsidP="00C87650">
            <w:pPr>
              <w:spacing w:after="0" w:line="240" w:lineRule="auto"/>
              <w:rPr>
                <w:rFonts w:ascii="Times New Roman" w:eastAsia="Times New Roman" w:hAnsi="Times New Roman" w:cs="Times New Roman"/>
                <w:lang w:val="uk-UA"/>
              </w:rPr>
            </w:pPr>
          </w:p>
        </w:tc>
        <w:tc>
          <w:tcPr>
            <w:tcW w:w="1242" w:type="dxa"/>
          </w:tcPr>
          <w:p w14:paraId="5920B9CE" w14:textId="77777777" w:rsidR="00C87650" w:rsidRPr="00C87650" w:rsidRDefault="00C87650" w:rsidP="00C87650">
            <w:pPr>
              <w:spacing w:after="0" w:line="240" w:lineRule="auto"/>
              <w:rPr>
                <w:rFonts w:ascii="Times New Roman" w:eastAsia="Times New Roman" w:hAnsi="Times New Roman" w:cs="Times New Roman"/>
                <w:lang w:val="uk-UA"/>
              </w:rPr>
            </w:pPr>
          </w:p>
        </w:tc>
        <w:tc>
          <w:tcPr>
            <w:tcW w:w="884" w:type="dxa"/>
          </w:tcPr>
          <w:p w14:paraId="5785047D" w14:textId="77777777" w:rsidR="00C87650" w:rsidRPr="00C87650" w:rsidRDefault="00C87650" w:rsidP="00C87650">
            <w:pPr>
              <w:spacing w:after="0" w:line="240" w:lineRule="auto"/>
              <w:rPr>
                <w:rFonts w:ascii="Times New Roman" w:eastAsia="Times New Roman" w:hAnsi="Times New Roman" w:cs="Times New Roman"/>
                <w:lang w:val="uk-UA"/>
              </w:rPr>
            </w:pPr>
          </w:p>
        </w:tc>
        <w:tc>
          <w:tcPr>
            <w:tcW w:w="1276" w:type="dxa"/>
          </w:tcPr>
          <w:p w14:paraId="250A201B" w14:textId="77777777" w:rsidR="00C87650" w:rsidRPr="00C87650" w:rsidRDefault="00C87650" w:rsidP="00C87650">
            <w:pPr>
              <w:spacing w:after="0" w:line="240" w:lineRule="auto"/>
              <w:rPr>
                <w:rFonts w:ascii="Times New Roman" w:eastAsia="Times New Roman" w:hAnsi="Times New Roman" w:cs="Times New Roman"/>
                <w:highlight w:val="yellow"/>
                <w:lang w:val="uk-UA"/>
              </w:rPr>
            </w:pPr>
          </w:p>
        </w:tc>
      </w:tr>
      <w:tr w:rsidR="00C87650" w:rsidRPr="00C87650" w14:paraId="082175EE" w14:textId="77777777" w:rsidTr="004A3433">
        <w:tc>
          <w:tcPr>
            <w:tcW w:w="3290" w:type="dxa"/>
          </w:tcPr>
          <w:p w14:paraId="5C2E38C6"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1. КЗ позашкільної освіти «Дитячо-юнацька спортивна школа» ПМР</w:t>
            </w:r>
          </w:p>
        </w:tc>
        <w:tc>
          <w:tcPr>
            <w:tcW w:w="1985" w:type="dxa"/>
          </w:tcPr>
          <w:p w14:paraId="7444F7B1"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м. П’ятихатки</w:t>
            </w:r>
          </w:p>
          <w:p w14:paraId="14DF337F" w14:textId="77777777" w:rsidR="00C87650" w:rsidRPr="00C87650" w:rsidRDefault="00C87650" w:rsidP="00C87650">
            <w:pPr>
              <w:spacing w:after="0" w:line="240" w:lineRule="auto"/>
              <w:rPr>
                <w:rFonts w:ascii="Times New Roman" w:eastAsia="Times New Roman" w:hAnsi="Times New Roman" w:cs="Times New Roman"/>
                <w:b/>
                <w:lang w:val="uk-UA"/>
              </w:rPr>
            </w:pPr>
            <w:r w:rsidRPr="00C87650">
              <w:rPr>
                <w:rFonts w:ascii="Times New Roman" w:eastAsia="Times New Roman" w:hAnsi="Times New Roman" w:cs="Times New Roman"/>
                <w:lang w:val="uk-UA"/>
              </w:rPr>
              <w:t>вул. Садова, 113</w:t>
            </w:r>
          </w:p>
        </w:tc>
        <w:tc>
          <w:tcPr>
            <w:tcW w:w="992" w:type="dxa"/>
          </w:tcPr>
          <w:p w14:paraId="51C73BB8"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14</w:t>
            </w:r>
          </w:p>
        </w:tc>
        <w:tc>
          <w:tcPr>
            <w:tcW w:w="1242" w:type="dxa"/>
          </w:tcPr>
          <w:p w14:paraId="634ADE9A"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10</w:t>
            </w:r>
          </w:p>
        </w:tc>
        <w:tc>
          <w:tcPr>
            <w:tcW w:w="884" w:type="dxa"/>
          </w:tcPr>
          <w:p w14:paraId="4A4AB534"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227</w:t>
            </w:r>
          </w:p>
        </w:tc>
        <w:tc>
          <w:tcPr>
            <w:tcW w:w="1276" w:type="dxa"/>
          </w:tcPr>
          <w:p w14:paraId="2F165E03" w14:textId="77777777" w:rsidR="00C87650" w:rsidRPr="00C87650" w:rsidRDefault="00C87650" w:rsidP="00C87650">
            <w:pPr>
              <w:spacing w:after="0" w:line="240" w:lineRule="auto"/>
              <w:rPr>
                <w:rFonts w:ascii="Times New Roman" w:eastAsia="Times New Roman" w:hAnsi="Times New Roman" w:cs="Times New Roman"/>
                <w:highlight w:val="yellow"/>
                <w:lang w:val="uk-UA"/>
              </w:rPr>
            </w:pPr>
          </w:p>
        </w:tc>
      </w:tr>
      <w:tr w:rsidR="00C87650" w:rsidRPr="00C87650" w14:paraId="269911DB" w14:textId="77777777" w:rsidTr="004A3433">
        <w:tc>
          <w:tcPr>
            <w:tcW w:w="3290" w:type="dxa"/>
          </w:tcPr>
          <w:p w14:paraId="06B5E0F7" w14:textId="77777777" w:rsidR="00C87650" w:rsidRPr="00C87650" w:rsidRDefault="00C87650" w:rsidP="00C87650">
            <w:pPr>
              <w:spacing w:after="0" w:line="240" w:lineRule="auto"/>
              <w:rPr>
                <w:rFonts w:ascii="Times New Roman" w:eastAsia="Times New Roman" w:hAnsi="Times New Roman" w:cs="Times New Roman"/>
                <w:i/>
                <w:lang w:val="uk-UA"/>
              </w:rPr>
            </w:pPr>
            <w:r w:rsidRPr="00C87650">
              <w:rPr>
                <w:rFonts w:ascii="Times New Roman" w:eastAsia="Times New Roman" w:hAnsi="Times New Roman" w:cs="Times New Roman"/>
                <w:i/>
                <w:lang w:val="uk-UA"/>
              </w:rPr>
              <w:t>Усі спортивні криті та площинні споруди для занять фізичною культурою і спортом</w:t>
            </w:r>
          </w:p>
        </w:tc>
        <w:tc>
          <w:tcPr>
            <w:tcW w:w="1985" w:type="dxa"/>
          </w:tcPr>
          <w:p w14:paraId="0A840B5F" w14:textId="77777777" w:rsidR="00C87650" w:rsidRPr="00C87650" w:rsidRDefault="00C87650" w:rsidP="00C87650">
            <w:pPr>
              <w:spacing w:after="0" w:line="240" w:lineRule="auto"/>
              <w:rPr>
                <w:rFonts w:ascii="Times New Roman" w:eastAsia="Times New Roman" w:hAnsi="Times New Roman" w:cs="Times New Roman"/>
                <w:b/>
                <w:lang w:val="uk-UA"/>
              </w:rPr>
            </w:pPr>
          </w:p>
        </w:tc>
        <w:tc>
          <w:tcPr>
            <w:tcW w:w="992" w:type="dxa"/>
          </w:tcPr>
          <w:p w14:paraId="06B4F25D" w14:textId="77777777" w:rsidR="00C87650" w:rsidRPr="00C87650" w:rsidRDefault="00C87650" w:rsidP="00C87650">
            <w:pPr>
              <w:spacing w:after="0" w:line="240" w:lineRule="auto"/>
              <w:rPr>
                <w:rFonts w:ascii="Times New Roman" w:eastAsia="Times New Roman" w:hAnsi="Times New Roman" w:cs="Times New Roman"/>
                <w:b/>
                <w:highlight w:val="yellow"/>
                <w:lang w:val="uk-UA"/>
              </w:rPr>
            </w:pPr>
          </w:p>
        </w:tc>
        <w:tc>
          <w:tcPr>
            <w:tcW w:w="1242" w:type="dxa"/>
          </w:tcPr>
          <w:p w14:paraId="66C28BC3" w14:textId="77777777" w:rsidR="00C87650" w:rsidRPr="00C87650" w:rsidRDefault="00C87650" w:rsidP="00C87650">
            <w:pPr>
              <w:spacing w:after="0" w:line="240" w:lineRule="auto"/>
              <w:rPr>
                <w:rFonts w:ascii="Times New Roman" w:eastAsia="Times New Roman" w:hAnsi="Times New Roman" w:cs="Times New Roman"/>
                <w:b/>
                <w:highlight w:val="yellow"/>
                <w:lang w:val="uk-UA"/>
              </w:rPr>
            </w:pPr>
          </w:p>
        </w:tc>
        <w:tc>
          <w:tcPr>
            <w:tcW w:w="884" w:type="dxa"/>
          </w:tcPr>
          <w:p w14:paraId="50789799" w14:textId="77777777" w:rsidR="00C87650" w:rsidRPr="00C87650" w:rsidRDefault="00C87650" w:rsidP="00C87650">
            <w:pPr>
              <w:spacing w:after="0" w:line="240" w:lineRule="auto"/>
              <w:rPr>
                <w:rFonts w:ascii="Times New Roman" w:eastAsia="Times New Roman" w:hAnsi="Times New Roman" w:cs="Times New Roman"/>
                <w:b/>
                <w:highlight w:val="yellow"/>
                <w:lang w:val="uk-UA"/>
              </w:rPr>
            </w:pPr>
          </w:p>
        </w:tc>
        <w:tc>
          <w:tcPr>
            <w:tcW w:w="1276" w:type="dxa"/>
          </w:tcPr>
          <w:p w14:paraId="3D5CA7AB" w14:textId="77777777" w:rsidR="00C87650" w:rsidRPr="00C87650" w:rsidRDefault="00C87650" w:rsidP="00C87650">
            <w:pPr>
              <w:spacing w:after="0" w:line="240" w:lineRule="auto"/>
              <w:rPr>
                <w:rFonts w:ascii="Times New Roman" w:eastAsia="Times New Roman" w:hAnsi="Times New Roman" w:cs="Times New Roman"/>
                <w:b/>
                <w:highlight w:val="yellow"/>
                <w:lang w:val="uk-UA"/>
              </w:rPr>
            </w:pPr>
          </w:p>
        </w:tc>
      </w:tr>
      <w:tr w:rsidR="00C87650" w:rsidRPr="00C87650" w14:paraId="4A87ACB1" w14:textId="77777777" w:rsidTr="004A3433">
        <w:tc>
          <w:tcPr>
            <w:tcW w:w="3290" w:type="dxa"/>
          </w:tcPr>
          <w:p w14:paraId="594EC404"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1. ліцей «Тріумф» П’ятихатської міської ради </w:t>
            </w:r>
          </w:p>
        </w:tc>
        <w:tc>
          <w:tcPr>
            <w:tcW w:w="1985" w:type="dxa"/>
          </w:tcPr>
          <w:p w14:paraId="3DC2B5E7"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м. П’ятихатки</w:t>
            </w:r>
          </w:p>
          <w:p w14:paraId="71C940B2"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вул. Героїв, 9</w:t>
            </w:r>
          </w:p>
        </w:tc>
        <w:tc>
          <w:tcPr>
            <w:tcW w:w="992" w:type="dxa"/>
          </w:tcPr>
          <w:p w14:paraId="50C3EE70"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2</w:t>
            </w:r>
          </w:p>
        </w:tc>
        <w:tc>
          <w:tcPr>
            <w:tcW w:w="1242" w:type="dxa"/>
          </w:tcPr>
          <w:p w14:paraId="079F2F9C"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1</w:t>
            </w:r>
          </w:p>
        </w:tc>
        <w:tc>
          <w:tcPr>
            <w:tcW w:w="884" w:type="dxa"/>
          </w:tcPr>
          <w:p w14:paraId="00F21CE3"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645</w:t>
            </w:r>
          </w:p>
        </w:tc>
        <w:tc>
          <w:tcPr>
            <w:tcW w:w="1276" w:type="dxa"/>
          </w:tcPr>
          <w:p w14:paraId="634AE031" w14:textId="77777777" w:rsidR="00C87650" w:rsidRPr="00C87650" w:rsidRDefault="00C87650" w:rsidP="00C87650">
            <w:pPr>
              <w:spacing w:after="0" w:line="240" w:lineRule="auto"/>
              <w:jc w:val="center"/>
              <w:rPr>
                <w:rFonts w:ascii="Times New Roman" w:eastAsia="Times New Roman" w:hAnsi="Times New Roman" w:cs="Times New Roman"/>
                <w:highlight w:val="yellow"/>
                <w:lang w:val="uk-UA"/>
              </w:rPr>
            </w:pPr>
          </w:p>
        </w:tc>
      </w:tr>
      <w:tr w:rsidR="00C87650" w:rsidRPr="00C87650" w14:paraId="68DE7304" w14:textId="77777777" w:rsidTr="004A3433">
        <w:tc>
          <w:tcPr>
            <w:tcW w:w="3290" w:type="dxa"/>
          </w:tcPr>
          <w:p w14:paraId="51F8CF07"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2. ліцей «Генеза» П’ятихатської міської ради</w:t>
            </w:r>
          </w:p>
        </w:tc>
        <w:tc>
          <w:tcPr>
            <w:tcW w:w="1985" w:type="dxa"/>
          </w:tcPr>
          <w:p w14:paraId="512B1962"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м. П’ятихатки</w:t>
            </w:r>
          </w:p>
          <w:p w14:paraId="7D799645"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вул. Саксаганська, 90</w:t>
            </w:r>
          </w:p>
        </w:tc>
        <w:tc>
          <w:tcPr>
            <w:tcW w:w="992" w:type="dxa"/>
          </w:tcPr>
          <w:p w14:paraId="3C86D4D2"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2</w:t>
            </w:r>
          </w:p>
        </w:tc>
        <w:tc>
          <w:tcPr>
            <w:tcW w:w="1242" w:type="dxa"/>
          </w:tcPr>
          <w:p w14:paraId="1B9F4A97"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1</w:t>
            </w:r>
          </w:p>
        </w:tc>
        <w:tc>
          <w:tcPr>
            <w:tcW w:w="884" w:type="dxa"/>
          </w:tcPr>
          <w:p w14:paraId="48FD5593"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658</w:t>
            </w:r>
          </w:p>
        </w:tc>
        <w:tc>
          <w:tcPr>
            <w:tcW w:w="1276" w:type="dxa"/>
          </w:tcPr>
          <w:p w14:paraId="39C8D69F" w14:textId="77777777" w:rsidR="00C87650" w:rsidRPr="00C87650" w:rsidRDefault="00C87650" w:rsidP="00C87650">
            <w:pPr>
              <w:spacing w:after="0" w:line="240" w:lineRule="auto"/>
              <w:jc w:val="center"/>
              <w:rPr>
                <w:rFonts w:ascii="Times New Roman" w:eastAsia="Times New Roman" w:hAnsi="Times New Roman" w:cs="Times New Roman"/>
                <w:highlight w:val="yellow"/>
                <w:lang w:val="uk-UA"/>
              </w:rPr>
            </w:pPr>
          </w:p>
        </w:tc>
      </w:tr>
      <w:tr w:rsidR="00C87650" w:rsidRPr="00C87650" w14:paraId="7573A826" w14:textId="77777777" w:rsidTr="004A3433">
        <w:tc>
          <w:tcPr>
            <w:tcW w:w="3290" w:type="dxa"/>
          </w:tcPr>
          <w:p w14:paraId="38EF57D1"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3. ліцей «Прометей» П’ятихатської міської ради</w:t>
            </w:r>
          </w:p>
        </w:tc>
        <w:tc>
          <w:tcPr>
            <w:tcW w:w="1985" w:type="dxa"/>
          </w:tcPr>
          <w:p w14:paraId="5108ADF6"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м. П’ятихатки</w:t>
            </w:r>
          </w:p>
          <w:p w14:paraId="5506A9AE"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вул. Привокзальна, 169</w:t>
            </w:r>
          </w:p>
        </w:tc>
        <w:tc>
          <w:tcPr>
            <w:tcW w:w="992" w:type="dxa"/>
          </w:tcPr>
          <w:p w14:paraId="7BA866F4"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3</w:t>
            </w:r>
          </w:p>
        </w:tc>
        <w:tc>
          <w:tcPr>
            <w:tcW w:w="1242" w:type="dxa"/>
          </w:tcPr>
          <w:p w14:paraId="06828A51"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0</w:t>
            </w:r>
          </w:p>
        </w:tc>
        <w:tc>
          <w:tcPr>
            <w:tcW w:w="884" w:type="dxa"/>
          </w:tcPr>
          <w:p w14:paraId="5900F9A6"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418</w:t>
            </w:r>
          </w:p>
        </w:tc>
        <w:tc>
          <w:tcPr>
            <w:tcW w:w="1276" w:type="dxa"/>
          </w:tcPr>
          <w:p w14:paraId="1576464D" w14:textId="77777777" w:rsidR="00C87650" w:rsidRPr="00C87650" w:rsidRDefault="00C87650" w:rsidP="00C87650">
            <w:pPr>
              <w:spacing w:after="0" w:line="240" w:lineRule="auto"/>
              <w:jc w:val="center"/>
              <w:rPr>
                <w:rFonts w:ascii="Times New Roman" w:eastAsia="Times New Roman" w:hAnsi="Times New Roman" w:cs="Times New Roman"/>
                <w:highlight w:val="yellow"/>
                <w:lang w:val="uk-UA"/>
              </w:rPr>
            </w:pPr>
          </w:p>
        </w:tc>
      </w:tr>
      <w:tr w:rsidR="00C87650" w:rsidRPr="00C87650" w14:paraId="7B05E3DB" w14:textId="77777777" w:rsidTr="004A3433">
        <w:tc>
          <w:tcPr>
            <w:tcW w:w="3290" w:type="dxa"/>
          </w:tcPr>
          <w:p w14:paraId="7106B223"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4. Зорянський ліцей П’ятихатської міської ради</w:t>
            </w:r>
          </w:p>
        </w:tc>
        <w:tc>
          <w:tcPr>
            <w:tcW w:w="1985" w:type="dxa"/>
          </w:tcPr>
          <w:p w14:paraId="28ECDE21"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с. Зоря</w:t>
            </w:r>
          </w:p>
          <w:p w14:paraId="221263BE"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вул. Молодіжна, 17</w:t>
            </w:r>
          </w:p>
        </w:tc>
        <w:tc>
          <w:tcPr>
            <w:tcW w:w="992" w:type="dxa"/>
          </w:tcPr>
          <w:p w14:paraId="36893C00"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2</w:t>
            </w:r>
          </w:p>
        </w:tc>
        <w:tc>
          <w:tcPr>
            <w:tcW w:w="1242" w:type="dxa"/>
          </w:tcPr>
          <w:p w14:paraId="49CFACE2"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2</w:t>
            </w:r>
          </w:p>
        </w:tc>
        <w:tc>
          <w:tcPr>
            <w:tcW w:w="884" w:type="dxa"/>
          </w:tcPr>
          <w:p w14:paraId="3F282E9F"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238</w:t>
            </w:r>
          </w:p>
        </w:tc>
        <w:tc>
          <w:tcPr>
            <w:tcW w:w="1276" w:type="dxa"/>
          </w:tcPr>
          <w:p w14:paraId="03915F69"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80%</w:t>
            </w:r>
          </w:p>
        </w:tc>
      </w:tr>
      <w:tr w:rsidR="00C87650" w:rsidRPr="00C87650" w14:paraId="275D6C68" w14:textId="77777777" w:rsidTr="004A3433">
        <w:tc>
          <w:tcPr>
            <w:tcW w:w="3290" w:type="dxa"/>
          </w:tcPr>
          <w:p w14:paraId="2C0348EA"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5. Жовтянський ліцей П’ятихатської міської ради</w:t>
            </w:r>
          </w:p>
        </w:tc>
        <w:tc>
          <w:tcPr>
            <w:tcW w:w="1985" w:type="dxa"/>
          </w:tcPr>
          <w:p w14:paraId="1510F255"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с. Жовте</w:t>
            </w:r>
          </w:p>
          <w:p w14:paraId="462D58A2"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вул. Лагідна, 1</w:t>
            </w:r>
          </w:p>
        </w:tc>
        <w:tc>
          <w:tcPr>
            <w:tcW w:w="992" w:type="dxa"/>
          </w:tcPr>
          <w:p w14:paraId="54AE09B4"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6</w:t>
            </w:r>
          </w:p>
        </w:tc>
        <w:tc>
          <w:tcPr>
            <w:tcW w:w="1242" w:type="dxa"/>
          </w:tcPr>
          <w:p w14:paraId="33B729D7"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0</w:t>
            </w:r>
          </w:p>
        </w:tc>
        <w:tc>
          <w:tcPr>
            <w:tcW w:w="884" w:type="dxa"/>
          </w:tcPr>
          <w:p w14:paraId="14CCE2B8"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127</w:t>
            </w:r>
          </w:p>
        </w:tc>
        <w:tc>
          <w:tcPr>
            <w:tcW w:w="1276" w:type="dxa"/>
          </w:tcPr>
          <w:p w14:paraId="13225682" w14:textId="77777777" w:rsidR="00C87650" w:rsidRPr="00C87650" w:rsidRDefault="00C87650" w:rsidP="00C87650">
            <w:pPr>
              <w:spacing w:after="0" w:line="240" w:lineRule="auto"/>
              <w:jc w:val="center"/>
              <w:rPr>
                <w:rFonts w:ascii="Times New Roman" w:eastAsia="Times New Roman" w:hAnsi="Times New Roman" w:cs="Times New Roman"/>
                <w:lang w:val="uk-UA"/>
              </w:rPr>
            </w:pPr>
          </w:p>
        </w:tc>
      </w:tr>
      <w:tr w:rsidR="00C87650" w:rsidRPr="00C87650" w14:paraId="6AE6F07A" w14:textId="77777777" w:rsidTr="004A3433">
        <w:tc>
          <w:tcPr>
            <w:tcW w:w="3290" w:type="dxa"/>
          </w:tcPr>
          <w:p w14:paraId="46148794"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6. Жовтоолександрівський ліцей П’ятихатської міської ради</w:t>
            </w:r>
          </w:p>
        </w:tc>
        <w:tc>
          <w:tcPr>
            <w:tcW w:w="1985" w:type="dxa"/>
          </w:tcPr>
          <w:p w14:paraId="1CA222A4"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с. Жовтоолександрівка вул. Шкільна, 3</w:t>
            </w:r>
          </w:p>
        </w:tc>
        <w:tc>
          <w:tcPr>
            <w:tcW w:w="992" w:type="dxa"/>
          </w:tcPr>
          <w:p w14:paraId="1317BA4F"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3</w:t>
            </w:r>
          </w:p>
        </w:tc>
        <w:tc>
          <w:tcPr>
            <w:tcW w:w="1242" w:type="dxa"/>
          </w:tcPr>
          <w:p w14:paraId="10531C2E"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0</w:t>
            </w:r>
          </w:p>
        </w:tc>
        <w:tc>
          <w:tcPr>
            <w:tcW w:w="884" w:type="dxa"/>
          </w:tcPr>
          <w:p w14:paraId="5F6CBC05"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207</w:t>
            </w:r>
          </w:p>
        </w:tc>
        <w:tc>
          <w:tcPr>
            <w:tcW w:w="1276" w:type="dxa"/>
          </w:tcPr>
          <w:p w14:paraId="6975E534"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100</w:t>
            </w:r>
          </w:p>
        </w:tc>
      </w:tr>
      <w:tr w:rsidR="00C87650" w:rsidRPr="00C87650" w14:paraId="55312D02" w14:textId="77777777" w:rsidTr="004A3433">
        <w:tc>
          <w:tcPr>
            <w:tcW w:w="3290" w:type="dxa"/>
          </w:tcPr>
          <w:p w14:paraId="38A46A70"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7. ВП Мирнівська гімназія ліцею «Тріумф» П’ятихатської міської ради</w:t>
            </w:r>
          </w:p>
        </w:tc>
        <w:tc>
          <w:tcPr>
            <w:tcW w:w="1985" w:type="dxa"/>
          </w:tcPr>
          <w:p w14:paraId="169416BE"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с. Мирне </w:t>
            </w:r>
          </w:p>
          <w:p w14:paraId="4A393883" w14:textId="77777777" w:rsidR="00C87650" w:rsidRPr="00C87650" w:rsidRDefault="00C87650" w:rsidP="00C87650">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вул. Богдана Хмельницького, 49</w:t>
            </w:r>
          </w:p>
        </w:tc>
        <w:tc>
          <w:tcPr>
            <w:tcW w:w="992" w:type="dxa"/>
          </w:tcPr>
          <w:p w14:paraId="1039C9FE"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1</w:t>
            </w:r>
          </w:p>
        </w:tc>
        <w:tc>
          <w:tcPr>
            <w:tcW w:w="1242" w:type="dxa"/>
          </w:tcPr>
          <w:p w14:paraId="1406C4EE"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0</w:t>
            </w:r>
          </w:p>
        </w:tc>
        <w:tc>
          <w:tcPr>
            <w:tcW w:w="884" w:type="dxa"/>
          </w:tcPr>
          <w:p w14:paraId="62BDA604"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84</w:t>
            </w:r>
          </w:p>
        </w:tc>
        <w:tc>
          <w:tcPr>
            <w:tcW w:w="1276" w:type="dxa"/>
          </w:tcPr>
          <w:p w14:paraId="2096D334" w14:textId="77777777" w:rsidR="00C87650" w:rsidRPr="00C87650" w:rsidRDefault="00C87650" w:rsidP="00C87650">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33</w:t>
            </w:r>
          </w:p>
        </w:tc>
      </w:tr>
    </w:tbl>
    <w:p w14:paraId="26BE4D27" w14:textId="77777777" w:rsidR="00C87650" w:rsidRDefault="00C87650" w:rsidP="00E57FCB">
      <w:pPr>
        <w:spacing w:after="0" w:line="240" w:lineRule="auto"/>
        <w:ind w:firstLine="709"/>
        <w:jc w:val="both"/>
        <w:rPr>
          <w:rFonts w:ascii="Times New Roman" w:eastAsia="Times New Roman" w:hAnsi="Times New Roman" w:cs="Times New Roman"/>
          <w:sz w:val="28"/>
          <w:szCs w:val="28"/>
          <w:lang w:val="uk-UA"/>
        </w:rPr>
      </w:pPr>
    </w:p>
    <w:p w14:paraId="322A3D17" w14:textId="77777777" w:rsidR="00C87650" w:rsidRDefault="00C87650" w:rsidP="00E57FCB">
      <w:pPr>
        <w:spacing w:after="0" w:line="240" w:lineRule="auto"/>
        <w:ind w:firstLine="709"/>
        <w:jc w:val="both"/>
        <w:rPr>
          <w:rFonts w:ascii="Times New Roman" w:eastAsia="Times New Roman" w:hAnsi="Times New Roman" w:cs="Times New Roman"/>
          <w:sz w:val="28"/>
          <w:szCs w:val="28"/>
          <w:lang w:val="uk-UA"/>
        </w:rPr>
      </w:pPr>
    </w:p>
    <w:p w14:paraId="268BBC0C" w14:textId="3FF497A2" w:rsidR="008938A1" w:rsidRDefault="00F45F3E" w:rsidP="008938A1">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769FE" w:rsidRPr="00A769FE">
        <w:rPr>
          <w:rFonts w:ascii="Times New Roman" w:hAnsi="Times New Roman"/>
          <w:sz w:val="28"/>
          <w:szCs w:val="28"/>
          <w:lang w:val="uk-UA"/>
        </w:rPr>
        <w:t>За</w:t>
      </w:r>
      <w:r w:rsidRPr="00A769FE">
        <w:rPr>
          <w:rFonts w:ascii="Times New Roman" w:eastAsia="Times New Roman" w:hAnsi="Times New Roman" w:cs="Times New Roman"/>
          <w:sz w:val="28"/>
          <w:szCs w:val="28"/>
          <w:lang w:val="uk-UA"/>
        </w:rPr>
        <w:t xml:space="preserve">  </w:t>
      </w:r>
      <w:r w:rsidR="00A769FE" w:rsidRPr="00A769FE">
        <w:rPr>
          <w:rFonts w:ascii="Times New Roman" w:eastAsia="Times New Roman" w:hAnsi="Times New Roman" w:cs="Times New Roman"/>
          <w:sz w:val="28"/>
          <w:szCs w:val="28"/>
          <w:lang w:val="uk-UA"/>
        </w:rPr>
        <w:t>Програм</w:t>
      </w:r>
      <w:r w:rsidR="00A769FE" w:rsidRPr="00A769FE">
        <w:rPr>
          <w:rFonts w:ascii="Times New Roman" w:hAnsi="Times New Roman"/>
          <w:sz w:val="28"/>
          <w:szCs w:val="28"/>
          <w:lang w:val="uk-UA"/>
        </w:rPr>
        <w:t>ою</w:t>
      </w:r>
      <w:r w:rsidR="00A769FE" w:rsidRPr="00A769FE">
        <w:rPr>
          <w:rFonts w:ascii="Times New Roman" w:eastAsia="Times New Roman" w:hAnsi="Times New Roman" w:cs="Times New Roman"/>
          <w:sz w:val="28"/>
          <w:szCs w:val="28"/>
          <w:lang w:val="uk-UA"/>
        </w:rPr>
        <w:t xml:space="preserve"> </w:t>
      </w:r>
      <w:r w:rsidR="00A769FE" w:rsidRPr="00A769FE">
        <w:rPr>
          <w:rFonts w:ascii="Times New Roman" w:eastAsia="Times New Roman" w:hAnsi="Times New Roman" w:cs="Times New Roman"/>
          <w:b/>
          <w:bCs/>
          <w:i/>
          <w:iCs/>
          <w:sz w:val="28"/>
          <w:szCs w:val="28"/>
          <w:lang w:val="uk-UA"/>
        </w:rPr>
        <w:t>«Освіта П’ятихатщини на 2023-2027 роки»</w:t>
      </w:r>
      <w:r w:rsidR="006F5E28" w:rsidRPr="00A769FE">
        <w:rPr>
          <w:rFonts w:ascii="Times New Roman" w:eastAsia="Times New Roman" w:hAnsi="Times New Roman" w:cs="Times New Roman"/>
          <w:sz w:val="28"/>
          <w:szCs w:val="28"/>
          <w:lang w:val="uk-UA"/>
        </w:rPr>
        <w:t xml:space="preserve"> </w:t>
      </w:r>
      <w:r w:rsidR="008938A1">
        <w:rPr>
          <w:rFonts w:ascii="Times New Roman" w:eastAsia="Times New Roman" w:hAnsi="Times New Roman" w:cs="Times New Roman"/>
          <w:sz w:val="28"/>
          <w:szCs w:val="28"/>
          <w:lang w:val="uk-UA"/>
        </w:rPr>
        <w:t xml:space="preserve">видатки місцевого бюджету за 10 місяців 2024 року склати </w:t>
      </w:r>
      <w:r w:rsidR="002F2DDD" w:rsidRPr="002F2DDD">
        <w:rPr>
          <w:rFonts w:ascii="Times New Roman" w:eastAsia="Times New Roman" w:hAnsi="Times New Roman" w:cs="Times New Roman"/>
          <w:b/>
          <w:bCs/>
          <w:sz w:val="28"/>
          <w:szCs w:val="28"/>
          <w:lang w:val="uk-UA"/>
        </w:rPr>
        <w:t>6265,763</w:t>
      </w:r>
      <w:r w:rsidR="008938A1">
        <w:rPr>
          <w:rFonts w:ascii="Times New Roman" w:eastAsia="Times New Roman" w:hAnsi="Times New Roman" w:cs="Times New Roman"/>
          <w:sz w:val="28"/>
          <w:szCs w:val="28"/>
          <w:lang w:val="uk-UA"/>
        </w:rPr>
        <w:t>тис.грн та зокрема були спрямовані на:</w:t>
      </w:r>
      <w:r w:rsidR="006F5E28" w:rsidRPr="00A769FE">
        <w:rPr>
          <w:rFonts w:ascii="Times New Roman" w:eastAsia="Times New Roman" w:hAnsi="Times New Roman" w:cs="Times New Roman"/>
          <w:sz w:val="28"/>
          <w:szCs w:val="28"/>
          <w:lang w:val="uk-UA"/>
        </w:rPr>
        <w:t xml:space="preserve">   </w:t>
      </w:r>
    </w:p>
    <w:p w14:paraId="3C90F595" w14:textId="1AE39C3A" w:rsidR="008938A1" w:rsidRPr="008938A1" w:rsidRDefault="008938A1" w:rsidP="00F3798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37989">
        <w:rPr>
          <w:rFonts w:ascii="Times New Roman" w:eastAsia="Times New Roman" w:hAnsi="Times New Roman" w:cs="Times New Roman"/>
          <w:i/>
          <w:iCs/>
          <w:sz w:val="28"/>
          <w:szCs w:val="28"/>
          <w:lang w:val="uk-UA" w:eastAsia="ru-RU"/>
        </w:rPr>
        <w:t>надання дошкільної освіти</w:t>
      </w:r>
      <w:r>
        <w:rPr>
          <w:rFonts w:ascii="Times New Roman" w:eastAsia="Times New Roman" w:hAnsi="Times New Roman" w:cs="Times New Roman"/>
          <w:sz w:val="28"/>
          <w:szCs w:val="28"/>
          <w:lang w:val="uk-UA" w:eastAsia="ru-RU"/>
        </w:rPr>
        <w:t xml:space="preserve"> в сумі 80,190тис.грн (придбання ПММ для генераторів та поко</w:t>
      </w:r>
      <w:r w:rsidR="00DB1D0F">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у тра</w:t>
      </w:r>
      <w:r w:rsidR="00DB1D0F">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и та на проведення медичного огляду працівників); </w:t>
      </w:r>
    </w:p>
    <w:p w14:paraId="5EF01DEE" w14:textId="1A67166B" w:rsidR="00DB1D0F" w:rsidRPr="008938A1" w:rsidRDefault="008938A1" w:rsidP="00F3798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37989">
        <w:rPr>
          <w:rFonts w:ascii="Times New Roman" w:eastAsia="Times New Roman" w:hAnsi="Times New Roman" w:cs="Times New Roman"/>
          <w:i/>
          <w:iCs/>
          <w:sz w:val="28"/>
          <w:szCs w:val="28"/>
          <w:lang w:val="uk-UA" w:eastAsia="ru-RU"/>
        </w:rPr>
        <w:t>надання загальної середньої освіти</w:t>
      </w:r>
      <w:r w:rsidRPr="008938A1">
        <w:rPr>
          <w:rFonts w:ascii="Times New Roman" w:eastAsia="Times New Roman" w:hAnsi="Times New Roman" w:cs="Times New Roman"/>
          <w:sz w:val="28"/>
          <w:szCs w:val="28"/>
          <w:lang w:val="uk-UA" w:eastAsia="ru-RU"/>
        </w:rPr>
        <w:t xml:space="preserve"> закладами загальної середньої освіти</w:t>
      </w:r>
      <w:r>
        <w:rPr>
          <w:rFonts w:ascii="Times New Roman" w:eastAsia="Times New Roman" w:hAnsi="Times New Roman" w:cs="Times New Roman"/>
          <w:sz w:val="28"/>
          <w:szCs w:val="28"/>
          <w:lang w:val="uk-UA" w:eastAsia="ru-RU"/>
        </w:rPr>
        <w:t xml:space="preserve"> на </w:t>
      </w:r>
      <w:r w:rsidR="00DB1D0F">
        <w:rPr>
          <w:rFonts w:ascii="Times New Roman" w:eastAsia="Times New Roman" w:hAnsi="Times New Roman" w:cs="Times New Roman"/>
          <w:sz w:val="28"/>
          <w:szCs w:val="28"/>
          <w:lang w:val="uk-UA" w:eastAsia="ru-RU"/>
        </w:rPr>
        <w:t>загальну суму 2868,351тис.грн (</w:t>
      </w:r>
      <w:r>
        <w:rPr>
          <w:rFonts w:ascii="Times New Roman" w:eastAsia="Times New Roman" w:hAnsi="Times New Roman" w:cs="Times New Roman"/>
          <w:sz w:val="28"/>
          <w:szCs w:val="28"/>
          <w:lang w:val="uk-UA" w:eastAsia="ru-RU"/>
        </w:rPr>
        <w:t xml:space="preserve"> </w:t>
      </w:r>
      <w:r w:rsidR="00DB1D0F">
        <w:rPr>
          <w:rFonts w:ascii="Times New Roman" w:eastAsia="Times New Roman" w:hAnsi="Times New Roman" w:cs="Times New Roman"/>
          <w:sz w:val="28"/>
          <w:szCs w:val="28"/>
          <w:lang w:val="uk-UA" w:eastAsia="ru-RU"/>
        </w:rPr>
        <w:t>придбання ПММ для генераторів та покосу трави – 1101,172тис.грн</w:t>
      </w:r>
      <w:r w:rsidR="001A023B">
        <w:rPr>
          <w:rFonts w:ascii="Times New Roman" w:eastAsia="Times New Roman" w:hAnsi="Times New Roman" w:cs="Times New Roman"/>
          <w:sz w:val="28"/>
          <w:szCs w:val="28"/>
          <w:lang w:val="uk-UA" w:eastAsia="ru-RU"/>
        </w:rPr>
        <w:t>;</w:t>
      </w:r>
      <w:r w:rsidR="00DB1D0F" w:rsidRPr="00DB1D0F">
        <w:rPr>
          <w:rFonts w:ascii="Times New Roman" w:eastAsia="Times New Roman" w:hAnsi="Times New Roman" w:cs="Times New Roman"/>
          <w:sz w:val="28"/>
          <w:szCs w:val="28"/>
          <w:lang w:val="uk-UA" w:eastAsia="ru-RU"/>
        </w:rPr>
        <w:t xml:space="preserve"> </w:t>
      </w:r>
      <w:r w:rsidR="00DB1D0F" w:rsidRPr="008938A1">
        <w:rPr>
          <w:rFonts w:ascii="Times New Roman" w:eastAsia="Times New Roman" w:hAnsi="Times New Roman" w:cs="Times New Roman"/>
          <w:sz w:val="28"/>
          <w:szCs w:val="28"/>
          <w:lang w:val="uk-UA" w:eastAsia="ru-RU"/>
        </w:rPr>
        <w:t>забезпечення безкоштовним харчуванням учнів 1-4 кл</w:t>
      </w:r>
      <w:r w:rsidR="00DB1D0F">
        <w:rPr>
          <w:rFonts w:ascii="Times New Roman" w:eastAsia="Times New Roman" w:hAnsi="Times New Roman" w:cs="Times New Roman"/>
          <w:sz w:val="28"/>
          <w:szCs w:val="28"/>
          <w:lang w:val="uk-UA" w:eastAsia="ru-RU"/>
        </w:rPr>
        <w:t xml:space="preserve">. та </w:t>
      </w:r>
      <w:r w:rsidR="00DB1D0F" w:rsidRPr="008938A1">
        <w:rPr>
          <w:rFonts w:ascii="Times New Roman" w:eastAsia="Times New Roman" w:hAnsi="Times New Roman" w:cs="Times New Roman"/>
          <w:sz w:val="28"/>
          <w:szCs w:val="28"/>
          <w:lang w:val="uk-UA" w:eastAsia="ru-RU"/>
        </w:rPr>
        <w:t xml:space="preserve"> учнів 5-11 кл. пільгової категорії – 952</w:t>
      </w:r>
      <w:r w:rsidR="00DB1D0F">
        <w:rPr>
          <w:rFonts w:ascii="Times New Roman" w:eastAsia="Times New Roman" w:hAnsi="Times New Roman" w:cs="Times New Roman"/>
          <w:sz w:val="28"/>
          <w:szCs w:val="28"/>
          <w:lang w:val="uk-UA" w:eastAsia="ru-RU"/>
        </w:rPr>
        <w:t>,</w:t>
      </w:r>
      <w:r w:rsidR="00DB1D0F" w:rsidRPr="008938A1">
        <w:rPr>
          <w:rFonts w:ascii="Times New Roman" w:eastAsia="Times New Roman" w:hAnsi="Times New Roman" w:cs="Times New Roman"/>
          <w:sz w:val="28"/>
          <w:szCs w:val="28"/>
          <w:lang w:val="uk-UA" w:eastAsia="ru-RU"/>
        </w:rPr>
        <w:t>46</w:t>
      </w:r>
      <w:r w:rsidR="00DB1D0F">
        <w:rPr>
          <w:rFonts w:ascii="Times New Roman" w:eastAsia="Times New Roman" w:hAnsi="Times New Roman" w:cs="Times New Roman"/>
          <w:sz w:val="28"/>
          <w:szCs w:val="28"/>
          <w:lang w:val="uk-UA" w:eastAsia="ru-RU"/>
        </w:rPr>
        <w:t>9тис.</w:t>
      </w:r>
      <w:r w:rsidR="00DB1D0F" w:rsidRPr="008938A1">
        <w:rPr>
          <w:rFonts w:ascii="Times New Roman" w:eastAsia="Times New Roman" w:hAnsi="Times New Roman" w:cs="Times New Roman"/>
          <w:sz w:val="28"/>
          <w:szCs w:val="28"/>
          <w:lang w:val="uk-UA" w:eastAsia="ru-RU"/>
        </w:rPr>
        <w:t>грн</w:t>
      </w:r>
      <w:r w:rsidR="001A023B">
        <w:rPr>
          <w:rFonts w:ascii="Times New Roman" w:eastAsia="Times New Roman" w:hAnsi="Times New Roman" w:cs="Times New Roman"/>
          <w:sz w:val="28"/>
          <w:szCs w:val="28"/>
          <w:lang w:val="uk-UA" w:eastAsia="ru-RU"/>
        </w:rPr>
        <w:t>;</w:t>
      </w:r>
      <w:r w:rsidR="00DB1D0F" w:rsidRPr="00DB1D0F">
        <w:rPr>
          <w:rFonts w:ascii="Times New Roman" w:eastAsia="Times New Roman" w:hAnsi="Times New Roman" w:cs="Times New Roman"/>
          <w:sz w:val="28"/>
          <w:szCs w:val="28"/>
          <w:lang w:val="uk-UA" w:eastAsia="ru-RU"/>
        </w:rPr>
        <w:t xml:space="preserve"> </w:t>
      </w:r>
      <w:r w:rsidR="00DB1D0F" w:rsidRPr="008938A1">
        <w:rPr>
          <w:rFonts w:ascii="Times New Roman" w:eastAsia="Times New Roman" w:hAnsi="Times New Roman" w:cs="Times New Roman"/>
          <w:sz w:val="28"/>
          <w:szCs w:val="28"/>
          <w:lang w:val="uk-UA" w:eastAsia="ru-RU"/>
        </w:rPr>
        <w:t>забезпечення безкоштовною шкільною та спортивною формою</w:t>
      </w:r>
      <w:r w:rsidR="00DB1D0F">
        <w:rPr>
          <w:rFonts w:ascii="Times New Roman" w:eastAsia="Times New Roman" w:hAnsi="Times New Roman" w:cs="Times New Roman"/>
          <w:sz w:val="28"/>
          <w:szCs w:val="28"/>
          <w:lang w:val="uk-UA" w:eastAsia="ru-RU"/>
        </w:rPr>
        <w:t xml:space="preserve"> учнів пільгової категорії </w:t>
      </w:r>
      <w:r w:rsidR="00DB1D0F" w:rsidRPr="008938A1">
        <w:rPr>
          <w:rFonts w:ascii="Times New Roman" w:eastAsia="Times New Roman" w:hAnsi="Times New Roman" w:cs="Times New Roman"/>
          <w:sz w:val="28"/>
          <w:szCs w:val="28"/>
          <w:lang w:val="uk-UA" w:eastAsia="ru-RU"/>
        </w:rPr>
        <w:t xml:space="preserve"> – </w:t>
      </w:r>
      <w:r w:rsidR="00DB1D0F" w:rsidRPr="008938A1">
        <w:rPr>
          <w:rFonts w:ascii="Times New Roman" w:eastAsia="Times New Roman" w:hAnsi="Times New Roman" w:cs="Times New Roman"/>
          <w:sz w:val="28"/>
          <w:szCs w:val="28"/>
          <w:lang w:val="uk-UA" w:eastAsia="ru-RU"/>
        </w:rPr>
        <w:lastRenderedPageBreak/>
        <w:t>56</w:t>
      </w:r>
      <w:r w:rsidR="00DB1D0F">
        <w:rPr>
          <w:rFonts w:ascii="Times New Roman" w:eastAsia="Times New Roman" w:hAnsi="Times New Roman" w:cs="Times New Roman"/>
          <w:sz w:val="28"/>
          <w:szCs w:val="28"/>
          <w:lang w:val="uk-UA" w:eastAsia="ru-RU"/>
        </w:rPr>
        <w:t>,</w:t>
      </w:r>
      <w:r w:rsidR="00DB1D0F" w:rsidRPr="008938A1">
        <w:rPr>
          <w:rFonts w:ascii="Times New Roman" w:eastAsia="Times New Roman" w:hAnsi="Times New Roman" w:cs="Times New Roman"/>
          <w:sz w:val="28"/>
          <w:szCs w:val="28"/>
          <w:lang w:val="uk-UA" w:eastAsia="ru-RU"/>
        </w:rPr>
        <w:t>170</w:t>
      </w:r>
      <w:r w:rsidR="00DB1D0F">
        <w:rPr>
          <w:rFonts w:ascii="Times New Roman" w:eastAsia="Times New Roman" w:hAnsi="Times New Roman" w:cs="Times New Roman"/>
          <w:sz w:val="28"/>
          <w:szCs w:val="28"/>
          <w:lang w:val="uk-UA" w:eastAsia="ru-RU"/>
        </w:rPr>
        <w:t>тис.</w:t>
      </w:r>
      <w:r w:rsidR="00DB1D0F" w:rsidRPr="008938A1">
        <w:rPr>
          <w:rFonts w:ascii="Times New Roman" w:eastAsia="Times New Roman" w:hAnsi="Times New Roman" w:cs="Times New Roman"/>
          <w:sz w:val="28"/>
          <w:szCs w:val="28"/>
          <w:lang w:val="uk-UA" w:eastAsia="ru-RU"/>
        </w:rPr>
        <w:t>грн</w:t>
      </w:r>
      <w:r w:rsidR="001A023B">
        <w:rPr>
          <w:rFonts w:ascii="Times New Roman" w:eastAsia="Times New Roman" w:hAnsi="Times New Roman" w:cs="Times New Roman"/>
          <w:sz w:val="28"/>
          <w:szCs w:val="28"/>
          <w:lang w:val="uk-UA" w:eastAsia="ru-RU"/>
        </w:rPr>
        <w:t>;</w:t>
      </w:r>
      <w:r w:rsidR="00DB1D0F" w:rsidRPr="00DB1D0F">
        <w:rPr>
          <w:rFonts w:ascii="Times New Roman" w:eastAsia="Times New Roman" w:hAnsi="Times New Roman" w:cs="Times New Roman"/>
          <w:sz w:val="28"/>
          <w:szCs w:val="28"/>
          <w:lang w:val="uk-UA" w:eastAsia="ru-RU"/>
        </w:rPr>
        <w:t xml:space="preserve"> </w:t>
      </w:r>
      <w:r w:rsidR="00DB1D0F" w:rsidRPr="008938A1">
        <w:rPr>
          <w:rFonts w:ascii="Times New Roman" w:eastAsia="Times New Roman" w:hAnsi="Times New Roman" w:cs="Times New Roman"/>
          <w:sz w:val="28"/>
          <w:szCs w:val="28"/>
          <w:lang w:val="uk-UA" w:eastAsia="ru-RU"/>
        </w:rPr>
        <w:t>ремонт шкільних автобусів – 337</w:t>
      </w:r>
      <w:r w:rsidR="00DB1D0F">
        <w:rPr>
          <w:rFonts w:ascii="Times New Roman" w:eastAsia="Times New Roman" w:hAnsi="Times New Roman" w:cs="Times New Roman"/>
          <w:sz w:val="28"/>
          <w:szCs w:val="28"/>
          <w:lang w:val="uk-UA" w:eastAsia="ru-RU"/>
        </w:rPr>
        <w:t>,</w:t>
      </w:r>
      <w:r w:rsidR="00DB1D0F" w:rsidRPr="008938A1">
        <w:rPr>
          <w:rFonts w:ascii="Times New Roman" w:eastAsia="Times New Roman" w:hAnsi="Times New Roman" w:cs="Times New Roman"/>
          <w:sz w:val="28"/>
          <w:szCs w:val="28"/>
          <w:lang w:val="uk-UA" w:eastAsia="ru-RU"/>
        </w:rPr>
        <w:t>274</w:t>
      </w:r>
      <w:r w:rsidR="00DB1D0F">
        <w:rPr>
          <w:rFonts w:ascii="Times New Roman" w:eastAsia="Times New Roman" w:hAnsi="Times New Roman" w:cs="Times New Roman"/>
          <w:sz w:val="28"/>
          <w:szCs w:val="28"/>
          <w:lang w:val="uk-UA" w:eastAsia="ru-RU"/>
        </w:rPr>
        <w:t>тис.</w:t>
      </w:r>
      <w:r w:rsidR="00DB1D0F" w:rsidRPr="008938A1">
        <w:rPr>
          <w:rFonts w:ascii="Times New Roman" w:eastAsia="Times New Roman" w:hAnsi="Times New Roman" w:cs="Times New Roman"/>
          <w:sz w:val="28"/>
          <w:szCs w:val="28"/>
          <w:lang w:val="uk-UA" w:eastAsia="ru-RU"/>
        </w:rPr>
        <w:t>грн</w:t>
      </w:r>
      <w:r w:rsidR="00DB1D0F">
        <w:rPr>
          <w:rFonts w:ascii="Times New Roman" w:eastAsia="Times New Roman" w:hAnsi="Times New Roman" w:cs="Times New Roman"/>
          <w:sz w:val="28"/>
          <w:szCs w:val="28"/>
          <w:lang w:val="uk-UA" w:eastAsia="ru-RU"/>
        </w:rPr>
        <w:t xml:space="preserve">, їх технічне обслуговування </w:t>
      </w:r>
      <w:r w:rsidR="00DB1D0F" w:rsidRPr="008938A1">
        <w:rPr>
          <w:rFonts w:ascii="Times New Roman" w:eastAsia="Times New Roman" w:hAnsi="Times New Roman" w:cs="Times New Roman"/>
          <w:sz w:val="28"/>
          <w:szCs w:val="28"/>
          <w:lang w:val="uk-UA" w:eastAsia="ru-RU"/>
        </w:rPr>
        <w:t xml:space="preserve"> та страховка – 38</w:t>
      </w:r>
      <w:r w:rsidR="00184D78">
        <w:rPr>
          <w:rFonts w:ascii="Times New Roman" w:eastAsia="Times New Roman" w:hAnsi="Times New Roman" w:cs="Times New Roman"/>
          <w:sz w:val="28"/>
          <w:szCs w:val="28"/>
          <w:lang w:val="uk-UA" w:eastAsia="ru-RU"/>
        </w:rPr>
        <w:t>,</w:t>
      </w:r>
      <w:r w:rsidR="00DB1D0F" w:rsidRPr="008938A1">
        <w:rPr>
          <w:rFonts w:ascii="Times New Roman" w:eastAsia="Times New Roman" w:hAnsi="Times New Roman" w:cs="Times New Roman"/>
          <w:sz w:val="28"/>
          <w:szCs w:val="28"/>
          <w:lang w:val="uk-UA" w:eastAsia="ru-RU"/>
        </w:rPr>
        <w:t>346</w:t>
      </w:r>
      <w:r w:rsidR="00184D78">
        <w:rPr>
          <w:rFonts w:ascii="Times New Roman" w:eastAsia="Times New Roman" w:hAnsi="Times New Roman" w:cs="Times New Roman"/>
          <w:sz w:val="28"/>
          <w:szCs w:val="28"/>
          <w:lang w:val="uk-UA" w:eastAsia="ru-RU"/>
        </w:rPr>
        <w:t>тис.</w:t>
      </w:r>
      <w:r w:rsidR="00DB1D0F" w:rsidRPr="008938A1">
        <w:rPr>
          <w:rFonts w:ascii="Times New Roman" w:eastAsia="Times New Roman" w:hAnsi="Times New Roman" w:cs="Times New Roman"/>
          <w:sz w:val="28"/>
          <w:szCs w:val="28"/>
          <w:lang w:val="uk-UA" w:eastAsia="ru-RU"/>
        </w:rPr>
        <w:t>грн</w:t>
      </w:r>
      <w:r w:rsidR="001A023B">
        <w:rPr>
          <w:rFonts w:ascii="Times New Roman" w:eastAsia="Times New Roman" w:hAnsi="Times New Roman" w:cs="Times New Roman"/>
          <w:sz w:val="28"/>
          <w:szCs w:val="28"/>
          <w:lang w:val="uk-UA" w:eastAsia="ru-RU"/>
        </w:rPr>
        <w:t xml:space="preserve">, </w:t>
      </w:r>
      <w:r w:rsidR="00184D78" w:rsidRPr="008938A1">
        <w:rPr>
          <w:rFonts w:ascii="Times New Roman" w:eastAsia="Times New Roman" w:hAnsi="Times New Roman" w:cs="Times New Roman"/>
          <w:sz w:val="28"/>
          <w:szCs w:val="28"/>
          <w:lang w:val="uk-UA" w:eastAsia="ru-RU"/>
        </w:rPr>
        <w:t>збереження автотранспорту – 201</w:t>
      </w:r>
      <w:r w:rsidR="001A023B">
        <w:rPr>
          <w:rFonts w:ascii="Times New Roman" w:eastAsia="Times New Roman" w:hAnsi="Times New Roman" w:cs="Times New Roman"/>
          <w:sz w:val="28"/>
          <w:szCs w:val="28"/>
          <w:lang w:val="uk-UA" w:eastAsia="ru-RU"/>
        </w:rPr>
        <w:t>,</w:t>
      </w:r>
      <w:r w:rsidR="00184D78" w:rsidRPr="008938A1">
        <w:rPr>
          <w:rFonts w:ascii="Times New Roman" w:eastAsia="Times New Roman" w:hAnsi="Times New Roman" w:cs="Times New Roman"/>
          <w:sz w:val="28"/>
          <w:szCs w:val="28"/>
          <w:lang w:val="uk-UA" w:eastAsia="ru-RU"/>
        </w:rPr>
        <w:t>530</w:t>
      </w:r>
      <w:r w:rsidR="001A023B">
        <w:rPr>
          <w:rFonts w:ascii="Times New Roman" w:eastAsia="Times New Roman" w:hAnsi="Times New Roman" w:cs="Times New Roman"/>
          <w:sz w:val="28"/>
          <w:szCs w:val="28"/>
          <w:lang w:val="uk-UA" w:eastAsia="ru-RU"/>
        </w:rPr>
        <w:t>тис.</w:t>
      </w:r>
      <w:r w:rsidR="00184D78" w:rsidRPr="008938A1">
        <w:rPr>
          <w:rFonts w:ascii="Times New Roman" w:eastAsia="Times New Roman" w:hAnsi="Times New Roman" w:cs="Times New Roman"/>
          <w:sz w:val="28"/>
          <w:szCs w:val="28"/>
          <w:lang w:val="uk-UA" w:eastAsia="ru-RU"/>
        </w:rPr>
        <w:t>грн</w:t>
      </w:r>
      <w:r w:rsidR="001A023B">
        <w:rPr>
          <w:rFonts w:ascii="Times New Roman" w:eastAsia="Times New Roman" w:hAnsi="Times New Roman" w:cs="Times New Roman"/>
          <w:sz w:val="28"/>
          <w:szCs w:val="28"/>
          <w:lang w:val="uk-UA" w:eastAsia="ru-RU"/>
        </w:rPr>
        <w:t>;</w:t>
      </w:r>
      <w:r w:rsidR="001A023B" w:rsidRPr="001A023B">
        <w:rPr>
          <w:rFonts w:ascii="Times New Roman" w:eastAsia="Times New Roman" w:hAnsi="Times New Roman" w:cs="Times New Roman"/>
          <w:sz w:val="28"/>
          <w:szCs w:val="28"/>
          <w:lang w:val="uk-UA" w:eastAsia="ru-RU"/>
        </w:rPr>
        <w:t xml:space="preserve"> </w:t>
      </w:r>
      <w:r w:rsidR="001A023B" w:rsidRPr="008938A1">
        <w:rPr>
          <w:rFonts w:ascii="Times New Roman" w:eastAsia="Times New Roman" w:hAnsi="Times New Roman" w:cs="Times New Roman"/>
          <w:sz w:val="28"/>
          <w:szCs w:val="28"/>
          <w:lang w:val="uk-UA" w:eastAsia="ru-RU"/>
        </w:rPr>
        <w:t>медичний огляд – 178</w:t>
      </w:r>
      <w:r w:rsidR="001A023B">
        <w:rPr>
          <w:rFonts w:ascii="Times New Roman" w:eastAsia="Times New Roman" w:hAnsi="Times New Roman" w:cs="Times New Roman"/>
          <w:sz w:val="28"/>
          <w:szCs w:val="28"/>
          <w:lang w:val="uk-UA" w:eastAsia="ru-RU"/>
        </w:rPr>
        <w:t>,</w:t>
      </w:r>
      <w:r w:rsidR="001A023B" w:rsidRPr="008938A1">
        <w:rPr>
          <w:rFonts w:ascii="Times New Roman" w:eastAsia="Times New Roman" w:hAnsi="Times New Roman" w:cs="Times New Roman"/>
          <w:sz w:val="28"/>
          <w:szCs w:val="28"/>
          <w:lang w:val="uk-UA" w:eastAsia="ru-RU"/>
        </w:rPr>
        <w:t>71</w:t>
      </w:r>
      <w:r w:rsidR="001A023B">
        <w:rPr>
          <w:rFonts w:ascii="Times New Roman" w:eastAsia="Times New Roman" w:hAnsi="Times New Roman" w:cs="Times New Roman"/>
          <w:sz w:val="28"/>
          <w:szCs w:val="28"/>
          <w:lang w:val="uk-UA" w:eastAsia="ru-RU"/>
        </w:rPr>
        <w:t>6тис.</w:t>
      </w:r>
      <w:r w:rsidR="001A023B" w:rsidRPr="008938A1">
        <w:rPr>
          <w:rFonts w:ascii="Times New Roman" w:eastAsia="Times New Roman" w:hAnsi="Times New Roman" w:cs="Times New Roman"/>
          <w:sz w:val="28"/>
          <w:szCs w:val="28"/>
          <w:lang w:val="uk-UA" w:eastAsia="ru-RU"/>
        </w:rPr>
        <w:t>грн</w:t>
      </w:r>
      <w:r w:rsidR="001A023B">
        <w:rPr>
          <w:rFonts w:ascii="Times New Roman" w:eastAsia="Times New Roman" w:hAnsi="Times New Roman" w:cs="Times New Roman"/>
          <w:sz w:val="28"/>
          <w:szCs w:val="28"/>
          <w:lang w:val="uk-UA" w:eastAsia="ru-RU"/>
        </w:rPr>
        <w:t>;</w:t>
      </w:r>
      <w:r w:rsidR="001A023B" w:rsidRPr="001A023B">
        <w:rPr>
          <w:rFonts w:ascii="Times New Roman" w:eastAsia="Times New Roman" w:hAnsi="Times New Roman" w:cs="Times New Roman"/>
          <w:sz w:val="28"/>
          <w:szCs w:val="28"/>
          <w:lang w:val="uk-UA" w:eastAsia="ru-RU"/>
        </w:rPr>
        <w:t xml:space="preserve"> </w:t>
      </w:r>
      <w:r w:rsidR="001A023B" w:rsidRPr="008938A1">
        <w:rPr>
          <w:rFonts w:ascii="Times New Roman" w:eastAsia="Times New Roman" w:hAnsi="Times New Roman" w:cs="Times New Roman"/>
          <w:sz w:val="28"/>
          <w:szCs w:val="28"/>
          <w:lang w:val="uk-UA" w:eastAsia="ru-RU"/>
        </w:rPr>
        <w:t xml:space="preserve">обслуговування </w:t>
      </w:r>
      <w:r w:rsidR="001A023B" w:rsidRPr="008938A1">
        <w:rPr>
          <w:rFonts w:ascii="Times New Roman" w:eastAsia="Times New Roman" w:hAnsi="Times New Roman" w:cs="Times New Roman"/>
          <w:sz w:val="28"/>
          <w:szCs w:val="28"/>
          <w:lang w:val="en-US" w:eastAsia="ru-RU"/>
        </w:rPr>
        <w:t>GPS</w:t>
      </w:r>
      <w:r w:rsidR="001A023B" w:rsidRPr="008938A1">
        <w:rPr>
          <w:rFonts w:ascii="Times New Roman" w:eastAsia="Times New Roman" w:hAnsi="Times New Roman" w:cs="Times New Roman"/>
          <w:sz w:val="28"/>
          <w:szCs w:val="28"/>
          <w:lang w:val="uk-UA" w:eastAsia="ru-RU"/>
        </w:rPr>
        <w:t>-приладів</w:t>
      </w:r>
      <w:r w:rsidR="001A023B">
        <w:rPr>
          <w:rFonts w:ascii="Times New Roman" w:eastAsia="Times New Roman" w:hAnsi="Times New Roman" w:cs="Times New Roman"/>
          <w:sz w:val="28"/>
          <w:szCs w:val="28"/>
          <w:lang w:val="uk-UA" w:eastAsia="ru-RU"/>
        </w:rPr>
        <w:t xml:space="preserve"> – 2,674тис.грн); </w:t>
      </w:r>
    </w:p>
    <w:p w14:paraId="380721E3" w14:textId="4F4EFFB4" w:rsidR="008938A1" w:rsidRPr="008938A1" w:rsidRDefault="001A023B" w:rsidP="00F3798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37989">
        <w:rPr>
          <w:rFonts w:ascii="Times New Roman" w:eastAsia="Times New Roman" w:hAnsi="Times New Roman" w:cs="Times New Roman"/>
          <w:i/>
          <w:iCs/>
          <w:sz w:val="28"/>
          <w:szCs w:val="28"/>
          <w:lang w:val="uk-UA" w:eastAsia="ru-RU"/>
        </w:rPr>
        <w:t>з</w:t>
      </w:r>
      <w:r w:rsidR="008938A1" w:rsidRPr="00F37989">
        <w:rPr>
          <w:rFonts w:ascii="Times New Roman" w:eastAsia="Times New Roman" w:hAnsi="Times New Roman" w:cs="Times New Roman"/>
          <w:i/>
          <w:iCs/>
          <w:sz w:val="28"/>
          <w:szCs w:val="28"/>
          <w:lang w:val="uk-UA" w:eastAsia="ru-RU"/>
        </w:rPr>
        <w:t>абезпечення діяльності інших закладів у сфері освіти</w:t>
      </w:r>
      <w:r>
        <w:rPr>
          <w:rFonts w:ascii="Times New Roman" w:eastAsia="Times New Roman" w:hAnsi="Times New Roman" w:cs="Times New Roman"/>
          <w:sz w:val="28"/>
          <w:szCs w:val="28"/>
          <w:lang w:val="uk-UA" w:eastAsia="ru-RU"/>
        </w:rPr>
        <w:t xml:space="preserve"> – 3285,959тис.грн (ц</w:t>
      </w:r>
      <w:r w:rsidR="008938A1" w:rsidRPr="008938A1">
        <w:rPr>
          <w:rFonts w:ascii="Times New Roman" w:eastAsia="Times New Roman" w:hAnsi="Times New Roman" w:cs="Times New Roman"/>
          <w:sz w:val="28"/>
          <w:szCs w:val="28"/>
          <w:lang w:val="uk-UA" w:eastAsia="ru-RU"/>
        </w:rPr>
        <w:t>ентралізована бухгалтерія</w:t>
      </w:r>
      <w:r>
        <w:rPr>
          <w:rFonts w:ascii="Times New Roman" w:eastAsia="Times New Roman" w:hAnsi="Times New Roman" w:cs="Times New Roman"/>
          <w:sz w:val="28"/>
          <w:szCs w:val="28"/>
          <w:lang w:val="uk-UA" w:eastAsia="ru-RU"/>
        </w:rPr>
        <w:t xml:space="preserve"> та</w:t>
      </w:r>
      <w:r w:rsidR="008938A1" w:rsidRPr="008938A1">
        <w:rPr>
          <w:rFonts w:ascii="Times New Roman" w:eastAsia="Times New Roman" w:hAnsi="Times New Roman" w:cs="Times New Roman"/>
          <w:sz w:val="28"/>
          <w:szCs w:val="28"/>
          <w:lang w:val="uk-UA" w:eastAsia="ru-RU"/>
        </w:rPr>
        <w:t xml:space="preserve"> господарське обслуговування</w:t>
      </w:r>
      <w:r>
        <w:rPr>
          <w:rFonts w:ascii="Times New Roman" w:eastAsia="Times New Roman" w:hAnsi="Times New Roman" w:cs="Times New Roman"/>
          <w:sz w:val="28"/>
          <w:szCs w:val="28"/>
          <w:lang w:val="uk-UA" w:eastAsia="ru-RU"/>
        </w:rPr>
        <w:t>);</w:t>
      </w:r>
    </w:p>
    <w:p w14:paraId="46E82E7C" w14:textId="79F64725" w:rsidR="008938A1" w:rsidRPr="008938A1" w:rsidRDefault="001A023B" w:rsidP="00F37989">
      <w:pPr>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37989">
        <w:rPr>
          <w:rFonts w:ascii="Times New Roman" w:eastAsia="Times New Roman" w:hAnsi="Times New Roman" w:cs="Times New Roman"/>
          <w:i/>
          <w:iCs/>
          <w:sz w:val="28"/>
          <w:szCs w:val="28"/>
          <w:lang w:val="uk-UA" w:eastAsia="ru-RU"/>
        </w:rPr>
        <w:t>і</w:t>
      </w:r>
      <w:r w:rsidR="008938A1" w:rsidRPr="00F37989">
        <w:rPr>
          <w:rFonts w:ascii="Times New Roman" w:eastAsia="Times New Roman" w:hAnsi="Times New Roman" w:cs="Times New Roman"/>
          <w:i/>
          <w:iCs/>
          <w:sz w:val="28"/>
          <w:szCs w:val="28"/>
          <w:lang w:val="uk-UA" w:eastAsia="ru-RU"/>
        </w:rPr>
        <w:t>нші програми та заходи у сфері освіти</w:t>
      </w:r>
      <w:r>
        <w:rPr>
          <w:rFonts w:ascii="Times New Roman" w:eastAsia="Times New Roman" w:hAnsi="Times New Roman" w:cs="Times New Roman"/>
          <w:sz w:val="28"/>
          <w:szCs w:val="28"/>
          <w:lang w:val="uk-UA" w:eastAsia="ru-RU"/>
        </w:rPr>
        <w:t xml:space="preserve"> – 29,910тис.грн (д</w:t>
      </w:r>
      <w:r w:rsidR="008938A1" w:rsidRPr="008938A1">
        <w:rPr>
          <w:rFonts w:ascii="Times New Roman" w:eastAsia="Times New Roman" w:hAnsi="Times New Roman" w:cs="Times New Roman"/>
          <w:sz w:val="28"/>
          <w:szCs w:val="28"/>
          <w:lang w:val="uk-UA" w:eastAsia="ru-RU"/>
        </w:rPr>
        <w:t>опомога дітям-сиротам по досягненню 18-ти річчя – 19</w:t>
      </w:r>
      <w:r>
        <w:rPr>
          <w:rFonts w:ascii="Times New Roman" w:eastAsia="Times New Roman" w:hAnsi="Times New Roman" w:cs="Times New Roman"/>
          <w:sz w:val="28"/>
          <w:szCs w:val="28"/>
          <w:lang w:val="uk-UA" w:eastAsia="ru-RU"/>
        </w:rPr>
        <w:t>,</w:t>
      </w:r>
      <w:r w:rsidR="008938A1" w:rsidRPr="008938A1">
        <w:rPr>
          <w:rFonts w:ascii="Times New Roman" w:eastAsia="Times New Roman" w:hAnsi="Times New Roman" w:cs="Times New Roman"/>
          <w:sz w:val="28"/>
          <w:szCs w:val="28"/>
          <w:lang w:val="uk-UA" w:eastAsia="ru-RU"/>
        </w:rPr>
        <w:t>910</w:t>
      </w:r>
      <w:r>
        <w:rPr>
          <w:rFonts w:ascii="Times New Roman" w:eastAsia="Times New Roman" w:hAnsi="Times New Roman" w:cs="Times New Roman"/>
          <w:sz w:val="28"/>
          <w:szCs w:val="28"/>
          <w:lang w:val="uk-UA" w:eastAsia="ru-RU"/>
        </w:rPr>
        <w:t>тис.</w:t>
      </w:r>
      <w:r w:rsidR="008938A1" w:rsidRPr="008938A1">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 xml:space="preserve">; 10,0тис.грн на </w:t>
      </w:r>
      <w:r w:rsidRPr="008938A1">
        <w:rPr>
          <w:rFonts w:ascii="Times New Roman" w:eastAsia="Times New Roman" w:hAnsi="Times New Roman" w:cs="Times New Roman"/>
          <w:sz w:val="28"/>
          <w:szCs w:val="28"/>
          <w:lang w:val="uk-UA" w:eastAsia="ru-RU"/>
        </w:rPr>
        <w:t xml:space="preserve"> преміювання призерів</w:t>
      </w:r>
      <w:r>
        <w:rPr>
          <w:rFonts w:ascii="Times New Roman" w:eastAsia="Times New Roman" w:hAnsi="Times New Roman" w:cs="Times New Roman"/>
          <w:sz w:val="28"/>
          <w:szCs w:val="28"/>
          <w:lang w:val="uk-UA" w:eastAsia="ru-RU"/>
        </w:rPr>
        <w:t xml:space="preserve"> </w:t>
      </w:r>
      <w:r w:rsidR="008938A1" w:rsidRPr="008938A1">
        <w:rPr>
          <w:rFonts w:ascii="Times New Roman" w:eastAsia="Times New Roman" w:hAnsi="Times New Roman" w:cs="Times New Roman"/>
          <w:sz w:val="28"/>
          <w:szCs w:val="28"/>
          <w:lang w:val="uk-UA" w:eastAsia="ru-RU"/>
        </w:rPr>
        <w:t>олімпіад з базових дисциплін</w:t>
      </w:r>
      <w:r>
        <w:rPr>
          <w:rFonts w:ascii="Times New Roman" w:eastAsia="Times New Roman" w:hAnsi="Times New Roman" w:cs="Times New Roman"/>
          <w:sz w:val="28"/>
          <w:szCs w:val="28"/>
          <w:lang w:val="uk-UA" w:eastAsia="ru-RU"/>
        </w:rPr>
        <w:t>);</w:t>
      </w:r>
    </w:p>
    <w:p w14:paraId="5ADA66F1" w14:textId="1EDE17FF" w:rsidR="008938A1" w:rsidRPr="008938A1" w:rsidRDefault="001A023B" w:rsidP="00F37989">
      <w:pPr>
        <w:spacing w:after="0" w:line="240" w:lineRule="auto"/>
        <w:jc w:val="both"/>
        <w:rPr>
          <w:rFonts w:ascii="Times New Roman" w:eastAsia="Times New Roman" w:hAnsi="Times New Roman" w:cs="Times New Roman"/>
          <w:sz w:val="28"/>
          <w:szCs w:val="28"/>
          <w:shd w:val="clear" w:color="auto" w:fill="FFFFFF"/>
          <w:lang w:val="uk-UA" w:eastAsia="ru-RU"/>
        </w:rPr>
      </w:pPr>
      <w:r w:rsidRPr="001A023B">
        <w:rPr>
          <w:rFonts w:ascii="Times New Roman" w:eastAsia="Times New Roman" w:hAnsi="Times New Roman" w:cs="Times New Roman"/>
          <w:sz w:val="28"/>
          <w:szCs w:val="28"/>
          <w:shd w:val="clear" w:color="auto" w:fill="FFFFFF"/>
          <w:lang w:val="uk-UA" w:eastAsia="ru-RU"/>
        </w:rPr>
        <w:t xml:space="preserve">- </w:t>
      </w:r>
      <w:r w:rsidR="008938A1" w:rsidRPr="00F37989">
        <w:rPr>
          <w:rFonts w:ascii="Times New Roman" w:eastAsia="Times New Roman" w:hAnsi="Times New Roman" w:cs="Times New Roman"/>
          <w:i/>
          <w:iCs/>
          <w:sz w:val="28"/>
          <w:szCs w:val="28"/>
          <w:shd w:val="clear" w:color="auto" w:fill="FFFFFF"/>
          <w:lang w:val="uk-UA" w:eastAsia="ru-RU"/>
        </w:rPr>
        <w:t>забезпечення діяльності інклюзивно-ресурсного центру</w:t>
      </w:r>
      <w:r w:rsidR="008938A1" w:rsidRPr="008938A1">
        <w:rPr>
          <w:rFonts w:ascii="Times New Roman" w:eastAsia="Times New Roman" w:hAnsi="Times New Roman" w:cs="Times New Roman"/>
          <w:sz w:val="28"/>
          <w:szCs w:val="28"/>
          <w:shd w:val="clear" w:color="auto" w:fill="FFFFFF"/>
          <w:lang w:val="uk-UA" w:eastAsia="ru-RU"/>
        </w:rPr>
        <w:t xml:space="preserve"> </w:t>
      </w:r>
      <w:r w:rsidRPr="001A023B">
        <w:rPr>
          <w:rFonts w:ascii="Times New Roman" w:eastAsia="Times New Roman" w:hAnsi="Times New Roman" w:cs="Times New Roman"/>
          <w:sz w:val="28"/>
          <w:szCs w:val="28"/>
          <w:shd w:val="clear" w:color="auto" w:fill="FFFFFF"/>
          <w:lang w:val="uk-UA" w:eastAsia="ru-RU"/>
        </w:rPr>
        <w:t>– 1,353тис.ргн (м</w:t>
      </w:r>
      <w:r w:rsidR="008938A1" w:rsidRPr="008938A1">
        <w:rPr>
          <w:rFonts w:ascii="Times New Roman" w:eastAsia="Times New Roman" w:hAnsi="Times New Roman" w:cs="Times New Roman"/>
          <w:sz w:val="28"/>
          <w:szCs w:val="28"/>
          <w:shd w:val="clear" w:color="auto" w:fill="FFFFFF"/>
          <w:lang w:val="uk-UA" w:eastAsia="ru-RU"/>
        </w:rPr>
        <w:t>едогляд – 1</w:t>
      </w:r>
      <w:r w:rsidRPr="001A023B">
        <w:rPr>
          <w:rFonts w:ascii="Times New Roman" w:eastAsia="Times New Roman" w:hAnsi="Times New Roman" w:cs="Times New Roman"/>
          <w:sz w:val="28"/>
          <w:szCs w:val="28"/>
          <w:shd w:val="clear" w:color="auto" w:fill="FFFFFF"/>
          <w:lang w:val="uk-UA" w:eastAsia="ru-RU"/>
        </w:rPr>
        <w:t>,</w:t>
      </w:r>
      <w:r w:rsidR="008938A1" w:rsidRPr="008938A1">
        <w:rPr>
          <w:rFonts w:ascii="Times New Roman" w:eastAsia="Times New Roman" w:hAnsi="Times New Roman" w:cs="Times New Roman"/>
          <w:sz w:val="28"/>
          <w:szCs w:val="28"/>
          <w:shd w:val="clear" w:color="auto" w:fill="FFFFFF"/>
          <w:lang w:val="uk-UA" w:eastAsia="ru-RU"/>
        </w:rPr>
        <w:t>272</w:t>
      </w:r>
      <w:r w:rsidRPr="001A023B">
        <w:rPr>
          <w:rFonts w:ascii="Times New Roman" w:eastAsia="Times New Roman" w:hAnsi="Times New Roman" w:cs="Times New Roman"/>
          <w:sz w:val="28"/>
          <w:szCs w:val="28"/>
          <w:shd w:val="clear" w:color="auto" w:fill="FFFFFF"/>
          <w:lang w:val="uk-UA" w:eastAsia="ru-RU"/>
        </w:rPr>
        <w:t>тис.</w:t>
      </w:r>
      <w:r w:rsidR="008938A1" w:rsidRPr="008938A1">
        <w:rPr>
          <w:rFonts w:ascii="Times New Roman" w:eastAsia="Times New Roman" w:hAnsi="Times New Roman" w:cs="Times New Roman"/>
          <w:sz w:val="28"/>
          <w:szCs w:val="28"/>
          <w:shd w:val="clear" w:color="auto" w:fill="FFFFFF"/>
          <w:lang w:val="uk-UA" w:eastAsia="ru-RU"/>
        </w:rPr>
        <w:t>грн</w:t>
      </w:r>
      <w:r w:rsidRPr="001A023B">
        <w:rPr>
          <w:rFonts w:ascii="Times New Roman" w:eastAsia="Times New Roman" w:hAnsi="Times New Roman" w:cs="Times New Roman"/>
          <w:sz w:val="28"/>
          <w:szCs w:val="28"/>
          <w:shd w:val="clear" w:color="auto" w:fill="FFFFFF"/>
          <w:lang w:val="uk-UA" w:eastAsia="ru-RU"/>
        </w:rPr>
        <w:t>, п</w:t>
      </w:r>
      <w:r w:rsidR="008938A1" w:rsidRPr="008938A1">
        <w:rPr>
          <w:rFonts w:ascii="Times New Roman" w:eastAsia="Times New Roman" w:hAnsi="Times New Roman" w:cs="Times New Roman"/>
          <w:sz w:val="28"/>
          <w:szCs w:val="28"/>
          <w:shd w:val="clear" w:color="auto" w:fill="FFFFFF"/>
          <w:lang w:val="uk-UA" w:eastAsia="ru-RU"/>
        </w:rPr>
        <w:t xml:space="preserve">ерезарядка вогнегасників – </w:t>
      </w:r>
      <w:r w:rsidRPr="001A023B">
        <w:rPr>
          <w:rFonts w:ascii="Times New Roman" w:eastAsia="Times New Roman" w:hAnsi="Times New Roman" w:cs="Times New Roman"/>
          <w:sz w:val="28"/>
          <w:szCs w:val="28"/>
          <w:shd w:val="clear" w:color="auto" w:fill="FFFFFF"/>
          <w:lang w:val="uk-UA" w:eastAsia="ru-RU"/>
        </w:rPr>
        <w:t>0,0</w:t>
      </w:r>
      <w:r w:rsidR="008938A1" w:rsidRPr="008938A1">
        <w:rPr>
          <w:rFonts w:ascii="Times New Roman" w:eastAsia="Times New Roman" w:hAnsi="Times New Roman" w:cs="Times New Roman"/>
          <w:sz w:val="28"/>
          <w:szCs w:val="28"/>
          <w:shd w:val="clear" w:color="auto" w:fill="FFFFFF"/>
          <w:lang w:val="uk-UA" w:eastAsia="ru-RU"/>
        </w:rPr>
        <w:t>81</w:t>
      </w:r>
      <w:r w:rsidRPr="001A023B">
        <w:rPr>
          <w:rFonts w:ascii="Times New Roman" w:eastAsia="Times New Roman" w:hAnsi="Times New Roman" w:cs="Times New Roman"/>
          <w:sz w:val="28"/>
          <w:szCs w:val="28"/>
          <w:shd w:val="clear" w:color="auto" w:fill="FFFFFF"/>
          <w:lang w:val="uk-UA" w:eastAsia="ru-RU"/>
        </w:rPr>
        <w:t>тис.</w:t>
      </w:r>
      <w:r w:rsidR="008938A1" w:rsidRPr="008938A1">
        <w:rPr>
          <w:rFonts w:ascii="Times New Roman" w:eastAsia="Times New Roman" w:hAnsi="Times New Roman" w:cs="Times New Roman"/>
          <w:sz w:val="28"/>
          <w:szCs w:val="28"/>
          <w:shd w:val="clear" w:color="auto" w:fill="FFFFFF"/>
          <w:lang w:val="uk-UA" w:eastAsia="ru-RU"/>
        </w:rPr>
        <w:t>грн</w:t>
      </w:r>
      <w:r w:rsidRPr="001A023B">
        <w:rPr>
          <w:rFonts w:ascii="Times New Roman" w:eastAsia="Times New Roman" w:hAnsi="Times New Roman" w:cs="Times New Roman"/>
          <w:sz w:val="28"/>
          <w:szCs w:val="28"/>
          <w:shd w:val="clear" w:color="auto" w:fill="FFFFFF"/>
          <w:lang w:val="uk-UA" w:eastAsia="ru-RU"/>
        </w:rPr>
        <w:t>).</w:t>
      </w:r>
    </w:p>
    <w:p w14:paraId="5D5C64B9" w14:textId="4DB6253D" w:rsidR="008938A1" w:rsidRPr="004B240E" w:rsidRDefault="008938A1" w:rsidP="00F37989">
      <w:pPr>
        <w:spacing w:after="0" w:line="240" w:lineRule="auto"/>
        <w:ind w:firstLine="709"/>
        <w:jc w:val="both"/>
        <w:rPr>
          <w:rFonts w:ascii="Times New Roman" w:eastAsia="Times New Roman" w:hAnsi="Times New Roman" w:cs="Times New Roman"/>
          <w:sz w:val="28"/>
          <w:szCs w:val="28"/>
          <w:highlight w:val="yellow"/>
          <w:lang w:val="uk-UA" w:eastAsia="ru-RU"/>
        </w:rPr>
      </w:pPr>
    </w:p>
    <w:p w14:paraId="1494436A" w14:textId="441313AA" w:rsidR="008938A1" w:rsidRDefault="008938A1" w:rsidP="008938A1">
      <w:pPr>
        <w:spacing w:after="0" w:line="240" w:lineRule="auto"/>
        <w:ind w:firstLine="567"/>
        <w:jc w:val="both"/>
        <w:rPr>
          <w:rFonts w:ascii="Times New Roman" w:eastAsia="Times New Roman" w:hAnsi="Times New Roman" w:cs="Times New Roman"/>
          <w:sz w:val="28"/>
          <w:szCs w:val="28"/>
          <w:lang w:val="uk-UA" w:eastAsia="ru-RU"/>
        </w:rPr>
      </w:pPr>
      <w:bookmarkStart w:id="56" w:name="_Hlk184892743"/>
      <w:r>
        <w:rPr>
          <w:rFonts w:ascii="Times New Roman" w:eastAsia="Times New Roman" w:hAnsi="Times New Roman" w:cs="Times New Roman"/>
          <w:sz w:val="28"/>
          <w:szCs w:val="28"/>
          <w:lang w:val="uk-UA"/>
        </w:rPr>
        <w:t xml:space="preserve">За вищевказаною Програмою </w:t>
      </w:r>
      <w:r w:rsidR="00A769FE" w:rsidRPr="00A769FE">
        <w:rPr>
          <w:rFonts w:ascii="Times New Roman" w:hAnsi="Times New Roman"/>
          <w:sz w:val="28"/>
          <w:szCs w:val="28"/>
          <w:lang w:val="uk-UA"/>
        </w:rPr>
        <w:t xml:space="preserve">затверджено  зміни до Плану трансформації мережі закладів загальної середньої освіти П’ятихатської міської територіальної громади на 2023–2027 роки. Постійно проводиться робота щодо ремонту та облаштуванню укриттів. </w:t>
      </w:r>
      <w:r w:rsidR="00A769FE">
        <w:rPr>
          <w:rFonts w:ascii="Times New Roman" w:hAnsi="Times New Roman"/>
          <w:sz w:val="28"/>
          <w:szCs w:val="28"/>
          <w:lang w:val="uk-UA"/>
        </w:rPr>
        <w:t>У</w:t>
      </w:r>
      <w:r w:rsidR="00A769FE" w:rsidRPr="00A769FE">
        <w:rPr>
          <w:rFonts w:ascii="Times New Roman" w:hAnsi="Times New Roman"/>
          <w:sz w:val="28"/>
          <w:szCs w:val="28"/>
          <w:lang w:val="uk-UA"/>
        </w:rPr>
        <w:t xml:space="preserve"> заклад</w:t>
      </w:r>
      <w:r w:rsidR="00A769FE">
        <w:rPr>
          <w:rFonts w:ascii="Times New Roman" w:hAnsi="Times New Roman"/>
          <w:sz w:val="28"/>
          <w:szCs w:val="28"/>
          <w:lang w:val="uk-UA"/>
        </w:rPr>
        <w:t>ах</w:t>
      </w:r>
      <w:r w:rsidR="00A769FE" w:rsidRPr="00A769FE">
        <w:rPr>
          <w:rFonts w:ascii="Times New Roman" w:hAnsi="Times New Roman"/>
          <w:sz w:val="28"/>
          <w:szCs w:val="28"/>
          <w:lang w:val="uk-UA"/>
        </w:rPr>
        <w:t xml:space="preserve"> загальної середньої освіти</w:t>
      </w:r>
      <w:r w:rsidR="00A769FE">
        <w:rPr>
          <w:rFonts w:ascii="Times New Roman" w:hAnsi="Times New Roman"/>
          <w:sz w:val="28"/>
          <w:szCs w:val="28"/>
          <w:lang w:val="uk-UA"/>
        </w:rPr>
        <w:t xml:space="preserve"> о</w:t>
      </w:r>
      <w:r w:rsidR="00A769FE" w:rsidRPr="00A769FE">
        <w:rPr>
          <w:rFonts w:ascii="Times New Roman" w:hAnsi="Times New Roman"/>
          <w:sz w:val="28"/>
          <w:szCs w:val="28"/>
          <w:lang w:val="uk-UA"/>
        </w:rPr>
        <w:t xml:space="preserve">рганізоване безкоштовне харчування учнів початкових класів та </w:t>
      </w:r>
      <w:r w:rsidR="00A769FE">
        <w:rPr>
          <w:rFonts w:ascii="Times New Roman" w:hAnsi="Times New Roman"/>
          <w:sz w:val="28"/>
          <w:szCs w:val="28"/>
          <w:lang w:val="uk-UA"/>
        </w:rPr>
        <w:t xml:space="preserve">з числа </w:t>
      </w:r>
      <w:r w:rsidR="00A769FE" w:rsidRPr="00A769FE">
        <w:rPr>
          <w:rFonts w:ascii="Times New Roman" w:hAnsi="Times New Roman"/>
          <w:sz w:val="28"/>
          <w:szCs w:val="28"/>
          <w:lang w:val="uk-UA"/>
        </w:rPr>
        <w:t>пільгових категорій учнів 5-11 класів.</w:t>
      </w:r>
      <w:r w:rsidR="00A769FE" w:rsidRPr="00A769FE">
        <w:rPr>
          <w:rFonts w:ascii="Times New Roman" w:eastAsia="Times New Roman" w:hAnsi="Times New Roman" w:cs="Times New Roman"/>
          <w:sz w:val="28"/>
          <w:szCs w:val="28"/>
          <w:lang w:val="uk-UA" w:eastAsia="ru-RU"/>
        </w:rPr>
        <w:t xml:space="preserve"> </w:t>
      </w:r>
    </w:p>
    <w:p w14:paraId="4E3909B8" w14:textId="77777777" w:rsidR="008938A1" w:rsidRDefault="00A769FE" w:rsidP="008938A1">
      <w:pPr>
        <w:spacing w:after="0" w:line="240" w:lineRule="auto"/>
        <w:ind w:firstLine="567"/>
        <w:jc w:val="both"/>
        <w:rPr>
          <w:rFonts w:ascii="Times New Roman" w:eastAsia="Times New Roman" w:hAnsi="Times New Roman" w:cs="Times New Roman"/>
          <w:sz w:val="26"/>
          <w:szCs w:val="26"/>
          <w:lang w:val="uk-UA" w:eastAsia="ru-RU"/>
        </w:rPr>
      </w:pPr>
      <w:r w:rsidRPr="00A769FE">
        <w:rPr>
          <w:rFonts w:ascii="Times New Roman" w:eastAsia="Times New Roman" w:hAnsi="Times New Roman" w:cs="Times New Roman"/>
          <w:sz w:val="28"/>
          <w:szCs w:val="28"/>
          <w:lang w:val="uk-UA" w:eastAsia="ru-RU"/>
        </w:rPr>
        <w:t>Всі заклади освіти підключені до мережі Інтернет, створені електронні бази.</w:t>
      </w:r>
      <w:r w:rsidRPr="00A769FE">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    </w:t>
      </w:r>
    </w:p>
    <w:p w14:paraId="001E9248" w14:textId="77777777" w:rsidR="00CC3D43" w:rsidRDefault="00A769FE" w:rsidP="0065036F">
      <w:pPr>
        <w:suppressAutoHyphens/>
        <w:spacing w:after="0" w:line="240" w:lineRule="auto"/>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 </w:t>
      </w:r>
      <w:r w:rsidR="00CC3D43">
        <w:rPr>
          <w:rFonts w:ascii="Times New Roman" w:eastAsia="Times New Roman" w:hAnsi="Times New Roman" w:cs="Times New Roman"/>
          <w:sz w:val="26"/>
          <w:szCs w:val="26"/>
          <w:lang w:val="uk-UA" w:eastAsia="ru-RU"/>
        </w:rPr>
        <w:t xml:space="preserve">        </w:t>
      </w:r>
      <w:r w:rsidRPr="00A769FE">
        <w:rPr>
          <w:rFonts w:ascii="Times New Roman" w:eastAsia="Times New Roman" w:hAnsi="Times New Roman" w:cs="Times New Roman"/>
          <w:sz w:val="28"/>
          <w:szCs w:val="28"/>
          <w:lang w:val="uk-UA" w:eastAsia="ru-RU"/>
        </w:rPr>
        <w:t>Продовжують працювати 2 опорних закладів освіти з контингентом 1 052 особи, які оснащено сучасною матеріально-технічною базою із 5 філіями, до яких забезпечено підвіз шкільними автобусами.</w:t>
      </w:r>
      <w:r w:rsidRPr="00A769FE">
        <w:rPr>
          <w:rFonts w:ascii="Times New Roman" w:eastAsia="Times New Roman" w:hAnsi="Times New Roman" w:cs="Times New Roman"/>
          <w:sz w:val="26"/>
          <w:szCs w:val="26"/>
          <w:lang w:val="uk-UA" w:eastAsia="ru-RU"/>
        </w:rPr>
        <w:t xml:space="preserve"> </w:t>
      </w:r>
    </w:p>
    <w:p w14:paraId="5B38AB96" w14:textId="77777777" w:rsidR="00CC3D43" w:rsidRDefault="00CC3D43" w:rsidP="0065036F">
      <w:pPr>
        <w:suppressAutoHyphen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6"/>
          <w:szCs w:val="26"/>
          <w:lang w:val="uk-UA" w:eastAsia="ru-RU"/>
        </w:rPr>
        <w:t xml:space="preserve">         </w:t>
      </w:r>
      <w:r w:rsidR="00A769FE" w:rsidRPr="00A769FE">
        <w:rPr>
          <w:rFonts w:ascii="Times New Roman" w:eastAsia="Times New Roman" w:hAnsi="Times New Roman" w:cs="Times New Roman"/>
          <w:sz w:val="28"/>
          <w:szCs w:val="28"/>
          <w:lang w:val="uk-UA" w:eastAsia="ru-RU"/>
        </w:rPr>
        <w:t xml:space="preserve">Шкільний автопарк громади </w:t>
      </w:r>
      <w:r w:rsidR="00B34A18">
        <w:rPr>
          <w:rFonts w:ascii="Times New Roman" w:eastAsia="Times New Roman" w:hAnsi="Times New Roman" w:cs="Times New Roman"/>
          <w:sz w:val="28"/>
          <w:szCs w:val="28"/>
          <w:lang w:val="uk-UA" w:eastAsia="ru-RU"/>
        </w:rPr>
        <w:t>налічує 10</w:t>
      </w:r>
      <w:r w:rsidR="00A769FE" w:rsidRPr="00A769FE">
        <w:rPr>
          <w:rFonts w:ascii="Times New Roman" w:eastAsia="Times New Roman" w:hAnsi="Times New Roman" w:cs="Times New Roman"/>
          <w:sz w:val="28"/>
          <w:szCs w:val="28"/>
          <w:lang w:val="uk-UA" w:eastAsia="ru-RU"/>
        </w:rPr>
        <w:t xml:space="preserve"> одиниць транспорту, що здійснює підвезення понад 626 осіб із числа учнів, дітей та педагогічних працівників сільської місцевості. </w:t>
      </w:r>
    </w:p>
    <w:p w14:paraId="6786E15B" w14:textId="77777777" w:rsidR="00CC3D43" w:rsidRDefault="00CC3D43" w:rsidP="0065036F">
      <w:pPr>
        <w:suppressAutoHyphens/>
        <w:spacing w:after="0" w:line="240" w:lineRule="auto"/>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A769FE" w:rsidRPr="00A769FE">
        <w:rPr>
          <w:rFonts w:ascii="Times New Roman" w:eastAsia="Times New Roman" w:hAnsi="Times New Roman" w:cs="Times New Roman"/>
          <w:sz w:val="28"/>
          <w:szCs w:val="28"/>
          <w:lang w:val="uk-UA" w:eastAsia="ru-RU"/>
        </w:rPr>
        <w:t>П’ятихатській громаді у 2024 році виділено кошти державної субвенції в сумі</w:t>
      </w:r>
      <w:r>
        <w:rPr>
          <w:rFonts w:ascii="Times New Roman" w:eastAsia="Times New Roman" w:hAnsi="Times New Roman" w:cs="Times New Roman"/>
          <w:sz w:val="28"/>
          <w:szCs w:val="28"/>
          <w:lang w:val="uk-UA" w:eastAsia="ru-RU"/>
        </w:rPr>
        <w:t xml:space="preserve"> </w:t>
      </w:r>
      <w:r w:rsidR="00A769FE" w:rsidRPr="00A769FE">
        <w:rPr>
          <w:rFonts w:ascii="Times New Roman" w:eastAsia="Times New Roman" w:hAnsi="Times New Roman" w:cs="Times New Roman"/>
          <w:sz w:val="28"/>
          <w:szCs w:val="28"/>
          <w:lang w:val="uk-UA" w:eastAsia="ru-RU"/>
        </w:rPr>
        <w:t>6030,0тис.гр</w:t>
      </w:r>
      <w:r w:rsidR="008938A1">
        <w:rPr>
          <w:rFonts w:ascii="Times New Roman" w:eastAsia="Times New Roman" w:hAnsi="Times New Roman" w:cs="Times New Roman"/>
          <w:sz w:val="28"/>
          <w:szCs w:val="28"/>
          <w:lang w:val="uk-UA" w:eastAsia="ru-RU"/>
        </w:rPr>
        <w:t>н та з</w:t>
      </w:r>
      <w:r w:rsidR="00A769FE" w:rsidRPr="00A769FE">
        <w:rPr>
          <w:rFonts w:ascii="Times New Roman" w:eastAsia="Times New Roman" w:hAnsi="Times New Roman" w:cs="Times New Roman"/>
          <w:sz w:val="28"/>
          <w:szCs w:val="28"/>
          <w:lang w:val="uk-UA" w:eastAsia="ru-RU"/>
        </w:rPr>
        <w:t>акуплено 2 шкільних автобуси на умовах співфінансування з місцевого бюджету (670,0тис.</w:t>
      </w:r>
      <w:r w:rsidR="008938A1">
        <w:rPr>
          <w:rFonts w:ascii="Times New Roman" w:eastAsia="Times New Roman" w:hAnsi="Times New Roman" w:cs="Times New Roman"/>
          <w:sz w:val="28"/>
          <w:szCs w:val="28"/>
          <w:lang w:val="uk-UA" w:eastAsia="ru-RU"/>
        </w:rPr>
        <w:t>грн</w:t>
      </w:r>
      <w:r w:rsidR="00A769FE" w:rsidRPr="00A769FE">
        <w:rPr>
          <w:rFonts w:ascii="Times New Roman" w:eastAsia="Times New Roman" w:hAnsi="Times New Roman" w:cs="Times New Roman"/>
          <w:sz w:val="28"/>
          <w:szCs w:val="28"/>
          <w:lang w:val="uk-UA" w:eastAsia="ru-RU"/>
        </w:rPr>
        <w:t>).</w:t>
      </w:r>
      <w:r w:rsidR="0065036F" w:rsidRPr="0065036F">
        <w:rPr>
          <w:rFonts w:ascii="Times New Roman" w:eastAsia="Calibri" w:hAnsi="Times New Roman" w:cs="Times New Roman"/>
          <w:sz w:val="28"/>
          <w:szCs w:val="28"/>
          <w:lang w:val="uk-UA"/>
        </w:rPr>
        <w:t xml:space="preserve"> </w:t>
      </w:r>
    </w:p>
    <w:p w14:paraId="1107804F" w14:textId="610279F2" w:rsidR="0065036F" w:rsidRDefault="00CC3D43" w:rsidP="0065036F">
      <w:pPr>
        <w:suppressAutoHyphen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65036F" w:rsidRPr="006A5BAD">
        <w:rPr>
          <w:rFonts w:ascii="Times New Roman" w:eastAsia="Calibri" w:hAnsi="Times New Roman" w:cs="Times New Roman"/>
          <w:sz w:val="28"/>
          <w:szCs w:val="28"/>
          <w:lang w:val="uk-UA"/>
        </w:rPr>
        <w:t xml:space="preserve">Департамент освіти і науки Дніпропетровської обласної державної адміністрації передав для Ліцею «Тріумф» та Зорянського ліцею два автобуси ЕТАЛОН А08116Ш-0000040, 2024 року випуску,  на загальну суму </w:t>
      </w:r>
      <w:r w:rsidR="0065036F" w:rsidRPr="0065036F">
        <w:rPr>
          <w:rFonts w:ascii="Times New Roman" w:eastAsia="Calibri" w:hAnsi="Times New Roman" w:cs="Times New Roman"/>
          <w:sz w:val="28"/>
          <w:szCs w:val="28"/>
          <w:lang w:val="uk-UA"/>
        </w:rPr>
        <w:t>6700,00тис.грн. Крім того, для Жовтянського ліцею П’ятихатської міської ради Угорська екуменічна служаи допомоги передала автобус IKARUS C56, 2002 року випуску, вартістю 89,458тис.грн.</w:t>
      </w:r>
      <w:r w:rsidR="0065036F">
        <w:rPr>
          <w:rFonts w:ascii="Times New Roman" w:eastAsia="Calibri" w:hAnsi="Times New Roman" w:cs="Times New Roman"/>
          <w:sz w:val="28"/>
          <w:szCs w:val="28"/>
          <w:lang w:val="uk-UA"/>
        </w:rPr>
        <w:t xml:space="preserve"> </w:t>
      </w:r>
    </w:p>
    <w:p w14:paraId="7558D5A8" w14:textId="77777777" w:rsidR="005C5EEC" w:rsidRDefault="005C5EEC" w:rsidP="00F37989">
      <w:pPr>
        <w:spacing w:after="0" w:line="240" w:lineRule="auto"/>
        <w:jc w:val="both"/>
        <w:rPr>
          <w:rFonts w:ascii="Times New Roman" w:eastAsia="Times New Roman" w:hAnsi="Times New Roman" w:cs="Times New Roman"/>
          <w:sz w:val="28"/>
          <w:szCs w:val="28"/>
          <w:lang w:val="uk-UA" w:eastAsia="ru-RU"/>
        </w:rPr>
      </w:pPr>
    </w:p>
    <w:p w14:paraId="2CB6F067" w14:textId="77777777" w:rsidR="005C5EEC" w:rsidRDefault="005C5EEC" w:rsidP="005C5EEC">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Обсяг капітальних видатків закладів освіти станом на 01.11.2024 року склав 1569,6тис.грн, в тому числі за рахунок бюджетів: обласного – 1162,4тис.грн та місцевого  - 407,2тис.грн. </w:t>
      </w:r>
    </w:p>
    <w:p w14:paraId="11BFA459" w14:textId="3A6E18B7" w:rsidR="005C5EEC" w:rsidRDefault="005C5EEC" w:rsidP="005C5EEC">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Зокрема:</w:t>
      </w:r>
    </w:p>
    <w:p w14:paraId="60DAB819" w14:textId="7E84F66B" w:rsidR="005C5EEC" w:rsidRDefault="005C5EEC" w:rsidP="00250C2C">
      <w:pPr>
        <w:pStyle w:val="ab"/>
        <w:numPr>
          <w:ilvl w:val="0"/>
          <w:numId w:val="39"/>
        </w:numPr>
        <w:jc w:val="both"/>
        <w:rPr>
          <w:b w:val="0"/>
          <w:bCs/>
          <w:sz w:val="28"/>
          <w:szCs w:val="28"/>
          <w:lang w:val="uk-UA" w:eastAsia="ru-RU"/>
        </w:rPr>
      </w:pPr>
      <w:r>
        <w:rPr>
          <w:b w:val="0"/>
          <w:bCs/>
          <w:sz w:val="28"/>
          <w:szCs w:val="28"/>
          <w:lang w:val="uk-UA" w:eastAsia="ru-RU"/>
        </w:rPr>
        <w:t xml:space="preserve">205,7тис.грн на </w:t>
      </w:r>
      <w:r w:rsidRPr="005C5EEC">
        <w:rPr>
          <w:b w:val="0"/>
          <w:bCs/>
          <w:sz w:val="28"/>
          <w:szCs w:val="28"/>
          <w:lang w:val="uk-UA" w:eastAsia="ru-RU"/>
        </w:rPr>
        <w:t>виготовлення ПКД з отриманням позитивного експертного звіту по об'єкту "Капітальний ремонт харчоблоку та їдальні (модель "базова кухня) в  ліцеї «Тріумф» за адресою: Дніпропетровська область, Кам’янський район, м. П’ятихатки, вул. Героїв, 9</w:t>
      </w:r>
      <w:r>
        <w:rPr>
          <w:b w:val="0"/>
          <w:bCs/>
          <w:sz w:val="28"/>
          <w:szCs w:val="28"/>
          <w:lang w:val="uk-UA" w:eastAsia="ru-RU"/>
        </w:rPr>
        <w:t>;</w:t>
      </w:r>
    </w:p>
    <w:p w14:paraId="4C03CC19" w14:textId="19A88DAC" w:rsidR="005C5EEC" w:rsidRDefault="005C5EEC" w:rsidP="00250C2C">
      <w:pPr>
        <w:pStyle w:val="ab"/>
        <w:numPr>
          <w:ilvl w:val="0"/>
          <w:numId w:val="39"/>
        </w:numPr>
        <w:jc w:val="both"/>
        <w:rPr>
          <w:b w:val="0"/>
          <w:bCs/>
          <w:sz w:val="28"/>
          <w:szCs w:val="28"/>
          <w:lang w:val="uk-UA" w:eastAsia="ru-RU"/>
        </w:rPr>
      </w:pPr>
      <w:r>
        <w:rPr>
          <w:b w:val="0"/>
          <w:bCs/>
          <w:sz w:val="28"/>
          <w:szCs w:val="28"/>
          <w:lang w:val="uk-UA" w:eastAsia="ru-RU"/>
        </w:rPr>
        <w:lastRenderedPageBreak/>
        <w:t xml:space="preserve">72,0тис.грн на </w:t>
      </w:r>
      <w:r w:rsidRPr="005C5EEC">
        <w:rPr>
          <w:b w:val="0"/>
          <w:bCs/>
          <w:sz w:val="28"/>
          <w:szCs w:val="28"/>
          <w:lang w:val="uk-UA" w:eastAsia="ru-RU"/>
        </w:rPr>
        <w:t>придбання газового опалювального стального котла типу "Рівнетерм" для Жовтянського ліцею, Дніпропетровська область, Кам'янський район, с. Жовте, вул. Лагідна, 1</w:t>
      </w:r>
      <w:r>
        <w:rPr>
          <w:b w:val="0"/>
          <w:bCs/>
          <w:sz w:val="28"/>
          <w:szCs w:val="28"/>
          <w:lang w:val="uk-UA" w:eastAsia="ru-RU"/>
        </w:rPr>
        <w:t>;</w:t>
      </w:r>
    </w:p>
    <w:p w14:paraId="780FA7D6" w14:textId="73E8F6CA" w:rsidR="005C5EEC" w:rsidRPr="005C5EEC" w:rsidRDefault="005C5EEC" w:rsidP="00250C2C">
      <w:pPr>
        <w:pStyle w:val="ab"/>
        <w:numPr>
          <w:ilvl w:val="0"/>
          <w:numId w:val="39"/>
        </w:numPr>
        <w:jc w:val="both"/>
        <w:rPr>
          <w:b w:val="0"/>
          <w:bCs/>
          <w:sz w:val="28"/>
          <w:szCs w:val="28"/>
          <w:lang w:val="uk-UA" w:eastAsia="ru-RU"/>
        </w:rPr>
      </w:pPr>
      <w:r w:rsidRPr="005C5EEC">
        <w:rPr>
          <w:b w:val="0"/>
          <w:bCs/>
          <w:sz w:val="28"/>
          <w:szCs w:val="28"/>
          <w:lang w:val="uk-UA" w:eastAsia="ru-RU"/>
        </w:rPr>
        <w:t>придбання мультимедійного обладнання для закладів загальної середньої освіти П'ятихатської МТГ</w:t>
      </w:r>
      <w:r>
        <w:rPr>
          <w:b w:val="0"/>
          <w:bCs/>
          <w:sz w:val="28"/>
          <w:szCs w:val="28"/>
          <w:lang w:val="uk-UA" w:eastAsia="ru-RU"/>
        </w:rPr>
        <w:t>: 1162,4тис.грн за рахунок обласного та 129,5тис.грн за рахунок місцевого бюджету.</w:t>
      </w:r>
    </w:p>
    <w:p w14:paraId="7B2A0C5D" w14:textId="34C575C5" w:rsidR="004B240E" w:rsidRPr="00A769FE" w:rsidRDefault="005C5EEC" w:rsidP="00DF78F8">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bookmarkEnd w:id="56"/>
    <w:p w14:paraId="5BE6528E" w14:textId="2EA29C8C" w:rsidR="004B240E" w:rsidRDefault="004B240E" w:rsidP="004B240E">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sz w:val="28"/>
          <w:szCs w:val="28"/>
          <w:lang w:val="uk-UA" w:eastAsia="ru-RU"/>
        </w:rPr>
        <w:t xml:space="preserve">Місцевим бюджетом на 2025 рік на виконання завдань і заходів </w:t>
      </w:r>
      <w:r>
        <w:rPr>
          <w:rFonts w:ascii="Times New Roman" w:eastAsia="Times New Roman" w:hAnsi="Times New Roman" w:cs="Times New Roman"/>
          <w:b/>
          <w:bCs/>
          <w:i/>
          <w:iCs/>
          <w:sz w:val="28"/>
          <w:szCs w:val="28"/>
          <w:lang w:val="uk-UA" w:eastAsia="ru-RU"/>
        </w:rPr>
        <w:t xml:space="preserve"> </w:t>
      </w:r>
      <w:r w:rsidRPr="004B240E">
        <w:rPr>
          <w:rFonts w:ascii="Times New Roman" w:eastAsia="Times New Roman" w:hAnsi="Times New Roman" w:cs="Times New Roman"/>
          <w:b/>
          <w:bCs/>
          <w:i/>
          <w:iCs/>
          <w:sz w:val="28"/>
          <w:szCs w:val="28"/>
          <w:lang w:val="uk-UA" w:eastAsia="ru-RU"/>
        </w:rPr>
        <w:t>«Програм</w:t>
      </w:r>
      <w:r>
        <w:rPr>
          <w:rFonts w:ascii="Times New Roman" w:eastAsia="Times New Roman" w:hAnsi="Times New Roman" w:cs="Times New Roman"/>
          <w:b/>
          <w:bCs/>
          <w:i/>
          <w:iCs/>
          <w:sz w:val="28"/>
          <w:szCs w:val="28"/>
          <w:lang w:val="uk-UA" w:eastAsia="ru-RU"/>
        </w:rPr>
        <w:t>и</w:t>
      </w:r>
      <w:r w:rsidRPr="004B240E">
        <w:rPr>
          <w:rFonts w:ascii="Times New Roman" w:eastAsia="Times New Roman" w:hAnsi="Times New Roman" w:cs="Times New Roman"/>
          <w:b/>
          <w:bCs/>
          <w:i/>
          <w:iCs/>
          <w:sz w:val="28"/>
          <w:szCs w:val="28"/>
          <w:lang w:val="uk-UA" w:eastAsia="ru-RU"/>
        </w:rPr>
        <w:t xml:space="preserve"> розвитку комунального навчального закладу «П’ятихатський Центр професійної, допрофесійної та позашкільної освіти» на 2021-2025 роки»</w:t>
      </w:r>
      <w:r>
        <w:rPr>
          <w:rFonts w:ascii="Times New Roman" w:eastAsia="Times New Roman" w:hAnsi="Times New Roman" w:cs="Times New Roman"/>
          <w:b/>
          <w:bCs/>
          <w:i/>
          <w:iCs/>
          <w:sz w:val="28"/>
          <w:szCs w:val="28"/>
          <w:lang w:val="uk-UA" w:eastAsia="ru-RU"/>
        </w:rPr>
        <w:t xml:space="preserve"> </w:t>
      </w:r>
      <w:r w:rsidRPr="00BA29DC">
        <w:rPr>
          <w:rFonts w:ascii="Times New Roman" w:eastAsia="Times New Roman" w:hAnsi="Times New Roman" w:cs="Times New Roman"/>
          <w:sz w:val="28"/>
          <w:szCs w:val="28"/>
          <w:lang w:val="uk-UA" w:eastAsia="ru-RU"/>
        </w:rPr>
        <w:t xml:space="preserve">передбачено кошти у сумі </w:t>
      </w:r>
      <w:r w:rsidR="00BA29DC" w:rsidRPr="00BA29DC">
        <w:rPr>
          <w:rFonts w:ascii="Times New Roman" w:eastAsia="Times New Roman" w:hAnsi="Times New Roman" w:cs="Times New Roman"/>
          <w:b/>
          <w:bCs/>
          <w:sz w:val="28"/>
          <w:szCs w:val="28"/>
          <w:lang w:val="uk-UA" w:eastAsia="ru-RU"/>
        </w:rPr>
        <w:t>6,420</w:t>
      </w:r>
      <w:r w:rsidRPr="00BA29DC">
        <w:rPr>
          <w:rFonts w:ascii="Times New Roman" w:eastAsia="Times New Roman" w:hAnsi="Times New Roman" w:cs="Times New Roman"/>
          <w:sz w:val="28"/>
          <w:szCs w:val="28"/>
          <w:lang w:val="uk-UA" w:eastAsia="ru-RU"/>
        </w:rPr>
        <w:t>тис.грн.</w:t>
      </w:r>
    </w:p>
    <w:p w14:paraId="3E1A817E" w14:textId="77777777" w:rsidR="00766535" w:rsidRDefault="00766535" w:rsidP="001F593A">
      <w:pPr>
        <w:spacing w:after="0" w:line="240" w:lineRule="auto"/>
        <w:ind w:firstLine="709"/>
        <w:jc w:val="both"/>
        <w:rPr>
          <w:rFonts w:ascii="Times New Roman" w:eastAsia="Times New Roman" w:hAnsi="Times New Roman" w:cs="Times New Roman"/>
          <w:b/>
          <w:bCs/>
          <w:i/>
          <w:iCs/>
          <w:sz w:val="28"/>
          <w:szCs w:val="28"/>
          <w:lang w:val="uk-UA" w:eastAsia="ru-RU"/>
        </w:rPr>
      </w:pPr>
    </w:p>
    <w:p w14:paraId="3DCA7DCF" w14:textId="61240682" w:rsidR="004B240E" w:rsidRPr="004B240E" w:rsidRDefault="004B240E" w:rsidP="001F593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sz w:val="28"/>
          <w:szCs w:val="28"/>
          <w:lang w:val="uk-UA" w:eastAsia="ru-RU"/>
        </w:rPr>
        <w:t>Кошти</w:t>
      </w:r>
      <w:r w:rsidRPr="004B240E">
        <w:rPr>
          <w:rFonts w:ascii="Times New Roman" w:eastAsia="Times New Roman" w:hAnsi="Times New Roman" w:cs="Times New Roman"/>
          <w:sz w:val="28"/>
          <w:szCs w:val="28"/>
          <w:lang w:val="uk-UA" w:eastAsia="ru-RU"/>
        </w:rPr>
        <w:t xml:space="preserve"> місцевого бюджету </w:t>
      </w:r>
      <w:r w:rsidR="001F593A">
        <w:rPr>
          <w:rFonts w:ascii="Times New Roman" w:eastAsia="Times New Roman" w:hAnsi="Times New Roman" w:cs="Times New Roman"/>
          <w:sz w:val="28"/>
          <w:szCs w:val="28"/>
          <w:lang w:val="uk-UA" w:eastAsia="ru-RU"/>
        </w:rPr>
        <w:t xml:space="preserve">для </w:t>
      </w:r>
      <w:r w:rsidRPr="004B240E">
        <w:rPr>
          <w:rFonts w:ascii="Times New Roman" w:eastAsia="Times New Roman" w:hAnsi="Times New Roman" w:cs="Times New Roman"/>
          <w:sz w:val="28"/>
          <w:szCs w:val="28"/>
          <w:lang w:val="uk-UA" w:eastAsia="ru-RU"/>
        </w:rPr>
        <w:t xml:space="preserve">надання позашкільної освіти </w:t>
      </w:r>
      <w:r w:rsidR="00766535">
        <w:rPr>
          <w:rFonts w:ascii="Times New Roman" w:eastAsia="Times New Roman" w:hAnsi="Times New Roman" w:cs="Times New Roman"/>
          <w:sz w:val="28"/>
          <w:szCs w:val="28"/>
          <w:lang w:val="uk-UA" w:eastAsia="ru-RU"/>
        </w:rPr>
        <w:t xml:space="preserve">станом на 01.11.2024 року </w:t>
      </w:r>
      <w:r w:rsidR="001F593A">
        <w:rPr>
          <w:rFonts w:ascii="Times New Roman" w:eastAsia="Times New Roman" w:hAnsi="Times New Roman" w:cs="Times New Roman"/>
          <w:sz w:val="28"/>
          <w:szCs w:val="28"/>
          <w:lang w:val="uk-UA" w:eastAsia="ru-RU"/>
        </w:rPr>
        <w:t xml:space="preserve">в сумі 73,570тис.грн </w:t>
      </w:r>
      <w:r>
        <w:rPr>
          <w:rFonts w:ascii="Times New Roman" w:eastAsia="Times New Roman" w:hAnsi="Times New Roman" w:cs="Times New Roman"/>
          <w:sz w:val="28"/>
          <w:szCs w:val="28"/>
          <w:lang w:val="uk-UA" w:eastAsia="ru-RU"/>
        </w:rPr>
        <w:t>с</w:t>
      </w:r>
      <w:r w:rsidRPr="004B240E">
        <w:rPr>
          <w:rFonts w:ascii="Times New Roman" w:eastAsia="Times New Roman" w:hAnsi="Times New Roman" w:cs="Times New Roman"/>
          <w:sz w:val="28"/>
          <w:szCs w:val="28"/>
          <w:lang w:val="uk-UA" w:eastAsia="ru-RU"/>
        </w:rPr>
        <w:t>прямован</w:t>
      </w:r>
      <w:r>
        <w:rPr>
          <w:rFonts w:ascii="Times New Roman" w:eastAsia="Times New Roman" w:hAnsi="Times New Roman" w:cs="Times New Roman"/>
          <w:sz w:val="28"/>
          <w:szCs w:val="28"/>
          <w:lang w:val="uk-UA" w:eastAsia="ru-RU"/>
        </w:rPr>
        <w:t>і</w:t>
      </w:r>
      <w:r w:rsidRPr="004B240E">
        <w:rPr>
          <w:rFonts w:ascii="Times New Roman" w:eastAsia="Times New Roman" w:hAnsi="Times New Roman" w:cs="Times New Roman"/>
          <w:sz w:val="28"/>
          <w:szCs w:val="28"/>
          <w:lang w:val="uk-UA" w:eastAsia="ru-RU"/>
        </w:rPr>
        <w:t xml:space="preserve"> </w:t>
      </w:r>
      <w:r w:rsidR="001F593A">
        <w:rPr>
          <w:rFonts w:ascii="Times New Roman" w:eastAsia="Times New Roman" w:hAnsi="Times New Roman" w:cs="Times New Roman"/>
          <w:sz w:val="28"/>
          <w:szCs w:val="28"/>
          <w:lang w:val="uk-UA" w:eastAsia="ru-RU"/>
        </w:rPr>
        <w:t>на проведення: медичних оглядів - 5,</w:t>
      </w:r>
      <w:r w:rsidRPr="004B240E">
        <w:rPr>
          <w:rFonts w:ascii="Times New Roman" w:eastAsia="Times New Roman" w:hAnsi="Times New Roman" w:cs="Times New Roman"/>
          <w:sz w:val="28"/>
          <w:szCs w:val="28"/>
          <w:lang w:val="uk-UA" w:eastAsia="ru-RU"/>
        </w:rPr>
        <w:t>088</w:t>
      </w:r>
      <w:r w:rsidR="001F593A">
        <w:rPr>
          <w:rFonts w:ascii="Times New Roman" w:eastAsia="Times New Roman" w:hAnsi="Times New Roman" w:cs="Times New Roman"/>
          <w:sz w:val="28"/>
          <w:szCs w:val="28"/>
          <w:lang w:val="uk-UA" w:eastAsia="ru-RU"/>
        </w:rPr>
        <w:t>тис.</w:t>
      </w:r>
      <w:r w:rsidRPr="004B240E">
        <w:rPr>
          <w:rFonts w:ascii="Times New Roman" w:eastAsia="Times New Roman" w:hAnsi="Times New Roman" w:cs="Times New Roman"/>
          <w:sz w:val="28"/>
          <w:szCs w:val="28"/>
          <w:lang w:val="uk-UA" w:eastAsia="ru-RU"/>
        </w:rPr>
        <w:t>грн</w:t>
      </w:r>
      <w:r w:rsidR="001F593A">
        <w:rPr>
          <w:rFonts w:ascii="Times New Roman" w:eastAsia="Times New Roman" w:hAnsi="Times New Roman" w:cs="Times New Roman"/>
          <w:sz w:val="28"/>
          <w:szCs w:val="28"/>
          <w:lang w:val="uk-UA" w:eastAsia="ru-RU"/>
        </w:rPr>
        <w:t>,</w:t>
      </w:r>
      <w:r w:rsidR="001F593A" w:rsidRPr="001F593A">
        <w:rPr>
          <w:rFonts w:ascii="Times New Roman" w:eastAsia="Times New Roman" w:hAnsi="Times New Roman" w:cs="Times New Roman"/>
          <w:sz w:val="28"/>
          <w:szCs w:val="28"/>
          <w:lang w:val="uk-UA" w:eastAsia="ru-RU"/>
        </w:rPr>
        <w:t xml:space="preserve"> </w:t>
      </w:r>
      <w:r w:rsidR="001F593A" w:rsidRPr="004B240E">
        <w:rPr>
          <w:rFonts w:ascii="Times New Roman" w:eastAsia="Times New Roman" w:hAnsi="Times New Roman" w:cs="Times New Roman"/>
          <w:sz w:val="28"/>
          <w:szCs w:val="28"/>
          <w:lang w:val="uk-UA" w:eastAsia="ru-RU"/>
        </w:rPr>
        <w:t>тех</w:t>
      </w:r>
      <w:r w:rsidR="001F593A">
        <w:rPr>
          <w:rFonts w:ascii="Times New Roman" w:eastAsia="Times New Roman" w:hAnsi="Times New Roman" w:cs="Times New Roman"/>
          <w:sz w:val="28"/>
          <w:szCs w:val="28"/>
          <w:lang w:val="uk-UA" w:eastAsia="ru-RU"/>
        </w:rPr>
        <w:t xml:space="preserve">нічне </w:t>
      </w:r>
      <w:r w:rsidR="001F593A" w:rsidRPr="004B240E">
        <w:rPr>
          <w:rFonts w:ascii="Times New Roman" w:eastAsia="Times New Roman" w:hAnsi="Times New Roman" w:cs="Times New Roman"/>
          <w:sz w:val="28"/>
          <w:szCs w:val="28"/>
          <w:lang w:val="uk-UA" w:eastAsia="ru-RU"/>
        </w:rPr>
        <w:t>обслуговування протипожежної системи – 8</w:t>
      </w:r>
      <w:r w:rsidR="001F593A">
        <w:rPr>
          <w:rFonts w:ascii="Times New Roman" w:eastAsia="Times New Roman" w:hAnsi="Times New Roman" w:cs="Times New Roman"/>
          <w:sz w:val="28"/>
          <w:szCs w:val="28"/>
          <w:lang w:val="uk-UA" w:eastAsia="ru-RU"/>
        </w:rPr>
        <w:t>,000тис.</w:t>
      </w:r>
      <w:r w:rsidR="001F593A" w:rsidRPr="004B240E">
        <w:rPr>
          <w:rFonts w:ascii="Times New Roman" w:eastAsia="Times New Roman" w:hAnsi="Times New Roman" w:cs="Times New Roman"/>
          <w:sz w:val="28"/>
          <w:szCs w:val="28"/>
          <w:lang w:val="uk-UA" w:eastAsia="ru-RU"/>
        </w:rPr>
        <w:t>гр</w:t>
      </w:r>
      <w:r w:rsidR="001F593A">
        <w:rPr>
          <w:rFonts w:ascii="Times New Roman" w:eastAsia="Times New Roman" w:hAnsi="Times New Roman" w:cs="Times New Roman"/>
          <w:sz w:val="28"/>
          <w:szCs w:val="28"/>
          <w:lang w:val="uk-UA" w:eastAsia="ru-RU"/>
        </w:rPr>
        <w:t>н,</w:t>
      </w:r>
      <w:r w:rsidR="001F593A" w:rsidRPr="001F593A">
        <w:rPr>
          <w:rFonts w:ascii="Times New Roman" w:eastAsia="Times New Roman" w:hAnsi="Times New Roman" w:cs="Times New Roman"/>
          <w:sz w:val="28"/>
          <w:szCs w:val="28"/>
          <w:lang w:val="uk-UA" w:eastAsia="ru-RU"/>
        </w:rPr>
        <w:t xml:space="preserve"> </w:t>
      </w:r>
      <w:r w:rsidR="001F593A" w:rsidRPr="004B240E">
        <w:rPr>
          <w:rFonts w:ascii="Times New Roman" w:eastAsia="Times New Roman" w:hAnsi="Times New Roman" w:cs="Times New Roman"/>
          <w:sz w:val="28"/>
          <w:szCs w:val="28"/>
          <w:lang w:val="uk-UA" w:eastAsia="ru-RU"/>
        </w:rPr>
        <w:t>придбання призів – 3</w:t>
      </w:r>
      <w:r w:rsidR="001F593A">
        <w:rPr>
          <w:rFonts w:ascii="Times New Roman" w:eastAsia="Times New Roman" w:hAnsi="Times New Roman" w:cs="Times New Roman"/>
          <w:sz w:val="28"/>
          <w:szCs w:val="28"/>
          <w:lang w:val="uk-UA" w:eastAsia="ru-RU"/>
        </w:rPr>
        <w:t>,</w:t>
      </w:r>
      <w:r w:rsidR="001F593A" w:rsidRPr="004B240E">
        <w:rPr>
          <w:rFonts w:ascii="Times New Roman" w:eastAsia="Times New Roman" w:hAnsi="Times New Roman" w:cs="Times New Roman"/>
          <w:sz w:val="28"/>
          <w:szCs w:val="28"/>
          <w:lang w:val="uk-UA" w:eastAsia="ru-RU"/>
        </w:rPr>
        <w:t>033</w:t>
      </w:r>
      <w:r w:rsidR="001F593A">
        <w:rPr>
          <w:rFonts w:ascii="Times New Roman" w:eastAsia="Times New Roman" w:hAnsi="Times New Roman" w:cs="Times New Roman"/>
          <w:sz w:val="28"/>
          <w:szCs w:val="28"/>
          <w:lang w:val="uk-UA" w:eastAsia="ru-RU"/>
        </w:rPr>
        <w:t>тис.</w:t>
      </w:r>
      <w:r w:rsidR="001F593A" w:rsidRPr="004B240E">
        <w:rPr>
          <w:rFonts w:ascii="Times New Roman" w:eastAsia="Times New Roman" w:hAnsi="Times New Roman" w:cs="Times New Roman"/>
          <w:sz w:val="28"/>
          <w:szCs w:val="28"/>
          <w:lang w:val="uk-UA" w:eastAsia="ru-RU"/>
        </w:rPr>
        <w:t>грн</w:t>
      </w:r>
      <w:r w:rsidR="001F593A">
        <w:rPr>
          <w:rFonts w:ascii="Times New Roman" w:eastAsia="Times New Roman" w:hAnsi="Times New Roman" w:cs="Times New Roman"/>
          <w:sz w:val="28"/>
          <w:szCs w:val="28"/>
          <w:lang w:val="uk-UA" w:eastAsia="ru-RU"/>
        </w:rPr>
        <w:t xml:space="preserve">, </w:t>
      </w:r>
      <w:r w:rsidR="001F593A" w:rsidRPr="004B240E">
        <w:rPr>
          <w:rFonts w:ascii="Times New Roman" w:eastAsia="Times New Roman" w:hAnsi="Times New Roman" w:cs="Times New Roman"/>
          <w:sz w:val="28"/>
          <w:szCs w:val="28"/>
          <w:lang w:val="uk-UA" w:eastAsia="ru-RU"/>
        </w:rPr>
        <w:t>відрядження – 2</w:t>
      </w:r>
      <w:r w:rsidR="001F593A">
        <w:rPr>
          <w:rFonts w:ascii="Times New Roman" w:eastAsia="Times New Roman" w:hAnsi="Times New Roman" w:cs="Times New Roman"/>
          <w:sz w:val="28"/>
          <w:szCs w:val="28"/>
          <w:lang w:val="uk-UA" w:eastAsia="ru-RU"/>
        </w:rPr>
        <w:t>,</w:t>
      </w:r>
      <w:r w:rsidR="001F593A" w:rsidRPr="004B240E">
        <w:rPr>
          <w:rFonts w:ascii="Times New Roman" w:eastAsia="Times New Roman" w:hAnsi="Times New Roman" w:cs="Times New Roman"/>
          <w:sz w:val="28"/>
          <w:szCs w:val="28"/>
          <w:lang w:val="uk-UA" w:eastAsia="ru-RU"/>
        </w:rPr>
        <w:t>888</w:t>
      </w:r>
      <w:r w:rsidR="001F593A">
        <w:rPr>
          <w:rFonts w:ascii="Times New Roman" w:eastAsia="Times New Roman" w:hAnsi="Times New Roman" w:cs="Times New Roman"/>
          <w:sz w:val="28"/>
          <w:szCs w:val="28"/>
          <w:lang w:val="uk-UA" w:eastAsia="ru-RU"/>
        </w:rPr>
        <w:t>тис.</w:t>
      </w:r>
      <w:r w:rsidR="001F593A" w:rsidRPr="004B240E">
        <w:rPr>
          <w:rFonts w:ascii="Times New Roman" w:eastAsia="Times New Roman" w:hAnsi="Times New Roman" w:cs="Times New Roman"/>
          <w:sz w:val="28"/>
          <w:szCs w:val="28"/>
          <w:lang w:val="uk-UA" w:eastAsia="ru-RU"/>
        </w:rPr>
        <w:t>грн</w:t>
      </w:r>
      <w:r w:rsidR="001F593A">
        <w:rPr>
          <w:rFonts w:ascii="Times New Roman" w:eastAsia="Times New Roman" w:hAnsi="Times New Roman" w:cs="Times New Roman"/>
          <w:sz w:val="28"/>
          <w:szCs w:val="28"/>
          <w:lang w:val="uk-UA" w:eastAsia="ru-RU"/>
        </w:rPr>
        <w:t xml:space="preserve"> та </w:t>
      </w:r>
      <w:r w:rsidR="001F593A" w:rsidRPr="004B240E">
        <w:rPr>
          <w:rFonts w:ascii="Times New Roman" w:eastAsia="Times New Roman" w:hAnsi="Times New Roman" w:cs="Times New Roman"/>
          <w:sz w:val="28"/>
          <w:szCs w:val="28"/>
          <w:lang w:val="uk-UA" w:eastAsia="ru-RU"/>
        </w:rPr>
        <w:t>54</w:t>
      </w:r>
      <w:r w:rsidR="001F593A">
        <w:rPr>
          <w:rFonts w:ascii="Times New Roman" w:eastAsia="Times New Roman" w:hAnsi="Times New Roman" w:cs="Times New Roman"/>
          <w:sz w:val="28"/>
          <w:szCs w:val="28"/>
          <w:lang w:val="uk-UA" w:eastAsia="ru-RU"/>
        </w:rPr>
        <w:t>,</w:t>
      </w:r>
      <w:r w:rsidR="001F593A" w:rsidRPr="004B240E">
        <w:rPr>
          <w:rFonts w:ascii="Times New Roman" w:eastAsia="Times New Roman" w:hAnsi="Times New Roman" w:cs="Times New Roman"/>
          <w:sz w:val="28"/>
          <w:szCs w:val="28"/>
          <w:lang w:val="uk-UA" w:eastAsia="ru-RU"/>
        </w:rPr>
        <w:t>561</w:t>
      </w:r>
      <w:r w:rsidR="001F593A">
        <w:rPr>
          <w:rFonts w:ascii="Times New Roman" w:eastAsia="Times New Roman" w:hAnsi="Times New Roman" w:cs="Times New Roman"/>
          <w:sz w:val="28"/>
          <w:szCs w:val="28"/>
          <w:lang w:val="uk-UA" w:eastAsia="ru-RU"/>
        </w:rPr>
        <w:t xml:space="preserve">тис.грн на </w:t>
      </w:r>
      <w:r w:rsidRPr="004B240E">
        <w:rPr>
          <w:rFonts w:ascii="Times New Roman" w:eastAsia="Times New Roman" w:hAnsi="Times New Roman" w:cs="Times New Roman"/>
          <w:sz w:val="28"/>
          <w:szCs w:val="28"/>
          <w:lang w:val="uk-UA" w:eastAsia="ru-RU"/>
        </w:rPr>
        <w:t xml:space="preserve">ПММ для генераторів </w:t>
      </w:r>
      <w:r w:rsidR="001F593A">
        <w:rPr>
          <w:rFonts w:ascii="Times New Roman" w:eastAsia="Times New Roman" w:hAnsi="Times New Roman" w:cs="Times New Roman"/>
          <w:sz w:val="28"/>
          <w:szCs w:val="28"/>
          <w:lang w:val="uk-UA" w:eastAsia="ru-RU"/>
        </w:rPr>
        <w:t>для проведення учбового процесу та забезпечення Пункту Незламності.</w:t>
      </w:r>
    </w:p>
    <w:p w14:paraId="0BBAA9FC" w14:textId="60BBC698" w:rsidR="004B240E" w:rsidRPr="004B240E" w:rsidRDefault="004B240E" w:rsidP="004B240E">
      <w:pPr>
        <w:spacing w:after="0" w:line="240" w:lineRule="auto"/>
        <w:ind w:firstLine="709"/>
        <w:jc w:val="both"/>
        <w:rPr>
          <w:rFonts w:ascii="Times New Roman" w:eastAsia="Times New Roman" w:hAnsi="Times New Roman" w:cs="Times New Roman"/>
          <w:sz w:val="28"/>
          <w:szCs w:val="28"/>
          <w:lang w:val="uk-UA" w:eastAsia="ru-RU"/>
        </w:rPr>
      </w:pPr>
    </w:p>
    <w:p w14:paraId="1317E4DE" w14:textId="77777777" w:rsidR="004B240E" w:rsidRPr="004B240E" w:rsidRDefault="004B240E" w:rsidP="004B240E">
      <w:pPr>
        <w:spacing w:after="0" w:line="240" w:lineRule="auto"/>
        <w:ind w:firstLine="709"/>
        <w:jc w:val="both"/>
        <w:rPr>
          <w:rFonts w:ascii="Times New Roman" w:eastAsia="Times New Roman" w:hAnsi="Times New Roman" w:cs="Times New Roman"/>
          <w:sz w:val="28"/>
          <w:szCs w:val="28"/>
          <w:lang w:val="uk-UA" w:eastAsia="ru-RU"/>
        </w:rPr>
      </w:pPr>
      <w:r w:rsidRPr="004B240E">
        <w:rPr>
          <w:rFonts w:ascii="Times New Roman" w:eastAsia="Times New Roman" w:hAnsi="Times New Roman" w:cs="Times New Roman"/>
          <w:sz w:val="28"/>
          <w:szCs w:val="28"/>
          <w:lang w:val="uk-UA" w:eastAsia="ru-RU"/>
        </w:rPr>
        <w:t xml:space="preserve">Комунальний навчальний заклад </w:t>
      </w:r>
      <w:bookmarkStart w:id="57" w:name="_Hlk184037181"/>
      <w:r w:rsidRPr="004B240E">
        <w:rPr>
          <w:rFonts w:ascii="Times New Roman" w:eastAsia="Times New Roman" w:hAnsi="Times New Roman" w:cs="Times New Roman"/>
          <w:sz w:val="28"/>
          <w:szCs w:val="28"/>
          <w:lang w:val="uk-UA" w:eastAsia="ru-RU"/>
        </w:rPr>
        <w:t>П’ятихатськ</w:t>
      </w:r>
      <w:bookmarkEnd w:id="57"/>
      <w:r w:rsidRPr="004B240E">
        <w:rPr>
          <w:rFonts w:ascii="Times New Roman" w:eastAsia="Times New Roman" w:hAnsi="Times New Roman" w:cs="Times New Roman"/>
          <w:sz w:val="28"/>
          <w:szCs w:val="28"/>
          <w:lang w:val="uk-UA" w:eastAsia="ru-RU"/>
        </w:rPr>
        <w:t>ий Центр професійної, допрофесійної та позашкільної освіти – налічує 404 учні. Заклад здійснює свою діяльність за наступною структурою:</w:t>
      </w:r>
    </w:p>
    <w:p w14:paraId="16B3D498" w14:textId="77777777" w:rsidR="004B240E" w:rsidRPr="004B240E" w:rsidRDefault="004B240E" w:rsidP="004B240E">
      <w:pPr>
        <w:spacing w:after="0" w:line="240" w:lineRule="auto"/>
        <w:ind w:firstLine="709"/>
        <w:jc w:val="both"/>
        <w:rPr>
          <w:rFonts w:ascii="Times New Roman" w:eastAsia="Times New Roman" w:hAnsi="Times New Roman" w:cs="Times New Roman"/>
          <w:sz w:val="28"/>
          <w:szCs w:val="28"/>
          <w:lang w:val="uk-UA" w:eastAsia="ru-RU"/>
        </w:rPr>
      </w:pPr>
      <w:r w:rsidRPr="004B240E">
        <w:rPr>
          <w:rFonts w:ascii="Times New Roman" w:eastAsia="Times New Roman" w:hAnsi="Times New Roman" w:cs="Times New Roman"/>
          <w:sz w:val="28"/>
          <w:szCs w:val="28"/>
          <w:lang w:val="uk-UA" w:eastAsia="ru-RU"/>
        </w:rPr>
        <w:t>- методичний відділ, в якому учні 10-11 класів здобувають професійну і допрофесійну підготовку за профілем  «Водії категорії «В» і «С»;</w:t>
      </w:r>
    </w:p>
    <w:p w14:paraId="4270A69C" w14:textId="77777777" w:rsidR="001F593A" w:rsidRDefault="004B240E" w:rsidP="001F593A">
      <w:pPr>
        <w:spacing w:after="0" w:line="240" w:lineRule="auto"/>
        <w:ind w:firstLine="709"/>
        <w:jc w:val="both"/>
        <w:rPr>
          <w:rFonts w:ascii="Times New Roman" w:eastAsia="Times New Roman" w:hAnsi="Times New Roman" w:cs="Times New Roman"/>
          <w:sz w:val="28"/>
          <w:szCs w:val="28"/>
          <w:lang w:val="uk-UA" w:eastAsia="ru-RU"/>
        </w:rPr>
      </w:pPr>
      <w:r w:rsidRPr="004B240E">
        <w:rPr>
          <w:rFonts w:ascii="Times New Roman" w:eastAsia="Times New Roman" w:hAnsi="Times New Roman" w:cs="Times New Roman"/>
          <w:sz w:val="28"/>
          <w:szCs w:val="28"/>
          <w:lang w:val="uk-UA" w:eastAsia="ru-RU"/>
        </w:rPr>
        <w:t>- організаційно-масовий відділ, в якому навчаються діти за напрямками: декоративно-вжитковий, художньо-естетичний, історико-краєзнавчий, соціально-реабілітаційний, науково-технічний, гуманітарни</w:t>
      </w:r>
      <w:r w:rsidR="001F593A">
        <w:rPr>
          <w:rFonts w:ascii="Times New Roman" w:eastAsia="Times New Roman" w:hAnsi="Times New Roman" w:cs="Times New Roman"/>
          <w:sz w:val="28"/>
          <w:szCs w:val="28"/>
          <w:lang w:val="uk-UA" w:eastAsia="ru-RU"/>
        </w:rPr>
        <w:t>й</w:t>
      </w:r>
      <w:r w:rsidRPr="004B240E">
        <w:rPr>
          <w:rFonts w:ascii="Times New Roman" w:eastAsia="Times New Roman" w:hAnsi="Times New Roman" w:cs="Times New Roman"/>
          <w:sz w:val="28"/>
          <w:szCs w:val="28"/>
          <w:lang w:val="uk-UA" w:eastAsia="ru-RU"/>
        </w:rPr>
        <w:t xml:space="preserve">. </w:t>
      </w:r>
    </w:p>
    <w:p w14:paraId="0BEF8AB0" w14:textId="5DD1532C" w:rsidR="004B240E" w:rsidRPr="004B240E" w:rsidRDefault="004B240E" w:rsidP="001F593A">
      <w:pPr>
        <w:spacing w:after="0" w:line="240" w:lineRule="auto"/>
        <w:ind w:firstLine="709"/>
        <w:jc w:val="both"/>
        <w:rPr>
          <w:rFonts w:ascii="Times New Roman" w:eastAsia="Times New Roman" w:hAnsi="Times New Roman" w:cs="Times New Roman"/>
          <w:sz w:val="28"/>
          <w:szCs w:val="28"/>
          <w:lang w:val="uk-UA" w:eastAsia="ru-RU"/>
        </w:rPr>
      </w:pPr>
      <w:r w:rsidRPr="004B240E">
        <w:rPr>
          <w:rFonts w:ascii="Times New Roman" w:eastAsia="Times New Roman" w:hAnsi="Times New Roman" w:cs="Times New Roman"/>
          <w:sz w:val="28"/>
          <w:szCs w:val="28"/>
          <w:lang w:val="uk-UA" w:eastAsia="ru-RU"/>
        </w:rPr>
        <w:t>Вихованці організаційно-масового відділу взяли  участь та здобули призові місця в Міжнародних, Всеукраїнських, регіональних та обласних  конкурсах, фестивалях та виставках: 20 переможців - гуртківці декоративно-ужиткового напрямку, 7 переможців – гуртківці художньо-естетичного напрямку, 1 переможниця – вихованка гуртка гуманітарного напрямку роботи.</w:t>
      </w:r>
      <w:r w:rsidRPr="004B240E">
        <w:rPr>
          <w:rFonts w:ascii="Times New Roman" w:eastAsia="Times New Roman" w:hAnsi="Times New Roman" w:cs="Times New Roman"/>
          <w:sz w:val="20"/>
          <w:szCs w:val="20"/>
          <w:lang w:eastAsia="ru-RU"/>
        </w:rPr>
        <w:t xml:space="preserve"> </w:t>
      </w:r>
    </w:p>
    <w:p w14:paraId="3B9ECCAC" w14:textId="6EA4DD84" w:rsidR="00A769FE" w:rsidRDefault="00A769FE" w:rsidP="00466FDA">
      <w:pPr>
        <w:pStyle w:val="11"/>
        <w:ind w:firstLine="709"/>
        <w:jc w:val="both"/>
        <w:rPr>
          <w:rFonts w:ascii="Times New Roman" w:hAnsi="Times New Roman"/>
          <w:sz w:val="28"/>
          <w:szCs w:val="28"/>
          <w:lang w:val="uk-UA"/>
        </w:rPr>
      </w:pPr>
    </w:p>
    <w:p w14:paraId="0F024092" w14:textId="77777777" w:rsidR="000B5925" w:rsidRDefault="001F593A" w:rsidP="001F593A">
      <w:pPr>
        <w:spacing w:after="0" w:line="240" w:lineRule="auto"/>
        <w:ind w:firstLine="709"/>
        <w:jc w:val="both"/>
        <w:rPr>
          <w:rFonts w:ascii="Times New Roman" w:eastAsia="Times New Roman" w:hAnsi="Times New Roman" w:cs="Times New Roman"/>
          <w:sz w:val="28"/>
          <w:szCs w:val="28"/>
          <w:lang w:val="uk-UA" w:eastAsia="ru-RU"/>
        </w:rPr>
      </w:pPr>
      <w:r w:rsidRPr="001F593A">
        <w:rPr>
          <w:rFonts w:ascii="Times New Roman" w:eastAsia="Times New Roman" w:hAnsi="Times New Roman" w:cs="Times New Roman"/>
          <w:sz w:val="28"/>
          <w:szCs w:val="28"/>
          <w:lang w:val="uk-UA" w:eastAsia="ru-RU"/>
        </w:rPr>
        <w:t>За Програмою</w:t>
      </w:r>
      <w:r>
        <w:rPr>
          <w:rFonts w:ascii="Times New Roman" w:eastAsia="Times New Roman" w:hAnsi="Times New Roman" w:cs="Times New Roman"/>
          <w:b/>
          <w:bCs/>
          <w:i/>
          <w:iCs/>
          <w:sz w:val="28"/>
          <w:szCs w:val="28"/>
          <w:lang w:val="uk-UA" w:eastAsia="ru-RU"/>
        </w:rPr>
        <w:t xml:space="preserve"> </w:t>
      </w:r>
      <w:r w:rsidRPr="001F593A">
        <w:rPr>
          <w:rFonts w:ascii="Times New Roman" w:eastAsia="Times New Roman" w:hAnsi="Times New Roman" w:cs="Times New Roman"/>
          <w:b/>
          <w:bCs/>
          <w:i/>
          <w:iCs/>
          <w:sz w:val="28"/>
          <w:szCs w:val="28"/>
          <w:lang w:val="uk-UA" w:eastAsia="ru-RU"/>
        </w:rPr>
        <w:t>«Молодь П’ятихатщини на 2021-2025 роки»</w:t>
      </w:r>
      <w:r>
        <w:rPr>
          <w:rFonts w:ascii="Times New Roman" w:eastAsia="Times New Roman" w:hAnsi="Times New Roman" w:cs="Times New Roman"/>
          <w:b/>
          <w:bCs/>
          <w:i/>
          <w:iCs/>
          <w:sz w:val="28"/>
          <w:szCs w:val="28"/>
          <w:lang w:val="uk-UA" w:eastAsia="ru-RU"/>
        </w:rPr>
        <w:t xml:space="preserve"> </w:t>
      </w:r>
      <w:r w:rsidRPr="001F593A">
        <w:rPr>
          <w:rFonts w:ascii="Times New Roman" w:eastAsia="Times New Roman" w:hAnsi="Times New Roman" w:cs="Times New Roman"/>
          <w:sz w:val="28"/>
          <w:szCs w:val="28"/>
          <w:lang w:val="uk-UA" w:eastAsia="ru-RU"/>
        </w:rPr>
        <w:t>Відділом освіти, молоді та спорту</w:t>
      </w:r>
      <w:r w:rsidR="000B5925" w:rsidRPr="000B5925">
        <w:rPr>
          <w:rFonts w:ascii="Times New Roman" w:eastAsia="Times New Roman" w:hAnsi="Times New Roman" w:cs="Times New Roman"/>
          <w:color w:val="000000"/>
          <w:sz w:val="28"/>
          <w:szCs w:val="28"/>
          <w:lang w:val="uk-UA" w:eastAsia="ru-RU"/>
        </w:rPr>
        <w:t xml:space="preserve"> </w:t>
      </w:r>
      <w:r w:rsidR="000B5925" w:rsidRPr="0018475F">
        <w:rPr>
          <w:rFonts w:ascii="Times New Roman" w:eastAsia="Times New Roman" w:hAnsi="Times New Roman" w:cs="Times New Roman"/>
          <w:color w:val="000000"/>
          <w:sz w:val="28"/>
          <w:szCs w:val="28"/>
          <w:lang w:val="uk-UA" w:eastAsia="ru-RU"/>
        </w:rPr>
        <w:t>П’ятихатської</w:t>
      </w:r>
      <w:r w:rsidR="000B5925">
        <w:rPr>
          <w:rFonts w:ascii="Times New Roman" w:eastAsia="Times New Roman" w:hAnsi="Times New Roman" w:cs="Times New Roman"/>
          <w:color w:val="000000"/>
          <w:sz w:val="28"/>
          <w:szCs w:val="28"/>
          <w:lang w:val="uk-UA" w:eastAsia="ru-RU"/>
        </w:rPr>
        <w:t xml:space="preserve"> міської ради</w:t>
      </w:r>
      <w:r w:rsidRPr="001F593A">
        <w:rPr>
          <w:rFonts w:ascii="Times New Roman" w:eastAsia="Times New Roman" w:hAnsi="Times New Roman" w:cs="Times New Roman"/>
          <w:sz w:val="28"/>
          <w:szCs w:val="28"/>
          <w:lang w:val="uk-UA" w:eastAsia="ru-RU"/>
        </w:rPr>
        <w:t xml:space="preserve"> у 2024 році </w:t>
      </w:r>
      <w:r w:rsidR="000B5925">
        <w:rPr>
          <w:rFonts w:ascii="Times New Roman" w:eastAsia="Times New Roman" w:hAnsi="Times New Roman" w:cs="Times New Roman"/>
          <w:sz w:val="28"/>
          <w:szCs w:val="28"/>
          <w:lang w:val="uk-UA" w:eastAsia="ru-RU"/>
        </w:rPr>
        <w:t xml:space="preserve">проведено 6 молодіжних </w:t>
      </w:r>
      <w:r w:rsidRPr="001F593A">
        <w:rPr>
          <w:rFonts w:ascii="Times New Roman" w:eastAsia="Times New Roman" w:hAnsi="Times New Roman" w:cs="Times New Roman"/>
          <w:sz w:val="28"/>
          <w:szCs w:val="28"/>
          <w:lang w:val="uk-UA" w:eastAsia="ru-RU"/>
        </w:rPr>
        <w:t>заход</w:t>
      </w:r>
      <w:r w:rsidR="000B5925">
        <w:rPr>
          <w:rFonts w:ascii="Times New Roman" w:eastAsia="Times New Roman" w:hAnsi="Times New Roman" w:cs="Times New Roman"/>
          <w:sz w:val="28"/>
          <w:szCs w:val="28"/>
          <w:lang w:val="uk-UA" w:eastAsia="ru-RU"/>
        </w:rPr>
        <w:t>ів</w:t>
      </w:r>
      <w:r w:rsidRPr="001F593A">
        <w:rPr>
          <w:rFonts w:ascii="Times New Roman" w:eastAsia="Times New Roman" w:hAnsi="Times New Roman" w:cs="Times New Roman"/>
          <w:sz w:val="28"/>
          <w:szCs w:val="28"/>
          <w:lang w:val="uk-UA" w:eastAsia="ru-RU"/>
        </w:rPr>
        <w:t xml:space="preserve"> </w:t>
      </w:r>
      <w:r w:rsidR="000B5925">
        <w:rPr>
          <w:rFonts w:ascii="Times New Roman" w:eastAsia="Times New Roman" w:hAnsi="Times New Roman" w:cs="Times New Roman"/>
          <w:sz w:val="28"/>
          <w:szCs w:val="28"/>
          <w:lang w:val="uk-UA" w:eastAsia="ru-RU"/>
        </w:rPr>
        <w:t xml:space="preserve">з </w:t>
      </w:r>
      <w:r w:rsidR="000B5925" w:rsidRPr="000B5925">
        <w:rPr>
          <w:rFonts w:ascii="Times New Roman" w:eastAsia="Times New Roman" w:hAnsi="Times New Roman" w:cs="Times New Roman"/>
          <w:sz w:val="28"/>
          <w:szCs w:val="28"/>
          <w:lang w:val="uk-UA" w:eastAsia="ru-RU"/>
        </w:rPr>
        <w:t>реалізаці</w:t>
      </w:r>
      <w:r w:rsidR="000B5925">
        <w:rPr>
          <w:rFonts w:ascii="Times New Roman" w:eastAsia="Times New Roman" w:hAnsi="Times New Roman" w:cs="Times New Roman"/>
          <w:sz w:val="28"/>
          <w:szCs w:val="28"/>
          <w:lang w:val="uk-UA" w:eastAsia="ru-RU"/>
        </w:rPr>
        <w:t>ї</w:t>
      </w:r>
      <w:r w:rsidR="000B5925" w:rsidRPr="000B5925">
        <w:rPr>
          <w:rFonts w:ascii="Times New Roman" w:eastAsia="Times New Roman" w:hAnsi="Times New Roman" w:cs="Times New Roman"/>
          <w:sz w:val="28"/>
          <w:szCs w:val="28"/>
          <w:lang w:val="uk-UA" w:eastAsia="ru-RU"/>
        </w:rPr>
        <w:t xml:space="preserve"> проектів на виконання Державної цільової соціальної програми “Молодь України”</w:t>
      </w:r>
      <w:r w:rsidR="000B5925">
        <w:rPr>
          <w:rFonts w:ascii="Times New Roman" w:eastAsia="Times New Roman" w:hAnsi="Times New Roman" w:cs="Times New Roman"/>
          <w:sz w:val="28"/>
          <w:szCs w:val="28"/>
          <w:lang w:val="uk-UA" w:eastAsia="ru-RU"/>
        </w:rPr>
        <w:t xml:space="preserve"> та використано 10,0тис.грн коштів місцевого бюджету. </w:t>
      </w:r>
    </w:p>
    <w:p w14:paraId="084B7AFC" w14:textId="115F6EF5" w:rsidR="001F593A" w:rsidRPr="00112489" w:rsidRDefault="001F593A" w:rsidP="001F593A">
      <w:pPr>
        <w:spacing w:after="0" w:line="240" w:lineRule="auto"/>
        <w:ind w:firstLine="709"/>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sz w:val="28"/>
          <w:szCs w:val="28"/>
          <w:lang w:val="uk-UA" w:eastAsia="ru-RU"/>
        </w:rPr>
        <w:t xml:space="preserve">На 2025 рік, на виконання завдань і заходів цієї Програми, місцевим бюджетом передбачено </w:t>
      </w:r>
      <w:r w:rsidRPr="00112489">
        <w:rPr>
          <w:rFonts w:ascii="Times New Roman" w:eastAsia="Times New Roman" w:hAnsi="Times New Roman" w:cs="Times New Roman"/>
          <w:sz w:val="28"/>
          <w:szCs w:val="28"/>
          <w:lang w:val="uk-UA" w:eastAsia="ru-RU"/>
        </w:rPr>
        <w:t xml:space="preserve">кошти в сумі  </w:t>
      </w:r>
      <w:r w:rsidR="00112489" w:rsidRPr="00112489">
        <w:rPr>
          <w:rFonts w:ascii="Times New Roman" w:eastAsia="Times New Roman" w:hAnsi="Times New Roman" w:cs="Times New Roman"/>
          <w:b/>
          <w:bCs/>
          <w:sz w:val="28"/>
          <w:szCs w:val="28"/>
          <w:lang w:val="uk-UA" w:eastAsia="ru-RU"/>
        </w:rPr>
        <w:t>10,0</w:t>
      </w:r>
      <w:r w:rsidRPr="00112489">
        <w:rPr>
          <w:rFonts w:ascii="Times New Roman" w:eastAsia="Times New Roman" w:hAnsi="Times New Roman" w:cs="Times New Roman"/>
          <w:sz w:val="28"/>
          <w:szCs w:val="28"/>
          <w:lang w:val="uk-UA" w:eastAsia="ru-RU"/>
        </w:rPr>
        <w:t>тис.грн.</w:t>
      </w:r>
    </w:p>
    <w:p w14:paraId="52B9C114" w14:textId="77777777" w:rsidR="001F593A" w:rsidRPr="00112489" w:rsidRDefault="001F593A" w:rsidP="001F593A">
      <w:pPr>
        <w:spacing w:after="0" w:line="240" w:lineRule="auto"/>
        <w:ind w:firstLine="709"/>
        <w:jc w:val="both"/>
        <w:rPr>
          <w:rFonts w:ascii="Times New Roman" w:eastAsia="Times New Roman" w:hAnsi="Times New Roman" w:cs="Times New Roman"/>
          <w:sz w:val="28"/>
          <w:szCs w:val="28"/>
          <w:lang w:val="uk-UA" w:eastAsia="ru-RU"/>
        </w:rPr>
      </w:pPr>
    </w:p>
    <w:p w14:paraId="3B310A90" w14:textId="781CB64F" w:rsidR="001F593A" w:rsidRPr="001F593A" w:rsidRDefault="001F593A" w:rsidP="001F593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виконання Програми </w:t>
      </w:r>
      <w:r w:rsidRPr="001F593A">
        <w:rPr>
          <w:rFonts w:ascii="Times New Roman" w:eastAsia="Times New Roman" w:hAnsi="Times New Roman" w:cs="Times New Roman"/>
          <w:b/>
          <w:bCs/>
          <w:i/>
          <w:iCs/>
          <w:sz w:val="28"/>
          <w:szCs w:val="28"/>
          <w:lang w:val="uk-UA" w:eastAsia="ru-RU"/>
        </w:rPr>
        <w:t>«Оздоровлення та відпочинку дітей П’ятихатської міської ради на 2021-2025 роки</w:t>
      </w:r>
      <w:r w:rsidRPr="001F593A">
        <w:rPr>
          <w:rFonts w:ascii="Times New Roman" w:eastAsia="Times New Roman" w:hAnsi="Times New Roman" w:cs="Times New Roman"/>
          <w:sz w:val="28"/>
          <w:szCs w:val="28"/>
          <w:lang w:val="uk-UA" w:eastAsia="ru-RU"/>
        </w:rPr>
        <w:t xml:space="preserve">» на 2025 рік передбачено видатки у </w:t>
      </w:r>
      <w:r w:rsidRPr="00112489">
        <w:rPr>
          <w:rFonts w:ascii="Times New Roman" w:eastAsia="Times New Roman" w:hAnsi="Times New Roman" w:cs="Times New Roman"/>
          <w:sz w:val="28"/>
          <w:szCs w:val="28"/>
          <w:lang w:val="uk-UA" w:eastAsia="ru-RU"/>
        </w:rPr>
        <w:t xml:space="preserve">сумі   </w:t>
      </w:r>
      <w:r w:rsidR="00112489" w:rsidRPr="00112489">
        <w:rPr>
          <w:rFonts w:ascii="Times New Roman" w:eastAsia="Times New Roman" w:hAnsi="Times New Roman" w:cs="Times New Roman"/>
          <w:b/>
          <w:bCs/>
          <w:sz w:val="28"/>
          <w:szCs w:val="28"/>
          <w:lang w:val="uk-UA" w:eastAsia="ru-RU"/>
        </w:rPr>
        <w:t>100,0</w:t>
      </w:r>
      <w:r w:rsidRPr="00112489">
        <w:rPr>
          <w:rFonts w:ascii="Times New Roman" w:eastAsia="Times New Roman" w:hAnsi="Times New Roman" w:cs="Times New Roman"/>
          <w:sz w:val="28"/>
          <w:szCs w:val="28"/>
          <w:lang w:val="uk-UA" w:eastAsia="ru-RU"/>
        </w:rPr>
        <w:t>тис.грн.</w:t>
      </w:r>
    </w:p>
    <w:p w14:paraId="10B7C37B" w14:textId="0CB9DFB9" w:rsidR="001F593A" w:rsidRDefault="001F593A" w:rsidP="006E7AB9">
      <w:pPr>
        <w:spacing w:after="0" w:line="240" w:lineRule="auto"/>
        <w:ind w:firstLine="709"/>
        <w:jc w:val="both"/>
        <w:rPr>
          <w:rFonts w:ascii="Times New Roman" w:eastAsia="Times New Roman" w:hAnsi="Times New Roman" w:cs="Times New Roman"/>
          <w:sz w:val="28"/>
          <w:szCs w:val="28"/>
          <w:lang w:val="uk-UA" w:eastAsia="ru-RU"/>
        </w:rPr>
      </w:pPr>
      <w:r w:rsidRPr="001F593A">
        <w:rPr>
          <w:rFonts w:ascii="Times New Roman" w:eastAsia="Times New Roman" w:hAnsi="Times New Roman" w:cs="Times New Roman"/>
          <w:sz w:val="28"/>
          <w:szCs w:val="28"/>
          <w:lang w:val="uk-UA" w:eastAsia="ru-RU"/>
        </w:rPr>
        <w:t>У 2024 році було за</w:t>
      </w:r>
      <w:r w:rsidR="006E7AB9">
        <w:rPr>
          <w:rFonts w:ascii="Times New Roman" w:eastAsia="Times New Roman" w:hAnsi="Times New Roman" w:cs="Times New Roman"/>
          <w:sz w:val="28"/>
          <w:szCs w:val="28"/>
          <w:lang w:val="uk-UA" w:eastAsia="ru-RU"/>
        </w:rPr>
        <w:t xml:space="preserve"> </w:t>
      </w:r>
      <w:r w:rsidR="006E7AB9" w:rsidRPr="001F593A">
        <w:rPr>
          <w:rFonts w:ascii="Times New Roman" w:eastAsia="Times New Roman" w:hAnsi="Times New Roman" w:cs="Times New Roman"/>
          <w:sz w:val="28"/>
          <w:szCs w:val="28"/>
          <w:lang w:val="uk-UA" w:eastAsia="ru-RU"/>
        </w:rPr>
        <w:t xml:space="preserve">кошти місцевого бюджету оздоровлено 7 дітей </w:t>
      </w:r>
      <w:r w:rsidR="006E7AB9">
        <w:rPr>
          <w:rFonts w:ascii="Times New Roman" w:eastAsia="Times New Roman" w:hAnsi="Times New Roman" w:cs="Times New Roman"/>
          <w:sz w:val="28"/>
          <w:szCs w:val="28"/>
          <w:lang w:val="uk-UA" w:eastAsia="ru-RU"/>
        </w:rPr>
        <w:t xml:space="preserve">шкільного віку </w:t>
      </w:r>
      <w:r w:rsidR="006E7AB9" w:rsidRPr="001F593A">
        <w:rPr>
          <w:rFonts w:ascii="Times New Roman" w:eastAsia="Times New Roman" w:hAnsi="Times New Roman" w:cs="Times New Roman"/>
          <w:sz w:val="28"/>
          <w:szCs w:val="28"/>
          <w:lang w:val="uk-UA" w:eastAsia="ru-RU"/>
        </w:rPr>
        <w:t xml:space="preserve">пільгових категорій в ТОВ «Культурно-оздоровчий центр </w:t>
      </w:r>
      <w:r w:rsidR="006E7AB9" w:rsidRPr="001F593A">
        <w:rPr>
          <w:rFonts w:ascii="Times New Roman" w:eastAsia="Times New Roman" w:hAnsi="Times New Roman" w:cs="Times New Roman"/>
          <w:sz w:val="28"/>
          <w:szCs w:val="28"/>
          <w:lang w:val="uk-UA" w:eastAsia="ru-RU"/>
        </w:rPr>
        <w:lastRenderedPageBreak/>
        <w:t xml:space="preserve">«ПРОЛІСОК» </w:t>
      </w:r>
      <w:r w:rsidR="006E7AB9">
        <w:rPr>
          <w:rFonts w:ascii="Times New Roman" w:eastAsia="Times New Roman" w:hAnsi="Times New Roman" w:cs="Times New Roman"/>
          <w:sz w:val="28"/>
          <w:szCs w:val="28"/>
          <w:lang w:val="uk-UA" w:eastAsia="ru-RU"/>
        </w:rPr>
        <w:t xml:space="preserve">на суму 99,995тис.грн, та за </w:t>
      </w:r>
      <w:r w:rsidRPr="001F593A">
        <w:rPr>
          <w:rFonts w:ascii="Times New Roman" w:eastAsia="Times New Roman" w:hAnsi="Times New Roman" w:cs="Times New Roman"/>
          <w:sz w:val="28"/>
          <w:szCs w:val="28"/>
          <w:lang w:val="uk-UA" w:eastAsia="ru-RU"/>
        </w:rPr>
        <w:t>кошти державного бюджету оздоровлено двох дітей-сиріт в міжнародному дитячому центрі «Артек» м.Київ (Пуща-Водиця)</w:t>
      </w:r>
      <w:r w:rsidR="006E7AB9">
        <w:rPr>
          <w:rFonts w:ascii="Times New Roman" w:eastAsia="Times New Roman" w:hAnsi="Times New Roman" w:cs="Times New Roman"/>
          <w:sz w:val="28"/>
          <w:szCs w:val="28"/>
          <w:lang w:val="uk-UA" w:eastAsia="ru-RU"/>
        </w:rPr>
        <w:t>.</w:t>
      </w:r>
      <w:r w:rsidR="00D205A3">
        <w:rPr>
          <w:rFonts w:ascii="Times New Roman" w:eastAsia="Times New Roman" w:hAnsi="Times New Roman" w:cs="Times New Roman"/>
          <w:sz w:val="28"/>
          <w:szCs w:val="28"/>
          <w:lang w:val="uk-UA" w:eastAsia="ru-RU"/>
        </w:rPr>
        <w:t xml:space="preserve">  </w:t>
      </w:r>
    </w:p>
    <w:p w14:paraId="56324869" w14:textId="77777777" w:rsidR="00466FDA" w:rsidRPr="004E14CC" w:rsidRDefault="00466FDA" w:rsidP="00E1039B">
      <w:pPr>
        <w:spacing w:after="0" w:line="240" w:lineRule="auto"/>
        <w:jc w:val="both"/>
        <w:rPr>
          <w:rFonts w:ascii="Times New Roman" w:eastAsia="Times New Roman" w:hAnsi="Times New Roman" w:cs="Times New Roman"/>
          <w:color w:val="000000"/>
          <w:sz w:val="28"/>
          <w:szCs w:val="28"/>
          <w:lang w:val="uk-UA" w:eastAsia="ru-RU"/>
        </w:rPr>
      </w:pPr>
    </w:p>
    <w:p w14:paraId="09E84CF9" w14:textId="460F9333" w:rsidR="008B1612" w:rsidRDefault="008B1612" w:rsidP="00715E71">
      <w:pPr>
        <w:spacing w:after="0" w:line="240" w:lineRule="auto"/>
        <w:ind w:firstLine="709"/>
        <w:jc w:val="both"/>
        <w:rPr>
          <w:rFonts w:ascii="Times New Roman" w:eastAsia="Times New Roman" w:hAnsi="Times New Roman" w:cs="Times New Roman"/>
          <w:sz w:val="28"/>
          <w:szCs w:val="28"/>
          <w:lang w:val="uk-UA" w:eastAsia="ru-RU"/>
        </w:rPr>
      </w:pPr>
      <w:r w:rsidRPr="008B1612">
        <w:rPr>
          <w:rFonts w:ascii="Times New Roman" w:eastAsia="Times New Roman" w:hAnsi="Times New Roman" w:cs="Times New Roman"/>
          <w:sz w:val="28"/>
          <w:szCs w:val="28"/>
          <w:lang w:val="uk-UA" w:eastAsia="ru-RU"/>
        </w:rPr>
        <w:t>Введення воєнного стану в Україні внесли певні корективи в освітній процес. Сфера освіти, як і всі сфери життя суспільства, зазнала сильних змін. Освітній процес під час дії правового режиму воєнного стану у навчальних закдадах громади на 202</w:t>
      </w:r>
      <w:r w:rsidR="00C022F3">
        <w:rPr>
          <w:rFonts w:ascii="Times New Roman" w:eastAsia="Times New Roman" w:hAnsi="Times New Roman" w:cs="Times New Roman"/>
          <w:sz w:val="28"/>
          <w:szCs w:val="28"/>
          <w:lang w:val="uk-UA" w:eastAsia="ru-RU"/>
        </w:rPr>
        <w:t>3-2024</w:t>
      </w:r>
      <w:r w:rsidRPr="008B1612">
        <w:rPr>
          <w:rFonts w:ascii="Times New Roman" w:eastAsia="Times New Roman" w:hAnsi="Times New Roman" w:cs="Times New Roman"/>
          <w:sz w:val="28"/>
          <w:szCs w:val="28"/>
          <w:lang w:val="uk-UA" w:eastAsia="ru-RU"/>
        </w:rPr>
        <w:t>-202</w:t>
      </w:r>
      <w:r w:rsidR="00C022F3">
        <w:rPr>
          <w:rFonts w:ascii="Times New Roman" w:eastAsia="Times New Roman" w:hAnsi="Times New Roman" w:cs="Times New Roman"/>
          <w:sz w:val="28"/>
          <w:szCs w:val="28"/>
          <w:lang w:val="uk-UA" w:eastAsia="ru-RU"/>
        </w:rPr>
        <w:t>5</w:t>
      </w:r>
      <w:r w:rsidRPr="008B1612">
        <w:rPr>
          <w:rFonts w:ascii="Times New Roman" w:eastAsia="Times New Roman" w:hAnsi="Times New Roman" w:cs="Times New Roman"/>
          <w:sz w:val="28"/>
          <w:szCs w:val="28"/>
          <w:lang w:val="uk-UA" w:eastAsia="ru-RU"/>
        </w:rPr>
        <w:t xml:space="preserve"> навчальн</w:t>
      </w:r>
      <w:r w:rsidR="00C022F3">
        <w:rPr>
          <w:rFonts w:ascii="Times New Roman" w:eastAsia="Times New Roman" w:hAnsi="Times New Roman" w:cs="Times New Roman"/>
          <w:sz w:val="28"/>
          <w:szCs w:val="28"/>
          <w:lang w:val="uk-UA" w:eastAsia="ru-RU"/>
        </w:rPr>
        <w:t>і</w:t>
      </w:r>
      <w:r w:rsidRPr="008B1612">
        <w:rPr>
          <w:rFonts w:ascii="Times New Roman" w:eastAsia="Times New Roman" w:hAnsi="Times New Roman" w:cs="Times New Roman"/>
          <w:sz w:val="28"/>
          <w:szCs w:val="28"/>
          <w:lang w:val="uk-UA" w:eastAsia="ru-RU"/>
        </w:rPr>
        <w:t xml:space="preserve"> р</w:t>
      </w:r>
      <w:r w:rsidR="00C022F3">
        <w:rPr>
          <w:rFonts w:ascii="Times New Roman" w:eastAsia="Times New Roman" w:hAnsi="Times New Roman" w:cs="Times New Roman"/>
          <w:sz w:val="28"/>
          <w:szCs w:val="28"/>
          <w:lang w:val="uk-UA" w:eastAsia="ru-RU"/>
        </w:rPr>
        <w:t>оки</w:t>
      </w:r>
      <w:r w:rsidRPr="008B1612">
        <w:rPr>
          <w:rFonts w:ascii="Times New Roman" w:eastAsia="Times New Roman" w:hAnsi="Times New Roman" w:cs="Times New Roman"/>
          <w:sz w:val="28"/>
          <w:szCs w:val="28"/>
          <w:lang w:val="uk-UA" w:eastAsia="ru-RU"/>
        </w:rPr>
        <w:t xml:space="preserve"> запроваджено за змішаною формою навчання з урахуванням забезпечення безпеки учнів, вихованців, вчителів та вихователів. Керівниками закладів освіти, з метою надання здобувачам освіти якісних освітніх послуг,  створені належні умови для здійснення освітнього процесу очної форми навчання та з використанням технологій дистанційного навчання.</w:t>
      </w:r>
    </w:p>
    <w:p w14:paraId="5B30B829" w14:textId="77777777" w:rsidR="004C6BA6" w:rsidRPr="004C6BA6" w:rsidRDefault="004C6BA6" w:rsidP="004C6BA6">
      <w:pPr>
        <w:spacing w:after="0" w:line="240" w:lineRule="auto"/>
        <w:ind w:firstLine="709"/>
        <w:jc w:val="both"/>
        <w:rPr>
          <w:rFonts w:ascii="Times New Roman" w:eastAsia="Times New Roman" w:hAnsi="Times New Roman" w:cs="Times New Roman"/>
          <w:sz w:val="28"/>
          <w:szCs w:val="28"/>
          <w:lang w:val="uk-UA" w:eastAsia="ru-RU"/>
        </w:rPr>
      </w:pPr>
      <w:bookmarkStart w:id="58" w:name="_Hlk184892827"/>
      <w:r w:rsidRPr="004C6BA6">
        <w:rPr>
          <w:rFonts w:ascii="Times New Roman" w:eastAsia="Times New Roman" w:hAnsi="Times New Roman" w:cs="Times New Roman"/>
          <w:sz w:val="28"/>
          <w:szCs w:val="28"/>
          <w:lang w:val="uk-UA" w:eastAsia="ru-RU"/>
        </w:rPr>
        <w:t xml:space="preserve">Питання розбудови безпечного освітнього середовища, процеси створення, підготовки, ремонту, облаштування та введення в облік об`єктів фонду захисних споруд цивільного захисту у відповідності до вимог чинних нормативно-правових актів у сфері цивільного захисту та техногенної безпеки тривають та перебувають на постійному контролі міської ради. </w:t>
      </w:r>
    </w:p>
    <w:p w14:paraId="69EEC57B" w14:textId="0BF31EBA" w:rsidR="004C6BA6" w:rsidRDefault="004C6BA6" w:rsidP="004C6BA6">
      <w:pPr>
        <w:spacing w:after="0" w:line="240" w:lineRule="auto"/>
        <w:ind w:firstLine="709"/>
        <w:jc w:val="both"/>
        <w:rPr>
          <w:rFonts w:ascii="Times New Roman" w:eastAsia="Times New Roman" w:hAnsi="Times New Roman" w:cs="Times New Roman"/>
          <w:sz w:val="28"/>
          <w:szCs w:val="28"/>
          <w:lang w:val="uk-UA" w:eastAsia="ru-RU"/>
        </w:rPr>
      </w:pPr>
      <w:r w:rsidRPr="004C6BA6">
        <w:rPr>
          <w:rFonts w:ascii="Times New Roman" w:eastAsia="Times New Roman" w:hAnsi="Times New Roman" w:cs="Times New Roman"/>
          <w:sz w:val="28"/>
          <w:szCs w:val="28"/>
          <w:lang w:val="uk-UA" w:eastAsia="ru-RU"/>
        </w:rPr>
        <w:t>В рамках виконання заходів</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 xml:space="preserve"> щодо розширення фонду захисних споруд цивільного захисту у закладах освіти громади</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 xml:space="preserve"> облаштоване ще одне найпростіше укриття </w:t>
      </w:r>
      <w:r>
        <w:rPr>
          <w:rFonts w:ascii="Times New Roman" w:eastAsia="Times New Roman" w:hAnsi="Times New Roman" w:cs="Times New Roman"/>
          <w:sz w:val="28"/>
          <w:szCs w:val="28"/>
          <w:lang w:val="uk-UA" w:eastAsia="ru-RU"/>
        </w:rPr>
        <w:t>в</w:t>
      </w:r>
      <w:r w:rsidRPr="004C6BA6">
        <w:rPr>
          <w:rFonts w:ascii="Times New Roman" w:eastAsia="Times New Roman" w:hAnsi="Times New Roman" w:cs="Times New Roman"/>
          <w:sz w:val="28"/>
          <w:szCs w:val="28"/>
          <w:lang w:val="uk-UA" w:eastAsia="ru-RU"/>
        </w:rPr>
        <w:t xml:space="preserve"> Зеленоярськ</w:t>
      </w:r>
      <w:r>
        <w:rPr>
          <w:rFonts w:ascii="Times New Roman" w:eastAsia="Times New Roman" w:hAnsi="Times New Roman" w:cs="Times New Roman"/>
          <w:sz w:val="28"/>
          <w:szCs w:val="28"/>
          <w:lang w:val="uk-UA" w:eastAsia="ru-RU"/>
        </w:rPr>
        <w:t>ій</w:t>
      </w:r>
      <w:r w:rsidRPr="004C6BA6">
        <w:rPr>
          <w:rFonts w:ascii="Times New Roman" w:eastAsia="Times New Roman" w:hAnsi="Times New Roman" w:cs="Times New Roman"/>
          <w:sz w:val="28"/>
          <w:szCs w:val="28"/>
          <w:lang w:val="uk-UA" w:eastAsia="ru-RU"/>
        </w:rPr>
        <w:t xml:space="preserve"> гімназі</w:t>
      </w:r>
      <w:r>
        <w:rPr>
          <w:rFonts w:ascii="Times New Roman" w:eastAsia="Times New Roman" w:hAnsi="Times New Roman" w:cs="Times New Roman"/>
          <w:sz w:val="28"/>
          <w:szCs w:val="28"/>
          <w:lang w:val="uk-UA" w:eastAsia="ru-RU"/>
        </w:rPr>
        <w:t>ї</w:t>
      </w:r>
      <w:r w:rsidRPr="004C6BA6">
        <w:rPr>
          <w:rFonts w:ascii="Times New Roman" w:eastAsia="Times New Roman" w:hAnsi="Times New Roman" w:cs="Times New Roman"/>
          <w:sz w:val="28"/>
          <w:szCs w:val="28"/>
          <w:lang w:val="uk-UA" w:eastAsia="ru-RU"/>
        </w:rPr>
        <w:t xml:space="preserve"> ліцею «Тріумф</w:t>
      </w:r>
      <w:r>
        <w:rPr>
          <w:rFonts w:ascii="Times New Roman" w:eastAsia="Times New Roman" w:hAnsi="Times New Roman" w:cs="Times New Roman"/>
          <w:sz w:val="28"/>
          <w:szCs w:val="28"/>
          <w:lang w:val="uk-UA" w:eastAsia="ru-RU"/>
        </w:rPr>
        <w:t>» та станом на 01.11.2024 року</w:t>
      </w:r>
      <w:r w:rsidRPr="004C6BA6">
        <w:rPr>
          <w:rFonts w:ascii="Times New Roman" w:eastAsia="Times New Roman" w:hAnsi="Times New Roman" w:cs="Times New Roman"/>
          <w:sz w:val="28"/>
          <w:szCs w:val="28"/>
          <w:lang w:val="uk-UA" w:eastAsia="ru-RU"/>
        </w:rPr>
        <w:t xml:space="preserve"> загальний фонд захисних споруд цивільного захисту</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 xml:space="preserve"> придатний до використання за призначенням</w:t>
      </w:r>
      <w:r>
        <w:rPr>
          <w:rFonts w:ascii="Times New Roman" w:eastAsia="Times New Roman" w:hAnsi="Times New Roman" w:cs="Times New Roman"/>
          <w:sz w:val="28"/>
          <w:szCs w:val="28"/>
          <w:lang w:val="uk-UA" w:eastAsia="ru-RU"/>
        </w:rPr>
        <w:t xml:space="preserve"> (відповідно до висновків</w:t>
      </w:r>
      <w:r w:rsidRPr="004C6BA6">
        <w:rPr>
          <w:rFonts w:ascii="Times New Roman" w:eastAsia="Times New Roman" w:hAnsi="Times New Roman" w:cs="Times New Roman"/>
          <w:sz w:val="28"/>
          <w:szCs w:val="28"/>
          <w:lang w:val="uk-UA" w:eastAsia="ru-RU"/>
        </w:rPr>
        <w:t xml:space="preserve"> Головного управління ДСНС України у Дніпропетровській області</w:t>
      </w:r>
      <w:r>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 xml:space="preserve"> у закладах освіти громади налічує 9 об’єктів</w:t>
      </w:r>
      <w:r>
        <w:rPr>
          <w:rFonts w:ascii="Times New Roman" w:eastAsia="Times New Roman" w:hAnsi="Times New Roman" w:cs="Times New Roman"/>
          <w:sz w:val="28"/>
          <w:szCs w:val="28"/>
          <w:lang w:val="uk-UA" w:eastAsia="ru-RU"/>
        </w:rPr>
        <w:t>.</w:t>
      </w:r>
    </w:p>
    <w:p w14:paraId="33031B35" w14:textId="7B746007" w:rsidR="004C6BA6" w:rsidRPr="006F5E28" w:rsidRDefault="004C6BA6" w:rsidP="004C6BA6">
      <w:pPr>
        <w:tabs>
          <w:tab w:val="left" w:pos="709"/>
          <w:tab w:val="left" w:pos="2410"/>
          <w:tab w:val="left" w:pos="3119"/>
        </w:tabs>
        <w:spacing w:after="160" w:line="240" w:lineRule="auto"/>
        <w:contextualSpacing/>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eastAsia="ru-RU"/>
        </w:rPr>
        <w:t xml:space="preserve">     </w:t>
      </w:r>
      <w:r w:rsidR="00C022F3" w:rsidRPr="00FD4E6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C022F3" w:rsidRPr="00FD4E6E">
        <w:rPr>
          <w:rFonts w:ascii="Times New Roman" w:eastAsia="Times New Roman" w:hAnsi="Times New Roman" w:cs="Times New Roman"/>
          <w:sz w:val="28"/>
          <w:szCs w:val="28"/>
          <w:lang w:val="uk-UA" w:eastAsia="ru-RU"/>
        </w:rPr>
        <w:t>З метою посилення безпеки учасників освітнього процесу, в межах комплексу організаційних заходів з цивільного захисту, у 202</w:t>
      </w:r>
      <w:r w:rsidR="00C022F3">
        <w:rPr>
          <w:rFonts w:ascii="Times New Roman" w:eastAsia="Times New Roman" w:hAnsi="Times New Roman" w:cs="Times New Roman"/>
          <w:sz w:val="28"/>
          <w:szCs w:val="28"/>
          <w:lang w:val="uk-UA" w:eastAsia="ru-RU"/>
        </w:rPr>
        <w:t>4</w:t>
      </w:r>
      <w:r w:rsidR="00C022F3" w:rsidRPr="00FD4E6E">
        <w:rPr>
          <w:rFonts w:ascii="Times New Roman" w:eastAsia="Times New Roman" w:hAnsi="Times New Roman" w:cs="Times New Roman"/>
          <w:sz w:val="28"/>
          <w:szCs w:val="28"/>
          <w:lang w:val="uk-UA" w:eastAsia="ru-RU"/>
        </w:rPr>
        <w:t xml:space="preserve"> році </w:t>
      </w:r>
      <w:r w:rsidR="00C022F3">
        <w:rPr>
          <w:rFonts w:ascii="Times New Roman" w:eastAsia="Times New Roman" w:hAnsi="Times New Roman" w:cs="Times New Roman"/>
          <w:sz w:val="28"/>
          <w:szCs w:val="28"/>
          <w:lang w:val="uk-UA" w:eastAsia="ru-RU"/>
        </w:rPr>
        <w:t>Відділом</w:t>
      </w:r>
      <w:r w:rsidR="00C022F3" w:rsidRPr="00FD4E6E">
        <w:rPr>
          <w:rFonts w:ascii="Times New Roman" w:eastAsia="Times New Roman" w:hAnsi="Times New Roman" w:cs="Times New Roman"/>
          <w:sz w:val="28"/>
          <w:szCs w:val="28"/>
          <w:lang w:val="uk-UA" w:eastAsia="ru-RU"/>
        </w:rPr>
        <w:t xml:space="preserve"> освіти, молоді та спорту П’ятихатської міської ради, на виконання </w:t>
      </w:r>
      <w:r w:rsidR="00C022F3">
        <w:rPr>
          <w:rFonts w:ascii="Times New Roman" w:eastAsia="Times New Roman" w:hAnsi="Times New Roman" w:cs="Times New Roman"/>
          <w:sz w:val="28"/>
          <w:szCs w:val="28"/>
          <w:lang w:val="uk-UA" w:eastAsia="ru-RU"/>
        </w:rPr>
        <w:t>завдані  і</w:t>
      </w:r>
      <w:r w:rsidR="000D5778">
        <w:rPr>
          <w:rFonts w:ascii="Times New Roman" w:eastAsia="Times New Roman" w:hAnsi="Times New Roman" w:cs="Times New Roman"/>
          <w:sz w:val="28"/>
          <w:szCs w:val="28"/>
          <w:lang w:val="uk-UA" w:eastAsia="ru-RU"/>
        </w:rPr>
        <w:t xml:space="preserve"> заходів </w:t>
      </w:r>
      <w:r w:rsidR="00C022F3" w:rsidRPr="000D5778">
        <w:rPr>
          <w:rFonts w:ascii="Times New Roman" w:eastAsia="Times New Roman" w:hAnsi="Times New Roman" w:cs="Times New Roman"/>
          <w:b/>
          <w:i/>
          <w:iCs/>
          <w:sz w:val="28"/>
          <w:szCs w:val="28"/>
          <w:lang w:val="uk-UA" w:eastAsia="ru-RU"/>
        </w:rPr>
        <w:t>«</w:t>
      </w:r>
      <w:r w:rsidRPr="004C6BA6">
        <w:rPr>
          <w:rFonts w:ascii="Times New Roman" w:eastAsia="Times New Roman" w:hAnsi="Times New Roman" w:cs="Times New Roman"/>
          <w:b/>
          <w:i/>
          <w:iCs/>
          <w:sz w:val="28"/>
          <w:szCs w:val="28"/>
          <w:lang w:val="uk-UA" w:eastAsia="ru-RU"/>
        </w:rPr>
        <w:t>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П’ятихатської міської ради на 2021–2025 рок</w:t>
      </w:r>
      <w:r>
        <w:rPr>
          <w:rFonts w:ascii="Times New Roman" w:eastAsia="Times New Roman" w:hAnsi="Times New Roman" w:cs="Times New Roman"/>
          <w:b/>
          <w:i/>
          <w:iCs/>
          <w:sz w:val="28"/>
          <w:szCs w:val="28"/>
          <w:lang w:val="uk-UA" w:eastAsia="ru-RU"/>
        </w:rPr>
        <w:t>и»</w:t>
      </w:r>
      <w:r w:rsidR="0045069D">
        <w:rPr>
          <w:rFonts w:ascii="Times New Roman" w:eastAsia="Times New Roman" w:hAnsi="Times New Roman" w:cs="Times New Roman"/>
          <w:b/>
          <w:i/>
          <w:iCs/>
          <w:sz w:val="28"/>
          <w:szCs w:val="28"/>
          <w:lang w:val="uk-UA" w:eastAsia="ru-RU"/>
        </w:rPr>
        <w:t xml:space="preserve"> </w:t>
      </w:r>
      <w:r w:rsidR="0045069D" w:rsidRPr="0045069D">
        <w:rPr>
          <w:rFonts w:ascii="Times New Roman" w:eastAsia="Times New Roman" w:hAnsi="Times New Roman" w:cs="Times New Roman"/>
          <w:bCs/>
          <w:sz w:val="28"/>
          <w:szCs w:val="28"/>
          <w:lang w:val="uk-UA" w:eastAsia="ru-RU"/>
        </w:rPr>
        <w:t xml:space="preserve">видатки місцевого бюджета склати   </w:t>
      </w:r>
      <w:r w:rsidR="000B15B2" w:rsidRPr="006F5E28">
        <w:rPr>
          <w:rFonts w:ascii="Times New Roman" w:eastAsia="Times New Roman" w:hAnsi="Times New Roman" w:cs="Times New Roman"/>
          <w:b/>
          <w:sz w:val="28"/>
          <w:szCs w:val="28"/>
          <w:lang w:val="uk-UA" w:eastAsia="ru-RU"/>
        </w:rPr>
        <w:t>801,534</w:t>
      </w:r>
      <w:r w:rsidR="0045069D" w:rsidRPr="006F5E28">
        <w:rPr>
          <w:rFonts w:ascii="Times New Roman" w:eastAsia="Times New Roman" w:hAnsi="Times New Roman" w:cs="Times New Roman"/>
          <w:bCs/>
          <w:sz w:val="28"/>
          <w:szCs w:val="28"/>
          <w:lang w:val="uk-UA" w:eastAsia="ru-RU"/>
        </w:rPr>
        <w:t xml:space="preserve">тис.грн та </w:t>
      </w:r>
      <w:r w:rsidRPr="006F5E28">
        <w:rPr>
          <w:rFonts w:ascii="Times New Roman" w:eastAsia="Times New Roman" w:hAnsi="Times New Roman" w:cs="Times New Roman"/>
          <w:bCs/>
          <w:sz w:val="28"/>
          <w:szCs w:val="28"/>
          <w:lang w:val="uk-UA" w:eastAsia="ru-RU"/>
        </w:rPr>
        <w:t xml:space="preserve"> </w:t>
      </w:r>
      <w:r w:rsidR="00C022F3" w:rsidRPr="006F5E28">
        <w:rPr>
          <w:rFonts w:ascii="Times New Roman" w:eastAsia="Times New Roman" w:hAnsi="Times New Roman" w:cs="Times New Roman"/>
          <w:bCs/>
          <w:sz w:val="28"/>
          <w:szCs w:val="28"/>
          <w:lang w:val="uk-UA" w:eastAsia="ru-RU"/>
        </w:rPr>
        <w:t>виконан</w:t>
      </w:r>
      <w:r w:rsidR="0045069D" w:rsidRPr="006F5E28">
        <w:rPr>
          <w:rFonts w:ascii="Times New Roman" w:eastAsia="Times New Roman" w:hAnsi="Times New Roman" w:cs="Times New Roman"/>
          <w:bCs/>
          <w:sz w:val="28"/>
          <w:szCs w:val="28"/>
          <w:lang w:val="uk-UA" w:eastAsia="ru-RU"/>
        </w:rPr>
        <w:t xml:space="preserve">і </w:t>
      </w:r>
      <w:r w:rsidR="00C022F3" w:rsidRPr="006F5E28">
        <w:rPr>
          <w:rFonts w:ascii="Times New Roman" w:eastAsia="Times New Roman" w:hAnsi="Times New Roman" w:cs="Times New Roman"/>
          <w:bCs/>
          <w:sz w:val="28"/>
          <w:szCs w:val="28"/>
          <w:lang w:val="uk-UA" w:eastAsia="ru-RU"/>
        </w:rPr>
        <w:t>наступн</w:t>
      </w:r>
      <w:r w:rsidR="0045069D" w:rsidRPr="006F5E28">
        <w:rPr>
          <w:rFonts w:ascii="Times New Roman" w:eastAsia="Times New Roman" w:hAnsi="Times New Roman" w:cs="Times New Roman"/>
          <w:bCs/>
          <w:sz w:val="28"/>
          <w:szCs w:val="28"/>
          <w:lang w:val="uk-UA" w:eastAsia="ru-RU"/>
        </w:rPr>
        <w:t>і заходи</w:t>
      </w:r>
      <w:r w:rsidR="00C022F3" w:rsidRPr="006F5E28">
        <w:rPr>
          <w:rFonts w:ascii="Times New Roman" w:eastAsia="Times New Roman" w:hAnsi="Times New Roman" w:cs="Times New Roman"/>
          <w:bCs/>
          <w:sz w:val="28"/>
          <w:szCs w:val="28"/>
          <w:lang w:val="uk-UA" w:eastAsia="ru-RU"/>
        </w:rPr>
        <w:t>:</w:t>
      </w:r>
    </w:p>
    <w:p w14:paraId="4D18EE85" w14:textId="5CE75237" w:rsidR="004C6BA6" w:rsidRPr="004C6BA6" w:rsidRDefault="004C6BA6" w:rsidP="004C6BA6">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sidRPr="0045069D">
        <w:rPr>
          <w:rFonts w:ascii="Times New Roman" w:eastAsia="Times New Roman" w:hAnsi="Times New Roman" w:cs="Times New Roman"/>
          <w:sz w:val="28"/>
          <w:szCs w:val="28"/>
          <w:lang w:val="uk-UA" w:eastAsia="ru-RU"/>
        </w:rPr>
        <w:t>-</w:t>
      </w:r>
      <w:r w:rsidRPr="0045069D">
        <w:rPr>
          <w:rFonts w:ascii="Times New Roman" w:eastAsia="Times New Roman" w:hAnsi="Times New Roman" w:cs="Times New Roman"/>
          <w:sz w:val="26"/>
          <w:szCs w:val="26"/>
          <w:lang w:val="uk-UA" w:eastAsia="ru-RU"/>
        </w:rPr>
        <w:t xml:space="preserve"> т</w:t>
      </w:r>
      <w:r w:rsidRPr="0045069D">
        <w:rPr>
          <w:rFonts w:ascii="Times New Roman" w:eastAsia="Times New Roman" w:hAnsi="Times New Roman" w:cs="Times New Roman"/>
          <w:sz w:val="28"/>
          <w:szCs w:val="28"/>
          <w:lang w:val="uk-UA" w:eastAsia="ru-RU"/>
        </w:rPr>
        <w:t>ехнічне обслуговування</w:t>
      </w:r>
      <w:r w:rsidRPr="004C6BA6">
        <w:rPr>
          <w:rFonts w:ascii="Times New Roman" w:eastAsia="Times New Roman" w:hAnsi="Times New Roman" w:cs="Times New Roman"/>
          <w:sz w:val="28"/>
          <w:szCs w:val="28"/>
          <w:lang w:val="uk-UA" w:eastAsia="ru-RU"/>
        </w:rPr>
        <w:t xml:space="preserve"> протипожежної системи ЗДО «Ластівка»</w:t>
      </w:r>
      <w:r w:rsidR="00186B6B">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- 7</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500</w:t>
      </w:r>
      <w:r w:rsidR="00186B6B">
        <w:rPr>
          <w:rFonts w:ascii="Times New Roman" w:eastAsia="Times New Roman" w:hAnsi="Times New Roman" w:cs="Times New Roman"/>
          <w:sz w:val="28"/>
          <w:szCs w:val="28"/>
          <w:lang w:val="uk-UA" w:eastAsia="ru-RU"/>
        </w:rPr>
        <w:t>тис.</w:t>
      </w:r>
      <w:r w:rsidRPr="004C6BA6">
        <w:rPr>
          <w:rFonts w:ascii="Times New Roman" w:eastAsia="Times New Roman" w:hAnsi="Times New Roman" w:cs="Times New Roman"/>
          <w:sz w:val="28"/>
          <w:szCs w:val="28"/>
          <w:lang w:val="uk-UA" w:eastAsia="ru-RU"/>
        </w:rPr>
        <w:t>грн;</w:t>
      </w:r>
    </w:p>
    <w:p w14:paraId="605D8DAB" w14:textId="21FF2E15" w:rsidR="00186B6B" w:rsidRPr="00186B6B" w:rsidRDefault="00186B6B" w:rsidP="00186B6B">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w:t>
      </w:r>
      <w:r w:rsidR="004C6BA6" w:rsidRPr="004C6BA6">
        <w:rPr>
          <w:rFonts w:ascii="Times New Roman" w:eastAsia="Times New Roman" w:hAnsi="Times New Roman" w:cs="Times New Roman"/>
          <w:sz w:val="28"/>
          <w:szCs w:val="28"/>
          <w:lang w:val="uk-UA" w:eastAsia="ru-RU"/>
        </w:rPr>
        <w:t>постереження протипожежної системи ЗДО</w:t>
      </w:r>
      <w:r>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№4</w:t>
      </w:r>
      <w:r w:rsidR="0045069D">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«Сонечко»</w:t>
      </w:r>
      <w:r w:rsidR="004C6BA6" w:rsidRPr="004C6B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та </w:t>
      </w:r>
      <w:r w:rsidR="004C6BA6" w:rsidRPr="004C6BA6">
        <w:rPr>
          <w:rFonts w:ascii="Times New Roman" w:eastAsia="Times New Roman" w:hAnsi="Times New Roman" w:cs="Times New Roman"/>
          <w:sz w:val="28"/>
          <w:szCs w:val="28"/>
          <w:lang w:val="uk-UA" w:eastAsia="ru-RU"/>
        </w:rPr>
        <w:t xml:space="preserve">«Ромашка» </w:t>
      </w:r>
      <w:r>
        <w:rPr>
          <w:rFonts w:ascii="Times New Roman" w:eastAsia="Times New Roman" w:hAnsi="Times New Roman" w:cs="Times New Roman"/>
          <w:sz w:val="28"/>
          <w:szCs w:val="28"/>
          <w:lang w:val="uk-UA" w:eastAsia="ru-RU"/>
        </w:rPr>
        <w:t>с.</w:t>
      </w:r>
      <w:r w:rsidR="004C6BA6" w:rsidRPr="004C6BA6">
        <w:rPr>
          <w:rFonts w:ascii="Times New Roman" w:eastAsia="Times New Roman" w:hAnsi="Times New Roman" w:cs="Times New Roman"/>
          <w:sz w:val="28"/>
          <w:szCs w:val="28"/>
          <w:lang w:val="uk-UA" w:eastAsia="ru-RU"/>
        </w:rPr>
        <w:t xml:space="preserve">Зоря – </w:t>
      </w:r>
      <w:r>
        <w:rPr>
          <w:rFonts w:ascii="Times New Roman" w:eastAsia="Times New Roman" w:hAnsi="Times New Roman" w:cs="Times New Roman"/>
          <w:sz w:val="28"/>
          <w:szCs w:val="28"/>
          <w:lang w:val="uk-UA" w:eastAsia="ru-RU"/>
        </w:rPr>
        <w:t>22,000тис.</w:t>
      </w:r>
      <w:r w:rsidR="004C6BA6" w:rsidRPr="004C6BA6">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w:t>
      </w:r>
    </w:p>
    <w:p w14:paraId="66943E3A" w14:textId="11D965D1" w:rsidR="004C6BA6" w:rsidRPr="004C6BA6" w:rsidRDefault="00186B6B" w:rsidP="00186B6B">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5069D">
        <w:rPr>
          <w:rFonts w:ascii="Times New Roman" w:eastAsia="Times New Roman" w:hAnsi="Times New Roman" w:cs="Times New Roman"/>
          <w:sz w:val="28"/>
          <w:szCs w:val="28"/>
          <w:lang w:val="uk-UA" w:eastAsia="ru-RU"/>
        </w:rPr>
        <w:t>технічне обслуговування</w:t>
      </w:r>
      <w:r w:rsidR="0045069D" w:rsidRPr="004C6BA6">
        <w:rPr>
          <w:rFonts w:ascii="Times New Roman" w:eastAsia="Times New Roman" w:hAnsi="Times New Roman" w:cs="Times New Roman"/>
          <w:sz w:val="28"/>
          <w:szCs w:val="28"/>
          <w:lang w:val="uk-UA" w:eastAsia="ru-RU"/>
        </w:rPr>
        <w:t xml:space="preserve"> </w:t>
      </w:r>
      <w:r w:rsidR="004C6BA6" w:rsidRPr="004C6BA6">
        <w:rPr>
          <w:rFonts w:ascii="Times New Roman" w:eastAsia="Times New Roman" w:hAnsi="Times New Roman" w:cs="Times New Roman"/>
          <w:sz w:val="28"/>
          <w:szCs w:val="28"/>
          <w:lang w:val="uk-UA" w:eastAsia="ru-RU"/>
        </w:rPr>
        <w:t xml:space="preserve">вогнегасників – </w:t>
      </w:r>
      <w:r w:rsidR="000B15B2">
        <w:rPr>
          <w:rFonts w:ascii="Times New Roman" w:eastAsia="Times New Roman" w:hAnsi="Times New Roman" w:cs="Times New Roman"/>
          <w:sz w:val="28"/>
          <w:szCs w:val="28"/>
          <w:lang w:val="uk-UA" w:eastAsia="ru-RU"/>
        </w:rPr>
        <w:t>31,026</w:t>
      </w:r>
      <w:r>
        <w:rPr>
          <w:rFonts w:ascii="Times New Roman" w:eastAsia="Times New Roman" w:hAnsi="Times New Roman" w:cs="Times New Roman"/>
          <w:sz w:val="28"/>
          <w:szCs w:val="28"/>
          <w:lang w:val="uk-UA" w:eastAsia="ru-RU"/>
        </w:rPr>
        <w:t>тис.</w:t>
      </w:r>
      <w:r w:rsidR="004C6BA6" w:rsidRPr="004C6BA6">
        <w:rPr>
          <w:rFonts w:ascii="Times New Roman" w:eastAsia="Times New Roman" w:hAnsi="Times New Roman" w:cs="Times New Roman"/>
          <w:sz w:val="28"/>
          <w:szCs w:val="28"/>
          <w:lang w:val="uk-UA" w:eastAsia="ru-RU"/>
        </w:rPr>
        <w:t>грн;</w:t>
      </w:r>
    </w:p>
    <w:p w14:paraId="60242FEE" w14:textId="4A2A9C67" w:rsidR="004C6BA6" w:rsidRPr="004C6BA6" w:rsidRDefault="00186B6B" w:rsidP="00186B6B">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sidRPr="0045069D">
        <w:rPr>
          <w:rFonts w:ascii="Times New Roman" w:eastAsia="Times New Roman" w:hAnsi="Times New Roman" w:cs="Times New Roman"/>
          <w:sz w:val="28"/>
          <w:szCs w:val="28"/>
          <w:lang w:val="uk-UA" w:eastAsia="ru-RU"/>
        </w:rPr>
        <w:t>- п</w:t>
      </w:r>
      <w:r w:rsidR="004C6BA6" w:rsidRPr="004C6BA6">
        <w:rPr>
          <w:rFonts w:ascii="Times New Roman" w:eastAsia="Times New Roman" w:hAnsi="Times New Roman" w:cs="Times New Roman"/>
          <w:sz w:val="28"/>
          <w:szCs w:val="28"/>
          <w:lang w:val="uk-UA" w:eastAsia="ru-RU"/>
        </w:rPr>
        <w:t xml:space="preserve">ерезарядка вогнегасників – </w:t>
      </w:r>
      <w:r w:rsidR="000B15B2">
        <w:rPr>
          <w:rFonts w:ascii="Times New Roman" w:eastAsia="Times New Roman" w:hAnsi="Times New Roman" w:cs="Times New Roman"/>
          <w:sz w:val="28"/>
          <w:szCs w:val="28"/>
          <w:lang w:val="uk-UA" w:eastAsia="ru-RU"/>
        </w:rPr>
        <w:t>27,197</w:t>
      </w:r>
      <w:r w:rsidRPr="0045069D">
        <w:rPr>
          <w:rFonts w:ascii="Times New Roman" w:eastAsia="Times New Roman" w:hAnsi="Times New Roman" w:cs="Times New Roman"/>
          <w:sz w:val="28"/>
          <w:szCs w:val="28"/>
          <w:lang w:val="uk-UA" w:eastAsia="ru-RU"/>
        </w:rPr>
        <w:t>тис.</w:t>
      </w:r>
      <w:r w:rsidR="004C6BA6" w:rsidRPr="004C6BA6">
        <w:rPr>
          <w:rFonts w:ascii="Times New Roman" w:eastAsia="Times New Roman" w:hAnsi="Times New Roman" w:cs="Times New Roman"/>
          <w:sz w:val="28"/>
          <w:szCs w:val="28"/>
          <w:lang w:val="uk-UA" w:eastAsia="ru-RU"/>
        </w:rPr>
        <w:t>грн;</w:t>
      </w:r>
    </w:p>
    <w:p w14:paraId="158C4C19" w14:textId="7539D7CA" w:rsidR="004C6BA6" w:rsidRPr="004C6BA6" w:rsidRDefault="00186B6B" w:rsidP="00186B6B">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sidRPr="0045069D">
        <w:rPr>
          <w:rFonts w:ascii="Times New Roman" w:eastAsia="Times New Roman" w:hAnsi="Times New Roman" w:cs="Times New Roman"/>
          <w:sz w:val="28"/>
          <w:szCs w:val="28"/>
          <w:lang w:val="uk-UA" w:eastAsia="ru-RU"/>
        </w:rPr>
        <w:t>-</w:t>
      </w:r>
      <w:r w:rsidR="0045069D" w:rsidRPr="0045069D">
        <w:rPr>
          <w:rFonts w:ascii="Times New Roman" w:eastAsia="Times New Roman" w:hAnsi="Times New Roman" w:cs="Times New Roman"/>
          <w:sz w:val="28"/>
          <w:szCs w:val="28"/>
          <w:lang w:val="uk-UA" w:eastAsia="ru-RU"/>
        </w:rPr>
        <w:t xml:space="preserve"> </w:t>
      </w:r>
      <w:r w:rsidR="004C6BA6" w:rsidRPr="004C6BA6">
        <w:rPr>
          <w:rFonts w:ascii="Times New Roman" w:eastAsia="Times New Roman" w:hAnsi="Times New Roman" w:cs="Times New Roman"/>
          <w:sz w:val="28"/>
          <w:szCs w:val="28"/>
          <w:lang w:val="uk-UA" w:eastAsia="ru-RU"/>
        </w:rPr>
        <w:t>тех</w:t>
      </w:r>
      <w:r w:rsidRPr="0045069D">
        <w:rPr>
          <w:rFonts w:ascii="Times New Roman" w:eastAsia="Times New Roman" w:hAnsi="Times New Roman" w:cs="Times New Roman"/>
          <w:sz w:val="28"/>
          <w:szCs w:val="28"/>
          <w:lang w:val="uk-UA" w:eastAsia="ru-RU"/>
        </w:rPr>
        <w:t xml:space="preserve">нічне </w:t>
      </w:r>
      <w:r w:rsidR="004C6BA6" w:rsidRPr="004C6BA6">
        <w:rPr>
          <w:rFonts w:ascii="Times New Roman" w:eastAsia="Times New Roman" w:hAnsi="Times New Roman" w:cs="Times New Roman"/>
          <w:sz w:val="28"/>
          <w:szCs w:val="28"/>
          <w:lang w:val="uk-UA" w:eastAsia="ru-RU"/>
        </w:rPr>
        <w:t>обслуговування протипожежної системи ліцею «Генеза»</w:t>
      </w:r>
      <w:r w:rsidRPr="0045069D">
        <w:rPr>
          <w:rFonts w:ascii="Times New Roman" w:eastAsia="Times New Roman" w:hAnsi="Times New Roman" w:cs="Times New Roman"/>
          <w:sz w:val="28"/>
          <w:szCs w:val="28"/>
          <w:lang w:val="uk-UA" w:eastAsia="ru-RU"/>
        </w:rPr>
        <w:t>,</w:t>
      </w:r>
      <w:r w:rsidRPr="00186B6B">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«Прометей»</w:t>
      </w:r>
      <w:r>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Жовтоолександрівського ліцею</w:t>
      </w:r>
      <w:r>
        <w:rPr>
          <w:rFonts w:ascii="Times New Roman" w:eastAsia="Times New Roman" w:hAnsi="Times New Roman" w:cs="Times New Roman"/>
          <w:sz w:val="28"/>
          <w:szCs w:val="28"/>
          <w:lang w:val="uk-UA" w:eastAsia="ru-RU"/>
        </w:rPr>
        <w:t>,</w:t>
      </w:r>
      <w:r w:rsidR="004C6BA6" w:rsidRPr="004C6BA6">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Мирнівськ</w:t>
      </w:r>
      <w:r>
        <w:rPr>
          <w:rFonts w:ascii="Times New Roman" w:eastAsia="Times New Roman" w:hAnsi="Times New Roman" w:cs="Times New Roman"/>
          <w:sz w:val="28"/>
          <w:szCs w:val="28"/>
          <w:lang w:val="uk-UA" w:eastAsia="ru-RU"/>
        </w:rPr>
        <w:t>ої</w:t>
      </w:r>
      <w:r w:rsidRPr="004C6BA6">
        <w:rPr>
          <w:rFonts w:ascii="Times New Roman" w:eastAsia="Times New Roman" w:hAnsi="Times New Roman" w:cs="Times New Roman"/>
          <w:sz w:val="28"/>
          <w:szCs w:val="28"/>
          <w:lang w:val="uk-UA" w:eastAsia="ru-RU"/>
        </w:rPr>
        <w:t xml:space="preserve"> гімназі</w:t>
      </w:r>
      <w:r>
        <w:rPr>
          <w:rFonts w:ascii="Times New Roman" w:eastAsia="Times New Roman" w:hAnsi="Times New Roman" w:cs="Times New Roman"/>
          <w:sz w:val="28"/>
          <w:szCs w:val="28"/>
          <w:lang w:val="uk-UA" w:eastAsia="ru-RU"/>
        </w:rPr>
        <w:t>ї</w:t>
      </w:r>
      <w:r w:rsidR="000B15B2">
        <w:rPr>
          <w:rFonts w:ascii="Times New Roman" w:eastAsia="Times New Roman" w:hAnsi="Times New Roman" w:cs="Times New Roman"/>
          <w:sz w:val="28"/>
          <w:szCs w:val="28"/>
          <w:lang w:val="uk-UA" w:eastAsia="ru-RU"/>
        </w:rPr>
        <w:t xml:space="preserve"> ліцею </w:t>
      </w:r>
      <w:r w:rsidR="000B15B2" w:rsidRPr="004C6BA6">
        <w:rPr>
          <w:rFonts w:ascii="Times New Roman" w:eastAsia="Times New Roman" w:hAnsi="Times New Roman" w:cs="Times New Roman"/>
          <w:sz w:val="28"/>
          <w:szCs w:val="28"/>
          <w:lang w:val="uk-UA" w:eastAsia="ru-RU"/>
        </w:rPr>
        <w:t>«Тріумф»</w:t>
      </w:r>
      <w:r w:rsidR="000B15B2">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 xml:space="preserve"> </w:t>
      </w:r>
      <w:r w:rsidR="004C6BA6" w:rsidRPr="004C6BA6">
        <w:rPr>
          <w:rFonts w:ascii="Times New Roman" w:eastAsia="Times New Roman" w:hAnsi="Times New Roman" w:cs="Times New Roman"/>
          <w:sz w:val="28"/>
          <w:szCs w:val="28"/>
          <w:lang w:val="uk-UA" w:eastAsia="ru-RU"/>
        </w:rPr>
        <w:t xml:space="preserve">– </w:t>
      </w:r>
      <w:r w:rsidR="000B15B2">
        <w:rPr>
          <w:rFonts w:ascii="Times New Roman" w:eastAsia="Times New Roman" w:hAnsi="Times New Roman" w:cs="Times New Roman"/>
          <w:sz w:val="28"/>
          <w:szCs w:val="28"/>
          <w:lang w:val="uk-UA" w:eastAsia="ru-RU"/>
        </w:rPr>
        <w:t>40</w:t>
      </w:r>
      <w:r>
        <w:rPr>
          <w:rFonts w:ascii="Times New Roman" w:eastAsia="Times New Roman" w:hAnsi="Times New Roman" w:cs="Times New Roman"/>
          <w:sz w:val="28"/>
          <w:szCs w:val="28"/>
          <w:lang w:val="uk-UA" w:eastAsia="ru-RU"/>
        </w:rPr>
        <w:t>,</w:t>
      </w:r>
      <w:r w:rsidR="004C6BA6" w:rsidRPr="004C6BA6">
        <w:rPr>
          <w:rFonts w:ascii="Times New Roman" w:eastAsia="Times New Roman" w:hAnsi="Times New Roman" w:cs="Times New Roman"/>
          <w:sz w:val="28"/>
          <w:szCs w:val="28"/>
          <w:lang w:val="uk-UA" w:eastAsia="ru-RU"/>
        </w:rPr>
        <w:t>500</w:t>
      </w:r>
      <w:r>
        <w:rPr>
          <w:rFonts w:ascii="Times New Roman" w:eastAsia="Times New Roman" w:hAnsi="Times New Roman" w:cs="Times New Roman"/>
          <w:sz w:val="28"/>
          <w:szCs w:val="28"/>
          <w:lang w:val="uk-UA" w:eastAsia="ru-RU"/>
        </w:rPr>
        <w:t>тис.</w:t>
      </w:r>
      <w:r w:rsidR="004C6BA6" w:rsidRPr="004C6BA6">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w:t>
      </w:r>
    </w:p>
    <w:p w14:paraId="552673BB" w14:textId="2549E8DF" w:rsidR="0045069D" w:rsidRDefault="0045069D" w:rsidP="0045069D">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C6BA6" w:rsidRPr="004C6BA6">
        <w:rPr>
          <w:rFonts w:ascii="Times New Roman" w:eastAsia="Times New Roman" w:hAnsi="Times New Roman" w:cs="Times New Roman"/>
          <w:sz w:val="28"/>
          <w:szCs w:val="28"/>
          <w:lang w:val="uk-UA" w:eastAsia="ru-RU"/>
        </w:rPr>
        <w:t>придбання протипожежного люку та дверей для Жовтянського ліцею – 23</w:t>
      </w:r>
      <w:r>
        <w:rPr>
          <w:rFonts w:ascii="Times New Roman" w:eastAsia="Times New Roman" w:hAnsi="Times New Roman" w:cs="Times New Roman"/>
          <w:sz w:val="28"/>
          <w:szCs w:val="28"/>
          <w:lang w:val="uk-UA" w:eastAsia="ru-RU"/>
        </w:rPr>
        <w:t>,4</w:t>
      </w:r>
      <w:r w:rsidR="006F5E28">
        <w:rPr>
          <w:rFonts w:ascii="Times New Roman" w:eastAsia="Times New Roman" w:hAnsi="Times New Roman" w:cs="Times New Roman"/>
          <w:sz w:val="28"/>
          <w:szCs w:val="28"/>
          <w:lang w:val="uk-UA" w:eastAsia="ru-RU"/>
        </w:rPr>
        <w:t>00</w:t>
      </w:r>
      <w:r>
        <w:rPr>
          <w:rFonts w:ascii="Times New Roman" w:eastAsia="Times New Roman" w:hAnsi="Times New Roman" w:cs="Times New Roman"/>
          <w:sz w:val="28"/>
          <w:szCs w:val="28"/>
          <w:lang w:val="uk-UA" w:eastAsia="ru-RU"/>
        </w:rPr>
        <w:t xml:space="preserve">тис.грн; </w:t>
      </w:r>
    </w:p>
    <w:p w14:paraId="2350AF2B" w14:textId="097A8B1E" w:rsidR="0045069D" w:rsidRDefault="0045069D" w:rsidP="0045069D">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в</w:t>
      </w:r>
      <w:r w:rsidR="004C6BA6" w:rsidRPr="004C6BA6">
        <w:rPr>
          <w:rFonts w:ascii="Times New Roman" w:eastAsia="Times New Roman" w:hAnsi="Times New Roman" w:cs="Times New Roman"/>
          <w:sz w:val="28"/>
          <w:szCs w:val="28"/>
          <w:lang w:val="uk-UA" w:eastAsia="ru-RU"/>
        </w:rPr>
        <w:t>иготовлення ПКД  «Система внутрішнього протипожежного водопроводу» ліцею «Прометей» - 34</w:t>
      </w:r>
      <w:r>
        <w:rPr>
          <w:rFonts w:ascii="Times New Roman" w:eastAsia="Times New Roman" w:hAnsi="Times New Roman" w:cs="Times New Roman"/>
          <w:sz w:val="28"/>
          <w:szCs w:val="28"/>
          <w:lang w:val="uk-UA" w:eastAsia="ru-RU"/>
        </w:rPr>
        <w:t>,</w:t>
      </w:r>
      <w:r w:rsidR="004C6BA6" w:rsidRPr="004C6BA6">
        <w:rPr>
          <w:rFonts w:ascii="Times New Roman" w:eastAsia="Times New Roman" w:hAnsi="Times New Roman" w:cs="Times New Roman"/>
          <w:sz w:val="28"/>
          <w:szCs w:val="28"/>
          <w:lang w:val="uk-UA" w:eastAsia="ru-RU"/>
        </w:rPr>
        <w:t>750</w:t>
      </w:r>
      <w:r>
        <w:rPr>
          <w:rFonts w:ascii="Times New Roman" w:eastAsia="Times New Roman" w:hAnsi="Times New Roman" w:cs="Times New Roman"/>
          <w:sz w:val="28"/>
          <w:szCs w:val="28"/>
          <w:lang w:val="uk-UA" w:eastAsia="ru-RU"/>
        </w:rPr>
        <w:t>тис.</w:t>
      </w:r>
      <w:r w:rsidR="004C6BA6" w:rsidRPr="004C6BA6">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 xml:space="preserve"> та </w:t>
      </w:r>
      <w:r w:rsidRPr="004C6BA6">
        <w:rPr>
          <w:rFonts w:ascii="Times New Roman" w:eastAsia="Times New Roman" w:hAnsi="Times New Roman" w:cs="Times New Roman"/>
          <w:sz w:val="28"/>
          <w:szCs w:val="28"/>
          <w:lang w:val="uk-UA" w:eastAsia="ru-RU"/>
        </w:rPr>
        <w:t>«Система пожежної сигналізації» ліцею «Тріумф»  – 60</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000</w:t>
      </w:r>
      <w:r>
        <w:rPr>
          <w:rFonts w:ascii="Times New Roman" w:eastAsia="Times New Roman" w:hAnsi="Times New Roman" w:cs="Times New Roman"/>
          <w:sz w:val="28"/>
          <w:szCs w:val="28"/>
          <w:lang w:val="uk-UA" w:eastAsia="ru-RU"/>
        </w:rPr>
        <w:t>тис.</w:t>
      </w:r>
      <w:r w:rsidRPr="004C6BA6">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w:t>
      </w:r>
    </w:p>
    <w:p w14:paraId="1D7F9755" w14:textId="1643D12E" w:rsidR="0045069D" w:rsidRPr="004C6BA6" w:rsidRDefault="0045069D" w:rsidP="0045069D">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к</w:t>
      </w:r>
      <w:r w:rsidRPr="004C6BA6">
        <w:rPr>
          <w:rFonts w:ascii="Times New Roman" w:eastAsia="Times New Roman" w:hAnsi="Times New Roman" w:cs="Times New Roman"/>
          <w:sz w:val="28"/>
          <w:szCs w:val="28"/>
          <w:lang w:val="uk-UA" w:eastAsia="ru-RU"/>
        </w:rPr>
        <w:t>оригування ПКД «</w:t>
      </w:r>
      <w:r>
        <w:rPr>
          <w:rFonts w:ascii="Times New Roman" w:eastAsia="Times New Roman" w:hAnsi="Times New Roman" w:cs="Times New Roman"/>
          <w:sz w:val="28"/>
          <w:szCs w:val="28"/>
          <w:lang w:val="uk-UA" w:eastAsia="ru-RU"/>
        </w:rPr>
        <w:t>С</w:t>
      </w:r>
      <w:r w:rsidRPr="004C6BA6">
        <w:rPr>
          <w:rFonts w:ascii="Times New Roman" w:eastAsia="Times New Roman" w:hAnsi="Times New Roman" w:cs="Times New Roman"/>
          <w:sz w:val="28"/>
          <w:szCs w:val="28"/>
          <w:lang w:val="uk-UA" w:eastAsia="ru-RU"/>
        </w:rPr>
        <w:t xml:space="preserve">истема пожежної сигналізації» ПРУ та майстерня </w:t>
      </w:r>
      <w:r>
        <w:rPr>
          <w:rFonts w:ascii="Times New Roman" w:eastAsia="Times New Roman" w:hAnsi="Times New Roman" w:cs="Times New Roman"/>
          <w:sz w:val="28"/>
          <w:szCs w:val="28"/>
          <w:lang w:val="uk-UA" w:eastAsia="ru-RU"/>
        </w:rPr>
        <w:t>ліцею «</w:t>
      </w:r>
      <w:r w:rsidRPr="004C6BA6">
        <w:rPr>
          <w:rFonts w:ascii="Times New Roman" w:eastAsia="Times New Roman" w:hAnsi="Times New Roman" w:cs="Times New Roman"/>
          <w:sz w:val="28"/>
          <w:szCs w:val="28"/>
          <w:lang w:val="uk-UA" w:eastAsia="ru-RU"/>
        </w:rPr>
        <w:t>Прометей</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 xml:space="preserve"> – 112</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778</w:t>
      </w:r>
      <w:r>
        <w:rPr>
          <w:rFonts w:ascii="Times New Roman" w:eastAsia="Times New Roman" w:hAnsi="Times New Roman" w:cs="Times New Roman"/>
          <w:sz w:val="28"/>
          <w:szCs w:val="28"/>
          <w:lang w:val="uk-UA" w:eastAsia="ru-RU"/>
        </w:rPr>
        <w:t>тис.</w:t>
      </w:r>
      <w:r w:rsidRPr="004C6BA6">
        <w:rPr>
          <w:rFonts w:ascii="Times New Roman" w:eastAsia="Times New Roman" w:hAnsi="Times New Roman" w:cs="Times New Roman"/>
          <w:sz w:val="28"/>
          <w:szCs w:val="28"/>
          <w:lang w:val="uk-UA" w:eastAsia="ru-RU"/>
        </w:rPr>
        <w:t>грн</w:t>
      </w:r>
    </w:p>
    <w:p w14:paraId="2FE60F7A" w14:textId="696B6B82" w:rsidR="0045069D" w:rsidRPr="004C6BA6" w:rsidRDefault="0045069D" w:rsidP="0045069D">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C6BA6" w:rsidRPr="004C6BA6">
        <w:rPr>
          <w:rFonts w:ascii="Times New Roman" w:eastAsia="Times New Roman" w:hAnsi="Times New Roman" w:cs="Times New Roman"/>
          <w:sz w:val="28"/>
          <w:szCs w:val="28"/>
          <w:lang w:val="uk-UA" w:eastAsia="ru-RU"/>
        </w:rPr>
        <w:t>монтаж «</w:t>
      </w:r>
      <w:r>
        <w:rPr>
          <w:rFonts w:ascii="Times New Roman" w:eastAsia="Times New Roman" w:hAnsi="Times New Roman" w:cs="Times New Roman"/>
          <w:sz w:val="28"/>
          <w:szCs w:val="28"/>
          <w:lang w:val="uk-UA" w:eastAsia="ru-RU"/>
        </w:rPr>
        <w:t>С</w:t>
      </w:r>
      <w:r w:rsidR="004C6BA6" w:rsidRPr="004C6BA6">
        <w:rPr>
          <w:rFonts w:ascii="Times New Roman" w:eastAsia="Times New Roman" w:hAnsi="Times New Roman" w:cs="Times New Roman"/>
          <w:sz w:val="28"/>
          <w:szCs w:val="28"/>
          <w:lang w:val="uk-UA" w:eastAsia="ru-RU"/>
        </w:rPr>
        <w:t xml:space="preserve">истема пожежної сигналізації» ПРУ та майстерня </w:t>
      </w:r>
      <w:r>
        <w:rPr>
          <w:rFonts w:ascii="Times New Roman" w:eastAsia="Times New Roman" w:hAnsi="Times New Roman" w:cs="Times New Roman"/>
          <w:sz w:val="28"/>
          <w:szCs w:val="28"/>
          <w:lang w:val="uk-UA" w:eastAsia="ru-RU"/>
        </w:rPr>
        <w:t>ліцею «</w:t>
      </w:r>
      <w:r w:rsidR="004C6BA6" w:rsidRPr="004C6BA6">
        <w:rPr>
          <w:rFonts w:ascii="Times New Roman" w:eastAsia="Times New Roman" w:hAnsi="Times New Roman" w:cs="Times New Roman"/>
          <w:sz w:val="28"/>
          <w:szCs w:val="28"/>
          <w:lang w:val="uk-UA" w:eastAsia="ru-RU"/>
        </w:rPr>
        <w:t>Прометей</w:t>
      </w:r>
      <w:r>
        <w:rPr>
          <w:rFonts w:ascii="Times New Roman" w:eastAsia="Times New Roman" w:hAnsi="Times New Roman" w:cs="Times New Roman"/>
          <w:sz w:val="28"/>
          <w:szCs w:val="28"/>
          <w:lang w:val="uk-UA" w:eastAsia="ru-RU"/>
        </w:rPr>
        <w:t>»</w:t>
      </w:r>
      <w:r w:rsidR="004C6BA6" w:rsidRPr="004C6BA6">
        <w:rPr>
          <w:rFonts w:ascii="Times New Roman" w:eastAsia="Times New Roman" w:hAnsi="Times New Roman" w:cs="Times New Roman"/>
          <w:sz w:val="28"/>
          <w:szCs w:val="28"/>
          <w:lang w:val="uk-UA" w:eastAsia="ru-RU"/>
        </w:rPr>
        <w:t xml:space="preserve"> – 439</w:t>
      </w:r>
      <w:r>
        <w:rPr>
          <w:rFonts w:ascii="Times New Roman" w:eastAsia="Times New Roman" w:hAnsi="Times New Roman" w:cs="Times New Roman"/>
          <w:sz w:val="28"/>
          <w:szCs w:val="28"/>
          <w:lang w:val="uk-UA" w:eastAsia="ru-RU"/>
        </w:rPr>
        <w:t>,</w:t>
      </w:r>
      <w:r w:rsidR="004C6BA6" w:rsidRPr="004C6BA6">
        <w:rPr>
          <w:rFonts w:ascii="Times New Roman" w:eastAsia="Times New Roman" w:hAnsi="Times New Roman" w:cs="Times New Roman"/>
          <w:sz w:val="28"/>
          <w:szCs w:val="28"/>
          <w:lang w:val="uk-UA" w:eastAsia="ru-RU"/>
        </w:rPr>
        <w:t>718</w:t>
      </w:r>
      <w:r>
        <w:rPr>
          <w:rFonts w:ascii="Times New Roman" w:eastAsia="Times New Roman" w:hAnsi="Times New Roman" w:cs="Times New Roman"/>
          <w:sz w:val="28"/>
          <w:szCs w:val="28"/>
          <w:lang w:val="uk-UA" w:eastAsia="ru-RU"/>
        </w:rPr>
        <w:t>тис.</w:t>
      </w:r>
      <w:r w:rsidR="004C6BA6" w:rsidRPr="004C6BA6">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w:t>
      </w:r>
    </w:p>
    <w:p w14:paraId="27EC97C9" w14:textId="59085BDA" w:rsidR="0045069D" w:rsidRDefault="0045069D" w:rsidP="0045069D">
      <w:pPr>
        <w:tabs>
          <w:tab w:val="left" w:pos="709"/>
          <w:tab w:val="left" w:pos="2410"/>
          <w:tab w:val="left" w:pos="3119"/>
        </w:tabs>
        <w:spacing w:after="16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4C6BA6">
        <w:rPr>
          <w:rFonts w:ascii="Times New Roman" w:eastAsia="Times New Roman" w:hAnsi="Times New Roman" w:cs="Times New Roman"/>
          <w:sz w:val="28"/>
          <w:szCs w:val="28"/>
          <w:lang w:val="uk-UA" w:eastAsia="ru-RU"/>
        </w:rPr>
        <w:t>перевірка обладнання пожежними в ліцеї «Генеза» - 2</w:t>
      </w:r>
      <w:r>
        <w:rPr>
          <w:rFonts w:ascii="Times New Roman" w:eastAsia="Times New Roman" w:hAnsi="Times New Roman" w:cs="Times New Roman"/>
          <w:sz w:val="28"/>
          <w:szCs w:val="28"/>
          <w:lang w:val="uk-UA" w:eastAsia="ru-RU"/>
        </w:rPr>
        <w:t>,</w:t>
      </w:r>
      <w:r w:rsidRPr="004C6BA6">
        <w:rPr>
          <w:rFonts w:ascii="Times New Roman" w:eastAsia="Times New Roman" w:hAnsi="Times New Roman" w:cs="Times New Roman"/>
          <w:sz w:val="28"/>
          <w:szCs w:val="28"/>
          <w:lang w:val="uk-UA" w:eastAsia="ru-RU"/>
        </w:rPr>
        <w:t>66</w:t>
      </w:r>
      <w:r>
        <w:rPr>
          <w:rFonts w:ascii="Times New Roman" w:eastAsia="Times New Roman" w:hAnsi="Times New Roman" w:cs="Times New Roman"/>
          <w:sz w:val="28"/>
          <w:szCs w:val="28"/>
          <w:lang w:val="uk-UA" w:eastAsia="ru-RU"/>
        </w:rPr>
        <w:t>5тис.</w:t>
      </w:r>
      <w:r w:rsidRPr="004C6BA6">
        <w:rPr>
          <w:rFonts w:ascii="Times New Roman" w:eastAsia="Times New Roman" w:hAnsi="Times New Roman" w:cs="Times New Roman"/>
          <w:sz w:val="28"/>
          <w:szCs w:val="28"/>
          <w:lang w:val="uk-UA" w:eastAsia="ru-RU"/>
        </w:rPr>
        <w:t>грн</w:t>
      </w:r>
      <w:r>
        <w:rPr>
          <w:rFonts w:ascii="Times New Roman" w:eastAsia="Times New Roman" w:hAnsi="Times New Roman" w:cs="Times New Roman"/>
          <w:sz w:val="28"/>
          <w:szCs w:val="28"/>
          <w:lang w:val="uk-UA" w:eastAsia="ru-RU"/>
        </w:rPr>
        <w:t>.</w:t>
      </w:r>
    </w:p>
    <w:p w14:paraId="684C7D90" w14:textId="77777777" w:rsidR="0045069D" w:rsidRDefault="0045069D" w:rsidP="00D43EF0">
      <w:pPr>
        <w:spacing w:after="0" w:line="240" w:lineRule="auto"/>
        <w:ind w:firstLine="709"/>
        <w:jc w:val="both"/>
        <w:rPr>
          <w:rFonts w:ascii="Times New Roman" w:eastAsia="Times New Roman" w:hAnsi="Times New Roman" w:cs="Times New Roman"/>
          <w:sz w:val="28"/>
          <w:szCs w:val="28"/>
          <w:lang w:val="uk-UA" w:eastAsia="ru-RU"/>
        </w:rPr>
      </w:pPr>
    </w:p>
    <w:p w14:paraId="4DCBAEA6" w14:textId="3F4471AA" w:rsidR="0018106B" w:rsidRDefault="0018106B" w:rsidP="00DB31A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Крім того, в</w:t>
      </w:r>
      <w:r w:rsidRPr="0018106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Pr="0018106B">
        <w:rPr>
          <w:rFonts w:ascii="Times New Roman" w:eastAsia="Times New Roman" w:hAnsi="Times New Roman" w:cs="Times New Roman"/>
          <w:sz w:val="28"/>
          <w:szCs w:val="28"/>
          <w:lang w:val="uk-UA" w:eastAsia="ru-RU"/>
        </w:rPr>
        <w:t xml:space="preserve">сіх закладах загальної середньої освіти </w:t>
      </w:r>
      <w:r>
        <w:rPr>
          <w:rFonts w:ascii="Times New Roman" w:eastAsia="Times New Roman" w:hAnsi="Times New Roman" w:cs="Times New Roman"/>
          <w:sz w:val="28"/>
          <w:szCs w:val="28"/>
          <w:lang w:val="uk-UA" w:eastAsia="ru-RU"/>
        </w:rPr>
        <w:t xml:space="preserve">громади </w:t>
      </w:r>
      <w:r w:rsidRPr="0018106B">
        <w:rPr>
          <w:rFonts w:ascii="Times New Roman" w:eastAsia="Times New Roman" w:hAnsi="Times New Roman" w:cs="Times New Roman"/>
          <w:sz w:val="28"/>
          <w:szCs w:val="28"/>
          <w:lang w:val="uk-UA" w:eastAsia="ru-RU"/>
        </w:rPr>
        <w:t>розроблені паспорти безпеки</w:t>
      </w:r>
      <w:r w:rsidR="00E81FCC">
        <w:rPr>
          <w:rFonts w:ascii="Times New Roman" w:eastAsia="Times New Roman" w:hAnsi="Times New Roman" w:cs="Times New Roman"/>
          <w:sz w:val="28"/>
          <w:szCs w:val="28"/>
          <w:lang w:val="uk-UA" w:eastAsia="ru-RU"/>
        </w:rPr>
        <w:t xml:space="preserve"> та</w:t>
      </w:r>
      <w:r w:rsidRPr="0018106B">
        <w:rPr>
          <w:rFonts w:ascii="Times New Roman" w:eastAsia="Times New Roman" w:hAnsi="Times New Roman" w:cs="Times New Roman"/>
          <w:sz w:val="28"/>
          <w:szCs w:val="28"/>
          <w:lang w:val="uk-UA" w:eastAsia="ru-RU"/>
        </w:rPr>
        <w:t xml:space="preserve"> відкрито 7 Класів безпеки, в яких здобувачі освіти мають змогу вивчати та практично відпрацьовувати вміння та знання з психологічної та домедичної допомоги, мінної та пожежної безпеки, вивчати правила безпеки на дорозі</w:t>
      </w:r>
      <w:r w:rsidR="00E81FCC">
        <w:rPr>
          <w:rFonts w:ascii="Times New Roman" w:eastAsia="Times New Roman" w:hAnsi="Times New Roman" w:cs="Times New Roman"/>
          <w:sz w:val="28"/>
          <w:szCs w:val="28"/>
          <w:lang w:val="uk-UA" w:eastAsia="ru-RU"/>
        </w:rPr>
        <w:t>, тощо</w:t>
      </w:r>
      <w:r w:rsidRPr="0018106B">
        <w:rPr>
          <w:rFonts w:ascii="Times New Roman" w:eastAsia="Times New Roman" w:hAnsi="Times New Roman" w:cs="Times New Roman"/>
          <w:sz w:val="28"/>
          <w:szCs w:val="28"/>
          <w:lang w:val="uk-UA" w:eastAsia="ru-RU"/>
        </w:rPr>
        <w:t xml:space="preserve">. </w:t>
      </w:r>
    </w:p>
    <w:bookmarkEnd w:id="58"/>
    <w:p w14:paraId="79D78E95" w14:textId="3BB8DE0E" w:rsidR="0018106B" w:rsidRDefault="00DB31A1" w:rsidP="00DB31A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DB31A1">
        <w:rPr>
          <w:rFonts w:ascii="Times New Roman" w:eastAsia="Times New Roman" w:hAnsi="Times New Roman" w:cs="Times New Roman"/>
          <w:sz w:val="28"/>
          <w:szCs w:val="28"/>
          <w:lang w:val="uk-UA" w:eastAsia="ru-RU"/>
        </w:rPr>
        <w:t xml:space="preserve">Заклади освіти завжди з цікавістю долучаються до різних соціальних проєктів. В рамках проекту «Підготовка шкіл до соціальної згуртованості», що реалізується німецькою федеральною компанією </w:t>
      </w:r>
      <w:r w:rsidR="004D59B7">
        <w:rPr>
          <w:rFonts w:ascii="Times New Roman" w:eastAsia="Times New Roman" w:hAnsi="Times New Roman" w:cs="Times New Roman"/>
          <w:sz w:val="28"/>
          <w:szCs w:val="28"/>
          <w:lang w:val="uk-UA" w:eastAsia="ru-RU"/>
        </w:rPr>
        <w:t>«</w:t>
      </w:r>
      <w:r w:rsidR="004D59B7" w:rsidRPr="00DB31A1">
        <w:rPr>
          <w:rFonts w:ascii="Times New Roman" w:eastAsia="Times New Roman" w:hAnsi="Times New Roman" w:cs="Times New Roman"/>
          <w:sz w:val="28"/>
          <w:szCs w:val="28"/>
          <w:lang w:val="uk-UA" w:eastAsia="ru-RU"/>
        </w:rPr>
        <w:t>GIZ</w:t>
      </w:r>
      <w:r w:rsidR="004D59B7">
        <w:rPr>
          <w:rFonts w:ascii="Times New Roman" w:eastAsia="Times New Roman" w:hAnsi="Times New Roman" w:cs="Times New Roman"/>
          <w:sz w:val="28"/>
          <w:szCs w:val="28"/>
          <w:lang w:val="uk-UA" w:eastAsia="ru-RU"/>
        </w:rPr>
        <w:t xml:space="preserve">», </w:t>
      </w:r>
      <w:r w:rsidRPr="00DB31A1">
        <w:rPr>
          <w:rFonts w:ascii="Times New Roman" w:eastAsia="Times New Roman" w:hAnsi="Times New Roman" w:cs="Times New Roman"/>
          <w:sz w:val="28"/>
          <w:szCs w:val="28"/>
          <w:lang w:val="uk-UA" w:eastAsia="ru-RU"/>
        </w:rPr>
        <w:t xml:space="preserve">за дорученням Уряду Німеччини, Відокремленим підрозділом Фонду </w:t>
      </w:r>
      <w:r w:rsidR="004D59B7">
        <w:rPr>
          <w:rFonts w:ascii="Times New Roman" w:eastAsia="Times New Roman" w:hAnsi="Times New Roman" w:cs="Times New Roman"/>
          <w:sz w:val="28"/>
          <w:szCs w:val="28"/>
          <w:lang w:val="uk-UA" w:eastAsia="ru-RU"/>
        </w:rPr>
        <w:t>«</w:t>
      </w:r>
      <w:r w:rsidRPr="00DB31A1">
        <w:rPr>
          <w:rFonts w:ascii="Times New Roman" w:eastAsia="Times New Roman" w:hAnsi="Times New Roman" w:cs="Times New Roman"/>
          <w:sz w:val="28"/>
          <w:szCs w:val="28"/>
          <w:lang w:val="uk-UA" w:eastAsia="ru-RU"/>
        </w:rPr>
        <w:t>Terre des Hommes</w:t>
      </w:r>
      <w:r w:rsidR="004D59B7">
        <w:rPr>
          <w:rFonts w:ascii="Times New Roman" w:eastAsia="Times New Roman" w:hAnsi="Times New Roman" w:cs="Times New Roman"/>
          <w:sz w:val="28"/>
          <w:szCs w:val="28"/>
          <w:lang w:val="uk-UA" w:eastAsia="ru-RU"/>
        </w:rPr>
        <w:t>»</w:t>
      </w:r>
      <w:r w:rsidRPr="00DB31A1">
        <w:rPr>
          <w:rFonts w:ascii="Times New Roman" w:eastAsia="Times New Roman" w:hAnsi="Times New Roman" w:cs="Times New Roman"/>
          <w:sz w:val="28"/>
          <w:szCs w:val="28"/>
          <w:lang w:val="uk-UA" w:eastAsia="ru-RU"/>
        </w:rPr>
        <w:t xml:space="preserve"> - Надання допомоги дітям по всьому світу</w:t>
      </w:r>
      <w:r w:rsidR="004D59B7">
        <w:rPr>
          <w:rFonts w:ascii="Times New Roman" w:eastAsia="Times New Roman" w:hAnsi="Times New Roman" w:cs="Times New Roman"/>
          <w:sz w:val="28"/>
          <w:szCs w:val="28"/>
          <w:lang w:val="uk-UA" w:eastAsia="ru-RU"/>
        </w:rPr>
        <w:t>»,</w:t>
      </w:r>
      <w:r w:rsidRPr="00DB31A1">
        <w:rPr>
          <w:rFonts w:ascii="Times New Roman" w:eastAsia="Times New Roman" w:hAnsi="Times New Roman" w:cs="Times New Roman"/>
          <w:sz w:val="28"/>
          <w:szCs w:val="28"/>
          <w:lang w:val="uk-UA" w:eastAsia="ru-RU"/>
        </w:rPr>
        <w:t xml:space="preserve"> були проведені тренінги із учасниками освітнього процесу </w:t>
      </w:r>
      <w:r w:rsidR="004D59B7">
        <w:rPr>
          <w:rFonts w:ascii="Times New Roman" w:eastAsia="Times New Roman" w:hAnsi="Times New Roman" w:cs="Times New Roman"/>
          <w:sz w:val="28"/>
          <w:szCs w:val="28"/>
          <w:lang w:val="uk-UA" w:eastAsia="ru-RU"/>
        </w:rPr>
        <w:t>л</w:t>
      </w:r>
      <w:r w:rsidRPr="00DB31A1">
        <w:rPr>
          <w:rFonts w:ascii="Times New Roman" w:eastAsia="Times New Roman" w:hAnsi="Times New Roman" w:cs="Times New Roman"/>
          <w:sz w:val="28"/>
          <w:szCs w:val="28"/>
          <w:lang w:val="uk-UA" w:eastAsia="ru-RU"/>
        </w:rPr>
        <w:t>іцею «Прометей».</w:t>
      </w:r>
      <w:r>
        <w:rPr>
          <w:rFonts w:ascii="Times New Roman" w:eastAsia="Times New Roman" w:hAnsi="Times New Roman" w:cs="Times New Roman"/>
          <w:sz w:val="28"/>
          <w:szCs w:val="28"/>
          <w:lang w:val="uk-UA" w:eastAsia="ru-RU"/>
        </w:rPr>
        <w:t xml:space="preserve"> Школярі л</w:t>
      </w:r>
      <w:r w:rsidRPr="00DB31A1">
        <w:rPr>
          <w:rFonts w:ascii="Times New Roman" w:eastAsia="Times New Roman" w:hAnsi="Times New Roman" w:cs="Times New Roman"/>
          <w:sz w:val="28"/>
          <w:szCs w:val="28"/>
          <w:lang w:val="uk-UA" w:eastAsia="ru-RU"/>
        </w:rPr>
        <w:t>іце</w:t>
      </w:r>
      <w:r>
        <w:rPr>
          <w:rFonts w:ascii="Times New Roman" w:eastAsia="Times New Roman" w:hAnsi="Times New Roman" w:cs="Times New Roman"/>
          <w:sz w:val="28"/>
          <w:szCs w:val="28"/>
          <w:lang w:val="uk-UA" w:eastAsia="ru-RU"/>
        </w:rPr>
        <w:t>ю</w:t>
      </w:r>
      <w:r w:rsidRPr="00DB31A1">
        <w:rPr>
          <w:rFonts w:ascii="Times New Roman" w:eastAsia="Times New Roman" w:hAnsi="Times New Roman" w:cs="Times New Roman"/>
          <w:sz w:val="28"/>
          <w:szCs w:val="28"/>
          <w:lang w:val="uk-UA" w:eastAsia="ru-RU"/>
        </w:rPr>
        <w:t xml:space="preserve"> «Тріумф» прийня</w:t>
      </w:r>
      <w:r>
        <w:rPr>
          <w:rFonts w:ascii="Times New Roman" w:eastAsia="Times New Roman" w:hAnsi="Times New Roman" w:cs="Times New Roman"/>
          <w:sz w:val="28"/>
          <w:szCs w:val="28"/>
          <w:lang w:val="uk-UA" w:eastAsia="ru-RU"/>
        </w:rPr>
        <w:t>ли</w:t>
      </w:r>
      <w:r w:rsidRPr="00DB31A1">
        <w:rPr>
          <w:rFonts w:ascii="Times New Roman" w:eastAsia="Times New Roman" w:hAnsi="Times New Roman" w:cs="Times New Roman"/>
          <w:sz w:val="28"/>
          <w:szCs w:val="28"/>
          <w:lang w:val="uk-UA" w:eastAsia="ru-RU"/>
        </w:rPr>
        <w:t xml:space="preserve"> участь у проєкті </w:t>
      </w:r>
      <w:r>
        <w:rPr>
          <w:rFonts w:ascii="Times New Roman" w:eastAsia="Times New Roman" w:hAnsi="Times New Roman" w:cs="Times New Roman"/>
          <w:sz w:val="28"/>
          <w:szCs w:val="28"/>
          <w:lang w:val="uk-UA" w:eastAsia="ru-RU"/>
        </w:rPr>
        <w:t>громадської організації</w:t>
      </w:r>
      <w:r w:rsidRPr="00DB31A1">
        <w:rPr>
          <w:rFonts w:ascii="Times New Roman" w:eastAsia="Times New Roman" w:hAnsi="Times New Roman" w:cs="Times New Roman"/>
          <w:sz w:val="28"/>
          <w:szCs w:val="28"/>
          <w:lang w:val="uk-UA" w:eastAsia="ru-RU"/>
        </w:rPr>
        <w:t xml:space="preserve"> «Центр Кризової підтримки «Спільно» з охорони психосоціальної підтримки населення, що постраждало під час воєнного конфлікту. Учасники </w:t>
      </w:r>
      <w:r>
        <w:rPr>
          <w:rFonts w:ascii="Times New Roman" w:eastAsia="Times New Roman" w:hAnsi="Times New Roman" w:cs="Times New Roman"/>
          <w:sz w:val="28"/>
          <w:szCs w:val="28"/>
          <w:lang w:val="uk-UA" w:eastAsia="ru-RU"/>
        </w:rPr>
        <w:t xml:space="preserve">проекту </w:t>
      </w:r>
      <w:r w:rsidRPr="00DB31A1">
        <w:rPr>
          <w:rFonts w:ascii="Times New Roman" w:eastAsia="Times New Roman" w:hAnsi="Times New Roman" w:cs="Times New Roman"/>
          <w:sz w:val="28"/>
          <w:szCs w:val="28"/>
          <w:lang w:val="uk-UA" w:eastAsia="ru-RU"/>
        </w:rPr>
        <w:t>отримали групові заняття</w:t>
      </w:r>
      <w:r>
        <w:rPr>
          <w:rFonts w:ascii="Times New Roman" w:eastAsia="Times New Roman" w:hAnsi="Times New Roman" w:cs="Times New Roman"/>
          <w:sz w:val="28"/>
          <w:szCs w:val="28"/>
          <w:lang w:val="uk-UA" w:eastAsia="ru-RU"/>
        </w:rPr>
        <w:t xml:space="preserve"> та</w:t>
      </w:r>
      <w:r w:rsidRPr="00DB31A1">
        <w:rPr>
          <w:rFonts w:ascii="Times New Roman" w:eastAsia="Times New Roman" w:hAnsi="Times New Roman" w:cs="Times New Roman"/>
          <w:sz w:val="28"/>
          <w:szCs w:val="28"/>
          <w:lang w:val="uk-UA" w:eastAsia="ru-RU"/>
        </w:rPr>
        <w:t xml:space="preserve"> психологічне розвантаження</w:t>
      </w:r>
      <w:r>
        <w:rPr>
          <w:rFonts w:ascii="Times New Roman" w:eastAsia="Times New Roman" w:hAnsi="Times New Roman" w:cs="Times New Roman"/>
          <w:sz w:val="28"/>
          <w:szCs w:val="28"/>
          <w:lang w:val="uk-UA" w:eastAsia="ru-RU"/>
        </w:rPr>
        <w:t>.</w:t>
      </w:r>
      <w:r w:rsidRPr="00DB31A1">
        <w:rPr>
          <w:rFonts w:ascii="Times New Roman" w:eastAsia="Times New Roman" w:hAnsi="Times New Roman" w:cs="Times New Roman"/>
          <w:sz w:val="28"/>
          <w:szCs w:val="28"/>
          <w:lang w:val="uk-UA" w:eastAsia="ru-RU"/>
        </w:rPr>
        <w:t xml:space="preserve"> </w:t>
      </w:r>
    </w:p>
    <w:p w14:paraId="32CF7E60" w14:textId="77777777" w:rsidR="0045069D" w:rsidRDefault="0045069D" w:rsidP="001273F3">
      <w:pPr>
        <w:spacing w:after="0" w:line="240" w:lineRule="auto"/>
        <w:ind w:firstLine="709"/>
        <w:jc w:val="both"/>
        <w:rPr>
          <w:rFonts w:ascii="Times New Roman" w:eastAsia="Times New Roman" w:hAnsi="Times New Roman" w:cs="Times New Roman"/>
          <w:sz w:val="28"/>
          <w:szCs w:val="28"/>
          <w:lang w:val="uk-UA"/>
        </w:rPr>
      </w:pPr>
    </w:p>
    <w:p w14:paraId="273FB4EC" w14:textId="77777777" w:rsidR="00DF78F8" w:rsidRPr="00DF78F8" w:rsidRDefault="00DF78F8" w:rsidP="001273F3">
      <w:pPr>
        <w:spacing w:after="0" w:line="240" w:lineRule="auto"/>
        <w:ind w:firstLine="567"/>
        <w:jc w:val="both"/>
        <w:rPr>
          <w:rFonts w:ascii="Times New Roman" w:eastAsia="Calibri" w:hAnsi="Times New Roman" w:cs="Times New Roman"/>
          <w:sz w:val="28"/>
          <w:szCs w:val="28"/>
          <w:lang w:val="uk-UA"/>
        </w:rPr>
      </w:pPr>
      <w:r w:rsidRPr="00DF78F8">
        <w:rPr>
          <w:rFonts w:ascii="Times New Roman" w:eastAsia="Times New Roman" w:hAnsi="Times New Roman" w:cs="Times New Roman"/>
          <w:sz w:val="28"/>
          <w:szCs w:val="28"/>
          <w:lang w:val="uk-UA"/>
        </w:rPr>
        <w:t>Серед основних складових освітнього процесу є національно-громадянсько-патріотичне, духовно-моральне, військово-патріотичне та екологічне виховання.</w:t>
      </w:r>
      <w:r w:rsidRPr="00DF78F8">
        <w:rPr>
          <w:rFonts w:ascii="Times New Roman" w:eastAsia="Calibri" w:hAnsi="Times New Roman" w:cs="Times New Roman"/>
          <w:sz w:val="28"/>
          <w:szCs w:val="28"/>
          <w:lang w:val="uk-UA"/>
        </w:rPr>
        <w:t xml:space="preserve"> </w:t>
      </w:r>
    </w:p>
    <w:p w14:paraId="702D7D09" w14:textId="77777777" w:rsidR="001273F3" w:rsidRDefault="00DF78F8" w:rsidP="001273F3">
      <w:pPr>
        <w:spacing w:after="0" w:line="240" w:lineRule="auto"/>
        <w:ind w:firstLine="567"/>
        <w:jc w:val="both"/>
        <w:rPr>
          <w:rFonts w:ascii="Times New Roman" w:eastAsia="Times New Roman" w:hAnsi="Times New Roman" w:cs="Times New Roman"/>
          <w:sz w:val="28"/>
          <w:szCs w:val="28"/>
          <w:lang w:val="uk-UA" w:eastAsia="ru-RU"/>
        </w:rPr>
      </w:pPr>
      <w:r w:rsidRPr="00DF78F8">
        <w:rPr>
          <w:rFonts w:ascii="Times New Roman" w:eastAsia="Calibri" w:hAnsi="Times New Roman" w:cs="Times New Roman"/>
          <w:sz w:val="28"/>
          <w:szCs w:val="28"/>
          <w:lang w:val="uk-UA"/>
        </w:rPr>
        <w:t>Національно-п</w:t>
      </w:r>
      <w:r w:rsidRPr="00DF78F8">
        <w:rPr>
          <w:rFonts w:ascii="Times New Roman" w:eastAsia="Calibri" w:hAnsi="Times New Roman" w:cs="Times New Roman"/>
          <w:sz w:val="28"/>
          <w:szCs w:val="28"/>
        </w:rPr>
        <w:t xml:space="preserve">атріотичне виховання у </w:t>
      </w:r>
      <w:r w:rsidRPr="00DF78F8">
        <w:rPr>
          <w:rFonts w:ascii="Times New Roman" w:eastAsia="Calibri" w:hAnsi="Times New Roman" w:cs="Times New Roman"/>
          <w:sz w:val="28"/>
          <w:szCs w:val="28"/>
          <w:lang w:val="uk-UA"/>
        </w:rPr>
        <w:t>закладах освіти</w:t>
      </w:r>
      <w:r w:rsidRPr="00DF78F8">
        <w:rPr>
          <w:rFonts w:ascii="Times New Roman" w:eastAsia="Calibri" w:hAnsi="Times New Roman" w:cs="Times New Roman"/>
          <w:sz w:val="28"/>
          <w:szCs w:val="28"/>
        </w:rPr>
        <w:t xml:space="preserve"> здійснюється під час проведення навчальних занять</w:t>
      </w:r>
      <w:r>
        <w:rPr>
          <w:rFonts w:ascii="Times New Roman" w:eastAsia="Calibri" w:hAnsi="Times New Roman" w:cs="Times New Roman"/>
          <w:sz w:val="28"/>
          <w:szCs w:val="28"/>
          <w:lang w:val="uk-UA"/>
        </w:rPr>
        <w:t xml:space="preserve"> та</w:t>
      </w:r>
      <w:r w:rsidRPr="00DF78F8">
        <w:rPr>
          <w:rFonts w:ascii="Times New Roman" w:eastAsia="Calibri" w:hAnsi="Times New Roman" w:cs="Times New Roman"/>
          <w:sz w:val="28"/>
          <w:szCs w:val="28"/>
        </w:rPr>
        <w:t xml:space="preserve"> через систему виховних заходів. Протягом 202</w:t>
      </w:r>
      <w:r w:rsidRPr="00DF78F8">
        <w:rPr>
          <w:rFonts w:ascii="Times New Roman" w:eastAsia="Calibri" w:hAnsi="Times New Roman" w:cs="Times New Roman"/>
          <w:sz w:val="28"/>
          <w:szCs w:val="28"/>
          <w:lang w:val="uk-UA"/>
        </w:rPr>
        <w:t>4</w:t>
      </w:r>
      <w:r w:rsidRPr="00DF78F8">
        <w:rPr>
          <w:rFonts w:ascii="Times New Roman" w:eastAsia="Calibri" w:hAnsi="Times New Roman" w:cs="Times New Roman"/>
          <w:sz w:val="28"/>
          <w:szCs w:val="28"/>
        </w:rPr>
        <w:t xml:space="preserve"> року </w:t>
      </w:r>
      <w:r w:rsidRPr="00DF78F8">
        <w:rPr>
          <w:rFonts w:ascii="Times New Roman" w:eastAsia="Calibri" w:hAnsi="Times New Roman" w:cs="Times New Roman"/>
          <w:sz w:val="28"/>
          <w:szCs w:val="28"/>
          <w:lang w:val="uk-UA"/>
        </w:rPr>
        <w:t>в закладах освіти</w:t>
      </w:r>
      <w:r>
        <w:rPr>
          <w:rFonts w:ascii="Times New Roman" w:eastAsia="Calibri" w:hAnsi="Times New Roman" w:cs="Times New Roman"/>
          <w:sz w:val="28"/>
          <w:szCs w:val="28"/>
          <w:lang w:val="uk-UA"/>
        </w:rPr>
        <w:t>,</w:t>
      </w:r>
      <w:r w:rsidRPr="00DF78F8">
        <w:rPr>
          <w:rFonts w:ascii="Times New Roman" w:eastAsia="Calibri" w:hAnsi="Times New Roman" w:cs="Times New Roman"/>
          <w:sz w:val="28"/>
          <w:szCs w:val="28"/>
        </w:rPr>
        <w:t xml:space="preserve"> </w:t>
      </w:r>
      <w:r w:rsidRPr="00DF78F8">
        <w:rPr>
          <w:rFonts w:ascii="Times New Roman" w:eastAsia="Times New Roman" w:hAnsi="Times New Roman" w:cs="Times New Roman"/>
          <w:sz w:val="28"/>
          <w:szCs w:val="28"/>
          <w:lang w:val="uk-UA" w:eastAsia="ru-RU"/>
        </w:rPr>
        <w:t>і</w:t>
      </w:r>
      <w:r w:rsidRPr="00DF78F8">
        <w:rPr>
          <w:rFonts w:ascii="Times New Roman" w:eastAsia="Calibri" w:hAnsi="Times New Roman" w:cs="Times New Roman"/>
          <w:sz w:val="28"/>
          <w:szCs w:val="28"/>
          <w:lang w:val="uk-UA"/>
        </w:rPr>
        <w:t>з залученням учасників освітнього процесу</w:t>
      </w:r>
      <w:r>
        <w:rPr>
          <w:rFonts w:ascii="Times New Roman" w:eastAsia="Calibri" w:hAnsi="Times New Roman" w:cs="Times New Roman"/>
          <w:sz w:val="28"/>
          <w:szCs w:val="28"/>
          <w:lang w:val="uk-UA"/>
        </w:rPr>
        <w:t>,</w:t>
      </w:r>
      <w:r w:rsidRPr="00DF78F8">
        <w:rPr>
          <w:rFonts w:ascii="Times New Roman" w:eastAsia="Calibri" w:hAnsi="Times New Roman" w:cs="Times New Roman"/>
          <w:sz w:val="28"/>
          <w:szCs w:val="28"/>
          <w:lang w:val="uk-UA"/>
        </w:rPr>
        <w:t xml:space="preserve"> </w:t>
      </w:r>
      <w:r w:rsidRPr="00DF78F8">
        <w:rPr>
          <w:rFonts w:ascii="Times New Roman" w:eastAsia="Calibri" w:hAnsi="Times New Roman" w:cs="Times New Roman"/>
          <w:sz w:val="28"/>
          <w:szCs w:val="28"/>
        </w:rPr>
        <w:t xml:space="preserve">проведені </w:t>
      </w:r>
      <w:r w:rsidRPr="00DF78F8">
        <w:rPr>
          <w:rFonts w:ascii="Times New Roman" w:eastAsia="Times New Roman" w:hAnsi="Times New Roman" w:cs="Times New Roman"/>
          <w:sz w:val="28"/>
          <w:szCs w:val="28"/>
          <w:lang w:val="uk-UA" w:eastAsia="ru-RU"/>
        </w:rPr>
        <w:t>заходи</w:t>
      </w:r>
      <w:r>
        <w:rPr>
          <w:rFonts w:ascii="Times New Roman" w:eastAsia="Times New Roman" w:hAnsi="Times New Roman" w:cs="Times New Roman"/>
          <w:sz w:val="28"/>
          <w:szCs w:val="28"/>
          <w:lang w:val="uk-UA" w:eastAsia="ru-RU"/>
        </w:rPr>
        <w:t xml:space="preserve">, </w:t>
      </w:r>
      <w:r w:rsidRPr="00DF78F8">
        <w:rPr>
          <w:rFonts w:ascii="Times New Roman" w:eastAsia="Times New Roman" w:hAnsi="Times New Roman" w:cs="Times New Roman"/>
          <w:sz w:val="28"/>
          <w:szCs w:val="28"/>
          <w:lang w:val="uk-UA" w:eastAsia="ru-RU"/>
        </w:rPr>
        <w:t xml:space="preserve">уроки мужності, виховні </w:t>
      </w:r>
      <w:proofErr w:type="gramStart"/>
      <w:r w:rsidRPr="00DF78F8">
        <w:rPr>
          <w:rFonts w:ascii="Times New Roman" w:eastAsia="Times New Roman" w:hAnsi="Times New Roman" w:cs="Times New Roman"/>
          <w:sz w:val="28"/>
          <w:szCs w:val="28"/>
          <w:lang w:val="uk-UA" w:eastAsia="ru-RU"/>
        </w:rPr>
        <w:t>години,  акції</w:t>
      </w:r>
      <w:proofErr w:type="gramEnd"/>
      <w:r w:rsidRPr="00DF78F8">
        <w:rPr>
          <w:rFonts w:ascii="Times New Roman" w:eastAsia="Times New Roman" w:hAnsi="Times New Roman" w:cs="Times New Roman"/>
          <w:sz w:val="28"/>
          <w:szCs w:val="28"/>
          <w:lang w:val="uk-UA" w:eastAsia="ru-RU"/>
        </w:rPr>
        <w:t xml:space="preserve">, флешмоби </w:t>
      </w:r>
      <w:r w:rsidRPr="00DF78F8">
        <w:rPr>
          <w:rFonts w:ascii="Times New Roman" w:eastAsia="Calibri" w:hAnsi="Times New Roman" w:cs="Times New Roman"/>
          <w:sz w:val="28"/>
          <w:szCs w:val="28"/>
          <w:lang w:val="uk-UA"/>
        </w:rPr>
        <w:t>приурочені</w:t>
      </w:r>
      <w:r w:rsidRPr="00DF78F8">
        <w:rPr>
          <w:rFonts w:ascii="Times New Roman" w:eastAsia="Times New Roman" w:hAnsi="Times New Roman" w:cs="Times New Roman"/>
          <w:sz w:val="28"/>
          <w:szCs w:val="28"/>
          <w:lang w:val="uk-UA" w:eastAsia="ru-RU"/>
        </w:rPr>
        <w:t xml:space="preserve"> з відзначення державних та пам’ятних дат, вшанування видатних діячів та особистостей України</w:t>
      </w:r>
      <w:r>
        <w:rPr>
          <w:rFonts w:ascii="Times New Roman" w:eastAsia="Times New Roman" w:hAnsi="Times New Roman" w:cs="Times New Roman"/>
          <w:sz w:val="28"/>
          <w:szCs w:val="28"/>
          <w:lang w:val="uk-UA" w:eastAsia="ru-RU"/>
        </w:rPr>
        <w:t xml:space="preserve">. </w:t>
      </w:r>
    </w:p>
    <w:p w14:paraId="30F92549" w14:textId="2FF5EE10" w:rsidR="001273F3" w:rsidRDefault="00DF78F8" w:rsidP="001273F3">
      <w:pPr>
        <w:spacing w:after="0" w:line="240" w:lineRule="auto"/>
        <w:ind w:firstLine="567"/>
        <w:jc w:val="both"/>
        <w:rPr>
          <w:rFonts w:ascii="Times New Roman" w:eastAsia="Times New Roman" w:hAnsi="Times New Roman" w:cs="Times New Roman"/>
          <w:sz w:val="28"/>
          <w:szCs w:val="28"/>
          <w:lang w:val="uk-UA" w:eastAsia="ru-RU"/>
        </w:rPr>
      </w:pPr>
      <w:r w:rsidRPr="001273F3">
        <w:rPr>
          <w:rFonts w:ascii="Times New Roman" w:eastAsia="Times New Roman" w:hAnsi="Times New Roman" w:cs="Times New Roman"/>
          <w:sz w:val="28"/>
          <w:szCs w:val="28"/>
          <w:lang w:val="uk-UA" w:eastAsia="ru-RU"/>
        </w:rPr>
        <w:t xml:space="preserve">Заклади </w:t>
      </w:r>
      <w:r w:rsidR="001273F3" w:rsidRPr="001273F3">
        <w:rPr>
          <w:rFonts w:ascii="Times New Roman" w:eastAsia="Times New Roman" w:hAnsi="Times New Roman" w:cs="Times New Roman"/>
          <w:sz w:val="28"/>
          <w:szCs w:val="28"/>
          <w:lang w:val="uk-UA" w:eastAsia="ru-RU"/>
        </w:rPr>
        <w:t xml:space="preserve">освіти </w:t>
      </w:r>
      <w:r w:rsidRPr="001273F3">
        <w:rPr>
          <w:rFonts w:ascii="Times New Roman" w:eastAsia="Times New Roman" w:hAnsi="Times New Roman" w:cs="Times New Roman"/>
          <w:sz w:val="28"/>
          <w:szCs w:val="28"/>
          <w:lang w:val="uk-UA" w:eastAsia="ru-RU"/>
        </w:rPr>
        <w:t>долучилися до міжнародної ініціативи «Всесвітній День Гідності»</w:t>
      </w:r>
      <w:r w:rsidR="001273F3" w:rsidRPr="001273F3">
        <w:rPr>
          <w:rFonts w:ascii="Times New Roman" w:eastAsia="Times New Roman" w:hAnsi="Times New Roman" w:cs="Times New Roman"/>
          <w:sz w:val="28"/>
          <w:szCs w:val="28"/>
          <w:lang w:val="uk-UA" w:eastAsia="ru-RU"/>
        </w:rPr>
        <w:t>, всеукраїнського флешмобу учасників Всеукраїнської дитячо-юнацької військово-патріотичної гри «Сокіл» («Джура») та висвітлили відеоролики на офіційній сторінці ФЛЕШМОБ ГРИ « МОТИВУЙ, НАДИХАЙ ТА ДІЙ», до Дня миру здобувачами освіти було створено та висвітлено у соціальних мережах відеопривітання. Школярі приймають активну часть  у благодійних акціях на підтримку воїнів ЗСУ та у волонтерському русі, робота учнівських та педагогічних колективів від</w:t>
      </w:r>
      <w:r w:rsidR="001273F3">
        <w:rPr>
          <w:rFonts w:ascii="Times New Roman" w:eastAsia="Times New Roman" w:hAnsi="Times New Roman" w:cs="Times New Roman"/>
          <w:sz w:val="28"/>
          <w:szCs w:val="28"/>
          <w:lang w:val="uk-UA" w:eastAsia="ru-RU"/>
        </w:rPr>
        <w:t>значені</w:t>
      </w:r>
      <w:r w:rsidR="001273F3" w:rsidRPr="001273F3">
        <w:rPr>
          <w:rFonts w:ascii="Times New Roman" w:eastAsia="Times New Roman" w:hAnsi="Times New Roman" w:cs="Times New Roman"/>
          <w:sz w:val="28"/>
          <w:szCs w:val="28"/>
          <w:lang w:val="uk-UA" w:eastAsia="ru-RU"/>
        </w:rPr>
        <w:t xml:space="preserve"> подяками командирів військових частин.</w:t>
      </w:r>
    </w:p>
    <w:p w14:paraId="5CA3C412" w14:textId="1D4E5FD2" w:rsidR="002E42D1" w:rsidRDefault="002E42D1" w:rsidP="00CF0E22">
      <w:pPr>
        <w:widowControl w:val="0"/>
        <w:autoSpaceDE w:val="0"/>
        <w:autoSpaceDN w:val="0"/>
        <w:adjustRightInd w:val="0"/>
        <w:spacing w:line="240" w:lineRule="auto"/>
        <w:ind w:firstLine="567"/>
        <w:contextualSpacing/>
        <w:jc w:val="both"/>
        <w:rPr>
          <w:rFonts w:ascii="Times New Roman" w:eastAsia="Times New Roman" w:hAnsi="Times New Roman" w:cs="Times New Roman"/>
          <w:sz w:val="28"/>
          <w:szCs w:val="28"/>
          <w:lang w:val="uk-UA" w:eastAsia="ar-SA"/>
        </w:rPr>
      </w:pPr>
      <w:r w:rsidRPr="002E42D1">
        <w:rPr>
          <w:rFonts w:ascii="Times New Roman" w:eastAsia="Times New Roman" w:hAnsi="Times New Roman" w:cs="Times New Roman"/>
          <w:sz w:val="28"/>
          <w:szCs w:val="28"/>
          <w:lang w:val="uk-UA" w:eastAsia="ru-RU"/>
        </w:rPr>
        <w:t>Активно залучаються до патріотичного виховання дітей та учнівської молоді учасники бойових дій</w:t>
      </w:r>
      <w:r>
        <w:rPr>
          <w:rFonts w:ascii="Times New Roman" w:eastAsia="Times New Roman" w:hAnsi="Times New Roman" w:cs="Times New Roman"/>
          <w:sz w:val="28"/>
          <w:szCs w:val="28"/>
          <w:lang w:val="uk-UA" w:eastAsia="ru-RU"/>
        </w:rPr>
        <w:t>, які захищають незалежність</w:t>
      </w:r>
      <w:r w:rsidR="00CF0E22">
        <w:rPr>
          <w:rFonts w:ascii="Times New Roman" w:eastAsia="Times New Roman" w:hAnsi="Times New Roman" w:cs="Times New Roman"/>
          <w:sz w:val="28"/>
          <w:szCs w:val="28"/>
          <w:lang w:val="uk-UA" w:eastAsia="ru-RU"/>
        </w:rPr>
        <w:t>,</w:t>
      </w:r>
      <w:r w:rsidR="00CF0E22" w:rsidRPr="00CF0E22">
        <w:rPr>
          <w:rFonts w:ascii="Times New Roman" w:eastAsia="Times New Roman" w:hAnsi="Times New Roman" w:cs="Times New Roman"/>
          <w:sz w:val="28"/>
          <w:szCs w:val="28"/>
          <w:lang w:val="uk-UA" w:eastAsia="ar-SA"/>
        </w:rPr>
        <w:t xml:space="preserve"> </w:t>
      </w:r>
      <w:r w:rsidR="00CF0E22" w:rsidRPr="00BA6C1F">
        <w:rPr>
          <w:rFonts w:ascii="Times New Roman" w:eastAsia="Times New Roman" w:hAnsi="Times New Roman" w:cs="Times New Roman"/>
          <w:sz w:val="28"/>
          <w:szCs w:val="28"/>
          <w:lang w:val="uk-UA" w:eastAsia="ar-SA"/>
        </w:rPr>
        <w:t>територіальної цілісності</w:t>
      </w:r>
      <w:r>
        <w:rPr>
          <w:rFonts w:ascii="Times New Roman" w:eastAsia="Times New Roman" w:hAnsi="Times New Roman" w:cs="Times New Roman"/>
          <w:sz w:val="28"/>
          <w:szCs w:val="28"/>
          <w:lang w:val="uk-UA" w:eastAsia="ru-RU"/>
        </w:rPr>
        <w:t xml:space="preserve"> та сувер</w:t>
      </w:r>
      <w:r w:rsidR="00BA6C1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 xml:space="preserve">нітет </w:t>
      </w:r>
      <w:r w:rsidRPr="002E42D1">
        <w:rPr>
          <w:rFonts w:ascii="Times New Roman" w:eastAsia="Times New Roman" w:hAnsi="Times New Roman" w:cs="Times New Roman"/>
          <w:sz w:val="28"/>
          <w:szCs w:val="28"/>
          <w:lang w:val="uk-UA" w:eastAsia="ru-RU"/>
        </w:rPr>
        <w:t xml:space="preserve">України, </w:t>
      </w:r>
      <w:r w:rsidR="00CF0E22">
        <w:rPr>
          <w:rFonts w:ascii="Times New Roman" w:eastAsia="Times New Roman" w:hAnsi="Times New Roman" w:cs="Times New Roman"/>
          <w:sz w:val="28"/>
          <w:szCs w:val="28"/>
          <w:lang w:val="uk-UA" w:eastAsia="ru-RU"/>
        </w:rPr>
        <w:t>та</w:t>
      </w:r>
      <w:r w:rsidRPr="002E42D1">
        <w:rPr>
          <w:rFonts w:ascii="Times New Roman" w:eastAsia="Times New Roman" w:hAnsi="Times New Roman" w:cs="Times New Roman"/>
          <w:sz w:val="28"/>
          <w:szCs w:val="28"/>
          <w:lang w:val="uk-UA" w:eastAsia="ru-RU"/>
        </w:rPr>
        <w:t xml:space="preserve"> виявляють активну громадянську і </w:t>
      </w:r>
      <w:r w:rsidRPr="002E42D1">
        <w:rPr>
          <w:rFonts w:ascii="Times New Roman" w:eastAsia="Times New Roman" w:hAnsi="Times New Roman" w:cs="Times New Roman"/>
          <w:sz w:val="28"/>
          <w:szCs w:val="28"/>
          <w:lang w:val="uk-UA" w:eastAsia="ru-RU"/>
        </w:rPr>
        <w:lastRenderedPageBreak/>
        <w:t>патріотичну позицію.</w:t>
      </w:r>
      <w:r w:rsidR="00BA6C1F" w:rsidRPr="00BA6C1F">
        <w:rPr>
          <w:rFonts w:ascii="Times New Roman" w:eastAsia="Times New Roman" w:hAnsi="Times New Roman" w:cs="Times New Roman"/>
          <w:sz w:val="28"/>
          <w:szCs w:val="28"/>
          <w:lang w:val="uk-UA" w:eastAsia="ar-SA"/>
        </w:rPr>
        <w:t xml:space="preserve"> </w:t>
      </w:r>
    </w:p>
    <w:p w14:paraId="77B7AAFF" w14:textId="22ACFB67" w:rsidR="006952B4" w:rsidRDefault="006952B4" w:rsidP="00CF0E22">
      <w:pPr>
        <w:widowControl w:val="0"/>
        <w:autoSpaceDE w:val="0"/>
        <w:autoSpaceDN w:val="0"/>
        <w:adjustRightInd w:val="0"/>
        <w:spacing w:line="240" w:lineRule="auto"/>
        <w:ind w:firstLine="567"/>
        <w:contextualSpacing/>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У закладах дошкільної освіти</w:t>
      </w:r>
      <w:r w:rsidRPr="006952B4">
        <w:rPr>
          <w:lang w:val="uk-UA"/>
        </w:rPr>
        <w:t xml:space="preserve"> </w:t>
      </w:r>
      <w:r w:rsidRPr="006952B4">
        <w:rPr>
          <w:rFonts w:ascii="Times New Roman" w:eastAsia="Times New Roman" w:hAnsi="Times New Roman" w:cs="Times New Roman"/>
          <w:sz w:val="28"/>
          <w:szCs w:val="28"/>
          <w:lang w:val="uk-UA" w:eastAsia="ar-SA"/>
        </w:rPr>
        <w:t>впровадж</w:t>
      </w:r>
      <w:r>
        <w:rPr>
          <w:rFonts w:ascii="Times New Roman" w:eastAsia="Times New Roman" w:hAnsi="Times New Roman" w:cs="Times New Roman"/>
          <w:sz w:val="28"/>
          <w:szCs w:val="28"/>
          <w:lang w:val="uk-UA" w:eastAsia="ar-SA"/>
        </w:rPr>
        <w:t>уться</w:t>
      </w:r>
      <w:r w:rsidRPr="006952B4">
        <w:rPr>
          <w:rFonts w:ascii="Times New Roman" w:eastAsia="Times New Roman" w:hAnsi="Times New Roman" w:cs="Times New Roman"/>
          <w:sz w:val="28"/>
          <w:szCs w:val="28"/>
          <w:lang w:val="uk-UA" w:eastAsia="ar-SA"/>
        </w:rPr>
        <w:t xml:space="preserve"> проєктн</w:t>
      </w:r>
      <w:r>
        <w:rPr>
          <w:rFonts w:ascii="Times New Roman" w:eastAsia="Times New Roman" w:hAnsi="Times New Roman" w:cs="Times New Roman"/>
          <w:sz w:val="28"/>
          <w:szCs w:val="28"/>
          <w:lang w:val="uk-UA" w:eastAsia="ar-SA"/>
        </w:rPr>
        <w:t>а</w:t>
      </w:r>
      <w:r w:rsidRPr="006952B4">
        <w:rPr>
          <w:rFonts w:ascii="Times New Roman" w:eastAsia="Times New Roman" w:hAnsi="Times New Roman" w:cs="Times New Roman"/>
          <w:sz w:val="28"/>
          <w:szCs w:val="28"/>
          <w:lang w:val="uk-UA" w:eastAsia="ar-SA"/>
        </w:rPr>
        <w:t xml:space="preserve"> діяльност</w:t>
      </w:r>
      <w:r>
        <w:rPr>
          <w:rFonts w:ascii="Times New Roman" w:eastAsia="Times New Roman" w:hAnsi="Times New Roman" w:cs="Times New Roman"/>
          <w:sz w:val="28"/>
          <w:szCs w:val="28"/>
          <w:lang w:val="uk-UA" w:eastAsia="ar-SA"/>
        </w:rPr>
        <w:t>ь</w:t>
      </w:r>
      <w:r w:rsidRPr="006952B4">
        <w:rPr>
          <w:rFonts w:ascii="Times New Roman" w:eastAsia="Times New Roman" w:hAnsi="Times New Roman" w:cs="Times New Roman"/>
          <w:sz w:val="28"/>
          <w:szCs w:val="28"/>
          <w:lang w:val="uk-UA" w:eastAsia="ar-SA"/>
        </w:rPr>
        <w:t xml:space="preserve"> з національно – патріотичного виховання «Славні сини і дочки України» для дітей дошкільного віку.</w:t>
      </w:r>
    </w:p>
    <w:p w14:paraId="20D40F1C" w14:textId="77777777" w:rsidR="0077613C" w:rsidRDefault="0077613C" w:rsidP="0077613C">
      <w:pPr>
        <w:spacing w:after="0" w:line="240" w:lineRule="auto"/>
        <w:ind w:firstLine="709"/>
        <w:jc w:val="both"/>
        <w:rPr>
          <w:rFonts w:ascii="Times New Roman" w:eastAsia="Times New Roman" w:hAnsi="Times New Roman" w:cs="Times New Roman"/>
          <w:sz w:val="28"/>
          <w:szCs w:val="28"/>
          <w:lang w:val="uk-UA" w:eastAsia="ru-RU"/>
        </w:rPr>
      </w:pPr>
      <w:r w:rsidRPr="00FD4E6E">
        <w:rPr>
          <w:rFonts w:ascii="Times New Roman" w:eastAsia="Times New Roman" w:hAnsi="Times New Roman" w:cs="Times New Roman"/>
          <w:sz w:val="28"/>
          <w:szCs w:val="28"/>
          <w:lang w:val="uk-UA" w:eastAsia="ru-RU"/>
        </w:rPr>
        <w:t>Провідна роль у вихованні молоді належить українській мові як духовному стержню нації. Рідна мова – найважливіший засіб патріотичного виховання.</w:t>
      </w:r>
    </w:p>
    <w:p w14:paraId="0254580D" w14:textId="77777777" w:rsidR="0077613C" w:rsidRPr="001F593A" w:rsidRDefault="0077613C" w:rsidP="0077613C">
      <w:pPr>
        <w:spacing w:after="0" w:line="240" w:lineRule="auto"/>
        <w:ind w:firstLine="709"/>
        <w:jc w:val="both"/>
        <w:rPr>
          <w:rFonts w:ascii="Times New Roman" w:eastAsia="Times New Roman" w:hAnsi="Times New Roman" w:cs="Times New Roman"/>
          <w:b/>
          <w:bCs/>
          <w:i/>
          <w:iCs/>
          <w:sz w:val="28"/>
          <w:szCs w:val="28"/>
          <w:lang w:val="uk-UA" w:eastAsia="ru-RU"/>
        </w:rPr>
      </w:pPr>
      <w:r w:rsidRPr="0075367C">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виконання</w:t>
      </w:r>
      <w:r w:rsidRPr="001F593A">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
          <w:bCs/>
          <w:i/>
          <w:iCs/>
          <w:sz w:val="28"/>
          <w:szCs w:val="28"/>
          <w:lang w:val="uk-UA" w:eastAsia="ru-RU"/>
        </w:rPr>
        <w:t>Програми</w:t>
      </w:r>
      <w:r w:rsidRPr="001F593A">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
          <w:bCs/>
          <w:i/>
          <w:iCs/>
          <w:sz w:val="28"/>
          <w:szCs w:val="28"/>
          <w:lang w:val="uk-UA" w:eastAsia="ru-RU"/>
        </w:rPr>
        <w:t>р</w:t>
      </w:r>
      <w:r w:rsidRPr="001F593A">
        <w:rPr>
          <w:rFonts w:ascii="Times New Roman" w:eastAsia="Times New Roman" w:hAnsi="Times New Roman" w:cs="Times New Roman"/>
          <w:b/>
          <w:bCs/>
          <w:i/>
          <w:iCs/>
          <w:sz w:val="28"/>
          <w:szCs w:val="28"/>
          <w:lang w:val="uk-UA" w:eastAsia="ru-RU"/>
        </w:rPr>
        <w:t>озвитку та функціонування української мови як державної в усіх сферах суспільного життя П’ятихатської міської територіальної громади на 2024-2028 роки»</w:t>
      </w:r>
      <w:r>
        <w:rPr>
          <w:rFonts w:ascii="Times New Roman" w:eastAsia="Times New Roman" w:hAnsi="Times New Roman" w:cs="Times New Roman"/>
          <w:b/>
          <w:bCs/>
          <w:i/>
          <w:iCs/>
          <w:sz w:val="28"/>
          <w:szCs w:val="28"/>
          <w:lang w:val="uk-UA" w:eastAsia="ru-RU"/>
        </w:rPr>
        <w:t xml:space="preserve"> </w:t>
      </w:r>
      <w:r w:rsidRPr="0075367C">
        <w:rPr>
          <w:rFonts w:ascii="Times New Roman" w:eastAsia="Times New Roman" w:hAnsi="Times New Roman" w:cs="Times New Roman"/>
          <w:sz w:val="28"/>
          <w:szCs w:val="28"/>
          <w:lang w:val="uk-UA" w:eastAsia="ru-RU"/>
        </w:rPr>
        <w:t>у закладах освіти</w:t>
      </w:r>
      <w:r>
        <w:rPr>
          <w:rFonts w:ascii="Times New Roman" w:eastAsia="Times New Roman" w:hAnsi="Times New Roman" w:cs="Times New Roman"/>
          <w:sz w:val="28"/>
          <w:szCs w:val="28"/>
          <w:lang w:val="uk-UA" w:eastAsia="ru-RU"/>
        </w:rPr>
        <w:t xml:space="preserve"> </w:t>
      </w:r>
      <w:r w:rsidRPr="004B240E">
        <w:rPr>
          <w:rFonts w:ascii="Times New Roman" w:eastAsia="Times New Roman" w:hAnsi="Times New Roman" w:cs="Times New Roman"/>
          <w:sz w:val="28"/>
          <w:szCs w:val="28"/>
          <w:lang w:val="uk-UA" w:eastAsia="ru-RU"/>
        </w:rPr>
        <w:t>П’ятихатськ</w:t>
      </w:r>
      <w:r>
        <w:rPr>
          <w:rFonts w:ascii="Times New Roman" w:eastAsia="Times New Roman" w:hAnsi="Times New Roman" w:cs="Times New Roman"/>
          <w:sz w:val="28"/>
          <w:szCs w:val="28"/>
          <w:lang w:val="uk-UA" w:eastAsia="ru-RU"/>
        </w:rPr>
        <w:t>ої міської ради</w:t>
      </w: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Cs/>
          <w:sz w:val="28"/>
          <w:szCs w:val="28"/>
          <w:lang w:val="uk-UA"/>
        </w:rPr>
        <w:t>п</w:t>
      </w:r>
      <w:r w:rsidRPr="001F593A">
        <w:rPr>
          <w:rFonts w:ascii="Times New Roman" w:eastAsia="Times New Roman" w:hAnsi="Times New Roman" w:cs="Times New Roman"/>
          <w:bCs/>
          <w:sz w:val="28"/>
          <w:szCs w:val="28"/>
          <w:lang w:val="uk-UA"/>
        </w:rPr>
        <w:t>роведено ряд конкурсів та заходів до</w:t>
      </w:r>
      <w:r>
        <w:rPr>
          <w:rFonts w:ascii="Times New Roman" w:eastAsia="Times New Roman" w:hAnsi="Times New Roman" w:cs="Times New Roman"/>
          <w:bCs/>
          <w:sz w:val="28"/>
          <w:szCs w:val="28"/>
          <w:lang w:val="uk-UA"/>
        </w:rPr>
        <w:t>:</w:t>
      </w:r>
      <w:r w:rsidRPr="001F593A">
        <w:rPr>
          <w:rFonts w:ascii="Times New Roman" w:eastAsia="Times New Roman" w:hAnsi="Times New Roman" w:cs="Times New Roman"/>
          <w:bCs/>
          <w:sz w:val="28"/>
          <w:szCs w:val="28"/>
          <w:lang w:val="uk-UA"/>
        </w:rPr>
        <w:t xml:space="preserve"> Міжнародного дня грамотності, </w:t>
      </w:r>
      <w:r w:rsidRPr="001F593A">
        <w:rPr>
          <w:rFonts w:ascii="Times New Roman" w:eastAsia="Times New Roman" w:hAnsi="Times New Roman" w:cs="Times New Roman"/>
          <w:sz w:val="28"/>
          <w:szCs w:val="28"/>
          <w:lang w:val="uk-UA" w:eastAsia="ru-RU"/>
        </w:rPr>
        <w:t>Тижня української грамотності, Дня української писемності та мови. Організовано та проведено І та ІІ етапи XІІІ Міжнародного мовно-літературного конкурсу учнівської та студентської молоді імені Тараса Шевченка та ХХІV Міжнародного конкурсу з української мови імені Петра Яцика.</w:t>
      </w:r>
    </w:p>
    <w:p w14:paraId="78C2AB02" w14:textId="77777777" w:rsidR="0077613C" w:rsidRDefault="0077613C" w:rsidP="0077613C">
      <w:pPr>
        <w:spacing w:after="0" w:line="240" w:lineRule="auto"/>
        <w:ind w:firstLine="709"/>
        <w:jc w:val="both"/>
        <w:rPr>
          <w:rFonts w:ascii="Times New Roman" w:eastAsia="Times New Roman" w:hAnsi="Times New Roman" w:cs="Times New Roman"/>
          <w:sz w:val="28"/>
          <w:szCs w:val="28"/>
          <w:lang w:val="uk-UA" w:eastAsia="ru-RU"/>
        </w:rPr>
      </w:pPr>
      <w:r w:rsidRPr="001F593A">
        <w:rPr>
          <w:rFonts w:ascii="Times New Roman" w:eastAsia="Times New Roman" w:hAnsi="Times New Roman" w:cs="Times New Roman"/>
          <w:sz w:val="28"/>
          <w:szCs w:val="28"/>
          <w:lang w:val="uk-UA" w:eastAsia="ru-RU"/>
        </w:rPr>
        <w:t>25 жовтня 2024 року 80% учасників освітнього процесу взяли участь у Всеукраїнському радіодиктанті національної єдності на тему «Магія голосу».</w:t>
      </w:r>
      <w:r>
        <w:rPr>
          <w:rFonts w:ascii="Times New Roman" w:eastAsia="Times New Roman" w:hAnsi="Times New Roman" w:cs="Times New Roman"/>
          <w:sz w:val="28"/>
          <w:szCs w:val="28"/>
          <w:lang w:val="uk-UA" w:eastAsia="ru-RU"/>
        </w:rPr>
        <w:t xml:space="preserve"> </w:t>
      </w:r>
    </w:p>
    <w:p w14:paraId="46C29C65" w14:textId="77777777" w:rsidR="0018475F" w:rsidRPr="00877D80" w:rsidRDefault="0018475F" w:rsidP="0018475F">
      <w:pPr>
        <w:spacing w:after="0" w:line="240" w:lineRule="auto"/>
        <w:jc w:val="both"/>
        <w:rPr>
          <w:rFonts w:ascii="Times New Roman" w:eastAsia="Times New Roman" w:hAnsi="Times New Roman" w:cs="Times New Roman"/>
          <w:sz w:val="24"/>
          <w:szCs w:val="24"/>
          <w:lang w:val="uk-UA" w:eastAsia="ru-RU"/>
        </w:rPr>
      </w:pPr>
    </w:p>
    <w:p w14:paraId="3817320E" w14:textId="32F6B39F" w:rsidR="006952B4" w:rsidRPr="002E42D1" w:rsidRDefault="0018475F" w:rsidP="0018475F">
      <w:pPr>
        <w:widowControl w:val="0"/>
        <w:autoSpaceDE w:val="0"/>
        <w:autoSpaceDN w:val="0"/>
        <w:adjustRightInd w:val="0"/>
        <w:spacing w:line="240" w:lineRule="auto"/>
        <w:ind w:firstLine="567"/>
        <w:contextualSpacing/>
        <w:jc w:val="both"/>
        <w:rPr>
          <w:rFonts w:ascii="Times New Roman" w:eastAsia="Times New Roman" w:hAnsi="Times New Roman" w:cs="Times New Roman"/>
          <w:color w:val="000000"/>
          <w:sz w:val="28"/>
          <w:szCs w:val="28"/>
          <w:highlight w:val="yellow"/>
          <w:lang w:val="uk-UA" w:eastAsia="ru-RU"/>
        </w:rPr>
      </w:pPr>
      <w:r w:rsidRPr="00877D80">
        <w:rPr>
          <w:rFonts w:ascii="Times New Roman" w:eastAsia="Segoe UI" w:hAnsi="Times New Roman" w:cs="Times New Roman"/>
          <w:color w:val="000000"/>
          <w:kern w:val="3"/>
          <w:sz w:val="28"/>
          <w:szCs w:val="28"/>
          <w:lang w:val="uk-UA" w:eastAsia="zh-CN" w:bidi="hi-IN"/>
        </w:rPr>
        <w:t>Педагогічні працівники закладів освіти ставлять перед собою мету “Формування конкурентоспроможної особистості” шляхом впровадження в освітній процес сучасних інноваційних технологій:</w:t>
      </w:r>
      <w:r w:rsidRPr="00877D80">
        <w:rPr>
          <w:rFonts w:ascii="Liberation Serif" w:eastAsia="Segoe UI" w:hAnsi="Liberation Serif" w:cs="Tahoma"/>
          <w:color w:val="000000"/>
          <w:kern w:val="3"/>
          <w:sz w:val="24"/>
          <w:szCs w:val="24"/>
          <w:lang w:val="uk-UA" w:eastAsia="zh-CN" w:bidi="hi-IN"/>
        </w:rPr>
        <w:t xml:space="preserve"> </w:t>
      </w:r>
      <w:r w:rsidRPr="00877D80">
        <w:rPr>
          <w:rFonts w:ascii="Times New Roman" w:eastAsia="Segoe UI" w:hAnsi="Times New Roman" w:cs="Times New Roman"/>
          <w:color w:val="000000"/>
          <w:kern w:val="3"/>
          <w:sz w:val="28"/>
          <w:szCs w:val="28"/>
          <w:lang w:val="uk-UA" w:eastAsia="zh-CN" w:bidi="hi-IN"/>
        </w:rPr>
        <w:t>технологія  розвитку критичного мислення, технологія інтерактивного навчання, ігрові технології навчання, технологія  особистісно орієнтованого навчання, проєктна технологія, інформаційно-комп’ютерні технології, технологія життєтворчого навчання, розвивального навчання,</w:t>
      </w:r>
      <w:r w:rsidRPr="00877D80">
        <w:rPr>
          <w:rFonts w:ascii="Times New Roman" w:eastAsia="Times New Roman" w:hAnsi="Times New Roman" w:cs="Times New Roman"/>
          <w:sz w:val="28"/>
          <w:szCs w:val="28"/>
          <w:lang w:val="uk-UA" w:eastAsia="ru-RU"/>
        </w:rPr>
        <w:t xml:space="preserve"> технології проблемного навчання</w:t>
      </w:r>
      <w:r w:rsidRPr="00877D80">
        <w:rPr>
          <w:rFonts w:ascii="Times New Roman" w:eastAsia="Segoe UI" w:hAnsi="Times New Roman" w:cs="Times New Roman"/>
          <w:b/>
          <w:color w:val="000000"/>
          <w:kern w:val="3"/>
          <w:sz w:val="28"/>
          <w:szCs w:val="28"/>
          <w:lang w:val="uk-UA" w:eastAsia="zh-CN" w:bidi="hi-IN"/>
        </w:rPr>
        <w:t>.</w:t>
      </w:r>
    </w:p>
    <w:p w14:paraId="074B61E2" w14:textId="3BCF39F0" w:rsidR="006952B4" w:rsidRPr="006952B4" w:rsidRDefault="006952B4" w:rsidP="00C821C6">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6952B4">
        <w:rPr>
          <w:rFonts w:ascii="Times New Roman" w:eastAsia="Times New Roman" w:hAnsi="Times New Roman" w:cs="Times New Roman"/>
          <w:sz w:val="28"/>
          <w:szCs w:val="28"/>
          <w:shd w:val="clear" w:color="auto" w:fill="FFFFFF"/>
          <w:lang w:val="uk-UA" w:eastAsia="ru-RU"/>
        </w:rPr>
        <w:t xml:space="preserve">Використання інноваційних інформаційно-цифрових технологій в закладах загальної середньої освіти є сучасною освітньою стратегією реалізації системи цілей, змісту, форм, методів, засобів навчання, що покликана забезпечити ефективну освітню діяльність вчителів та учнів. Впровадження електронного шкільного діловодства (електронні журнали) створює нові можливості для ефективної взаємодії та співпраці між усіма учасниками освітнього процесу ‒ адміністрацією школи, вчителями, учнями та їх батьками. </w:t>
      </w:r>
    </w:p>
    <w:p w14:paraId="71F6CDAD" w14:textId="5052008F" w:rsidR="006952B4" w:rsidRPr="006952B4" w:rsidRDefault="006952B4" w:rsidP="006952B4">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6952B4">
        <w:rPr>
          <w:rFonts w:ascii="Times New Roman" w:eastAsia="Times New Roman" w:hAnsi="Times New Roman" w:cs="Times New Roman"/>
          <w:sz w:val="28"/>
          <w:szCs w:val="28"/>
          <w:shd w:val="clear" w:color="auto" w:fill="FFFFFF"/>
          <w:lang w:val="uk-UA" w:eastAsia="ru-RU"/>
        </w:rPr>
        <w:t>Для реалізації інноваційних технологій під час проведення корекційно-розвиткових занять із дітьми, що мають особливі освітні потреби, в КУ ІРЦ було розроблено та впроваджуються наступні проекти: «Соціально-побутове орієнтування для розвитку практичної діяльності дітей із інтелектуальними освітніми труднощами», «Мнемотехніка у роботі вчителя-логопеда», «Піскова терапія для дітей із розладами аутистичного спектру», «Арт-терапія у роботі з немовленнєвими дітьми».</w:t>
      </w:r>
      <w:r w:rsidRPr="006952B4">
        <w:rPr>
          <w:rFonts w:ascii="Times New Roman" w:eastAsia="Times New Roman" w:hAnsi="Times New Roman" w:cs="Times New Roman"/>
          <w:sz w:val="28"/>
          <w:szCs w:val="28"/>
          <w:lang w:val="uk-UA" w:eastAsia="ru-RU"/>
        </w:rPr>
        <w:t xml:space="preserve"> </w:t>
      </w:r>
    </w:p>
    <w:p w14:paraId="1F0FEFF6" w14:textId="77777777" w:rsidR="0077613C" w:rsidRDefault="00C821C6" w:rsidP="0077613C">
      <w:pPr>
        <w:spacing w:after="0" w:line="240" w:lineRule="auto"/>
        <w:jc w:val="both"/>
        <w:rPr>
          <w:rFonts w:ascii="Times New Roman" w:eastAsia="Times New Roman" w:hAnsi="Times New Roman" w:cs="Times New Roman"/>
          <w:sz w:val="28"/>
          <w:szCs w:val="28"/>
          <w:lang w:val="uk-UA"/>
        </w:rPr>
      </w:pPr>
      <w:r w:rsidRPr="000D5719">
        <w:rPr>
          <w:rFonts w:ascii="Times New Roman" w:eastAsia="Times New Roman" w:hAnsi="Times New Roman" w:cs="Times New Roman"/>
          <w:sz w:val="28"/>
          <w:szCs w:val="28"/>
          <w:shd w:val="clear" w:color="auto" w:fill="FFFFFF"/>
          <w:lang w:val="uk-UA" w:eastAsia="ru-RU"/>
        </w:rPr>
        <w:t xml:space="preserve">       Для впровадження    інноваційних технологій під час дистанційного навчання в закладах дошкільної   освіти були використані сайти та платформи Дитячий садок НУМО, «Малюк» та «Весела абетка». </w:t>
      </w:r>
    </w:p>
    <w:p w14:paraId="603F0C8A" w14:textId="5620818C" w:rsidR="006952B4" w:rsidRPr="006952B4" w:rsidRDefault="00F57353" w:rsidP="006952B4">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lang w:val="uk-UA" w:eastAsia="ru-RU"/>
        </w:rPr>
        <w:t xml:space="preserve">     </w:t>
      </w:r>
      <w:r w:rsidR="0077613C" w:rsidRPr="00F57353">
        <w:rPr>
          <w:rFonts w:ascii="Times New Roman" w:eastAsia="Times New Roman" w:hAnsi="Times New Roman" w:cs="Times New Roman"/>
          <w:sz w:val="28"/>
          <w:szCs w:val="28"/>
          <w:lang w:val="uk-UA" w:eastAsia="ru-RU"/>
        </w:rPr>
        <w:t xml:space="preserve">Для реалізації напрямку запровадження інноваційних технологій під час проведення корекційно-розвиткових занять із дітьми, що мають особливі </w:t>
      </w:r>
      <w:r w:rsidR="0077613C" w:rsidRPr="00F57353">
        <w:rPr>
          <w:rFonts w:ascii="Times New Roman" w:eastAsia="Times New Roman" w:hAnsi="Times New Roman" w:cs="Times New Roman"/>
          <w:sz w:val="28"/>
          <w:szCs w:val="28"/>
          <w:lang w:val="uk-UA" w:eastAsia="ru-RU"/>
        </w:rPr>
        <w:lastRenderedPageBreak/>
        <w:t xml:space="preserve">освітні потреби, в </w:t>
      </w:r>
      <w:r w:rsidR="006952B4" w:rsidRPr="006952B4">
        <w:rPr>
          <w:rFonts w:ascii="Times New Roman" w:eastAsia="Times New Roman" w:hAnsi="Times New Roman" w:cs="Times New Roman"/>
          <w:sz w:val="28"/>
          <w:szCs w:val="28"/>
          <w:shd w:val="clear" w:color="auto" w:fill="FFFFFF"/>
          <w:lang w:val="uk-UA" w:eastAsia="ru-RU"/>
        </w:rPr>
        <w:t>ЗДО № 1 «Калинка» ПМР та ЗДО № 2 «Ластівка» ПМР</w:t>
      </w:r>
      <w:r w:rsidRPr="00F57353">
        <w:rPr>
          <w:rFonts w:ascii="Times New Roman" w:eastAsia="Times New Roman" w:hAnsi="Times New Roman" w:cs="Times New Roman"/>
          <w:sz w:val="28"/>
          <w:szCs w:val="28"/>
          <w:shd w:val="clear" w:color="auto" w:fill="FFFFFF"/>
          <w:lang w:val="uk-UA" w:eastAsia="ru-RU"/>
        </w:rPr>
        <w:t>,</w:t>
      </w:r>
      <w:r w:rsidR="006952B4" w:rsidRPr="006952B4">
        <w:rPr>
          <w:rFonts w:ascii="Times New Roman" w:eastAsia="Times New Roman" w:hAnsi="Times New Roman" w:cs="Times New Roman"/>
          <w:sz w:val="28"/>
          <w:szCs w:val="28"/>
          <w:shd w:val="clear" w:color="auto" w:fill="FFFFFF"/>
          <w:lang w:val="uk-UA" w:eastAsia="ru-RU"/>
        </w:rPr>
        <w:t xml:space="preserve"> створено 2 групи для дітей з </w:t>
      </w:r>
      <w:r w:rsidR="0077613C" w:rsidRPr="00F57353">
        <w:rPr>
          <w:rFonts w:ascii="Times New Roman" w:eastAsia="Times New Roman" w:hAnsi="Times New Roman" w:cs="Times New Roman"/>
          <w:sz w:val="28"/>
          <w:szCs w:val="28"/>
          <w:lang w:val="uk-UA" w:eastAsia="ru-RU"/>
        </w:rPr>
        <w:t>особливими освітніми потребами</w:t>
      </w:r>
      <w:r w:rsidRPr="00F57353">
        <w:rPr>
          <w:rFonts w:ascii="Times New Roman" w:eastAsia="Times New Roman" w:hAnsi="Times New Roman" w:cs="Times New Roman"/>
          <w:sz w:val="28"/>
          <w:szCs w:val="28"/>
          <w:shd w:val="clear" w:color="auto" w:fill="FFFFFF"/>
          <w:lang w:val="uk-UA" w:eastAsia="ru-RU"/>
        </w:rPr>
        <w:t xml:space="preserve"> та</w:t>
      </w:r>
      <w:r w:rsidR="0077613C" w:rsidRPr="00F57353">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val="uk-UA" w:eastAsia="ru-RU"/>
        </w:rPr>
        <w:t>з метою</w:t>
      </w:r>
      <w:r w:rsidRPr="00F57353">
        <w:rPr>
          <w:rFonts w:ascii="Times New Roman" w:eastAsia="Times New Roman" w:hAnsi="Times New Roman" w:cs="Times New Roman"/>
          <w:sz w:val="28"/>
          <w:szCs w:val="28"/>
          <w:shd w:val="clear" w:color="auto" w:fill="FFFFFF"/>
          <w:lang w:val="uk-UA" w:eastAsia="ru-RU"/>
        </w:rPr>
        <w:t xml:space="preserve"> </w:t>
      </w:r>
      <w:r w:rsidRPr="006952B4">
        <w:rPr>
          <w:rFonts w:ascii="Times New Roman" w:eastAsia="Times New Roman" w:hAnsi="Times New Roman" w:cs="Times New Roman"/>
          <w:sz w:val="28"/>
          <w:szCs w:val="28"/>
          <w:shd w:val="clear" w:color="auto" w:fill="FFFFFF"/>
          <w:lang w:val="uk-UA" w:eastAsia="ru-RU"/>
        </w:rPr>
        <w:t xml:space="preserve">оптимальної організації навчання </w:t>
      </w:r>
      <w:r>
        <w:rPr>
          <w:rFonts w:ascii="Times New Roman" w:eastAsia="Times New Roman" w:hAnsi="Times New Roman" w:cs="Times New Roman"/>
          <w:sz w:val="28"/>
          <w:szCs w:val="28"/>
          <w:shd w:val="clear" w:color="auto" w:fill="FFFFFF"/>
          <w:lang w:val="uk-UA" w:eastAsia="ru-RU"/>
        </w:rPr>
        <w:t xml:space="preserve">таких </w:t>
      </w:r>
      <w:r w:rsidRPr="006952B4">
        <w:rPr>
          <w:rFonts w:ascii="Times New Roman" w:eastAsia="Times New Roman" w:hAnsi="Times New Roman" w:cs="Times New Roman"/>
          <w:sz w:val="28"/>
          <w:szCs w:val="28"/>
          <w:shd w:val="clear" w:color="auto" w:fill="FFFFFF"/>
          <w:lang w:val="uk-UA" w:eastAsia="ru-RU"/>
        </w:rPr>
        <w:t>вихованців</w:t>
      </w:r>
      <w:r>
        <w:rPr>
          <w:rFonts w:ascii="Times New Roman" w:eastAsia="Times New Roman" w:hAnsi="Times New Roman" w:cs="Times New Roman"/>
          <w:sz w:val="28"/>
          <w:szCs w:val="28"/>
          <w:shd w:val="clear" w:color="auto" w:fill="FFFFFF"/>
          <w:lang w:val="uk-UA" w:eastAsia="ru-RU"/>
        </w:rPr>
        <w:t xml:space="preserve">, </w:t>
      </w:r>
      <w:r w:rsidRPr="006952B4">
        <w:rPr>
          <w:rFonts w:ascii="Times New Roman" w:eastAsia="Times New Roman" w:hAnsi="Times New Roman" w:cs="Times New Roman"/>
          <w:sz w:val="28"/>
          <w:szCs w:val="28"/>
          <w:shd w:val="clear" w:color="auto" w:fill="FFFFFF"/>
          <w:lang w:val="uk-UA" w:eastAsia="ru-RU"/>
        </w:rPr>
        <w:t>введен</w:t>
      </w:r>
      <w:r w:rsidRPr="00F57353">
        <w:rPr>
          <w:rFonts w:ascii="Times New Roman" w:eastAsia="Times New Roman" w:hAnsi="Times New Roman" w:cs="Times New Roman"/>
          <w:sz w:val="28"/>
          <w:szCs w:val="28"/>
          <w:shd w:val="clear" w:color="auto" w:fill="FFFFFF"/>
          <w:lang w:val="uk-UA" w:eastAsia="ru-RU"/>
        </w:rPr>
        <w:t>о</w:t>
      </w:r>
      <w:r w:rsidRPr="006952B4">
        <w:rPr>
          <w:rFonts w:ascii="Times New Roman" w:eastAsia="Times New Roman" w:hAnsi="Times New Roman" w:cs="Times New Roman"/>
          <w:sz w:val="28"/>
          <w:szCs w:val="28"/>
          <w:shd w:val="clear" w:color="auto" w:fill="FFFFFF"/>
          <w:lang w:val="uk-UA" w:eastAsia="ru-RU"/>
        </w:rPr>
        <w:t xml:space="preserve"> </w:t>
      </w:r>
      <w:r w:rsidRPr="00F57353">
        <w:rPr>
          <w:rFonts w:ascii="Times New Roman" w:eastAsia="Times New Roman" w:hAnsi="Times New Roman" w:cs="Times New Roman"/>
          <w:sz w:val="28"/>
          <w:szCs w:val="28"/>
          <w:shd w:val="clear" w:color="auto" w:fill="FFFFFF"/>
          <w:lang w:val="uk-UA" w:eastAsia="ru-RU"/>
        </w:rPr>
        <w:t xml:space="preserve">дві </w:t>
      </w:r>
      <w:r w:rsidRPr="006952B4">
        <w:rPr>
          <w:rFonts w:ascii="Times New Roman" w:eastAsia="Times New Roman" w:hAnsi="Times New Roman" w:cs="Times New Roman"/>
          <w:sz w:val="28"/>
          <w:szCs w:val="28"/>
          <w:shd w:val="clear" w:color="auto" w:fill="FFFFFF"/>
          <w:lang w:val="uk-UA" w:eastAsia="ru-RU"/>
        </w:rPr>
        <w:t>посади асистентів</w:t>
      </w:r>
      <w:r>
        <w:rPr>
          <w:rFonts w:ascii="Times New Roman" w:eastAsia="Times New Roman" w:hAnsi="Times New Roman" w:cs="Times New Roman"/>
          <w:sz w:val="28"/>
          <w:szCs w:val="28"/>
          <w:shd w:val="clear" w:color="auto" w:fill="FFFFFF"/>
          <w:lang w:val="uk-UA" w:eastAsia="ru-RU"/>
        </w:rPr>
        <w:t xml:space="preserve"> </w:t>
      </w:r>
      <w:r w:rsidRPr="006952B4">
        <w:rPr>
          <w:rFonts w:ascii="Times New Roman" w:eastAsia="Times New Roman" w:hAnsi="Times New Roman" w:cs="Times New Roman"/>
          <w:sz w:val="28"/>
          <w:szCs w:val="28"/>
          <w:shd w:val="clear" w:color="auto" w:fill="FFFFFF"/>
          <w:lang w:val="uk-UA" w:eastAsia="ru-RU"/>
        </w:rPr>
        <w:t>вихователя</w:t>
      </w:r>
      <w:r>
        <w:rPr>
          <w:rFonts w:ascii="Times New Roman" w:eastAsia="Times New Roman" w:hAnsi="Times New Roman" w:cs="Times New Roman"/>
          <w:sz w:val="28"/>
          <w:szCs w:val="28"/>
          <w:shd w:val="clear" w:color="auto" w:fill="FFFFFF"/>
          <w:lang w:val="uk-UA" w:eastAsia="ru-RU"/>
        </w:rPr>
        <w:t>.</w:t>
      </w:r>
      <w:r w:rsidRPr="006952B4">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val="uk-UA" w:eastAsia="ru-RU"/>
        </w:rPr>
        <w:t>Н</w:t>
      </w:r>
      <w:r w:rsidR="0077613C" w:rsidRPr="00F57353">
        <w:rPr>
          <w:rFonts w:ascii="Times New Roman" w:eastAsia="Times New Roman" w:hAnsi="Times New Roman" w:cs="Times New Roman"/>
          <w:sz w:val="28"/>
          <w:szCs w:val="28"/>
          <w:shd w:val="clear" w:color="auto" w:fill="FFFFFF"/>
          <w:lang w:val="uk-UA" w:eastAsia="ru-RU"/>
        </w:rPr>
        <w:t>а даний час таки групи</w:t>
      </w:r>
      <w:r w:rsidR="006952B4" w:rsidRPr="006952B4">
        <w:rPr>
          <w:rFonts w:ascii="Times New Roman" w:eastAsia="Times New Roman" w:hAnsi="Times New Roman" w:cs="Times New Roman"/>
          <w:sz w:val="28"/>
          <w:szCs w:val="28"/>
          <w:shd w:val="clear" w:color="auto" w:fill="FFFFFF"/>
          <w:lang w:val="uk-UA" w:eastAsia="ru-RU"/>
        </w:rPr>
        <w:t xml:space="preserve"> відвіду</w:t>
      </w:r>
      <w:r w:rsidR="0077613C" w:rsidRPr="00F57353">
        <w:rPr>
          <w:rFonts w:ascii="Times New Roman" w:eastAsia="Times New Roman" w:hAnsi="Times New Roman" w:cs="Times New Roman"/>
          <w:sz w:val="28"/>
          <w:szCs w:val="28"/>
          <w:shd w:val="clear" w:color="auto" w:fill="FFFFFF"/>
          <w:lang w:val="uk-UA" w:eastAsia="ru-RU"/>
        </w:rPr>
        <w:t>ють</w:t>
      </w:r>
      <w:r w:rsidR="006952B4" w:rsidRPr="006952B4">
        <w:rPr>
          <w:rFonts w:ascii="Times New Roman" w:eastAsia="Times New Roman" w:hAnsi="Times New Roman" w:cs="Times New Roman"/>
          <w:sz w:val="28"/>
          <w:szCs w:val="28"/>
          <w:shd w:val="clear" w:color="auto" w:fill="FFFFFF"/>
          <w:lang w:val="uk-UA" w:eastAsia="ru-RU"/>
        </w:rPr>
        <w:t xml:space="preserve"> 2 дитини. </w:t>
      </w:r>
    </w:p>
    <w:p w14:paraId="13B19181" w14:textId="64150313" w:rsidR="0045069D" w:rsidRPr="00DF78F8" w:rsidRDefault="0045069D" w:rsidP="0018475F">
      <w:pPr>
        <w:spacing w:after="0" w:line="240" w:lineRule="auto"/>
        <w:jc w:val="both"/>
        <w:rPr>
          <w:rFonts w:ascii="Times New Roman" w:eastAsia="Times New Roman" w:hAnsi="Times New Roman" w:cs="Times New Roman"/>
          <w:sz w:val="28"/>
          <w:szCs w:val="28"/>
          <w:lang w:val="uk-UA"/>
        </w:rPr>
      </w:pPr>
    </w:p>
    <w:p w14:paraId="28862494" w14:textId="1C16007A" w:rsidR="00640AEE" w:rsidRPr="00BA1104" w:rsidRDefault="0018475F" w:rsidP="00BA1104">
      <w:pPr>
        <w:spacing w:after="0" w:line="240" w:lineRule="auto"/>
        <w:ind w:firstLine="567"/>
        <w:jc w:val="both"/>
        <w:rPr>
          <w:rFonts w:ascii="Times New Roman" w:eastAsia="Times New Roman" w:hAnsi="Times New Roman" w:cs="Times New Roman"/>
          <w:sz w:val="28"/>
          <w:szCs w:val="28"/>
          <w:lang w:val="uk-UA" w:eastAsia="ru-RU"/>
        </w:rPr>
      </w:pPr>
      <w:r w:rsidRPr="00877D80">
        <w:rPr>
          <w:rFonts w:ascii="Times New Roman" w:eastAsia="Times New Roman" w:hAnsi="Times New Roman" w:cs="Times New Roman"/>
          <w:sz w:val="28"/>
          <w:szCs w:val="28"/>
          <w:lang w:val="uk-UA" w:eastAsia="ru-RU"/>
        </w:rPr>
        <w:t xml:space="preserve">З  вересня  2018  року   </w:t>
      </w:r>
      <w:r w:rsidRPr="0018475F">
        <w:rPr>
          <w:rFonts w:ascii="Times New Roman" w:eastAsia="Times New Roman" w:hAnsi="Times New Roman" w:cs="Times New Roman"/>
          <w:b/>
          <w:bCs/>
          <w:i/>
          <w:iCs/>
          <w:sz w:val="28"/>
          <w:szCs w:val="28"/>
          <w:lang w:val="uk-UA" w:eastAsia="ru-RU"/>
        </w:rPr>
        <w:t>«П’ятихатська   школа  мистецтв»</w:t>
      </w:r>
      <w:r w:rsidRPr="00877D80">
        <w:rPr>
          <w:rFonts w:ascii="Times New Roman" w:eastAsia="Times New Roman" w:hAnsi="Times New Roman" w:cs="Times New Roman"/>
          <w:sz w:val="28"/>
          <w:szCs w:val="28"/>
          <w:lang w:val="uk-UA" w:eastAsia="ru-RU"/>
        </w:rPr>
        <w:t xml:space="preserve">  повністю перейш</w:t>
      </w:r>
      <w:r>
        <w:rPr>
          <w:rFonts w:ascii="Times New Roman" w:eastAsia="Times New Roman" w:hAnsi="Times New Roman" w:cs="Times New Roman"/>
          <w:sz w:val="28"/>
          <w:szCs w:val="28"/>
          <w:lang w:val="uk-UA" w:eastAsia="ru-RU"/>
        </w:rPr>
        <w:t>а</w:t>
      </w:r>
      <w:r w:rsidRPr="00877D80">
        <w:rPr>
          <w:rFonts w:ascii="Times New Roman" w:eastAsia="Times New Roman" w:hAnsi="Times New Roman" w:cs="Times New Roman"/>
          <w:sz w:val="28"/>
          <w:szCs w:val="28"/>
          <w:lang w:val="uk-UA" w:eastAsia="ru-RU"/>
        </w:rPr>
        <w:t xml:space="preserve">  на  модульне  навчання</w:t>
      </w:r>
      <w:r>
        <w:rPr>
          <w:rFonts w:ascii="Times New Roman" w:eastAsia="Times New Roman" w:hAnsi="Times New Roman" w:cs="Times New Roman"/>
          <w:sz w:val="28"/>
          <w:szCs w:val="28"/>
          <w:lang w:val="uk-UA" w:eastAsia="ru-RU"/>
        </w:rPr>
        <w:t>.</w:t>
      </w:r>
      <w:r w:rsidR="00855A9C">
        <w:rPr>
          <w:rFonts w:ascii="Times New Roman" w:eastAsia="Times New Roman" w:hAnsi="Times New Roman" w:cs="Times New Roman"/>
          <w:sz w:val="28"/>
          <w:szCs w:val="28"/>
          <w:lang w:val="uk-UA" w:eastAsia="ru-RU"/>
        </w:rPr>
        <w:t xml:space="preserve"> У </w:t>
      </w:r>
      <w:r w:rsidR="00640AEE" w:rsidRPr="0018475F">
        <w:rPr>
          <w:rFonts w:ascii="Times New Roman" w:eastAsia="Times New Roman" w:hAnsi="Times New Roman" w:cs="Times New Roman"/>
          <w:color w:val="000000"/>
          <w:sz w:val="28"/>
          <w:szCs w:val="28"/>
          <w:lang w:val="uk-UA" w:eastAsia="ru-RU"/>
        </w:rPr>
        <w:t>школі  мистецтв  працює  26  викладачів</w:t>
      </w:r>
      <w:r w:rsidR="006A4F93" w:rsidRPr="0018475F">
        <w:rPr>
          <w:rFonts w:ascii="Times New Roman" w:eastAsia="Times New Roman" w:hAnsi="Times New Roman" w:cs="Times New Roman"/>
          <w:color w:val="000000"/>
          <w:sz w:val="28"/>
          <w:szCs w:val="28"/>
          <w:lang w:val="uk-UA" w:eastAsia="ru-RU"/>
        </w:rPr>
        <w:t xml:space="preserve">, </w:t>
      </w:r>
      <w:r w:rsidR="00905144" w:rsidRPr="0018475F">
        <w:rPr>
          <w:rFonts w:ascii="Times New Roman" w:eastAsia="Times New Roman" w:hAnsi="Times New Roman" w:cs="Times New Roman"/>
          <w:color w:val="000000"/>
          <w:sz w:val="28"/>
          <w:szCs w:val="28"/>
          <w:lang w:val="uk-UA" w:eastAsia="ru-RU"/>
        </w:rPr>
        <w:t xml:space="preserve">які очолюють 15 творчих  колективів, </w:t>
      </w:r>
      <w:r w:rsidR="006A4F93" w:rsidRPr="0018475F">
        <w:rPr>
          <w:rFonts w:ascii="Times New Roman" w:eastAsia="Times New Roman" w:hAnsi="Times New Roman" w:cs="Times New Roman"/>
          <w:color w:val="000000"/>
          <w:sz w:val="28"/>
          <w:szCs w:val="28"/>
          <w:lang w:val="uk-UA" w:eastAsia="ru-RU"/>
        </w:rPr>
        <w:t xml:space="preserve">кількість </w:t>
      </w:r>
      <w:r w:rsidR="00905144" w:rsidRPr="0018475F">
        <w:rPr>
          <w:rFonts w:ascii="Times New Roman" w:eastAsia="Times New Roman" w:hAnsi="Times New Roman" w:cs="Times New Roman"/>
          <w:color w:val="000000"/>
          <w:sz w:val="28"/>
          <w:szCs w:val="28"/>
          <w:lang w:val="uk-UA" w:eastAsia="ru-RU"/>
        </w:rPr>
        <w:t>здобувачів позашкільної освіти</w:t>
      </w:r>
      <w:r w:rsidR="00640AEE" w:rsidRPr="0018475F">
        <w:rPr>
          <w:rFonts w:ascii="Times New Roman" w:eastAsia="Times New Roman" w:hAnsi="Times New Roman" w:cs="Times New Roman"/>
          <w:color w:val="000000"/>
          <w:sz w:val="28"/>
          <w:szCs w:val="28"/>
          <w:lang w:val="uk-UA" w:eastAsia="ru-RU"/>
        </w:rPr>
        <w:t xml:space="preserve"> на початок </w:t>
      </w:r>
      <w:r w:rsidR="006A4F93" w:rsidRPr="0018475F">
        <w:rPr>
          <w:rFonts w:ascii="Times New Roman" w:eastAsia="Times New Roman" w:hAnsi="Times New Roman" w:cs="Times New Roman"/>
          <w:color w:val="000000"/>
          <w:sz w:val="28"/>
          <w:szCs w:val="28"/>
          <w:lang w:val="uk-UA" w:eastAsia="ru-RU"/>
        </w:rPr>
        <w:t>2024-2025</w:t>
      </w:r>
      <w:r w:rsidR="00640AEE" w:rsidRPr="0018475F">
        <w:rPr>
          <w:rFonts w:ascii="Times New Roman" w:eastAsia="Times New Roman" w:hAnsi="Times New Roman" w:cs="Times New Roman"/>
          <w:color w:val="000000"/>
          <w:sz w:val="28"/>
          <w:szCs w:val="28"/>
          <w:lang w:val="uk-UA" w:eastAsia="ru-RU"/>
        </w:rPr>
        <w:t xml:space="preserve"> навчального   року</w:t>
      </w:r>
      <w:r w:rsidR="00905144" w:rsidRPr="0018475F">
        <w:rPr>
          <w:rFonts w:ascii="Times New Roman" w:eastAsia="Times New Roman" w:hAnsi="Times New Roman" w:cs="Times New Roman"/>
          <w:color w:val="000000"/>
          <w:sz w:val="28"/>
          <w:szCs w:val="28"/>
          <w:lang w:val="uk-UA" w:eastAsia="ru-RU"/>
        </w:rPr>
        <w:t>,</w:t>
      </w:r>
      <w:r w:rsidR="00640AEE" w:rsidRPr="0018475F">
        <w:rPr>
          <w:rFonts w:ascii="Times New Roman" w:eastAsia="Times New Roman" w:hAnsi="Times New Roman" w:cs="Times New Roman"/>
          <w:color w:val="000000"/>
          <w:sz w:val="28"/>
          <w:szCs w:val="28"/>
          <w:lang w:val="uk-UA" w:eastAsia="ru-RU"/>
        </w:rPr>
        <w:t xml:space="preserve">  складає  417 учнів.  </w:t>
      </w:r>
      <w:r w:rsidR="00905144" w:rsidRPr="0018475F">
        <w:rPr>
          <w:rFonts w:ascii="Times New Roman" w:eastAsia="Times New Roman" w:hAnsi="Times New Roman" w:cs="Times New Roman"/>
          <w:color w:val="000000"/>
          <w:sz w:val="28"/>
          <w:szCs w:val="28"/>
          <w:lang w:val="uk-UA" w:eastAsia="ru-RU"/>
        </w:rPr>
        <w:t xml:space="preserve"> Крім того, школа має  </w:t>
      </w:r>
      <w:r w:rsidR="00640AEE" w:rsidRPr="0018475F">
        <w:rPr>
          <w:rFonts w:ascii="Times New Roman" w:eastAsia="Times New Roman" w:hAnsi="Times New Roman" w:cs="Times New Roman"/>
          <w:color w:val="000000"/>
          <w:sz w:val="28"/>
          <w:szCs w:val="28"/>
          <w:lang w:val="uk-UA" w:eastAsia="ru-RU"/>
        </w:rPr>
        <w:t>2 філії у сільській  місцевості  з  загальною  кількістю учнів – 22</w:t>
      </w:r>
      <w:r w:rsidR="00062030" w:rsidRPr="0018475F">
        <w:rPr>
          <w:rFonts w:ascii="Times New Roman" w:eastAsia="Times New Roman" w:hAnsi="Times New Roman" w:cs="Times New Roman"/>
          <w:color w:val="000000"/>
          <w:sz w:val="28"/>
          <w:szCs w:val="28"/>
          <w:lang w:val="uk-UA" w:eastAsia="ru-RU"/>
        </w:rPr>
        <w:t xml:space="preserve"> чоловік,</w:t>
      </w:r>
      <w:r w:rsidR="00640AEE" w:rsidRPr="0018475F">
        <w:rPr>
          <w:rFonts w:ascii="Times New Roman" w:eastAsia="Times New Roman" w:hAnsi="Times New Roman" w:cs="Times New Roman"/>
          <w:color w:val="000000"/>
          <w:sz w:val="28"/>
          <w:szCs w:val="28"/>
          <w:lang w:val="uk-UA" w:eastAsia="ru-RU"/>
        </w:rPr>
        <w:t xml:space="preserve"> а  саме: Саксаганська – 12 учнів (скрипка); Зеленоярська – 10 учнів (бандура)</w:t>
      </w:r>
      <w:r w:rsidR="00905144" w:rsidRPr="0018475F">
        <w:rPr>
          <w:rFonts w:ascii="Times New Roman" w:eastAsia="Times New Roman" w:hAnsi="Times New Roman" w:cs="Times New Roman"/>
          <w:color w:val="000000"/>
          <w:sz w:val="28"/>
          <w:szCs w:val="28"/>
          <w:lang w:val="uk-UA" w:eastAsia="ru-RU"/>
        </w:rPr>
        <w:t>.</w:t>
      </w:r>
      <w:r w:rsidR="00640AEE" w:rsidRPr="0018475F">
        <w:rPr>
          <w:rFonts w:ascii="Times New Roman" w:eastAsia="Times New Roman" w:hAnsi="Times New Roman" w:cs="Times New Roman"/>
          <w:color w:val="000000"/>
          <w:sz w:val="28"/>
          <w:szCs w:val="28"/>
          <w:lang w:val="uk-UA" w:eastAsia="ru-RU"/>
        </w:rPr>
        <w:t xml:space="preserve"> </w:t>
      </w:r>
    </w:p>
    <w:p w14:paraId="5C30449F" w14:textId="513A85DE" w:rsidR="00640AEE" w:rsidRPr="00640AEE" w:rsidRDefault="00062030" w:rsidP="00151F69">
      <w:pPr>
        <w:spacing w:after="0" w:line="240" w:lineRule="auto"/>
        <w:ind w:firstLine="180"/>
        <w:jc w:val="both"/>
        <w:rPr>
          <w:rFonts w:ascii="Times New Roman" w:eastAsia="Times New Roman" w:hAnsi="Times New Roman" w:cs="Times New Roman"/>
          <w:color w:val="000000"/>
          <w:sz w:val="28"/>
          <w:szCs w:val="28"/>
          <w:lang w:val="uk-UA" w:eastAsia="ru-RU"/>
        </w:rPr>
      </w:pPr>
      <w:r w:rsidRPr="0018475F">
        <w:rPr>
          <w:rFonts w:ascii="Times New Roman" w:eastAsia="Times New Roman" w:hAnsi="Times New Roman" w:cs="Times New Roman"/>
          <w:color w:val="000000"/>
          <w:sz w:val="28"/>
          <w:szCs w:val="28"/>
          <w:lang w:val="uk-UA" w:eastAsia="ru-RU"/>
        </w:rPr>
        <w:t xml:space="preserve">        </w:t>
      </w:r>
      <w:r w:rsidR="00640AEE" w:rsidRPr="0018475F">
        <w:rPr>
          <w:rFonts w:ascii="Times New Roman" w:eastAsia="Times New Roman" w:hAnsi="Times New Roman" w:cs="Times New Roman"/>
          <w:bCs/>
          <w:iCs/>
          <w:sz w:val="28"/>
          <w:szCs w:val="28"/>
          <w:lang w:val="uk-UA" w:eastAsia="ru-RU"/>
        </w:rPr>
        <w:t xml:space="preserve">За  10  місяців </w:t>
      </w:r>
      <w:r w:rsidR="006B1BD0" w:rsidRPr="0018475F">
        <w:rPr>
          <w:rFonts w:ascii="Times New Roman" w:eastAsia="Times New Roman" w:hAnsi="Times New Roman" w:cs="Times New Roman"/>
          <w:bCs/>
          <w:iCs/>
          <w:sz w:val="28"/>
          <w:szCs w:val="28"/>
          <w:lang w:val="uk-UA" w:eastAsia="ru-RU"/>
        </w:rPr>
        <w:t>поточного</w:t>
      </w:r>
      <w:r w:rsidR="00640AEE" w:rsidRPr="0018475F">
        <w:rPr>
          <w:rFonts w:ascii="Times New Roman" w:eastAsia="Times New Roman" w:hAnsi="Times New Roman" w:cs="Times New Roman"/>
          <w:bCs/>
          <w:iCs/>
          <w:sz w:val="28"/>
          <w:szCs w:val="28"/>
          <w:lang w:val="uk-UA" w:eastAsia="ru-RU"/>
        </w:rPr>
        <w:t xml:space="preserve"> року</w:t>
      </w:r>
      <w:r w:rsidR="006B1BD0" w:rsidRPr="0018475F">
        <w:rPr>
          <w:rFonts w:ascii="Times New Roman" w:eastAsia="Times New Roman" w:hAnsi="Times New Roman" w:cs="Times New Roman"/>
          <w:bCs/>
          <w:iCs/>
          <w:sz w:val="28"/>
          <w:szCs w:val="28"/>
          <w:lang w:val="uk-UA" w:eastAsia="ru-RU"/>
        </w:rPr>
        <w:t xml:space="preserve"> для </w:t>
      </w:r>
      <w:r w:rsidR="006B1BD0" w:rsidRPr="0018475F">
        <w:rPr>
          <w:rFonts w:ascii="Times New Roman" w:eastAsia="Times New Roman" w:hAnsi="Times New Roman" w:cs="Times New Roman"/>
          <w:color w:val="000000"/>
          <w:sz w:val="28"/>
          <w:szCs w:val="28"/>
          <w:lang w:val="uk-UA" w:eastAsia="ru-RU"/>
        </w:rPr>
        <w:t>П’ятихатської   школи  мистецтв</w:t>
      </w:r>
      <w:r w:rsidR="00640AEE" w:rsidRPr="0018475F">
        <w:rPr>
          <w:rFonts w:ascii="Times New Roman" w:eastAsia="Times New Roman" w:hAnsi="Times New Roman" w:cs="Times New Roman"/>
          <w:bCs/>
          <w:iCs/>
          <w:sz w:val="28"/>
          <w:szCs w:val="28"/>
          <w:lang w:val="uk-UA" w:eastAsia="ru-RU"/>
        </w:rPr>
        <w:t xml:space="preserve">   за  рахунок </w:t>
      </w:r>
      <w:r w:rsidR="006B1BD0" w:rsidRPr="0018475F">
        <w:rPr>
          <w:rFonts w:ascii="Times New Roman" w:eastAsia="Times New Roman" w:hAnsi="Times New Roman" w:cs="Times New Roman"/>
          <w:bCs/>
          <w:iCs/>
          <w:sz w:val="28"/>
          <w:szCs w:val="28"/>
          <w:lang w:val="uk-UA" w:eastAsia="ru-RU"/>
        </w:rPr>
        <w:t xml:space="preserve">коштів місцевого бюджету </w:t>
      </w:r>
      <w:r w:rsidR="00640AEE" w:rsidRPr="0018475F">
        <w:rPr>
          <w:rFonts w:ascii="Times New Roman" w:eastAsia="Times New Roman" w:hAnsi="Times New Roman" w:cs="Times New Roman"/>
          <w:bCs/>
          <w:iCs/>
          <w:sz w:val="28"/>
          <w:szCs w:val="28"/>
          <w:lang w:val="uk-UA" w:eastAsia="ru-RU"/>
        </w:rPr>
        <w:t>придбано меблі для найпростішого укриття на суму 81</w:t>
      </w:r>
      <w:r w:rsidR="006B1BD0" w:rsidRPr="0018475F">
        <w:rPr>
          <w:rFonts w:ascii="Times New Roman" w:eastAsia="Times New Roman" w:hAnsi="Times New Roman" w:cs="Times New Roman"/>
          <w:bCs/>
          <w:iCs/>
          <w:sz w:val="28"/>
          <w:szCs w:val="28"/>
          <w:lang w:val="uk-UA" w:eastAsia="ru-RU"/>
        </w:rPr>
        <w:t>,</w:t>
      </w:r>
      <w:r w:rsidR="00640AEE" w:rsidRPr="0018475F">
        <w:rPr>
          <w:rFonts w:ascii="Times New Roman" w:eastAsia="Times New Roman" w:hAnsi="Times New Roman" w:cs="Times New Roman"/>
          <w:bCs/>
          <w:iCs/>
          <w:sz w:val="28"/>
          <w:szCs w:val="28"/>
          <w:lang w:val="uk-UA" w:eastAsia="ru-RU"/>
        </w:rPr>
        <w:t>547</w:t>
      </w:r>
      <w:r w:rsidR="006B1BD0" w:rsidRPr="0018475F">
        <w:rPr>
          <w:rFonts w:ascii="Times New Roman" w:eastAsia="Times New Roman" w:hAnsi="Times New Roman" w:cs="Times New Roman"/>
          <w:bCs/>
          <w:iCs/>
          <w:sz w:val="28"/>
          <w:szCs w:val="28"/>
          <w:lang w:val="uk-UA" w:eastAsia="ru-RU"/>
        </w:rPr>
        <w:t>тис.</w:t>
      </w:r>
      <w:r w:rsidR="00640AEE" w:rsidRPr="0018475F">
        <w:rPr>
          <w:rFonts w:ascii="Times New Roman" w:eastAsia="Times New Roman" w:hAnsi="Times New Roman" w:cs="Times New Roman"/>
          <w:bCs/>
          <w:iCs/>
          <w:sz w:val="28"/>
          <w:szCs w:val="28"/>
          <w:lang w:val="uk-UA" w:eastAsia="ru-RU"/>
        </w:rPr>
        <w:t>грн., оргтехнік</w:t>
      </w:r>
      <w:r w:rsidR="006B1BD0" w:rsidRPr="0018475F">
        <w:rPr>
          <w:rFonts w:ascii="Times New Roman" w:eastAsia="Times New Roman" w:hAnsi="Times New Roman" w:cs="Times New Roman"/>
          <w:bCs/>
          <w:iCs/>
          <w:sz w:val="28"/>
          <w:szCs w:val="28"/>
          <w:lang w:val="uk-UA" w:eastAsia="ru-RU"/>
        </w:rPr>
        <w:t>а (ноутбук, принтери) на загальну суму</w:t>
      </w:r>
      <w:r w:rsidR="00640AEE" w:rsidRPr="0018475F">
        <w:rPr>
          <w:rFonts w:ascii="Times New Roman" w:eastAsia="Times New Roman" w:hAnsi="Times New Roman" w:cs="Times New Roman"/>
          <w:bCs/>
          <w:iCs/>
          <w:sz w:val="28"/>
          <w:szCs w:val="28"/>
          <w:lang w:val="uk-UA" w:eastAsia="ru-RU"/>
        </w:rPr>
        <w:t xml:space="preserve"> </w:t>
      </w:r>
      <w:r w:rsidR="006B1BD0" w:rsidRPr="0018475F">
        <w:rPr>
          <w:rFonts w:ascii="Times New Roman" w:eastAsia="Times New Roman" w:hAnsi="Times New Roman" w:cs="Times New Roman"/>
          <w:bCs/>
          <w:iCs/>
          <w:sz w:val="28"/>
          <w:szCs w:val="28"/>
          <w:lang w:val="uk-UA" w:eastAsia="ru-RU"/>
        </w:rPr>
        <w:t>34,499тис.грн,</w:t>
      </w:r>
      <w:r w:rsidR="00EE0A83" w:rsidRPr="0018475F">
        <w:rPr>
          <w:rFonts w:ascii="Times New Roman" w:eastAsia="Times New Roman" w:hAnsi="Times New Roman" w:cs="Times New Roman"/>
          <w:sz w:val="28"/>
          <w:szCs w:val="28"/>
          <w:lang w:val="uk-UA" w:eastAsia="ru-RU"/>
        </w:rPr>
        <w:t xml:space="preserve"> </w:t>
      </w:r>
      <w:r w:rsidR="00640AEE" w:rsidRPr="0018475F">
        <w:rPr>
          <w:rFonts w:ascii="Times New Roman" w:eastAsia="Times New Roman" w:hAnsi="Times New Roman" w:cs="Times New Roman"/>
          <w:sz w:val="28"/>
          <w:szCs w:val="28"/>
          <w:lang w:val="uk-UA" w:eastAsia="ru-RU"/>
        </w:rPr>
        <w:t>канц</w:t>
      </w:r>
      <w:r w:rsidR="006B1BD0" w:rsidRPr="0018475F">
        <w:rPr>
          <w:rFonts w:ascii="Times New Roman" w:eastAsia="Times New Roman" w:hAnsi="Times New Roman" w:cs="Times New Roman"/>
          <w:sz w:val="28"/>
          <w:szCs w:val="28"/>
          <w:lang w:val="uk-UA" w:eastAsia="ru-RU"/>
        </w:rPr>
        <w:t>елярські та господарські товари на суму</w:t>
      </w:r>
      <w:r w:rsidR="0088554A" w:rsidRPr="0018475F">
        <w:rPr>
          <w:rFonts w:ascii="Times New Roman" w:eastAsia="Times New Roman" w:hAnsi="Times New Roman" w:cs="Times New Roman"/>
          <w:sz w:val="28"/>
          <w:szCs w:val="28"/>
          <w:lang w:val="uk-UA" w:eastAsia="ru-RU"/>
        </w:rPr>
        <w:t xml:space="preserve"> 5,483</w:t>
      </w:r>
      <w:r w:rsidR="006B1BD0" w:rsidRPr="0018475F">
        <w:rPr>
          <w:rFonts w:ascii="Times New Roman" w:eastAsia="Times New Roman" w:hAnsi="Times New Roman" w:cs="Times New Roman"/>
          <w:sz w:val="28"/>
          <w:szCs w:val="28"/>
          <w:lang w:val="uk-UA" w:eastAsia="ru-RU"/>
        </w:rPr>
        <w:t>тис.грн.</w:t>
      </w:r>
      <w:r w:rsidR="00640AEE" w:rsidRPr="0018475F">
        <w:rPr>
          <w:rFonts w:ascii="Times New Roman" w:eastAsia="Times New Roman" w:hAnsi="Times New Roman" w:cs="Times New Roman"/>
          <w:sz w:val="28"/>
          <w:szCs w:val="28"/>
          <w:lang w:val="uk-UA" w:eastAsia="ru-RU"/>
        </w:rPr>
        <w:t xml:space="preserve"> </w:t>
      </w:r>
      <w:r w:rsidR="00EE0A83" w:rsidRPr="0018475F">
        <w:rPr>
          <w:rFonts w:ascii="Times New Roman" w:eastAsia="Times New Roman" w:hAnsi="Times New Roman" w:cs="Times New Roman"/>
          <w:sz w:val="28"/>
          <w:szCs w:val="28"/>
          <w:lang w:val="uk-UA" w:eastAsia="ru-RU"/>
        </w:rPr>
        <w:t>Крім того, для участі</w:t>
      </w:r>
      <w:r w:rsidR="00BC4EE4" w:rsidRPr="0018475F">
        <w:rPr>
          <w:rFonts w:ascii="Times New Roman" w:eastAsia="Times New Roman" w:hAnsi="Times New Roman" w:cs="Times New Roman"/>
          <w:sz w:val="28"/>
          <w:szCs w:val="28"/>
          <w:lang w:val="uk-UA" w:eastAsia="ru-RU"/>
        </w:rPr>
        <w:t xml:space="preserve"> хореографічних колективів школи мистецтв</w:t>
      </w:r>
      <w:r w:rsidR="00EE0A83" w:rsidRPr="0018475F">
        <w:rPr>
          <w:rFonts w:ascii="Times New Roman" w:eastAsia="Times New Roman" w:hAnsi="Times New Roman" w:cs="Times New Roman"/>
          <w:sz w:val="28"/>
          <w:szCs w:val="28"/>
          <w:lang w:val="uk-UA" w:eastAsia="ru-RU"/>
        </w:rPr>
        <w:t xml:space="preserve"> </w:t>
      </w:r>
      <w:r w:rsidR="00BC4EE4" w:rsidRPr="0018475F">
        <w:rPr>
          <w:rFonts w:ascii="Times New Roman" w:eastAsia="Times New Roman" w:hAnsi="Times New Roman" w:cs="Times New Roman"/>
          <w:sz w:val="28"/>
          <w:szCs w:val="28"/>
          <w:lang w:val="uk-UA" w:eastAsia="ru-RU"/>
        </w:rPr>
        <w:t>у</w:t>
      </w:r>
      <w:r w:rsidR="00EE0A83" w:rsidRPr="0018475F">
        <w:rPr>
          <w:rFonts w:ascii="Times New Roman" w:eastAsia="Times New Roman" w:hAnsi="Times New Roman" w:cs="Times New Roman"/>
          <w:sz w:val="28"/>
          <w:szCs w:val="28"/>
          <w:lang w:val="uk-UA" w:eastAsia="ru-RU"/>
        </w:rPr>
        <w:t xml:space="preserve"> І Всеукраїнському фестивалі-конкурсі мистецтв «Діамант Карпат»</w:t>
      </w:r>
      <w:r w:rsidR="00BC4EE4" w:rsidRPr="0018475F">
        <w:rPr>
          <w:rFonts w:ascii="Times New Roman" w:eastAsia="Times New Roman" w:hAnsi="Times New Roman" w:cs="Times New Roman"/>
          <w:sz w:val="28"/>
          <w:szCs w:val="28"/>
          <w:lang w:val="uk-UA" w:eastAsia="ru-RU"/>
        </w:rPr>
        <w:t>,</w:t>
      </w:r>
      <w:r w:rsidR="00EE0A83" w:rsidRPr="0018475F">
        <w:rPr>
          <w:rFonts w:ascii="Times New Roman" w:eastAsia="Times New Roman" w:hAnsi="Times New Roman" w:cs="Times New Roman"/>
          <w:sz w:val="28"/>
          <w:szCs w:val="28"/>
          <w:lang w:val="uk-UA" w:eastAsia="ru-RU"/>
        </w:rPr>
        <w:t xml:space="preserve"> </w:t>
      </w:r>
      <w:r w:rsidR="00BC4EE4" w:rsidRPr="0018475F">
        <w:rPr>
          <w:rFonts w:ascii="Times New Roman" w:eastAsia="Times New Roman" w:hAnsi="Times New Roman" w:cs="Times New Roman"/>
          <w:sz w:val="28"/>
          <w:szCs w:val="28"/>
          <w:lang w:val="uk-UA" w:eastAsia="ru-RU"/>
        </w:rPr>
        <w:t>місцевим бюджетом вилілено кошти у сумі 123,440тис.грн.</w:t>
      </w:r>
    </w:p>
    <w:p w14:paraId="368162DE" w14:textId="77777777" w:rsidR="005D475E" w:rsidRDefault="005D475E" w:rsidP="005D475E">
      <w:pPr>
        <w:pStyle w:val="11"/>
        <w:jc w:val="both"/>
        <w:rPr>
          <w:rFonts w:ascii="Times New Roman" w:hAnsi="Times New Roman"/>
          <w:sz w:val="28"/>
          <w:szCs w:val="28"/>
          <w:lang w:val="uk-UA"/>
        </w:rPr>
      </w:pPr>
    </w:p>
    <w:p w14:paraId="5E23938B" w14:textId="30CAE642" w:rsidR="005D475E" w:rsidRPr="00466FDA" w:rsidRDefault="005D475E" w:rsidP="005D475E">
      <w:pPr>
        <w:pStyle w:val="11"/>
        <w:ind w:firstLine="709"/>
        <w:jc w:val="both"/>
        <w:rPr>
          <w:rFonts w:ascii="Times New Roman" w:hAnsi="Times New Roman"/>
          <w:sz w:val="28"/>
          <w:szCs w:val="28"/>
          <w:lang w:val="uk-UA"/>
        </w:rPr>
      </w:pPr>
      <w:r>
        <w:rPr>
          <w:rFonts w:ascii="Times New Roman" w:hAnsi="Times New Roman"/>
          <w:sz w:val="28"/>
          <w:szCs w:val="28"/>
          <w:lang w:val="uk-UA"/>
        </w:rPr>
        <w:t xml:space="preserve">  Видатки місцевого бюджету </w:t>
      </w:r>
      <w:r w:rsidR="00BA75A7">
        <w:rPr>
          <w:rFonts w:ascii="Times New Roman" w:hAnsi="Times New Roman"/>
          <w:sz w:val="28"/>
          <w:szCs w:val="28"/>
          <w:lang w:val="uk-UA"/>
        </w:rPr>
        <w:t>по «Відділу освіти, мололді та спорту»</w:t>
      </w:r>
      <w:r w:rsidR="00BA75A7" w:rsidRPr="00BA75A7">
        <w:rPr>
          <w:rFonts w:ascii="Times New Roman" w:hAnsi="Times New Roman"/>
          <w:color w:val="000000"/>
          <w:sz w:val="28"/>
          <w:szCs w:val="28"/>
          <w:lang w:val="uk-UA" w:eastAsia="ru-RU"/>
        </w:rPr>
        <w:t xml:space="preserve"> </w:t>
      </w:r>
      <w:r w:rsidR="00BA75A7" w:rsidRPr="0018475F">
        <w:rPr>
          <w:rFonts w:ascii="Times New Roman" w:hAnsi="Times New Roman"/>
          <w:color w:val="000000"/>
          <w:sz w:val="28"/>
          <w:szCs w:val="28"/>
          <w:lang w:val="uk-UA" w:eastAsia="ru-RU"/>
        </w:rPr>
        <w:t>П’ятихатської</w:t>
      </w:r>
      <w:r w:rsidR="00BA75A7">
        <w:rPr>
          <w:rFonts w:ascii="Times New Roman" w:hAnsi="Times New Roman"/>
          <w:color w:val="000000"/>
          <w:sz w:val="28"/>
          <w:szCs w:val="28"/>
          <w:lang w:val="uk-UA" w:eastAsia="ru-RU"/>
        </w:rPr>
        <w:t xml:space="preserve"> міської ради</w:t>
      </w:r>
      <w:r w:rsidR="00BA75A7">
        <w:rPr>
          <w:rFonts w:ascii="Times New Roman" w:hAnsi="Times New Roman"/>
          <w:sz w:val="28"/>
          <w:szCs w:val="28"/>
          <w:lang w:val="uk-UA"/>
        </w:rPr>
        <w:t xml:space="preserve"> </w:t>
      </w:r>
      <w:r>
        <w:rPr>
          <w:rFonts w:ascii="Times New Roman" w:hAnsi="Times New Roman"/>
          <w:sz w:val="28"/>
          <w:szCs w:val="28"/>
          <w:lang w:val="uk-UA"/>
        </w:rPr>
        <w:t>за</w:t>
      </w:r>
      <w:r w:rsidR="00BA75A7">
        <w:rPr>
          <w:rFonts w:ascii="Times New Roman" w:hAnsi="Times New Roman"/>
          <w:sz w:val="28"/>
          <w:szCs w:val="28"/>
          <w:lang w:val="uk-UA"/>
        </w:rPr>
        <w:t xml:space="preserve"> </w:t>
      </w:r>
      <w:r>
        <w:rPr>
          <w:rFonts w:ascii="Times New Roman" w:hAnsi="Times New Roman"/>
          <w:sz w:val="28"/>
          <w:szCs w:val="28"/>
          <w:lang w:val="uk-UA"/>
        </w:rPr>
        <w:t>10 місяців 2024 рок</w:t>
      </w:r>
      <w:r w:rsidR="00BA75A7">
        <w:rPr>
          <w:rFonts w:ascii="Times New Roman" w:hAnsi="Times New Roman"/>
          <w:sz w:val="28"/>
          <w:szCs w:val="28"/>
          <w:lang w:val="uk-UA"/>
        </w:rPr>
        <w:t xml:space="preserve">у, </w:t>
      </w:r>
      <w:r>
        <w:rPr>
          <w:rFonts w:ascii="Times New Roman" w:hAnsi="Times New Roman"/>
          <w:sz w:val="28"/>
          <w:szCs w:val="28"/>
          <w:lang w:val="uk-UA"/>
        </w:rPr>
        <w:t xml:space="preserve">за </w:t>
      </w:r>
      <w:r w:rsidRPr="00466FDA">
        <w:rPr>
          <w:rFonts w:ascii="Times New Roman" w:hAnsi="Times New Roman"/>
          <w:sz w:val="28"/>
          <w:szCs w:val="28"/>
          <w:lang w:val="uk-UA"/>
        </w:rPr>
        <w:t xml:space="preserve">показниками </w:t>
      </w:r>
      <w:r w:rsidRPr="00466FDA">
        <w:rPr>
          <w:rFonts w:ascii="Times New Roman" w:hAnsi="Times New Roman"/>
          <w:sz w:val="28"/>
          <w:szCs w:val="28"/>
        </w:rPr>
        <w:t>використання</w:t>
      </w:r>
      <w:r w:rsidR="00BA75A7">
        <w:rPr>
          <w:rFonts w:ascii="Times New Roman" w:hAnsi="Times New Roman"/>
          <w:sz w:val="28"/>
          <w:szCs w:val="28"/>
          <w:lang w:val="uk-UA"/>
        </w:rPr>
        <w:t>,</w:t>
      </w:r>
      <w:r w:rsidRPr="00466FDA">
        <w:rPr>
          <w:rFonts w:ascii="Times New Roman" w:hAnsi="Times New Roman"/>
          <w:sz w:val="28"/>
          <w:szCs w:val="28"/>
          <w:lang w:val="uk-UA"/>
        </w:rPr>
        <w:t xml:space="preserve"> </w:t>
      </w:r>
      <w:r>
        <w:rPr>
          <w:rFonts w:ascii="Times New Roman" w:hAnsi="Times New Roman"/>
          <w:sz w:val="28"/>
          <w:szCs w:val="28"/>
          <w:lang w:val="uk-UA"/>
        </w:rPr>
        <w:t xml:space="preserve">склали </w:t>
      </w:r>
      <w:r w:rsidRPr="006F5E28">
        <w:rPr>
          <w:rFonts w:ascii="Times New Roman" w:hAnsi="Times New Roman"/>
          <w:b/>
          <w:bCs/>
          <w:sz w:val="28"/>
          <w:szCs w:val="28"/>
          <w:lang w:val="uk-UA"/>
        </w:rPr>
        <w:t>127</w:t>
      </w:r>
      <w:r>
        <w:rPr>
          <w:rFonts w:ascii="Times New Roman" w:hAnsi="Times New Roman"/>
          <w:b/>
          <w:bCs/>
          <w:sz w:val="28"/>
          <w:szCs w:val="28"/>
          <w:lang w:val="uk-UA"/>
        </w:rPr>
        <w:t xml:space="preserve"> </w:t>
      </w:r>
      <w:r w:rsidRPr="006F5E28">
        <w:rPr>
          <w:rFonts w:ascii="Times New Roman" w:hAnsi="Times New Roman"/>
          <w:b/>
          <w:bCs/>
          <w:sz w:val="28"/>
          <w:szCs w:val="28"/>
          <w:lang w:val="uk-UA"/>
        </w:rPr>
        <w:t>869,872</w:t>
      </w:r>
      <w:r w:rsidRPr="00F45F3E">
        <w:rPr>
          <w:rFonts w:ascii="Times New Roman" w:hAnsi="Times New Roman"/>
          <w:sz w:val="28"/>
          <w:szCs w:val="28"/>
          <w:lang w:val="uk-UA"/>
        </w:rPr>
        <w:t>тис.грн, зокрема:</w:t>
      </w:r>
      <w:r w:rsidRPr="00E57FCB">
        <w:rPr>
          <w:rFonts w:ascii="Times New Roman" w:hAnsi="Times New Roman"/>
          <w:sz w:val="26"/>
          <w:szCs w:val="26"/>
        </w:rPr>
        <w:t xml:space="preserve"> </w:t>
      </w:r>
    </w:p>
    <w:p w14:paraId="15E01F4E"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rPr>
        <w:t>на заробітну плату працівників</w:t>
      </w:r>
      <w:r w:rsidRPr="00F45F3E">
        <w:rPr>
          <w:rFonts w:ascii="Times New Roman" w:hAnsi="Times New Roman"/>
          <w:sz w:val="28"/>
          <w:szCs w:val="28"/>
          <w:lang w:val="uk-UA"/>
        </w:rPr>
        <w:t xml:space="preserve"> освітніх </w:t>
      </w:r>
      <w:r w:rsidRPr="00F45F3E">
        <w:rPr>
          <w:rFonts w:ascii="Times New Roman" w:hAnsi="Times New Roman"/>
          <w:sz w:val="28"/>
          <w:szCs w:val="28"/>
        </w:rPr>
        <w:t>установ з нарахуваннями</w:t>
      </w:r>
      <w:r w:rsidRPr="00F45F3E">
        <w:rPr>
          <w:rFonts w:ascii="Times New Roman" w:hAnsi="Times New Roman"/>
          <w:sz w:val="28"/>
          <w:szCs w:val="28"/>
          <w:lang w:val="uk-UA"/>
        </w:rPr>
        <w:t xml:space="preserve"> </w:t>
      </w:r>
      <w:r w:rsidRPr="00F45F3E">
        <w:rPr>
          <w:rFonts w:ascii="Times New Roman" w:eastAsia="Calibri" w:hAnsi="Times New Roman"/>
          <w:sz w:val="28"/>
          <w:szCs w:val="28"/>
          <w:lang w:val="uk-UA"/>
        </w:rPr>
        <w:t>86 275,54</w:t>
      </w:r>
      <w:r>
        <w:rPr>
          <w:rFonts w:ascii="Times New Roman" w:eastAsia="Calibri" w:hAnsi="Times New Roman"/>
          <w:sz w:val="28"/>
          <w:szCs w:val="28"/>
          <w:lang w:val="uk-UA"/>
        </w:rPr>
        <w:t>0</w:t>
      </w:r>
      <w:proofErr w:type="gramStart"/>
      <w:r w:rsidRPr="00F45F3E">
        <w:rPr>
          <w:rFonts w:ascii="Times New Roman" w:eastAsia="Calibri" w:hAnsi="Times New Roman"/>
          <w:sz w:val="28"/>
          <w:szCs w:val="28"/>
          <w:lang w:val="uk-UA"/>
        </w:rPr>
        <w:t>тис.грн</w:t>
      </w:r>
      <w:proofErr w:type="gramEnd"/>
      <w:r w:rsidRPr="00F45F3E">
        <w:rPr>
          <w:rFonts w:ascii="Times New Roman" w:hAnsi="Times New Roman"/>
          <w:sz w:val="28"/>
          <w:szCs w:val="28"/>
        </w:rPr>
        <w:t>;</w:t>
      </w:r>
    </w:p>
    <w:p w14:paraId="521DA4B7"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rPr>
        <w:t>на заробітну плату працівників</w:t>
      </w:r>
      <w:r w:rsidRPr="00F45F3E">
        <w:rPr>
          <w:rFonts w:ascii="Times New Roman" w:hAnsi="Times New Roman"/>
          <w:sz w:val="28"/>
          <w:szCs w:val="28"/>
          <w:lang w:val="uk-UA"/>
        </w:rPr>
        <w:t xml:space="preserve"> закладів культури</w:t>
      </w:r>
      <w:r w:rsidRPr="00F45F3E">
        <w:rPr>
          <w:rFonts w:ascii="Times New Roman" w:hAnsi="Times New Roman"/>
          <w:sz w:val="28"/>
          <w:szCs w:val="28"/>
        </w:rPr>
        <w:t xml:space="preserve"> з нарахуваннями</w:t>
      </w:r>
      <w:r w:rsidRPr="00F45F3E">
        <w:rPr>
          <w:rFonts w:ascii="Times New Roman" w:hAnsi="Times New Roman"/>
          <w:sz w:val="28"/>
          <w:szCs w:val="28"/>
          <w:lang w:val="uk-UA"/>
        </w:rPr>
        <w:t xml:space="preserve"> </w:t>
      </w:r>
      <w:r w:rsidRPr="00F45F3E">
        <w:rPr>
          <w:rFonts w:ascii="Times New Roman" w:eastAsia="Calibri" w:hAnsi="Times New Roman"/>
          <w:sz w:val="28"/>
          <w:szCs w:val="28"/>
          <w:lang w:val="uk-UA"/>
        </w:rPr>
        <w:t>(до реорганізації) 3 473,09</w:t>
      </w:r>
      <w:r>
        <w:rPr>
          <w:rFonts w:ascii="Times New Roman" w:eastAsia="Calibri" w:hAnsi="Times New Roman"/>
          <w:sz w:val="28"/>
          <w:szCs w:val="28"/>
          <w:lang w:val="uk-UA"/>
        </w:rPr>
        <w:t>0</w:t>
      </w:r>
      <w:proofErr w:type="gramStart"/>
      <w:r w:rsidRPr="00F45F3E">
        <w:rPr>
          <w:rFonts w:ascii="Times New Roman" w:eastAsia="Calibri" w:hAnsi="Times New Roman"/>
          <w:sz w:val="28"/>
          <w:szCs w:val="28"/>
          <w:lang w:val="uk-UA"/>
        </w:rPr>
        <w:t>тис.грн</w:t>
      </w:r>
      <w:bookmarkStart w:id="59" w:name="_Hlk180051627"/>
      <w:proofErr w:type="gramEnd"/>
      <w:r w:rsidRPr="00F45F3E">
        <w:rPr>
          <w:rFonts w:ascii="Times New Roman" w:hAnsi="Times New Roman"/>
          <w:sz w:val="28"/>
          <w:szCs w:val="28"/>
        </w:rPr>
        <w:t>;</w:t>
      </w:r>
      <w:bookmarkEnd w:id="59"/>
      <w:r w:rsidRPr="00F45F3E">
        <w:rPr>
          <w:rFonts w:ascii="Times New Roman" w:hAnsi="Times New Roman"/>
          <w:sz w:val="28"/>
          <w:szCs w:val="28"/>
          <w:highlight w:val="darkGray"/>
        </w:rPr>
        <w:t xml:space="preserve"> </w:t>
      </w:r>
    </w:p>
    <w:p w14:paraId="5644CEDB"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rPr>
        <w:t>на заробітну плату працівників</w:t>
      </w:r>
      <w:r w:rsidRPr="00F45F3E">
        <w:rPr>
          <w:rFonts w:ascii="Times New Roman" w:hAnsi="Times New Roman"/>
          <w:sz w:val="28"/>
          <w:szCs w:val="28"/>
          <w:lang w:val="uk-UA"/>
        </w:rPr>
        <w:t xml:space="preserve"> закладів фізичної культури, спорту та музичної культури </w:t>
      </w:r>
      <w:r w:rsidRPr="00F45F3E">
        <w:rPr>
          <w:rFonts w:ascii="Times New Roman" w:eastAsia="Calibri" w:hAnsi="Times New Roman"/>
          <w:sz w:val="28"/>
          <w:szCs w:val="28"/>
          <w:lang w:val="uk-UA"/>
        </w:rPr>
        <w:t>10 403,15</w:t>
      </w:r>
      <w:r>
        <w:rPr>
          <w:rFonts w:ascii="Times New Roman" w:eastAsia="Calibri" w:hAnsi="Times New Roman"/>
          <w:sz w:val="28"/>
          <w:szCs w:val="28"/>
          <w:lang w:val="uk-UA"/>
        </w:rPr>
        <w:t>0</w:t>
      </w:r>
      <w:proofErr w:type="gramStart"/>
      <w:r w:rsidRPr="00F45F3E">
        <w:rPr>
          <w:rFonts w:ascii="Times New Roman" w:eastAsia="Calibri" w:hAnsi="Times New Roman"/>
          <w:sz w:val="28"/>
          <w:szCs w:val="28"/>
          <w:lang w:val="uk-UA"/>
        </w:rPr>
        <w:t>тис.грн</w:t>
      </w:r>
      <w:proofErr w:type="gramEnd"/>
      <w:r w:rsidRPr="00F45F3E">
        <w:rPr>
          <w:rFonts w:ascii="Times New Roman" w:hAnsi="Times New Roman"/>
          <w:sz w:val="28"/>
          <w:szCs w:val="28"/>
        </w:rPr>
        <w:t>;</w:t>
      </w:r>
    </w:p>
    <w:p w14:paraId="28C08140"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rPr>
        <w:t>на придбання</w:t>
      </w:r>
      <w:r w:rsidRPr="00F45F3E">
        <w:rPr>
          <w:rFonts w:ascii="Times New Roman" w:hAnsi="Times New Roman"/>
          <w:sz w:val="28"/>
          <w:szCs w:val="28"/>
          <w:lang w:val="uk-UA"/>
        </w:rPr>
        <w:t xml:space="preserve"> </w:t>
      </w:r>
      <w:r w:rsidRPr="00F45F3E">
        <w:rPr>
          <w:rFonts w:ascii="Times New Roman" w:hAnsi="Times New Roman"/>
          <w:sz w:val="28"/>
          <w:szCs w:val="28"/>
        </w:rPr>
        <w:t>предметів, матеріалів, обладнан</w:t>
      </w:r>
      <w:r w:rsidRPr="00F45F3E">
        <w:rPr>
          <w:rFonts w:ascii="Times New Roman" w:hAnsi="Times New Roman"/>
          <w:sz w:val="28"/>
          <w:szCs w:val="28"/>
          <w:lang w:val="uk-UA"/>
        </w:rPr>
        <w:t>ня</w:t>
      </w:r>
      <w:r w:rsidRPr="00F45F3E">
        <w:rPr>
          <w:rFonts w:ascii="Times New Roman" w:hAnsi="Times New Roman"/>
          <w:sz w:val="28"/>
          <w:szCs w:val="28"/>
        </w:rPr>
        <w:t xml:space="preserve"> та інвентарю</w:t>
      </w:r>
      <w:r w:rsidRPr="00F45F3E">
        <w:rPr>
          <w:rFonts w:ascii="Times New Roman" w:hAnsi="Times New Roman"/>
          <w:sz w:val="28"/>
          <w:szCs w:val="28"/>
          <w:lang w:val="uk-UA"/>
        </w:rPr>
        <w:t xml:space="preserve"> для закладів освіти </w:t>
      </w:r>
      <w:r w:rsidRPr="00F45F3E">
        <w:rPr>
          <w:rFonts w:ascii="Times New Roman" w:eastAsia="Calibri" w:hAnsi="Times New Roman"/>
          <w:sz w:val="28"/>
          <w:szCs w:val="28"/>
          <w:lang w:val="uk-UA"/>
        </w:rPr>
        <w:t>2 656,27</w:t>
      </w:r>
      <w:r>
        <w:rPr>
          <w:rFonts w:ascii="Times New Roman" w:eastAsia="Calibri" w:hAnsi="Times New Roman"/>
          <w:sz w:val="28"/>
          <w:szCs w:val="28"/>
          <w:lang w:val="uk-UA"/>
        </w:rPr>
        <w:t>0</w:t>
      </w:r>
      <w:proofErr w:type="gramStart"/>
      <w:r w:rsidRPr="00F45F3E">
        <w:rPr>
          <w:rFonts w:ascii="Times New Roman" w:eastAsia="Calibri" w:hAnsi="Times New Roman"/>
          <w:sz w:val="28"/>
          <w:szCs w:val="28"/>
          <w:lang w:val="uk-UA"/>
        </w:rPr>
        <w:t>тис.грн</w:t>
      </w:r>
      <w:proofErr w:type="gramEnd"/>
      <w:r w:rsidRPr="00F45F3E">
        <w:rPr>
          <w:rFonts w:ascii="Times New Roman" w:eastAsia="Calibri" w:hAnsi="Times New Roman"/>
          <w:sz w:val="28"/>
          <w:szCs w:val="28"/>
          <w:lang w:val="uk-UA"/>
        </w:rPr>
        <w:t>, для закладів культури (до реорганізації) 401,136тис.грн, для закладів спорту та музичної культури 230,59</w:t>
      </w:r>
      <w:r>
        <w:rPr>
          <w:rFonts w:ascii="Times New Roman" w:eastAsia="Calibri" w:hAnsi="Times New Roman"/>
          <w:sz w:val="28"/>
          <w:szCs w:val="28"/>
          <w:lang w:val="uk-UA"/>
        </w:rPr>
        <w:t>0</w:t>
      </w:r>
      <w:r w:rsidRPr="00F45F3E">
        <w:rPr>
          <w:rFonts w:ascii="Times New Roman" w:eastAsia="Calibri" w:hAnsi="Times New Roman"/>
          <w:sz w:val="28"/>
          <w:szCs w:val="28"/>
          <w:lang w:val="uk-UA"/>
        </w:rPr>
        <w:t>тис.грн</w:t>
      </w:r>
      <w:r w:rsidRPr="00F45F3E">
        <w:rPr>
          <w:rFonts w:ascii="Times New Roman" w:hAnsi="Times New Roman"/>
          <w:sz w:val="28"/>
          <w:szCs w:val="28"/>
        </w:rPr>
        <w:t xml:space="preserve">; </w:t>
      </w:r>
    </w:p>
    <w:p w14:paraId="7C2B37FB"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lang w:val="uk-UA"/>
        </w:rPr>
        <w:t>н</w:t>
      </w:r>
      <w:r w:rsidRPr="00F45F3E">
        <w:rPr>
          <w:rFonts w:ascii="Times New Roman" w:hAnsi="Times New Roman"/>
          <w:sz w:val="28"/>
          <w:szCs w:val="28"/>
        </w:rPr>
        <w:t>а продукти</w:t>
      </w:r>
      <w:r w:rsidRPr="00F45F3E">
        <w:rPr>
          <w:rFonts w:ascii="Times New Roman" w:hAnsi="Times New Roman"/>
          <w:sz w:val="28"/>
          <w:szCs w:val="28"/>
          <w:lang w:val="uk-UA"/>
        </w:rPr>
        <w:t xml:space="preserve"> </w:t>
      </w:r>
      <w:r w:rsidRPr="00F45F3E">
        <w:rPr>
          <w:rFonts w:ascii="Times New Roman" w:hAnsi="Times New Roman"/>
          <w:sz w:val="28"/>
          <w:szCs w:val="28"/>
        </w:rPr>
        <w:t>харчування</w:t>
      </w:r>
      <w:r w:rsidRPr="00F45F3E">
        <w:rPr>
          <w:rFonts w:ascii="Times New Roman" w:hAnsi="Times New Roman"/>
          <w:sz w:val="28"/>
          <w:szCs w:val="28"/>
          <w:lang w:val="uk-UA"/>
        </w:rPr>
        <w:t xml:space="preserve"> </w:t>
      </w:r>
      <w:r w:rsidRPr="00F45F3E">
        <w:rPr>
          <w:rFonts w:ascii="Times New Roman" w:eastAsia="Calibri" w:hAnsi="Times New Roman"/>
          <w:sz w:val="28"/>
          <w:szCs w:val="28"/>
          <w:lang w:val="uk-UA"/>
        </w:rPr>
        <w:t>1 229,152тис.грн</w:t>
      </w:r>
      <w:r w:rsidRPr="00F45F3E">
        <w:rPr>
          <w:rFonts w:ascii="Times New Roman" w:hAnsi="Times New Roman"/>
          <w:sz w:val="28"/>
          <w:szCs w:val="28"/>
        </w:rPr>
        <w:t>;</w:t>
      </w:r>
    </w:p>
    <w:p w14:paraId="210FA02E"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lang w:val="uk-UA"/>
        </w:rPr>
        <w:t xml:space="preserve">закуплено матеріалів для проведення ремонтів закладів освіти на суму </w:t>
      </w:r>
      <w:r w:rsidRPr="00F45F3E">
        <w:rPr>
          <w:rFonts w:ascii="Times New Roman" w:hAnsi="Times New Roman"/>
          <w:bCs/>
          <w:sz w:val="28"/>
          <w:szCs w:val="28"/>
          <w:lang w:val="uk-UA"/>
        </w:rPr>
        <w:t>231,150тис.грн</w:t>
      </w:r>
      <w:r w:rsidRPr="00F45F3E">
        <w:rPr>
          <w:rFonts w:ascii="Times New Roman" w:hAnsi="Times New Roman"/>
          <w:sz w:val="28"/>
          <w:szCs w:val="28"/>
          <w:lang w:val="uk-UA"/>
        </w:rPr>
        <w:t>;</w:t>
      </w:r>
    </w:p>
    <w:p w14:paraId="6F80D242"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lang w:val="uk-UA"/>
        </w:rPr>
        <w:t xml:space="preserve">проведено ремонтів по закладах освіти на суму </w:t>
      </w:r>
      <w:r w:rsidRPr="00F45F3E">
        <w:rPr>
          <w:rFonts w:ascii="Times New Roman" w:hAnsi="Times New Roman"/>
          <w:bCs/>
          <w:sz w:val="28"/>
          <w:szCs w:val="28"/>
          <w:lang w:val="uk-UA"/>
        </w:rPr>
        <w:t xml:space="preserve">6 083,457тис.грн, в закладах культури (до реорганізації) </w:t>
      </w:r>
      <w:r w:rsidRPr="00F45F3E">
        <w:rPr>
          <w:rFonts w:ascii="Times New Roman" w:hAnsi="Times New Roman"/>
          <w:sz w:val="28"/>
          <w:szCs w:val="28"/>
          <w:lang w:val="uk-UA"/>
        </w:rPr>
        <w:t xml:space="preserve">на суму </w:t>
      </w:r>
      <w:r w:rsidRPr="00F45F3E">
        <w:rPr>
          <w:rFonts w:ascii="Times New Roman" w:hAnsi="Times New Roman"/>
          <w:bCs/>
          <w:sz w:val="28"/>
          <w:szCs w:val="28"/>
          <w:lang w:val="uk-UA"/>
        </w:rPr>
        <w:t>72,0тис.грн</w:t>
      </w:r>
      <w:r w:rsidRPr="00F45F3E">
        <w:rPr>
          <w:rFonts w:ascii="Times New Roman" w:hAnsi="Times New Roman"/>
          <w:sz w:val="28"/>
          <w:szCs w:val="28"/>
          <w:lang w:val="uk-UA"/>
        </w:rPr>
        <w:t xml:space="preserve">; </w:t>
      </w:r>
    </w:p>
    <w:p w14:paraId="3C0F2E1B"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lang w:val="uk-UA"/>
        </w:rPr>
        <w:t xml:space="preserve">встановлено системи пожежної сигналізації, протипожежної системи та керування евакуюванням у закладах освіти на суму </w:t>
      </w:r>
      <w:r w:rsidRPr="00F45F3E">
        <w:rPr>
          <w:rFonts w:ascii="Times New Roman" w:hAnsi="Times New Roman"/>
          <w:bCs/>
          <w:sz w:val="28"/>
          <w:szCs w:val="28"/>
          <w:lang w:val="uk-UA"/>
        </w:rPr>
        <w:t>813,390тис.грн;</w:t>
      </w:r>
    </w:p>
    <w:p w14:paraId="2D688CAA"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lang w:val="uk-UA"/>
        </w:rPr>
        <w:t>н</w:t>
      </w:r>
      <w:r w:rsidRPr="00F45F3E">
        <w:rPr>
          <w:rFonts w:ascii="Times New Roman" w:hAnsi="Times New Roman"/>
          <w:sz w:val="28"/>
          <w:szCs w:val="28"/>
        </w:rPr>
        <w:t>а оплату послуг (крім</w:t>
      </w:r>
      <w:r w:rsidRPr="00F45F3E">
        <w:rPr>
          <w:rFonts w:ascii="Times New Roman" w:hAnsi="Times New Roman"/>
          <w:sz w:val="28"/>
          <w:szCs w:val="28"/>
          <w:lang w:val="uk-UA"/>
        </w:rPr>
        <w:t xml:space="preserve"> </w:t>
      </w:r>
      <w:r w:rsidRPr="00F45F3E">
        <w:rPr>
          <w:rFonts w:ascii="Times New Roman" w:hAnsi="Times New Roman"/>
          <w:sz w:val="28"/>
          <w:szCs w:val="28"/>
        </w:rPr>
        <w:t xml:space="preserve">комунальних) </w:t>
      </w:r>
      <w:r w:rsidRPr="00F45F3E">
        <w:rPr>
          <w:rFonts w:ascii="Times New Roman" w:hAnsi="Times New Roman"/>
          <w:sz w:val="28"/>
          <w:szCs w:val="28"/>
          <w:lang w:val="uk-UA"/>
        </w:rPr>
        <w:t xml:space="preserve">по закладам освіти </w:t>
      </w:r>
      <w:r w:rsidRPr="00F45F3E">
        <w:rPr>
          <w:rFonts w:ascii="Times New Roman" w:eastAsia="Calibri" w:hAnsi="Times New Roman"/>
          <w:sz w:val="28"/>
          <w:szCs w:val="28"/>
          <w:lang w:val="uk-UA"/>
        </w:rPr>
        <w:t xml:space="preserve">використано 8 769,862тис.грн, </w:t>
      </w:r>
      <w:r w:rsidRPr="00F45F3E">
        <w:rPr>
          <w:rFonts w:ascii="Times New Roman" w:hAnsi="Times New Roman"/>
          <w:sz w:val="28"/>
          <w:szCs w:val="28"/>
          <w:lang w:val="uk-UA"/>
        </w:rPr>
        <w:t xml:space="preserve">по закладам культури (до реорганізації) </w:t>
      </w:r>
      <w:r w:rsidRPr="00F45F3E">
        <w:rPr>
          <w:rFonts w:ascii="Times New Roman" w:eastAsia="Calibri" w:hAnsi="Times New Roman"/>
          <w:sz w:val="28"/>
          <w:szCs w:val="28"/>
          <w:lang w:val="uk-UA"/>
        </w:rPr>
        <w:t>150,540тис.грн</w:t>
      </w:r>
      <w:r w:rsidRPr="00F45F3E">
        <w:rPr>
          <w:rFonts w:ascii="Times New Roman" w:hAnsi="Times New Roman"/>
          <w:sz w:val="28"/>
          <w:szCs w:val="28"/>
          <w:lang w:val="uk-UA"/>
        </w:rPr>
        <w:t>, закладів спорту та музичної культури  37,09</w:t>
      </w:r>
      <w:r>
        <w:rPr>
          <w:rFonts w:ascii="Times New Roman" w:hAnsi="Times New Roman"/>
          <w:sz w:val="28"/>
          <w:szCs w:val="28"/>
          <w:lang w:val="uk-UA"/>
        </w:rPr>
        <w:t>0</w:t>
      </w:r>
      <w:r w:rsidRPr="00F45F3E">
        <w:rPr>
          <w:rFonts w:ascii="Times New Roman" w:hAnsi="Times New Roman"/>
          <w:sz w:val="28"/>
          <w:szCs w:val="28"/>
          <w:lang w:val="uk-UA"/>
        </w:rPr>
        <w:t>тис.грн;</w:t>
      </w:r>
    </w:p>
    <w:p w14:paraId="1EE91AD8" w14:textId="77777777" w:rsidR="005D475E" w:rsidRPr="00F45F3E" w:rsidRDefault="005D475E" w:rsidP="00250C2C">
      <w:pPr>
        <w:pStyle w:val="11"/>
        <w:numPr>
          <w:ilvl w:val="0"/>
          <w:numId w:val="41"/>
        </w:numPr>
        <w:tabs>
          <w:tab w:val="left" w:pos="284"/>
        </w:tabs>
        <w:ind w:left="0" w:firstLine="0"/>
        <w:jc w:val="both"/>
        <w:rPr>
          <w:rFonts w:ascii="Times New Roman" w:hAnsi="Times New Roman"/>
          <w:sz w:val="28"/>
          <w:szCs w:val="28"/>
        </w:rPr>
      </w:pPr>
      <w:r w:rsidRPr="00F45F3E">
        <w:rPr>
          <w:rFonts w:ascii="Times New Roman" w:hAnsi="Times New Roman"/>
          <w:sz w:val="28"/>
          <w:szCs w:val="28"/>
          <w:lang w:val="uk-UA"/>
        </w:rPr>
        <w:t>н</w:t>
      </w:r>
      <w:r w:rsidRPr="00F45F3E">
        <w:rPr>
          <w:rFonts w:ascii="Times New Roman" w:hAnsi="Times New Roman"/>
          <w:sz w:val="28"/>
          <w:szCs w:val="28"/>
        </w:rPr>
        <w:t>а енергоносії</w:t>
      </w:r>
      <w:r w:rsidRPr="00F45F3E">
        <w:rPr>
          <w:rFonts w:ascii="Times New Roman" w:hAnsi="Times New Roman"/>
          <w:sz w:val="28"/>
          <w:szCs w:val="28"/>
          <w:lang w:val="uk-UA"/>
        </w:rPr>
        <w:t xml:space="preserve">: по закладам освіти </w:t>
      </w:r>
      <w:r w:rsidRPr="00F45F3E">
        <w:rPr>
          <w:rFonts w:ascii="Times New Roman" w:hAnsi="Times New Roman"/>
          <w:sz w:val="28"/>
          <w:szCs w:val="28"/>
        </w:rPr>
        <w:t>використано</w:t>
      </w:r>
      <w:r w:rsidRPr="00F45F3E">
        <w:rPr>
          <w:rFonts w:ascii="Times New Roman" w:hAnsi="Times New Roman"/>
          <w:sz w:val="28"/>
          <w:szCs w:val="28"/>
          <w:lang w:val="uk-UA"/>
        </w:rPr>
        <w:t xml:space="preserve"> 4 899,963</w:t>
      </w:r>
      <w:r w:rsidRPr="00F45F3E">
        <w:rPr>
          <w:rFonts w:ascii="Times New Roman" w:hAnsi="Times New Roman"/>
          <w:sz w:val="28"/>
          <w:szCs w:val="28"/>
        </w:rPr>
        <w:t>тис.грн</w:t>
      </w:r>
      <w:r w:rsidRPr="00F45F3E">
        <w:rPr>
          <w:rFonts w:ascii="Times New Roman" w:hAnsi="Times New Roman"/>
          <w:sz w:val="28"/>
          <w:szCs w:val="28"/>
          <w:lang w:val="uk-UA"/>
        </w:rPr>
        <w:t>, по закладам культури 275,355</w:t>
      </w:r>
      <w:r w:rsidRPr="00F45F3E">
        <w:rPr>
          <w:rFonts w:ascii="Times New Roman" w:hAnsi="Times New Roman"/>
          <w:sz w:val="28"/>
          <w:szCs w:val="28"/>
        </w:rPr>
        <w:t>тис.</w:t>
      </w:r>
      <w:r w:rsidRPr="00F45F3E">
        <w:rPr>
          <w:rFonts w:ascii="Times New Roman" w:hAnsi="Times New Roman"/>
          <w:sz w:val="28"/>
          <w:szCs w:val="28"/>
          <w:lang w:val="uk-UA"/>
        </w:rPr>
        <w:t>г</w:t>
      </w:r>
      <w:r w:rsidRPr="00F45F3E">
        <w:rPr>
          <w:rFonts w:ascii="Times New Roman" w:hAnsi="Times New Roman"/>
          <w:sz w:val="28"/>
          <w:szCs w:val="28"/>
        </w:rPr>
        <w:t>рн</w:t>
      </w:r>
      <w:r w:rsidRPr="00F45F3E">
        <w:rPr>
          <w:rFonts w:ascii="Times New Roman" w:hAnsi="Times New Roman"/>
          <w:sz w:val="28"/>
          <w:szCs w:val="28"/>
          <w:lang w:val="uk-UA"/>
        </w:rPr>
        <w:t xml:space="preserve">, по закладам спорту та музичної культури </w:t>
      </w:r>
      <w:r w:rsidRPr="00F45F3E">
        <w:rPr>
          <w:rFonts w:ascii="Times New Roman" w:hAnsi="Times New Roman"/>
          <w:sz w:val="28"/>
          <w:szCs w:val="28"/>
        </w:rPr>
        <w:t>використано</w:t>
      </w:r>
      <w:r w:rsidRPr="00F45F3E">
        <w:rPr>
          <w:rFonts w:ascii="Times New Roman" w:hAnsi="Times New Roman"/>
          <w:sz w:val="28"/>
          <w:szCs w:val="28"/>
          <w:lang w:val="uk-UA"/>
        </w:rPr>
        <w:t xml:space="preserve"> 792,26</w:t>
      </w:r>
      <w:r>
        <w:rPr>
          <w:rFonts w:ascii="Times New Roman" w:hAnsi="Times New Roman"/>
          <w:sz w:val="28"/>
          <w:szCs w:val="28"/>
          <w:lang w:val="uk-UA"/>
        </w:rPr>
        <w:t>0</w:t>
      </w:r>
      <w:r w:rsidRPr="00F45F3E">
        <w:rPr>
          <w:rFonts w:ascii="Times New Roman" w:hAnsi="Times New Roman"/>
          <w:sz w:val="28"/>
          <w:szCs w:val="28"/>
        </w:rPr>
        <w:t>тис.гр</w:t>
      </w:r>
      <w:r w:rsidRPr="00F45F3E">
        <w:rPr>
          <w:rFonts w:ascii="Times New Roman" w:hAnsi="Times New Roman"/>
          <w:sz w:val="28"/>
          <w:szCs w:val="28"/>
          <w:lang w:val="uk-UA"/>
        </w:rPr>
        <w:t>н;</w:t>
      </w:r>
    </w:p>
    <w:p w14:paraId="6FB79613" w14:textId="77777777" w:rsidR="005D475E" w:rsidRPr="00F45F3E" w:rsidRDefault="005D475E" w:rsidP="00250C2C">
      <w:pPr>
        <w:pStyle w:val="11"/>
        <w:numPr>
          <w:ilvl w:val="0"/>
          <w:numId w:val="41"/>
        </w:numPr>
        <w:tabs>
          <w:tab w:val="left" w:pos="284"/>
        </w:tabs>
        <w:ind w:left="0" w:firstLine="0"/>
        <w:jc w:val="both"/>
        <w:rPr>
          <w:rFonts w:ascii="Times New Roman" w:hAnsi="Times New Roman"/>
          <w:i/>
          <w:sz w:val="28"/>
          <w:szCs w:val="28"/>
        </w:rPr>
      </w:pPr>
      <w:r w:rsidRPr="00F45F3E">
        <w:rPr>
          <w:rFonts w:ascii="Times New Roman" w:hAnsi="Times New Roman"/>
          <w:i/>
          <w:sz w:val="28"/>
          <w:szCs w:val="28"/>
          <w:lang w:val="uk-UA"/>
        </w:rPr>
        <w:lastRenderedPageBreak/>
        <w:t>По закладах освіти виділено кошти субвенції та спів фінансування з місцевого бюджету, а саме:</w:t>
      </w:r>
    </w:p>
    <w:p w14:paraId="71054D49" w14:textId="77777777" w:rsidR="005D475E" w:rsidRPr="00F45F3E" w:rsidRDefault="005D475E" w:rsidP="00250C2C">
      <w:pPr>
        <w:pStyle w:val="11"/>
        <w:numPr>
          <w:ilvl w:val="0"/>
          <w:numId w:val="50"/>
        </w:numPr>
        <w:tabs>
          <w:tab w:val="left" w:pos="284"/>
        </w:tabs>
        <w:jc w:val="both"/>
        <w:rPr>
          <w:rFonts w:ascii="Times New Roman" w:hAnsi="Times New Roman"/>
          <w:i/>
          <w:sz w:val="28"/>
          <w:szCs w:val="28"/>
        </w:rPr>
      </w:pPr>
      <w:r w:rsidRPr="00F45F3E">
        <w:rPr>
          <w:rFonts w:ascii="Times New Roman" w:hAnsi="Times New Roman"/>
          <w:i/>
          <w:sz w:val="28"/>
          <w:szCs w:val="28"/>
          <w:lang w:val="uk-UA"/>
        </w:rPr>
        <w:t>Захист України – 2195,024тис.грн ( в т.ч. за рахунок місцевого бюджету 219,503тис.грн)</w:t>
      </w:r>
    </w:p>
    <w:p w14:paraId="7372E96B" w14:textId="77777777" w:rsidR="005D475E" w:rsidRPr="00F45F3E" w:rsidRDefault="005D475E" w:rsidP="00250C2C">
      <w:pPr>
        <w:pStyle w:val="11"/>
        <w:numPr>
          <w:ilvl w:val="0"/>
          <w:numId w:val="50"/>
        </w:numPr>
        <w:tabs>
          <w:tab w:val="left" w:pos="284"/>
        </w:tabs>
        <w:jc w:val="both"/>
        <w:rPr>
          <w:rFonts w:ascii="Times New Roman" w:hAnsi="Times New Roman"/>
          <w:i/>
          <w:sz w:val="28"/>
          <w:szCs w:val="28"/>
        </w:rPr>
      </w:pPr>
      <w:r w:rsidRPr="00F45F3E">
        <w:rPr>
          <w:rFonts w:ascii="Times New Roman" w:hAnsi="Times New Roman"/>
          <w:i/>
          <w:sz w:val="28"/>
          <w:szCs w:val="28"/>
          <w:lang w:val="uk-UA"/>
        </w:rPr>
        <w:t>Нова Українська Школа – 2 731,735тис.грн ( в т.ч. місцевий бюджет 273,174тис.грн)</w:t>
      </w:r>
    </w:p>
    <w:p w14:paraId="1A71B079" w14:textId="77777777" w:rsidR="005D475E" w:rsidRPr="00F45F3E" w:rsidRDefault="005D475E" w:rsidP="00250C2C">
      <w:pPr>
        <w:pStyle w:val="11"/>
        <w:numPr>
          <w:ilvl w:val="0"/>
          <w:numId w:val="50"/>
        </w:numPr>
        <w:tabs>
          <w:tab w:val="left" w:pos="284"/>
        </w:tabs>
        <w:jc w:val="both"/>
        <w:rPr>
          <w:rFonts w:ascii="Times New Roman" w:hAnsi="Times New Roman"/>
          <w:i/>
          <w:sz w:val="28"/>
          <w:szCs w:val="28"/>
        </w:rPr>
      </w:pPr>
      <w:r w:rsidRPr="00F45F3E">
        <w:rPr>
          <w:rFonts w:ascii="Times New Roman" w:hAnsi="Times New Roman"/>
          <w:i/>
          <w:sz w:val="28"/>
          <w:szCs w:val="28"/>
          <w:lang w:val="uk-UA"/>
        </w:rPr>
        <w:t>На гаряче харчування учнів 1-4 класів – 2 012,0тис.грн ( в т. ч. місцевий бюджет – 583,2</w:t>
      </w:r>
      <w:r>
        <w:rPr>
          <w:rFonts w:ascii="Times New Roman" w:hAnsi="Times New Roman"/>
          <w:i/>
          <w:sz w:val="28"/>
          <w:szCs w:val="28"/>
          <w:lang w:val="uk-UA"/>
        </w:rPr>
        <w:t>00</w:t>
      </w:r>
      <w:r w:rsidRPr="00F45F3E">
        <w:rPr>
          <w:rFonts w:ascii="Times New Roman" w:hAnsi="Times New Roman"/>
          <w:i/>
          <w:sz w:val="28"/>
          <w:szCs w:val="28"/>
          <w:lang w:val="uk-UA"/>
        </w:rPr>
        <w:t>тис.грн)</w:t>
      </w:r>
      <w:r>
        <w:rPr>
          <w:rFonts w:ascii="Times New Roman" w:hAnsi="Times New Roman"/>
          <w:i/>
          <w:sz w:val="28"/>
          <w:szCs w:val="28"/>
          <w:lang w:val="uk-UA"/>
        </w:rPr>
        <w:t>.</w:t>
      </w:r>
    </w:p>
    <w:p w14:paraId="168BDC83" w14:textId="77777777" w:rsidR="005D475E" w:rsidRDefault="005D475E" w:rsidP="005D475E">
      <w:pPr>
        <w:pStyle w:val="11"/>
        <w:tabs>
          <w:tab w:val="left" w:pos="284"/>
        </w:tabs>
        <w:ind w:left="720"/>
        <w:jc w:val="both"/>
        <w:rPr>
          <w:rFonts w:ascii="Times New Roman" w:hAnsi="Times New Roman"/>
          <w:i/>
          <w:sz w:val="28"/>
          <w:szCs w:val="28"/>
          <w:lang w:val="uk-UA"/>
        </w:rPr>
      </w:pPr>
    </w:p>
    <w:p w14:paraId="0E975D2B" w14:textId="77777777" w:rsidR="005D475E" w:rsidRPr="00F45F3E" w:rsidRDefault="005D475E" w:rsidP="005D475E">
      <w:pPr>
        <w:pStyle w:val="11"/>
        <w:tabs>
          <w:tab w:val="left" w:pos="284"/>
        </w:tabs>
        <w:jc w:val="both"/>
        <w:rPr>
          <w:rFonts w:ascii="Times New Roman" w:hAnsi="Times New Roman"/>
          <w:iCs/>
          <w:sz w:val="28"/>
          <w:szCs w:val="28"/>
        </w:rPr>
      </w:pPr>
      <w:r>
        <w:rPr>
          <w:rFonts w:ascii="Times New Roman" w:hAnsi="Times New Roman"/>
          <w:iCs/>
          <w:sz w:val="28"/>
          <w:szCs w:val="28"/>
          <w:lang w:val="uk-UA"/>
        </w:rPr>
        <w:t xml:space="preserve">           Крім того, за рахунок коштів місцевого бюджета проведено поточні ремонти закладів освіти на загальну суму  </w:t>
      </w:r>
      <w:r w:rsidRPr="004C6E12">
        <w:rPr>
          <w:rFonts w:ascii="Times New Roman" w:hAnsi="Times New Roman"/>
          <w:b/>
          <w:bCs/>
          <w:iCs/>
          <w:sz w:val="28"/>
          <w:szCs w:val="28"/>
          <w:lang w:val="uk-UA"/>
        </w:rPr>
        <w:t>6 540,280</w:t>
      </w:r>
      <w:r>
        <w:rPr>
          <w:rFonts w:ascii="Times New Roman" w:hAnsi="Times New Roman"/>
          <w:iCs/>
          <w:sz w:val="28"/>
          <w:szCs w:val="28"/>
          <w:lang w:val="uk-UA"/>
        </w:rPr>
        <w:t>тис.грн, зокрема:</w:t>
      </w:r>
    </w:p>
    <w:p w14:paraId="5FDDEA59" w14:textId="77777777" w:rsidR="005D475E" w:rsidRPr="00C022F3" w:rsidRDefault="005D475E" w:rsidP="005D475E">
      <w:pPr>
        <w:spacing w:after="0"/>
        <w:jc w:val="both"/>
        <w:rPr>
          <w:rFonts w:ascii="Times New Roman" w:hAnsi="Times New Roman" w:cs="Times New Roman"/>
          <w:bCs/>
          <w:color w:val="000000"/>
          <w:sz w:val="28"/>
          <w:szCs w:val="28"/>
          <w:lang w:val="uk-UA" w:eastAsia="ru-RU"/>
        </w:rPr>
      </w:pPr>
      <w:r w:rsidRPr="00C022F3">
        <w:rPr>
          <w:rFonts w:ascii="Times New Roman" w:hAnsi="Times New Roman" w:cs="Times New Roman"/>
          <w:bCs/>
          <w:color w:val="000000"/>
          <w:sz w:val="28"/>
          <w:szCs w:val="28"/>
          <w:lang w:val="uk-UA" w:eastAsia="ru-RU"/>
        </w:rPr>
        <w:t xml:space="preserve">- поточний ремонт підлоги в ЗДО №1 «Калинка» </w:t>
      </w:r>
      <w:r w:rsidRPr="0009525B">
        <w:rPr>
          <w:rFonts w:ascii="Times New Roman" w:hAnsi="Times New Roman" w:cs="Times New Roman"/>
          <w:bCs/>
          <w:color w:val="000000"/>
          <w:sz w:val="28"/>
          <w:szCs w:val="28"/>
          <w:lang w:val="uk-UA" w:eastAsia="ru-RU"/>
        </w:rPr>
        <w:t>- 111,746тис</w:t>
      </w:r>
      <w:r w:rsidRPr="00C022F3">
        <w:rPr>
          <w:rFonts w:ascii="Times New Roman" w:hAnsi="Times New Roman" w:cs="Times New Roman"/>
          <w:bCs/>
          <w:color w:val="000000"/>
          <w:sz w:val="28"/>
          <w:szCs w:val="28"/>
          <w:lang w:val="uk-UA" w:eastAsia="ru-RU"/>
        </w:rPr>
        <w:t>.грн;</w:t>
      </w:r>
    </w:p>
    <w:p w14:paraId="5F744D38" w14:textId="77777777" w:rsidR="005D475E" w:rsidRPr="00C022F3" w:rsidRDefault="005D475E" w:rsidP="005D475E">
      <w:pPr>
        <w:spacing w:after="0" w:line="240" w:lineRule="auto"/>
        <w:jc w:val="both"/>
        <w:rPr>
          <w:rFonts w:ascii="Times New Roman" w:eastAsia="Times New Roman" w:hAnsi="Times New Roman" w:cs="Times New Roman"/>
          <w:color w:val="000000"/>
          <w:sz w:val="28"/>
          <w:szCs w:val="28"/>
          <w:lang w:val="uk-UA" w:eastAsia="ru-RU"/>
        </w:rPr>
      </w:pPr>
      <w:r w:rsidRPr="00C022F3">
        <w:rPr>
          <w:rFonts w:ascii="Times New Roman" w:eastAsia="Times New Roman" w:hAnsi="Times New Roman" w:cs="Times New Roman"/>
          <w:color w:val="000000"/>
          <w:sz w:val="28"/>
          <w:szCs w:val="28"/>
          <w:lang w:val="uk-UA" w:eastAsia="ru-RU"/>
        </w:rPr>
        <w:t xml:space="preserve">- по </w:t>
      </w:r>
      <w:r w:rsidRPr="004E14CC">
        <w:rPr>
          <w:rFonts w:ascii="Times New Roman" w:eastAsia="Times New Roman" w:hAnsi="Times New Roman" w:cs="Times New Roman"/>
          <w:color w:val="000000"/>
          <w:sz w:val="28"/>
          <w:szCs w:val="28"/>
          <w:lang w:val="uk-UA" w:eastAsia="ru-RU"/>
        </w:rPr>
        <w:t>Зеленоярсь</w:t>
      </w:r>
      <w:r w:rsidRPr="00C022F3">
        <w:rPr>
          <w:rFonts w:ascii="Times New Roman" w:eastAsia="Times New Roman" w:hAnsi="Times New Roman" w:cs="Times New Roman"/>
          <w:color w:val="000000"/>
          <w:sz w:val="28"/>
          <w:szCs w:val="28"/>
          <w:lang w:val="uk-UA" w:eastAsia="ru-RU"/>
        </w:rPr>
        <w:t>кій</w:t>
      </w:r>
      <w:r w:rsidRPr="004E14CC">
        <w:rPr>
          <w:rFonts w:ascii="Times New Roman" w:eastAsia="Times New Roman" w:hAnsi="Times New Roman" w:cs="Times New Roman"/>
          <w:color w:val="000000"/>
          <w:sz w:val="28"/>
          <w:szCs w:val="28"/>
          <w:lang w:val="uk-UA" w:eastAsia="ru-RU"/>
        </w:rPr>
        <w:t xml:space="preserve"> гімназії</w:t>
      </w:r>
      <w:r w:rsidRPr="00C022F3">
        <w:rPr>
          <w:rFonts w:ascii="Times New Roman" w:eastAsia="Times New Roman" w:hAnsi="Times New Roman" w:cs="Times New Roman"/>
          <w:color w:val="000000"/>
          <w:sz w:val="28"/>
          <w:szCs w:val="28"/>
          <w:lang w:val="uk-UA" w:eastAsia="ru-RU"/>
        </w:rPr>
        <w:t>:</w:t>
      </w:r>
      <w:r w:rsidRPr="004E14CC">
        <w:rPr>
          <w:rFonts w:ascii="Times New Roman" w:eastAsia="Times New Roman" w:hAnsi="Times New Roman" w:cs="Times New Roman"/>
          <w:color w:val="000000"/>
          <w:sz w:val="28"/>
          <w:szCs w:val="28"/>
          <w:lang w:val="uk-UA" w:eastAsia="ru-RU"/>
        </w:rPr>
        <w:t xml:space="preserve"> </w:t>
      </w:r>
      <w:r w:rsidRPr="00C022F3">
        <w:rPr>
          <w:rFonts w:ascii="Times New Roman" w:eastAsia="Times New Roman" w:hAnsi="Times New Roman" w:cs="Times New Roman"/>
          <w:color w:val="000000"/>
          <w:sz w:val="28"/>
          <w:szCs w:val="28"/>
          <w:lang w:val="uk-UA" w:eastAsia="ru-RU"/>
        </w:rPr>
        <w:t xml:space="preserve">поточний </w:t>
      </w:r>
      <w:r w:rsidRPr="004E14CC">
        <w:rPr>
          <w:rFonts w:ascii="Times New Roman" w:eastAsia="Times New Roman" w:hAnsi="Times New Roman" w:cs="Times New Roman"/>
          <w:color w:val="000000"/>
          <w:sz w:val="28"/>
          <w:szCs w:val="28"/>
          <w:lang w:val="uk-UA" w:eastAsia="ru-RU"/>
        </w:rPr>
        <w:t>ремонт зовнішньої тепломережі - 70,274тис.грн</w:t>
      </w:r>
      <w:r w:rsidRPr="00C022F3">
        <w:rPr>
          <w:rFonts w:ascii="Times New Roman" w:eastAsia="Times New Roman" w:hAnsi="Times New Roman" w:cs="Times New Roman"/>
          <w:color w:val="000000"/>
          <w:sz w:val="28"/>
          <w:szCs w:val="28"/>
          <w:lang w:val="uk-UA" w:eastAsia="ru-RU"/>
        </w:rPr>
        <w:t xml:space="preserve">, </w:t>
      </w:r>
      <w:r w:rsidRPr="004E14CC">
        <w:rPr>
          <w:rFonts w:ascii="Times New Roman" w:eastAsia="Times New Roman" w:hAnsi="Times New Roman" w:cs="Times New Roman"/>
          <w:color w:val="000000"/>
          <w:sz w:val="28"/>
          <w:szCs w:val="28"/>
          <w:lang w:val="uk-UA" w:eastAsia="ru-RU"/>
        </w:rPr>
        <w:t>внутрішньої мережі теплопостачання– 50,565тис.грн</w:t>
      </w:r>
      <w:r w:rsidRPr="00C022F3">
        <w:rPr>
          <w:rFonts w:ascii="Times New Roman" w:eastAsia="Times New Roman" w:hAnsi="Times New Roman" w:cs="Times New Roman"/>
          <w:color w:val="000000"/>
          <w:sz w:val="28"/>
          <w:szCs w:val="28"/>
          <w:lang w:val="uk-UA" w:eastAsia="ru-RU"/>
        </w:rPr>
        <w:t xml:space="preserve">, </w:t>
      </w:r>
      <w:r w:rsidRPr="004E14CC">
        <w:rPr>
          <w:rFonts w:ascii="Times New Roman" w:eastAsia="Times New Roman" w:hAnsi="Times New Roman" w:cs="Times New Roman"/>
          <w:color w:val="000000"/>
          <w:sz w:val="28"/>
          <w:szCs w:val="28"/>
          <w:lang w:val="uk-UA" w:eastAsia="ru-RU"/>
        </w:rPr>
        <w:t>ремонт укриття</w:t>
      </w:r>
      <w:r w:rsidRPr="00C022F3">
        <w:rPr>
          <w:rFonts w:ascii="Times New Roman" w:eastAsia="Times New Roman" w:hAnsi="Times New Roman" w:cs="Times New Roman"/>
          <w:color w:val="000000"/>
          <w:sz w:val="28"/>
          <w:szCs w:val="28"/>
          <w:lang w:val="uk-UA" w:eastAsia="ru-RU"/>
        </w:rPr>
        <w:t xml:space="preserve"> - </w:t>
      </w:r>
      <w:r w:rsidRPr="004E14CC">
        <w:rPr>
          <w:rFonts w:ascii="Times New Roman" w:eastAsia="Times New Roman" w:hAnsi="Times New Roman" w:cs="Times New Roman"/>
          <w:color w:val="000000"/>
          <w:sz w:val="28"/>
          <w:szCs w:val="28"/>
          <w:lang w:val="uk-UA" w:eastAsia="ru-RU"/>
        </w:rPr>
        <w:t>422,725тис.грн;</w:t>
      </w:r>
    </w:p>
    <w:p w14:paraId="0BC344F9" w14:textId="77777777" w:rsidR="005D475E" w:rsidRPr="00C022F3" w:rsidRDefault="005D475E" w:rsidP="005D475E">
      <w:pPr>
        <w:spacing w:after="0" w:line="240" w:lineRule="auto"/>
        <w:jc w:val="both"/>
        <w:rPr>
          <w:rFonts w:ascii="Times New Roman" w:eastAsia="Times New Roman" w:hAnsi="Times New Roman" w:cs="Times New Roman"/>
          <w:color w:val="000000"/>
          <w:sz w:val="28"/>
          <w:szCs w:val="28"/>
          <w:lang w:val="uk-UA" w:eastAsia="ru-RU"/>
        </w:rPr>
      </w:pPr>
      <w:r w:rsidRPr="00C022F3">
        <w:rPr>
          <w:rFonts w:ascii="Times New Roman" w:eastAsia="Times New Roman" w:hAnsi="Times New Roman" w:cs="Times New Roman"/>
          <w:color w:val="000000"/>
          <w:sz w:val="28"/>
          <w:szCs w:val="28"/>
          <w:lang w:val="uk-UA" w:eastAsia="ru-RU"/>
        </w:rPr>
        <w:t xml:space="preserve">- по </w:t>
      </w:r>
      <w:r w:rsidRPr="004E14CC">
        <w:rPr>
          <w:rFonts w:ascii="Times New Roman" w:eastAsia="Times New Roman" w:hAnsi="Times New Roman" w:cs="Times New Roman"/>
          <w:color w:val="000000"/>
          <w:sz w:val="28"/>
          <w:szCs w:val="28"/>
          <w:lang w:val="uk-UA" w:eastAsia="ru-RU"/>
        </w:rPr>
        <w:t xml:space="preserve">ліцею </w:t>
      </w:r>
      <w:r w:rsidRPr="00C022F3">
        <w:rPr>
          <w:rFonts w:ascii="Times New Roman" w:eastAsia="Times New Roman" w:hAnsi="Times New Roman" w:cs="Times New Roman"/>
          <w:color w:val="000000"/>
          <w:sz w:val="28"/>
          <w:szCs w:val="28"/>
          <w:lang w:val="uk-UA" w:eastAsia="ru-RU"/>
        </w:rPr>
        <w:t>«</w:t>
      </w:r>
      <w:r w:rsidRPr="004E14CC">
        <w:rPr>
          <w:rFonts w:ascii="Times New Roman" w:eastAsia="Times New Roman" w:hAnsi="Times New Roman" w:cs="Times New Roman"/>
          <w:color w:val="000000"/>
          <w:sz w:val="28"/>
          <w:szCs w:val="28"/>
          <w:lang w:val="uk-UA" w:eastAsia="ru-RU"/>
        </w:rPr>
        <w:t>Тріумф</w:t>
      </w:r>
      <w:r w:rsidRPr="00C022F3">
        <w:rPr>
          <w:rFonts w:ascii="Times New Roman" w:eastAsia="Times New Roman" w:hAnsi="Times New Roman" w:cs="Times New Roman"/>
          <w:color w:val="000000"/>
          <w:sz w:val="28"/>
          <w:szCs w:val="28"/>
          <w:lang w:val="uk-UA" w:eastAsia="ru-RU"/>
        </w:rPr>
        <w:t xml:space="preserve">»: </w:t>
      </w:r>
      <w:r w:rsidRPr="004E14CC">
        <w:rPr>
          <w:rFonts w:ascii="Times New Roman" w:eastAsia="Times New Roman" w:hAnsi="Times New Roman" w:cs="Times New Roman"/>
          <w:color w:val="000000"/>
          <w:sz w:val="28"/>
          <w:szCs w:val="28"/>
          <w:lang w:val="uk-UA" w:eastAsia="ru-RU"/>
        </w:rPr>
        <w:t>замін</w:t>
      </w:r>
      <w:r w:rsidRPr="00C022F3">
        <w:rPr>
          <w:rFonts w:ascii="Times New Roman" w:eastAsia="Times New Roman" w:hAnsi="Times New Roman" w:cs="Times New Roman"/>
          <w:color w:val="000000"/>
          <w:sz w:val="28"/>
          <w:szCs w:val="28"/>
          <w:lang w:val="uk-UA" w:eastAsia="ru-RU"/>
        </w:rPr>
        <w:t>а</w:t>
      </w:r>
      <w:r w:rsidRPr="004E14CC">
        <w:rPr>
          <w:rFonts w:ascii="Times New Roman" w:eastAsia="Times New Roman" w:hAnsi="Times New Roman" w:cs="Times New Roman"/>
          <w:color w:val="000000"/>
          <w:sz w:val="28"/>
          <w:szCs w:val="28"/>
          <w:lang w:val="uk-UA" w:eastAsia="ru-RU"/>
        </w:rPr>
        <w:t xml:space="preserve"> вікон з улаштуванням внутрішніх укосів</w:t>
      </w:r>
      <w:r w:rsidRPr="00C022F3">
        <w:rPr>
          <w:rFonts w:ascii="Times New Roman" w:eastAsia="Times New Roman" w:hAnsi="Times New Roman" w:cs="Times New Roman"/>
          <w:color w:val="000000"/>
          <w:sz w:val="28"/>
          <w:szCs w:val="28"/>
          <w:lang w:val="uk-UA" w:eastAsia="ru-RU"/>
        </w:rPr>
        <w:t xml:space="preserve"> - </w:t>
      </w:r>
      <w:r w:rsidRPr="004E14CC">
        <w:rPr>
          <w:rFonts w:ascii="Times New Roman" w:eastAsia="Times New Roman" w:hAnsi="Times New Roman" w:cs="Times New Roman"/>
          <w:color w:val="000000"/>
          <w:sz w:val="28"/>
          <w:szCs w:val="28"/>
          <w:lang w:val="uk-UA" w:eastAsia="ru-RU"/>
        </w:rPr>
        <w:t>2 801,544тис.грн</w:t>
      </w:r>
      <w:r w:rsidRPr="00C022F3">
        <w:rPr>
          <w:rFonts w:ascii="Times New Roman" w:eastAsia="Times New Roman" w:hAnsi="Times New Roman" w:cs="Times New Roman"/>
          <w:color w:val="000000"/>
          <w:sz w:val="28"/>
          <w:szCs w:val="28"/>
          <w:lang w:val="uk-UA" w:eastAsia="ru-RU"/>
        </w:rPr>
        <w:t>, п</w:t>
      </w:r>
      <w:r w:rsidRPr="004E14CC">
        <w:rPr>
          <w:rFonts w:ascii="Times New Roman" w:eastAsia="Times New Roman" w:hAnsi="Times New Roman" w:cs="Times New Roman"/>
          <w:color w:val="000000"/>
          <w:sz w:val="28"/>
          <w:szCs w:val="28"/>
          <w:lang w:val="uk-UA" w:eastAsia="ru-RU"/>
        </w:rPr>
        <w:t>оточний ремонт укриття  – 2 887,821тис.грн;</w:t>
      </w:r>
    </w:p>
    <w:p w14:paraId="5D39BFF3" w14:textId="77777777" w:rsidR="005D475E" w:rsidRPr="00C022F3" w:rsidRDefault="005D475E" w:rsidP="005D475E">
      <w:pPr>
        <w:spacing w:after="0" w:line="240" w:lineRule="auto"/>
        <w:jc w:val="both"/>
        <w:rPr>
          <w:rFonts w:ascii="Times New Roman" w:eastAsia="Times New Roman" w:hAnsi="Times New Roman" w:cs="Times New Roman"/>
          <w:color w:val="000000"/>
          <w:sz w:val="28"/>
          <w:szCs w:val="28"/>
          <w:lang w:val="uk-UA" w:eastAsia="ru-RU"/>
        </w:rPr>
      </w:pPr>
      <w:r w:rsidRPr="00C022F3">
        <w:rPr>
          <w:rFonts w:ascii="Times New Roman" w:eastAsia="Times New Roman" w:hAnsi="Times New Roman" w:cs="Times New Roman"/>
          <w:color w:val="000000"/>
          <w:sz w:val="28"/>
          <w:szCs w:val="28"/>
          <w:lang w:val="uk-UA" w:eastAsia="ru-RU"/>
        </w:rPr>
        <w:t>- п</w:t>
      </w:r>
      <w:r w:rsidRPr="004E14CC">
        <w:rPr>
          <w:rFonts w:ascii="Times New Roman" w:eastAsia="Times New Roman" w:hAnsi="Times New Roman" w:cs="Times New Roman"/>
          <w:color w:val="000000"/>
          <w:sz w:val="28"/>
          <w:szCs w:val="28"/>
          <w:lang w:val="uk-UA" w:eastAsia="ru-RU"/>
        </w:rPr>
        <w:t>оточний ремонт системи тепломережі в ліцеї "Генеза" – 165,740тис.грн;</w:t>
      </w:r>
    </w:p>
    <w:p w14:paraId="0B85AFA9" w14:textId="77777777" w:rsidR="005D475E" w:rsidRDefault="005D475E" w:rsidP="005D475E">
      <w:pPr>
        <w:spacing w:after="0" w:line="240" w:lineRule="auto"/>
        <w:jc w:val="both"/>
        <w:rPr>
          <w:rFonts w:ascii="Times New Roman" w:eastAsia="Times New Roman" w:hAnsi="Times New Roman" w:cs="Times New Roman"/>
          <w:color w:val="000000"/>
          <w:sz w:val="28"/>
          <w:szCs w:val="28"/>
          <w:lang w:val="uk-UA" w:eastAsia="ru-RU"/>
        </w:rPr>
      </w:pPr>
      <w:r w:rsidRPr="00C022F3">
        <w:rPr>
          <w:rFonts w:ascii="Times New Roman" w:eastAsia="Times New Roman" w:hAnsi="Times New Roman" w:cs="Times New Roman"/>
          <w:color w:val="000000"/>
          <w:sz w:val="28"/>
          <w:szCs w:val="28"/>
          <w:lang w:val="uk-UA" w:eastAsia="ru-RU"/>
        </w:rPr>
        <w:t>- п</w:t>
      </w:r>
      <w:r w:rsidRPr="004E14CC">
        <w:rPr>
          <w:rFonts w:ascii="Times New Roman" w:eastAsia="Times New Roman" w:hAnsi="Times New Roman" w:cs="Times New Roman"/>
          <w:color w:val="000000"/>
          <w:sz w:val="28"/>
          <w:szCs w:val="28"/>
          <w:lang w:val="uk-UA" w:eastAsia="ru-RU"/>
        </w:rPr>
        <w:t>оточний ремонт системи тепломережі в Жовтянському ліцеї – 29,865тис</w:t>
      </w:r>
      <w:r w:rsidRPr="00C022F3">
        <w:rPr>
          <w:rFonts w:ascii="Times New Roman" w:eastAsia="Times New Roman" w:hAnsi="Times New Roman" w:cs="Times New Roman"/>
          <w:color w:val="000000"/>
          <w:sz w:val="28"/>
          <w:szCs w:val="28"/>
          <w:lang w:val="uk-UA" w:eastAsia="ru-RU"/>
        </w:rPr>
        <w:t>.</w:t>
      </w:r>
      <w:r w:rsidRPr="004E14CC">
        <w:rPr>
          <w:rFonts w:ascii="Times New Roman" w:eastAsia="Times New Roman" w:hAnsi="Times New Roman" w:cs="Times New Roman"/>
          <w:color w:val="000000"/>
          <w:sz w:val="28"/>
          <w:szCs w:val="28"/>
          <w:lang w:val="uk-UA" w:eastAsia="ru-RU"/>
        </w:rPr>
        <w:t>грн.</w:t>
      </w:r>
    </w:p>
    <w:p w14:paraId="0ABDDAC6" w14:textId="77777777" w:rsidR="00476539" w:rsidRDefault="00476539" w:rsidP="00E01691">
      <w:pPr>
        <w:spacing w:after="0" w:line="240" w:lineRule="auto"/>
        <w:jc w:val="both"/>
        <w:rPr>
          <w:rFonts w:ascii="Times New Roman" w:eastAsia="Times New Roman" w:hAnsi="Times New Roman" w:cs="Times New Roman"/>
          <w:sz w:val="28"/>
          <w:szCs w:val="28"/>
          <w:lang w:val="uk-UA"/>
        </w:rPr>
      </w:pPr>
    </w:p>
    <w:p w14:paraId="483C26D2" w14:textId="77777777" w:rsidR="00121FF7" w:rsidRPr="00121FF7" w:rsidRDefault="00121FF7" w:rsidP="00121FF7">
      <w:pPr>
        <w:spacing w:before="240" w:after="240" w:line="240" w:lineRule="auto"/>
        <w:jc w:val="center"/>
        <w:rPr>
          <w:rFonts w:ascii="Times New Roman" w:eastAsia="Times New Roman" w:hAnsi="Times New Roman" w:cs="Times New Roman"/>
          <w:b/>
          <w:sz w:val="32"/>
          <w:szCs w:val="32"/>
          <w:lang w:val="uk-UA"/>
        </w:rPr>
      </w:pPr>
      <w:bookmarkStart w:id="60" w:name="_Hlk152593579"/>
      <w:r w:rsidRPr="00121FF7">
        <w:rPr>
          <w:rFonts w:ascii="Times New Roman" w:eastAsia="Times New Roman" w:hAnsi="Times New Roman" w:cs="Times New Roman"/>
          <w:b/>
          <w:sz w:val="32"/>
          <w:szCs w:val="32"/>
          <w:lang w:val="uk-UA"/>
        </w:rPr>
        <w:t>2.1</w:t>
      </w:r>
      <w:r w:rsidR="00B42105">
        <w:rPr>
          <w:rFonts w:ascii="Times New Roman" w:eastAsia="Times New Roman" w:hAnsi="Times New Roman" w:cs="Times New Roman"/>
          <w:b/>
          <w:sz w:val="32"/>
          <w:szCs w:val="32"/>
          <w:lang w:val="uk-UA"/>
        </w:rPr>
        <w:t>6</w:t>
      </w:r>
      <w:r w:rsidRPr="00121FF7">
        <w:rPr>
          <w:rFonts w:ascii="Times New Roman" w:eastAsia="Times New Roman" w:hAnsi="Times New Roman" w:cs="Times New Roman"/>
          <w:b/>
          <w:sz w:val="32"/>
          <w:szCs w:val="32"/>
          <w:lang w:val="uk-UA"/>
        </w:rPr>
        <w:t>. Культура</w:t>
      </w:r>
    </w:p>
    <w:bookmarkEnd w:id="60"/>
    <w:p w14:paraId="46AA21C7" w14:textId="77777777" w:rsidR="00121FF7" w:rsidRPr="00121FF7" w:rsidRDefault="00121FF7" w:rsidP="00121FF7">
      <w:pPr>
        <w:spacing w:after="0" w:line="240" w:lineRule="auto"/>
        <w:jc w:val="center"/>
        <w:rPr>
          <w:rFonts w:ascii="Times New Roman" w:eastAsia="Times New Roman" w:hAnsi="Times New Roman" w:cs="Times New Roman"/>
          <w:sz w:val="28"/>
          <w:szCs w:val="28"/>
          <w:lang w:val="uk-UA"/>
        </w:rPr>
      </w:pPr>
      <w:r w:rsidRPr="00121FF7">
        <w:rPr>
          <w:rFonts w:ascii="Times New Roman" w:eastAsia="Times New Roman" w:hAnsi="Times New Roman" w:cs="Times New Roman"/>
          <w:noProof/>
          <w:sz w:val="28"/>
          <w:szCs w:val="28"/>
          <w:lang w:eastAsia="ru-RU"/>
        </w:rPr>
        <w:drawing>
          <wp:inline distT="0" distB="0" distL="0" distR="0" wp14:anchorId="35864967" wp14:editId="7BBAD2F9">
            <wp:extent cx="1905000" cy="1333500"/>
            <wp:effectExtent l="19050" t="0" r="0" b="0"/>
            <wp:docPr id="97" name="Рисунок 97" descr="Культура на Луганщині: що змінилося цього року | Северодонецк-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ультура на Луганщині: що змінилося цього року | Северодонецк-online"/>
                    <pic:cNvPicPr>
                      <a:picLocks noChangeAspect="1" noChangeArrowheads="1"/>
                    </pic:cNvPicPr>
                  </pic:nvPicPr>
                  <pic:blipFill>
                    <a:blip r:embed="rId55"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493CA380" wp14:editId="365947E2">
            <wp:extent cx="1676400" cy="1371600"/>
            <wp:effectExtent l="19050" t="0" r="0" b="0"/>
            <wp:docPr id="103" name="Рисунок 103" descr="Культура и искусство – ЖИВИ, УЧИСЬ, РАБОТАЙ В АР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ультура и искусство – ЖИВИ, УЧИСЬ, РАБОТАЙ В АРКТИКЕ!"/>
                    <pic:cNvPicPr>
                      <a:picLocks noChangeAspect="1" noChangeArrowheads="1"/>
                    </pic:cNvPicPr>
                  </pic:nvPicPr>
                  <pic:blipFill>
                    <a:blip r:embed="rId56" cstate="print"/>
                    <a:srcRect/>
                    <a:stretch>
                      <a:fillRect/>
                    </a:stretch>
                  </pic:blipFill>
                  <pic:spPr bwMode="auto">
                    <a:xfrm>
                      <a:off x="0" y="0"/>
                      <a:ext cx="1676689" cy="1371836"/>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1A276F89" wp14:editId="75EEAAB7">
            <wp:extent cx="2009775" cy="1352550"/>
            <wp:effectExtent l="19050" t="0" r="9525" b="0"/>
            <wp:docPr id="100" name="Рисунок 100" descr="Определены победители конкурса «Культура Кубан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Определены победители конкурса «Культура Кубани онлайн»"/>
                    <pic:cNvPicPr>
                      <a:picLocks noChangeAspect="1" noChangeArrowheads="1"/>
                    </pic:cNvPicPr>
                  </pic:nvPicPr>
                  <pic:blipFill>
                    <a:blip r:embed="rId57"/>
                    <a:srcRect/>
                    <a:stretch>
                      <a:fillRect/>
                    </a:stretch>
                  </pic:blipFill>
                  <pic:spPr bwMode="auto">
                    <a:xfrm>
                      <a:off x="0" y="0"/>
                      <a:ext cx="2009775" cy="1352550"/>
                    </a:xfrm>
                    <a:prstGeom prst="rect">
                      <a:avLst/>
                    </a:prstGeom>
                    <a:noFill/>
                    <a:ln w="9525">
                      <a:noFill/>
                      <a:miter lim="800000"/>
                      <a:headEnd/>
                      <a:tailEnd/>
                    </a:ln>
                  </pic:spPr>
                </pic:pic>
              </a:graphicData>
            </a:graphic>
          </wp:inline>
        </w:drawing>
      </w:r>
    </w:p>
    <w:p w14:paraId="07DEA0D2"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rPr>
      </w:pPr>
    </w:p>
    <w:p w14:paraId="45F19E24" w14:textId="3C791840" w:rsidR="008D56CA" w:rsidRDefault="008D56CA" w:rsidP="008D56CA">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У зв</w:t>
      </w:r>
      <w:r w:rsidRPr="008D56C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язку із реорганізацією </w:t>
      </w:r>
      <w:r w:rsidR="0027276B" w:rsidRPr="00121FF7">
        <w:rPr>
          <w:rFonts w:ascii="Times New Roman" w:eastAsia="Times New Roman" w:hAnsi="Times New Roman" w:cs="Times New Roman"/>
          <w:sz w:val="28"/>
          <w:szCs w:val="28"/>
          <w:lang w:val="uk-UA"/>
        </w:rPr>
        <w:t xml:space="preserve">Управління </w:t>
      </w:r>
      <w:bookmarkStart w:id="61" w:name="_Hlk181194264"/>
      <w:r w:rsidR="0027276B" w:rsidRPr="00121FF7">
        <w:rPr>
          <w:rFonts w:ascii="Times New Roman" w:eastAsia="Times New Roman" w:hAnsi="Times New Roman" w:cs="Times New Roman"/>
          <w:sz w:val="28"/>
          <w:szCs w:val="28"/>
          <w:lang w:val="uk-UA"/>
        </w:rPr>
        <w:t xml:space="preserve">освіти, культури, туризму, молоді та спорту </w:t>
      </w:r>
      <w:bookmarkEnd w:id="61"/>
      <w:r>
        <w:rPr>
          <w:rFonts w:ascii="Times New Roman" w:eastAsia="Times New Roman" w:hAnsi="Times New Roman" w:cs="Times New Roman"/>
          <w:sz w:val="28"/>
          <w:szCs w:val="28"/>
          <w:lang w:val="uk-UA"/>
        </w:rPr>
        <w:t xml:space="preserve">у Відділ </w:t>
      </w:r>
      <w:r w:rsidRPr="00121FF7">
        <w:rPr>
          <w:rFonts w:ascii="Times New Roman" w:eastAsia="Times New Roman" w:hAnsi="Times New Roman" w:cs="Times New Roman"/>
          <w:sz w:val="28"/>
          <w:szCs w:val="28"/>
          <w:lang w:val="uk-UA"/>
        </w:rPr>
        <w:t>освіти, молоді та спорту П’ятихатської міської ради</w:t>
      </w:r>
      <w:r>
        <w:rPr>
          <w:rFonts w:ascii="Times New Roman" w:eastAsia="Times New Roman" w:hAnsi="Times New Roman" w:cs="Times New Roman"/>
          <w:sz w:val="28"/>
          <w:szCs w:val="28"/>
          <w:lang w:val="uk-UA"/>
        </w:rPr>
        <w:t>, рішенням міської ради</w:t>
      </w:r>
      <w:r w:rsidRPr="008D56CA">
        <w:rPr>
          <w:rFonts w:ascii="Times New Roman" w:eastAsia="Times New Roman" w:hAnsi="Times New Roman" w:cs="Times New Roman"/>
          <w:sz w:val="28"/>
          <w:szCs w:val="28"/>
          <w:lang w:val="uk-UA"/>
        </w:rPr>
        <w:t xml:space="preserve"> </w:t>
      </w:r>
      <w:r w:rsidRPr="0027276B">
        <w:rPr>
          <w:rFonts w:ascii="Times New Roman" w:eastAsia="Times New Roman" w:hAnsi="Times New Roman" w:cs="Times New Roman"/>
          <w:sz w:val="28"/>
          <w:szCs w:val="28"/>
          <w:lang w:val="uk-UA"/>
        </w:rPr>
        <w:t>від 28.05.2024 року</w:t>
      </w:r>
      <w:r>
        <w:rPr>
          <w:rFonts w:ascii="Times New Roman" w:eastAsia="Times New Roman" w:hAnsi="Times New Roman" w:cs="Times New Roman"/>
          <w:sz w:val="28"/>
          <w:szCs w:val="28"/>
          <w:lang w:val="uk-UA"/>
        </w:rPr>
        <w:t xml:space="preserve"> </w:t>
      </w:r>
      <w:r w:rsidRPr="0027276B">
        <w:rPr>
          <w:rFonts w:ascii="Times New Roman" w:eastAsia="Times New Roman" w:hAnsi="Times New Roman" w:cs="Times New Roman"/>
          <w:sz w:val="28"/>
          <w:szCs w:val="28"/>
          <w:lang w:val="uk-UA"/>
        </w:rPr>
        <w:t>№1746-45/VIII</w:t>
      </w:r>
      <w:r w:rsidR="00476539">
        <w:rPr>
          <w:rFonts w:ascii="Times New Roman" w:eastAsia="Times New Roman" w:hAnsi="Times New Roman" w:cs="Times New Roman"/>
          <w:sz w:val="28"/>
          <w:szCs w:val="28"/>
          <w:lang w:val="uk-UA"/>
        </w:rPr>
        <w:t>,</w:t>
      </w:r>
      <w:r w:rsidRPr="0027276B">
        <w:rPr>
          <w:rFonts w:ascii="Times New Roman" w:eastAsia="Times New Roman" w:hAnsi="Times New Roman" w:cs="Times New Roman"/>
          <w:sz w:val="28"/>
          <w:szCs w:val="28"/>
          <w:lang w:val="uk-UA"/>
        </w:rPr>
        <w:t xml:space="preserve">  створен</w:t>
      </w:r>
      <w:r>
        <w:rPr>
          <w:rFonts w:ascii="Times New Roman" w:eastAsia="Times New Roman" w:hAnsi="Times New Roman" w:cs="Times New Roman"/>
          <w:sz w:val="28"/>
          <w:szCs w:val="28"/>
          <w:lang w:val="uk-UA"/>
        </w:rPr>
        <w:t>о комунальний заклад</w:t>
      </w:r>
      <w:r w:rsidRPr="0027276B">
        <w:rPr>
          <w:rFonts w:ascii="Times New Roman" w:eastAsia="Times New Roman" w:hAnsi="Times New Roman" w:cs="Times New Roman"/>
          <w:sz w:val="28"/>
          <w:szCs w:val="28"/>
          <w:lang w:val="uk-UA"/>
        </w:rPr>
        <w:t xml:space="preserve"> П’ятихатської міської ради</w:t>
      </w:r>
      <w:r w:rsidRPr="008D56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27276B">
        <w:rPr>
          <w:rFonts w:ascii="Times New Roman" w:eastAsia="Times New Roman" w:hAnsi="Times New Roman" w:cs="Times New Roman"/>
          <w:sz w:val="28"/>
          <w:szCs w:val="28"/>
          <w:lang w:val="uk-UA"/>
        </w:rPr>
        <w:t>Центр культури і дозвілля»</w:t>
      </w:r>
      <w:r>
        <w:rPr>
          <w:rFonts w:ascii="Times New Roman" w:eastAsia="Times New Roman" w:hAnsi="Times New Roman" w:cs="Times New Roman"/>
          <w:sz w:val="28"/>
          <w:szCs w:val="28"/>
          <w:lang w:val="uk-UA"/>
        </w:rPr>
        <w:t>.</w:t>
      </w:r>
    </w:p>
    <w:p w14:paraId="3C76ED6A" w14:textId="77777777" w:rsidR="00E31BEC" w:rsidRPr="00121FF7" w:rsidRDefault="00E31BEC" w:rsidP="008D56CA">
      <w:pPr>
        <w:spacing w:after="0" w:line="240" w:lineRule="auto"/>
        <w:ind w:firstLine="709"/>
        <w:jc w:val="both"/>
        <w:rPr>
          <w:rFonts w:ascii="Times New Roman" w:eastAsia="Times New Roman" w:hAnsi="Times New Roman" w:cs="Times New Roman"/>
          <w:sz w:val="28"/>
          <w:szCs w:val="28"/>
          <w:lang w:val="uk-UA"/>
        </w:rPr>
      </w:pPr>
    </w:p>
    <w:p w14:paraId="2ED3BC4D" w14:textId="77777777" w:rsidR="00E31BEC" w:rsidRPr="00E31BEC" w:rsidRDefault="00E31BEC" w:rsidP="00E31BEC">
      <w:pPr>
        <w:tabs>
          <w:tab w:val="left" w:pos="851"/>
        </w:tabs>
        <w:spacing w:after="0" w:line="240" w:lineRule="auto"/>
        <w:ind w:firstLine="709"/>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Реалізацію державної політики в галузі культури на території П’ятихатської міської територіальної громади забезпечують:</w:t>
      </w:r>
    </w:p>
    <w:p w14:paraId="0BEBA9AC"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Відділ освіти, молоді та спорту П’ятихатської міської ради;</w:t>
      </w:r>
    </w:p>
    <w:p w14:paraId="6AD8DAD6" w14:textId="15D9A9EC"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Комунальний заклад </w:t>
      </w:r>
      <w:r w:rsidRPr="00E31BEC">
        <w:rPr>
          <w:rFonts w:ascii="Times New Roman" w:eastAsia="Times New Roman" w:hAnsi="Times New Roman" w:cs="Times New Roman"/>
          <w:sz w:val="28"/>
          <w:szCs w:val="28"/>
          <w:lang w:val="uk-UA" w:eastAsia="ru-RU"/>
        </w:rPr>
        <w:t>«П’ятихатська школа мистецтв</w:t>
      </w:r>
      <w:r>
        <w:rPr>
          <w:rFonts w:ascii="Times New Roman" w:eastAsia="Times New Roman" w:hAnsi="Times New Roman" w:cs="Times New Roman"/>
          <w:sz w:val="28"/>
          <w:szCs w:val="28"/>
          <w:lang w:val="uk-UA" w:eastAsia="ru-RU"/>
        </w:rPr>
        <w:t>»</w:t>
      </w:r>
      <w:r w:rsidRPr="00E31BEC">
        <w:rPr>
          <w:rFonts w:ascii="Times New Roman" w:eastAsia="Times New Roman" w:hAnsi="Times New Roman" w:cs="Times New Roman"/>
          <w:sz w:val="28"/>
          <w:szCs w:val="28"/>
          <w:lang w:val="uk-UA" w:eastAsia="ru-RU"/>
        </w:rPr>
        <w:t>;</w:t>
      </w:r>
    </w:p>
    <w:p w14:paraId="1C503C28"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Комунальний заклад «Центр культури і дозвілля» П</w:t>
      </w:r>
      <w:r w:rsidRPr="00E31BEC">
        <w:rPr>
          <w:rFonts w:ascii="Times New Roman" w:eastAsia="Times New Roman" w:hAnsi="Times New Roman" w:cs="Times New Roman"/>
          <w:sz w:val="28"/>
          <w:szCs w:val="28"/>
          <w:lang w:eastAsia="ru-RU"/>
        </w:rPr>
        <w:t>’</w:t>
      </w:r>
      <w:r w:rsidRPr="00E31BEC">
        <w:rPr>
          <w:rFonts w:ascii="Times New Roman" w:eastAsia="Times New Roman" w:hAnsi="Times New Roman" w:cs="Times New Roman"/>
          <w:sz w:val="28"/>
          <w:szCs w:val="28"/>
          <w:lang w:val="uk-UA" w:eastAsia="ru-RU"/>
        </w:rPr>
        <w:t>ятихатської міської ради до складу якого входять філії:</w:t>
      </w:r>
    </w:p>
    <w:p w14:paraId="4D207A1C" w14:textId="7D03D465" w:rsidR="00E31BEC" w:rsidRPr="00E31BEC" w:rsidRDefault="007A537C" w:rsidP="00E31BEC">
      <w:pPr>
        <w:tabs>
          <w:tab w:val="left" w:pos="851"/>
        </w:tabs>
        <w:spacing w:after="0" w:line="240" w:lineRule="auto"/>
        <w:ind w:left="1069"/>
        <w:contextualSpacing/>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9 </w:t>
      </w:r>
      <w:r w:rsidR="00E31BEC" w:rsidRPr="00E31BEC">
        <w:rPr>
          <w:rFonts w:ascii="Times New Roman" w:eastAsia="Times New Roman" w:hAnsi="Times New Roman" w:cs="Times New Roman"/>
          <w:b/>
          <w:bCs/>
          <w:i/>
          <w:iCs/>
          <w:sz w:val="28"/>
          <w:szCs w:val="28"/>
          <w:lang w:val="uk-UA" w:eastAsia="ru-RU"/>
        </w:rPr>
        <w:t>клуб</w:t>
      </w:r>
      <w:r>
        <w:rPr>
          <w:rFonts w:ascii="Times New Roman" w:eastAsia="Times New Roman" w:hAnsi="Times New Roman" w:cs="Times New Roman"/>
          <w:b/>
          <w:bCs/>
          <w:i/>
          <w:iCs/>
          <w:sz w:val="28"/>
          <w:szCs w:val="28"/>
          <w:lang w:val="uk-UA" w:eastAsia="ru-RU"/>
        </w:rPr>
        <w:t>них</w:t>
      </w:r>
      <w:r w:rsidR="00E31BEC" w:rsidRPr="00E31BEC">
        <w:rPr>
          <w:rFonts w:ascii="Times New Roman" w:eastAsia="Times New Roman" w:hAnsi="Times New Roman" w:cs="Times New Roman"/>
          <w:b/>
          <w:bCs/>
          <w:i/>
          <w:iCs/>
          <w:sz w:val="28"/>
          <w:szCs w:val="28"/>
          <w:lang w:val="uk-UA" w:eastAsia="ru-RU"/>
        </w:rPr>
        <w:t xml:space="preserve"> заклад</w:t>
      </w:r>
      <w:r>
        <w:rPr>
          <w:rFonts w:ascii="Times New Roman" w:eastAsia="Times New Roman" w:hAnsi="Times New Roman" w:cs="Times New Roman"/>
          <w:b/>
          <w:bCs/>
          <w:i/>
          <w:iCs/>
          <w:sz w:val="28"/>
          <w:szCs w:val="28"/>
          <w:lang w:val="uk-UA" w:eastAsia="ru-RU"/>
        </w:rPr>
        <w:t>ів:</w:t>
      </w:r>
    </w:p>
    <w:p w14:paraId="71F96B1F"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Миролюбівський сільський будинок культури;</w:t>
      </w:r>
      <w:bookmarkStart w:id="62" w:name="_Hlk167092984"/>
    </w:p>
    <w:bookmarkEnd w:id="62"/>
    <w:p w14:paraId="088F7422"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Жовтянський сільський будинок культури;</w:t>
      </w:r>
    </w:p>
    <w:p w14:paraId="0266F72D"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Зорянський сільський будинок культури;</w:t>
      </w:r>
    </w:p>
    <w:p w14:paraId="43251D03"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lastRenderedPageBreak/>
        <w:t>Пальмирівський сільський будинок культури;</w:t>
      </w:r>
    </w:p>
    <w:p w14:paraId="01D6E79E"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Жовтоолександрівський сільський клуб;</w:t>
      </w:r>
    </w:p>
    <w:p w14:paraId="2C80559E"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Жовтянський клубний заклад;</w:t>
      </w:r>
    </w:p>
    <w:p w14:paraId="5261513C"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Богдано-Надежівський сільський клуб;</w:t>
      </w:r>
    </w:p>
    <w:p w14:paraId="7A765C89"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Мирнівський сільський клуб;</w:t>
      </w:r>
    </w:p>
    <w:p w14:paraId="29C8E9A2"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Чистопільський сільський клуб;</w:t>
      </w:r>
    </w:p>
    <w:p w14:paraId="1BB7BB0E" w14:textId="4A3C91E1" w:rsidR="00E31BEC" w:rsidRPr="00E31BEC" w:rsidRDefault="007A537C" w:rsidP="00E31BEC">
      <w:pPr>
        <w:tabs>
          <w:tab w:val="left" w:pos="851"/>
        </w:tabs>
        <w:spacing w:after="0" w:line="240" w:lineRule="auto"/>
        <w:ind w:left="1069"/>
        <w:contextualSpacing/>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12 </w:t>
      </w:r>
      <w:r w:rsidR="00E31BEC" w:rsidRPr="00E31BEC">
        <w:rPr>
          <w:rFonts w:ascii="Times New Roman" w:eastAsia="Times New Roman" w:hAnsi="Times New Roman" w:cs="Times New Roman"/>
          <w:b/>
          <w:bCs/>
          <w:i/>
          <w:iCs/>
          <w:sz w:val="28"/>
          <w:szCs w:val="28"/>
          <w:lang w:val="uk-UA" w:eastAsia="ru-RU"/>
        </w:rPr>
        <w:t>бібліотечн</w:t>
      </w:r>
      <w:r>
        <w:rPr>
          <w:rFonts w:ascii="Times New Roman" w:eastAsia="Times New Roman" w:hAnsi="Times New Roman" w:cs="Times New Roman"/>
          <w:b/>
          <w:bCs/>
          <w:i/>
          <w:iCs/>
          <w:sz w:val="28"/>
          <w:szCs w:val="28"/>
          <w:lang w:val="uk-UA" w:eastAsia="ru-RU"/>
        </w:rPr>
        <w:t>их</w:t>
      </w:r>
      <w:r w:rsidR="00E31BEC" w:rsidRPr="00E31BEC">
        <w:rPr>
          <w:rFonts w:ascii="Times New Roman" w:eastAsia="Times New Roman" w:hAnsi="Times New Roman" w:cs="Times New Roman"/>
          <w:b/>
          <w:bCs/>
          <w:i/>
          <w:iCs/>
          <w:sz w:val="28"/>
          <w:szCs w:val="28"/>
          <w:lang w:val="uk-UA" w:eastAsia="ru-RU"/>
        </w:rPr>
        <w:t xml:space="preserve"> заклад</w:t>
      </w:r>
      <w:r>
        <w:rPr>
          <w:rFonts w:ascii="Times New Roman" w:eastAsia="Times New Roman" w:hAnsi="Times New Roman" w:cs="Times New Roman"/>
          <w:b/>
          <w:bCs/>
          <w:i/>
          <w:iCs/>
          <w:sz w:val="28"/>
          <w:szCs w:val="28"/>
          <w:lang w:val="uk-UA" w:eastAsia="ru-RU"/>
        </w:rPr>
        <w:t>ів:</w:t>
      </w:r>
    </w:p>
    <w:p w14:paraId="728FBB56"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П</w:t>
      </w:r>
      <w:r w:rsidRPr="00E31BEC">
        <w:rPr>
          <w:rFonts w:ascii="Times New Roman" w:eastAsia="Times New Roman" w:hAnsi="Times New Roman" w:cs="Times New Roman"/>
          <w:sz w:val="28"/>
          <w:szCs w:val="28"/>
          <w:lang w:val="en-US" w:eastAsia="ru-RU"/>
        </w:rPr>
        <w:t>’</w:t>
      </w:r>
      <w:r w:rsidRPr="00E31BEC">
        <w:rPr>
          <w:rFonts w:ascii="Times New Roman" w:eastAsia="Times New Roman" w:hAnsi="Times New Roman" w:cs="Times New Roman"/>
          <w:sz w:val="28"/>
          <w:szCs w:val="28"/>
          <w:lang w:val="uk-UA" w:eastAsia="ru-RU"/>
        </w:rPr>
        <w:t>ятихатська міська бібліотека;</w:t>
      </w:r>
    </w:p>
    <w:p w14:paraId="0F12B560"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Дитяча бібліотека;</w:t>
      </w:r>
    </w:p>
    <w:p w14:paraId="5BC4E357"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Жовтянська сільська бібліотека № 1;</w:t>
      </w:r>
    </w:p>
    <w:p w14:paraId="2B5254AD"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Жовтянська сільська бібліотека № 2;</w:t>
      </w:r>
    </w:p>
    <w:p w14:paraId="1087430C"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Жовтоолександрівська сільська бібліотека;</w:t>
      </w:r>
    </w:p>
    <w:p w14:paraId="3023E0CD"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Мирнівська сільська бібліотека;</w:t>
      </w:r>
    </w:p>
    <w:p w14:paraId="6B73F036"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Зорянська сільська бібліотека;</w:t>
      </w:r>
    </w:p>
    <w:p w14:paraId="59D33C5B"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Пальмирівська сільська бібліотека;</w:t>
      </w:r>
    </w:p>
    <w:p w14:paraId="17BF48E7"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Івашинівська сільська бібліотека;</w:t>
      </w:r>
    </w:p>
    <w:p w14:paraId="205C713B"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Чистопільська сільська бібліотека;</w:t>
      </w:r>
    </w:p>
    <w:p w14:paraId="15709776"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Виноградівська сільська бібліотека;</w:t>
      </w:r>
    </w:p>
    <w:p w14:paraId="1B6F5818" w14:textId="77777777" w:rsidR="00E31BEC" w:rsidRPr="00E31BE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Миролюбівська сільська бібліотека;</w:t>
      </w:r>
    </w:p>
    <w:p w14:paraId="19935C79" w14:textId="687494FA" w:rsidR="00E31BEC" w:rsidRPr="00E31BEC" w:rsidRDefault="007A537C" w:rsidP="00E31BEC">
      <w:pPr>
        <w:tabs>
          <w:tab w:val="left" w:pos="851"/>
        </w:tabs>
        <w:spacing w:after="0" w:line="240" w:lineRule="auto"/>
        <w:ind w:left="1069"/>
        <w:contextualSpacing/>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1 </w:t>
      </w:r>
      <w:r w:rsidR="00E31BEC" w:rsidRPr="00E31BEC">
        <w:rPr>
          <w:rFonts w:ascii="Times New Roman" w:eastAsia="Times New Roman" w:hAnsi="Times New Roman" w:cs="Times New Roman"/>
          <w:b/>
          <w:bCs/>
          <w:i/>
          <w:iCs/>
          <w:sz w:val="28"/>
          <w:szCs w:val="28"/>
          <w:lang w:val="uk-UA" w:eastAsia="ru-RU"/>
        </w:rPr>
        <w:t>музейн</w:t>
      </w:r>
      <w:r>
        <w:rPr>
          <w:rFonts w:ascii="Times New Roman" w:eastAsia="Times New Roman" w:hAnsi="Times New Roman" w:cs="Times New Roman"/>
          <w:b/>
          <w:bCs/>
          <w:i/>
          <w:iCs/>
          <w:sz w:val="28"/>
          <w:szCs w:val="28"/>
          <w:lang w:val="uk-UA" w:eastAsia="ru-RU"/>
        </w:rPr>
        <w:t>ий</w:t>
      </w:r>
      <w:r w:rsidR="00E31BEC" w:rsidRPr="00E31BEC">
        <w:rPr>
          <w:rFonts w:ascii="Times New Roman" w:eastAsia="Times New Roman" w:hAnsi="Times New Roman" w:cs="Times New Roman"/>
          <w:b/>
          <w:bCs/>
          <w:i/>
          <w:iCs/>
          <w:sz w:val="28"/>
          <w:szCs w:val="28"/>
          <w:lang w:val="uk-UA" w:eastAsia="ru-RU"/>
        </w:rPr>
        <w:t xml:space="preserve"> закла</w:t>
      </w:r>
      <w:r>
        <w:rPr>
          <w:rFonts w:ascii="Times New Roman" w:eastAsia="Times New Roman" w:hAnsi="Times New Roman" w:cs="Times New Roman"/>
          <w:b/>
          <w:bCs/>
          <w:i/>
          <w:iCs/>
          <w:sz w:val="28"/>
          <w:szCs w:val="28"/>
          <w:lang w:val="uk-UA" w:eastAsia="ru-RU"/>
        </w:rPr>
        <w:t>д</w:t>
      </w:r>
    </w:p>
    <w:p w14:paraId="586F62C5" w14:textId="1B5A150A" w:rsidR="003F1CBC" w:rsidRDefault="00E31BEC" w:rsidP="00250C2C">
      <w:pPr>
        <w:numPr>
          <w:ilvl w:val="0"/>
          <w:numId w:val="44"/>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П</w:t>
      </w:r>
      <w:r w:rsidRPr="00E31BEC">
        <w:rPr>
          <w:rFonts w:ascii="Times New Roman" w:eastAsia="Times New Roman" w:hAnsi="Times New Roman" w:cs="Times New Roman"/>
          <w:sz w:val="28"/>
          <w:szCs w:val="28"/>
          <w:lang w:eastAsia="ru-RU"/>
        </w:rPr>
        <w:t>’</w:t>
      </w:r>
      <w:r w:rsidRPr="00E31BEC">
        <w:rPr>
          <w:rFonts w:ascii="Times New Roman" w:eastAsia="Times New Roman" w:hAnsi="Times New Roman" w:cs="Times New Roman"/>
          <w:sz w:val="28"/>
          <w:szCs w:val="28"/>
          <w:lang w:val="uk-UA" w:eastAsia="ru-RU"/>
        </w:rPr>
        <w:t>ятихатський народний історико-краєзнавчий музей.</w:t>
      </w:r>
    </w:p>
    <w:p w14:paraId="5636385A" w14:textId="77777777" w:rsidR="003F1CBC" w:rsidRDefault="003F1CBC" w:rsidP="003F1CBC">
      <w:pPr>
        <w:spacing w:after="0" w:line="240" w:lineRule="auto"/>
        <w:jc w:val="both"/>
        <w:rPr>
          <w:rFonts w:ascii="Times New Roman" w:eastAsia="Times New Roman" w:hAnsi="Times New Roman" w:cs="Times New Roman"/>
          <w:sz w:val="28"/>
          <w:szCs w:val="28"/>
          <w:lang w:val="uk-UA"/>
        </w:rPr>
      </w:pPr>
    </w:p>
    <w:tbl>
      <w:tblPr>
        <w:tblW w:w="9634" w:type="dxa"/>
        <w:tblLook w:val="04A0" w:firstRow="1" w:lastRow="0" w:firstColumn="1" w:lastColumn="0" w:noHBand="0" w:noVBand="1"/>
      </w:tblPr>
      <w:tblGrid>
        <w:gridCol w:w="3964"/>
        <w:gridCol w:w="1733"/>
        <w:gridCol w:w="1984"/>
        <w:gridCol w:w="2126"/>
      </w:tblGrid>
      <w:tr w:rsidR="003F1CBC" w:rsidRPr="001D0AA8" w14:paraId="5E855978" w14:textId="77777777" w:rsidTr="00540FE9">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91CB294" w14:textId="77777777" w:rsidR="003F1CBC" w:rsidRPr="001D0AA8" w:rsidRDefault="003F1CBC" w:rsidP="00540FE9">
            <w:pPr>
              <w:spacing w:after="0" w:line="240" w:lineRule="auto"/>
              <w:rPr>
                <w:rFonts w:ascii="Times New Roman" w:eastAsia="Times New Roman" w:hAnsi="Times New Roman" w:cs="Times New Roman"/>
                <w:sz w:val="24"/>
                <w:szCs w:val="24"/>
                <w:lang w:val="uk-UA" w:eastAsia="ru-RU"/>
              </w:rPr>
            </w:pPr>
            <w:bookmarkStart w:id="63" w:name="_Hlk180058359"/>
            <w:r w:rsidRPr="001D0AA8">
              <w:rPr>
                <w:rFonts w:ascii="Times New Roman" w:eastAsia="Times New Roman" w:hAnsi="Times New Roman" w:cs="Times New Roman"/>
                <w:sz w:val="24"/>
                <w:szCs w:val="24"/>
                <w:lang w:val="uk-UA" w:eastAsia="ru-RU"/>
              </w:rPr>
              <w:t>Показник</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CFBC875" w14:textId="77777777" w:rsidR="003F1CBC" w:rsidRPr="001D0AA8" w:rsidRDefault="003F1CBC" w:rsidP="00540FE9">
            <w:pPr>
              <w:spacing w:after="0" w:line="240" w:lineRule="auto"/>
              <w:jc w:val="center"/>
              <w:rPr>
                <w:rFonts w:ascii="Times New Roman" w:eastAsia="Times New Roman" w:hAnsi="Times New Roman" w:cs="Times New Roman"/>
                <w:sz w:val="24"/>
                <w:szCs w:val="24"/>
                <w:lang w:val="uk-UA" w:eastAsia="ru-RU"/>
              </w:rPr>
            </w:pPr>
            <w:r w:rsidRPr="001D0AA8">
              <w:rPr>
                <w:rFonts w:ascii="Times New Roman" w:eastAsia="Times New Roman" w:hAnsi="Times New Roman" w:cs="Times New Roman"/>
                <w:sz w:val="24"/>
                <w:szCs w:val="24"/>
                <w:lang w:val="uk-UA" w:eastAsia="ru-RU"/>
              </w:rPr>
              <w:t>Одиниця виміру</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461189" w14:textId="77777777"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val="uk-UA" w:eastAsia="ru-RU"/>
              </w:rPr>
              <w:t>Станом на 01.01.202</w:t>
            </w:r>
            <w:r>
              <w:rPr>
                <w:rFonts w:ascii="Times New Roman" w:eastAsia="Times New Roman" w:hAnsi="Times New Roman" w:cs="Times New Roman"/>
                <w:color w:val="000000"/>
                <w:sz w:val="24"/>
                <w:szCs w:val="24"/>
                <w:lang w:val="uk-UA" w:eastAsia="ru-RU"/>
              </w:rPr>
              <w:t>4</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151B973A" w14:textId="77777777"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val="uk-UA" w:eastAsia="ru-RU"/>
              </w:rPr>
              <w:t>Станом на 01.11.202</w:t>
            </w:r>
            <w:r>
              <w:rPr>
                <w:rFonts w:ascii="Times New Roman" w:eastAsia="Times New Roman" w:hAnsi="Times New Roman" w:cs="Times New Roman"/>
                <w:color w:val="000000"/>
                <w:sz w:val="24"/>
                <w:szCs w:val="24"/>
                <w:lang w:val="uk-UA" w:eastAsia="ru-RU"/>
              </w:rPr>
              <w:t>4</w:t>
            </w:r>
          </w:p>
        </w:tc>
      </w:tr>
      <w:tr w:rsidR="003F1CBC" w:rsidRPr="001D0AA8" w14:paraId="50C1073E" w14:textId="77777777" w:rsidTr="00540FE9">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642C9" w14:textId="77777777" w:rsidR="003F1CBC" w:rsidRPr="00945647" w:rsidRDefault="003F1CBC" w:rsidP="00540FE9">
            <w:pPr>
              <w:spacing w:after="0" w:line="240" w:lineRule="auto"/>
              <w:rPr>
                <w:rFonts w:ascii="Times New Roman" w:eastAsia="Times New Roman" w:hAnsi="Times New Roman" w:cs="Times New Roman"/>
                <w:b/>
                <w:bCs/>
                <w:sz w:val="24"/>
                <w:szCs w:val="24"/>
                <w:lang w:eastAsia="ru-RU"/>
              </w:rPr>
            </w:pPr>
            <w:r w:rsidRPr="00945647">
              <w:rPr>
                <w:rFonts w:ascii="Times New Roman" w:eastAsia="Times New Roman" w:hAnsi="Times New Roman" w:cs="Times New Roman"/>
                <w:b/>
                <w:bCs/>
                <w:sz w:val="24"/>
                <w:szCs w:val="24"/>
                <w:lang w:eastAsia="ru-RU"/>
              </w:rPr>
              <w:t>Мережа закладів культури</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CFCEBF8" w14:textId="77777777" w:rsidR="003F1CBC" w:rsidRPr="00EC17CF" w:rsidRDefault="003F1CBC" w:rsidP="00540FE9">
            <w:pPr>
              <w:spacing w:after="0" w:line="240" w:lineRule="auto"/>
              <w:jc w:val="center"/>
              <w:rPr>
                <w:rFonts w:ascii="Times New Roman" w:eastAsia="Times New Roman" w:hAnsi="Times New Roman" w:cs="Times New Roman"/>
                <w:sz w:val="24"/>
                <w:szCs w:val="24"/>
                <w:lang w:val="uk-UA" w:eastAsia="ru-RU"/>
              </w:rPr>
            </w:pPr>
            <w:r w:rsidRPr="001D0AA8">
              <w:rPr>
                <w:rFonts w:ascii="Times New Roman" w:eastAsia="Times New Roman" w:hAnsi="Times New Roman" w:cs="Times New Roman"/>
                <w:sz w:val="24"/>
                <w:szCs w:val="24"/>
                <w:lang w:eastAsia="ru-RU"/>
              </w:rPr>
              <w:t>од.</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3F7E" w14:textId="77777777"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2</w:t>
            </w:r>
            <w:r w:rsidRPr="00636695">
              <w:rPr>
                <w:rFonts w:ascii="Times New Roman" w:eastAsia="Times New Roman" w:hAnsi="Times New Roman" w:cs="Times New Roman"/>
                <w:b/>
                <w:bCs/>
                <w:color w:val="000000"/>
                <w:sz w:val="24"/>
                <w:szCs w:val="24"/>
                <w:lang w:val="uk-UA" w:eastAsia="ru-RU"/>
              </w:rPr>
              <w:t>4</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349199AB" w14:textId="77777777"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2</w:t>
            </w:r>
            <w:r w:rsidRPr="00636695">
              <w:rPr>
                <w:rFonts w:ascii="Times New Roman" w:eastAsia="Times New Roman" w:hAnsi="Times New Roman" w:cs="Times New Roman"/>
                <w:b/>
                <w:bCs/>
                <w:color w:val="000000"/>
                <w:sz w:val="24"/>
                <w:szCs w:val="24"/>
                <w:lang w:val="uk-UA" w:eastAsia="ru-RU"/>
              </w:rPr>
              <w:t>3</w:t>
            </w:r>
          </w:p>
        </w:tc>
      </w:tr>
      <w:tr w:rsidR="003F1CBC" w:rsidRPr="001D0AA8" w14:paraId="67228B62" w14:textId="77777777" w:rsidTr="00540FE9">
        <w:trPr>
          <w:trHeight w:val="34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83FB25D"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в т.ч. клубів (з них діючі)</w:t>
            </w:r>
          </w:p>
        </w:tc>
        <w:tc>
          <w:tcPr>
            <w:tcW w:w="1560" w:type="dxa"/>
            <w:tcBorders>
              <w:top w:val="nil"/>
              <w:left w:val="nil"/>
              <w:bottom w:val="single" w:sz="4" w:space="0" w:color="auto"/>
              <w:right w:val="single" w:sz="4" w:space="0" w:color="auto"/>
            </w:tcBorders>
            <w:shd w:val="clear" w:color="auto" w:fill="auto"/>
            <w:noWrap/>
            <w:vAlign w:val="center"/>
            <w:hideMark/>
          </w:tcPr>
          <w:p w14:paraId="5EAA4F48" w14:textId="77777777" w:rsidR="003F1CBC" w:rsidRPr="001D0AA8" w:rsidRDefault="003F1CBC" w:rsidP="00540FE9">
            <w:pPr>
              <w:spacing w:after="0" w:line="240" w:lineRule="auto"/>
              <w:jc w:val="center"/>
              <w:rPr>
                <w:rFonts w:ascii="Times New Roman" w:eastAsia="Times New Roman" w:hAnsi="Times New Roman" w:cs="Times New Roman"/>
                <w:i/>
                <w:iCs/>
                <w:sz w:val="24"/>
                <w:szCs w:val="24"/>
                <w:lang w:eastAsia="ru-RU"/>
              </w:rPr>
            </w:pPr>
            <w:proofErr w:type="gramStart"/>
            <w:r w:rsidRPr="001D0AA8">
              <w:rPr>
                <w:rFonts w:ascii="Times New Roman" w:eastAsia="Times New Roman" w:hAnsi="Times New Roman" w:cs="Times New Roman"/>
                <w:i/>
                <w:iCs/>
                <w:sz w:val="24"/>
                <w:szCs w:val="24"/>
                <w:lang w:eastAsia="ru-RU"/>
              </w:rPr>
              <w:t>од./</w:t>
            </w:r>
            <w:proofErr w:type="gramEnd"/>
            <w:r w:rsidRPr="001D0AA8">
              <w:rPr>
                <w:rFonts w:ascii="Times New Roman" w:eastAsia="Times New Roman" w:hAnsi="Times New Roman" w:cs="Times New Roman"/>
                <w:i/>
                <w:iCs/>
                <w:sz w:val="24"/>
                <w:szCs w:val="24"/>
                <w:lang w:eastAsia="ru-RU"/>
              </w:rPr>
              <w:t>місць</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14:paraId="46B07185" w14:textId="77777777" w:rsidR="003F1CBC" w:rsidRPr="00636695" w:rsidRDefault="003F1CBC" w:rsidP="00540FE9">
            <w:pPr>
              <w:spacing w:after="0" w:line="240" w:lineRule="auto"/>
              <w:jc w:val="center"/>
              <w:rPr>
                <w:rFonts w:ascii="Times New Roman" w:eastAsia="Times New Roman" w:hAnsi="Times New Roman" w:cs="Times New Roman"/>
                <w:b/>
                <w:bCs/>
                <w:i/>
                <w:iCs/>
                <w:color w:val="000000"/>
                <w:sz w:val="24"/>
                <w:szCs w:val="24"/>
                <w:lang w:eastAsia="ru-RU"/>
              </w:rPr>
            </w:pPr>
            <w:r w:rsidRPr="00636695">
              <w:rPr>
                <w:rFonts w:ascii="Times New Roman" w:eastAsia="Times New Roman" w:hAnsi="Times New Roman" w:cs="Times New Roman"/>
                <w:b/>
                <w:bCs/>
                <w:i/>
                <w:iCs/>
                <w:color w:val="000000"/>
                <w:sz w:val="24"/>
                <w:szCs w:val="24"/>
                <w:lang w:eastAsia="ru-RU"/>
              </w:rPr>
              <w:t>11</w:t>
            </w:r>
            <w:r w:rsidRPr="00636695">
              <w:rPr>
                <w:rFonts w:ascii="Times New Roman" w:eastAsia="Times New Roman" w:hAnsi="Times New Roman" w:cs="Times New Roman"/>
                <w:b/>
                <w:bCs/>
                <w:i/>
                <w:iCs/>
                <w:color w:val="000000"/>
                <w:sz w:val="24"/>
                <w:szCs w:val="24"/>
                <w:lang w:val="uk-UA" w:eastAsia="ru-RU"/>
              </w:rPr>
              <w:t xml:space="preserve"> </w:t>
            </w:r>
            <w:r w:rsidRPr="00636695">
              <w:rPr>
                <w:rFonts w:ascii="Times New Roman" w:eastAsia="Times New Roman" w:hAnsi="Times New Roman" w:cs="Times New Roman"/>
                <w:b/>
                <w:bCs/>
                <w:i/>
                <w:iCs/>
                <w:color w:val="000000"/>
                <w:sz w:val="24"/>
                <w:szCs w:val="24"/>
                <w:lang w:eastAsia="ru-RU"/>
              </w:rPr>
              <w:t>/</w:t>
            </w:r>
            <w:r w:rsidRPr="00636695">
              <w:rPr>
                <w:rFonts w:ascii="Times New Roman" w:eastAsia="Times New Roman" w:hAnsi="Times New Roman" w:cs="Times New Roman"/>
                <w:b/>
                <w:bCs/>
                <w:i/>
                <w:iCs/>
                <w:color w:val="000000"/>
                <w:sz w:val="24"/>
                <w:szCs w:val="24"/>
                <w:lang w:val="uk-UA" w:eastAsia="ru-RU"/>
              </w:rPr>
              <w:t xml:space="preserve"> </w:t>
            </w:r>
            <w:r w:rsidRPr="00636695">
              <w:rPr>
                <w:rFonts w:ascii="Times New Roman" w:eastAsia="Times New Roman" w:hAnsi="Times New Roman" w:cs="Times New Roman"/>
                <w:b/>
                <w:bCs/>
                <w:i/>
                <w:iCs/>
                <w:color w:val="000000"/>
                <w:sz w:val="24"/>
                <w:szCs w:val="24"/>
                <w:lang w:eastAsia="ru-RU"/>
              </w:rPr>
              <w:t>2391</w:t>
            </w:r>
          </w:p>
        </w:tc>
        <w:tc>
          <w:tcPr>
            <w:tcW w:w="2126" w:type="dxa"/>
            <w:tcBorders>
              <w:top w:val="nil"/>
              <w:left w:val="nil"/>
              <w:bottom w:val="single" w:sz="4" w:space="0" w:color="auto"/>
              <w:right w:val="single" w:sz="4" w:space="0" w:color="auto"/>
            </w:tcBorders>
            <w:shd w:val="clear" w:color="000000" w:fill="FFFFFF"/>
            <w:noWrap/>
            <w:vAlign w:val="center"/>
            <w:hideMark/>
          </w:tcPr>
          <w:p w14:paraId="79FFD886" w14:textId="06E6657A" w:rsidR="003F1CBC" w:rsidRPr="00476539"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w:t>
            </w:r>
            <w:r w:rsidRPr="00636695">
              <w:rPr>
                <w:rFonts w:ascii="Times New Roman" w:eastAsia="Times New Roman" w:hAnsi="Times New Roman" w:cs="Times New Roman"/>
                <w:b/>
                <w:bCs/>
                <w:color w:val="000000"/>
                <w:sz w:val="24"/>
                <w:szCs w:val="24"/>
                <w:lang w:val="uk-UA" w:eastAsia="ru-RU"/>
              </w:rPr>
              <w:t xml:space="preserve">0 </w:t>
            </w:r>
            <w:r w:rsidRPr="00636695">
              <w:rPr>
                <w:rFonts w:ascii="Times New Roman" w:eastAsia="Times New Roman" w:hAnsi="Times New Roman" w:cs="Times New Roman"/>
                <w:b/>
                <w:bCs/>
                <w:color w:val="000000"/>
                <w:sz w:val="24"/>
                <w:szCs w:val="24"/>
                <w:lang w:eastAsia="ru-RU"/>
              </w:rPr>
              <w:t>/</w:t>
            </w:r>
            <w:r w:rsidR="00476539">
              <w:rPr>
                <w:rFonts w:ascii="Times New Roman" w:eastAsia="Times New Roman" w:hAnsi="Times New Roman" w:cs="Times New Roman"/>
                <w:b/>
                <w:bCs/>
                <w:color w:val="000000"/>
                <w:sz w:val="24"/>
                <w:szCs w:val="24"/>
                <w:lang w:val="uk-UA" w:eastAsia="ru-RU"/>
              </w:rPr>
              <w:t>1884</w:t>
            </w:r>
          </w:p>
        </w:tc>
      </w:tr>
      <w:tr w:rsidR="003F1CBC" w:rsidRPr="001D0AA8" w14:paraId="3A0DF779" w14:textId="77777777" w:rsidTr="00540FE9">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34A0E70"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з них у сільській</w:t>
            </w:r>
            <w:r w:rsidRPr="001D0AA8">
              <w:rPr>
                <w:rFonts w:ascii="Times New Roman" w:eastAsia="Times New Roman" w:hAnsi="Times New Roman" w:cs="Times New Roman"/>
                <w:i/>
                <w:iCs/>
                <w:sz w:val="24"/>
                <w:szCs w:val="24"/>
                <w:lang w:val="uk-UA" w:eastAsia="ru-RU"/>
              </w:rPr>
              <w:t xml:space="preserve"> </w:t>
            </w:r>
            <w:r w:rsidRPr="001D0AA8">
              <w:rPr>
                <w:rFonts w:ascii="Times New Roman" w:eastAsia="Times New Roman" w:hAnsi="Times New Roman" w:cs="Times New Roman"/>
                <w:i/>
                <w:iCs/>
                <w:sz w:val="24"/>
                <w:szCs w:val="24"/>
                <w:lang w:eastAsia="ru-RU"/>
              </w:rPr>
              <w:t>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14:paraId="3B189E61" w14:textId="77777777" w:rsidR="003F1CBC" w:rsidRPr="001D0AA8" w:rsidRDefault="003F1CBC" w:rsidP="00540FE9">
            <w:pPr>
              <w:spacing w:after="0" w:line="240" w:lineRule="auto"/>
              <w:jc w:val="center"/>
              <w:rPr>
                <w:rFonts w:ascii="Times New Roman" w:eastAsia="Times New Roman" w:hAnsi="Times New Roman" w:cs="Times New Roman"/>
                <w:i/>
                <w:iCs/>
                <w:sz w:val="24"/>
                <w:szCs w:val="24"/>
                <w:lang w:eastAsia="ru-RU"/>
              </w:rPr>
            </w:pPr>
            <w:proofErr w:type="gramStart"/>
            <w:r w:rsidRPr="001D0AA8">
              <w:rPr>
                <w:rFonts w:ascii="Times New Roman" w:eastAsia="Times New Roman" w:hAnsi="Times New Roman" w:cs="Times New Roman"/>
                <w:i/>
                <w:iCs/>
                <w:sz w:val="24"/>
                <w:szCs w:val="24"/>
                <w:lang w:eastAsia="ru-RU"/>
              </w:rPr>
              <w:t>од./</w:t>
            </w:r>
            <w:proofErr w:type="gramEnd"/>
            <w:r w:rsidRPr="001D0AA8">
              <w:rPr>
                <w:rFonts w:ascii="Times New Roman" w:eastAsia="Times New Roman" w:hAnsi="Times New Roman" w:cs="Times New Roman"/>
                <w:i/>
                <w:iCs/>
                <w:sz w:val="24"/>
                <w:szCs w:val="24"/>
                <w:lang w:eastAsia="ru-RU"/>
              </w:rPr>
              <w:t>місць</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14:paraId="3A80B1DA" w14:textId="77777777" w:rsidR="003F1CBC" w:rsidRPr="001D0AA8" w:rsidRDefault="003F1CBC" w:rsidP="00540FE9">
            <w:pPr>
              <w:spacing w:after="0" w:line="240" w:lineRule="auto"/>
              <w:jc w:val="center"/>
              <w:rPr>
                <w:rFonts w:ascii="Times New Roman" w:eastAsia="Times New Roman" w:hAnsi="Times New Roman" w:cs="Times New Roman"/>
                <w:i/>
                <w:iCs/>
                <w:color w:val="000000"/>
                <w:sz w:val="24"/>
                <w:szCs w:val="24"/>
                <w:lang w:eastAsia="ru-RU"/>
              </w:rPr>
            </w:pPr>
            <w:r w:rsidRPr="001D0AA8">
              <w:rPr>
                <w:rFonts w:ascii="Times New Roman" w:eastAsia="Times New Roman" w:hAnsi="Times New Roman" w:cs="Times New Roman"/>
                <w:i/>
                <w:iCs/>
                <w:color w:val="000000"/>
                <w:sz w:val="24"/>
                <w:szCs w:val="24"/>
                <w:lang w:eastAsia="ru-RU"/>
              </w:rPr>
              <w:t>10</w:t>
            </w:r>
            <w:r>
              <w:rPr>
                <w:rFonts w:ascii="Times New Roman" w:eastAsia="Times New Roman" w:hAnsi="Times New Roman" w:cs="Times New Roman"/>
                <w:i/>
                <w:iCs/>
                <w:color w:val="000000"/>
                <w:sz w:val="24"/>
                <w:szCs w:val="24"/>
                <w:lang w:val="uk-UA" w:eastAsia="ru-RU"/>
              </w:rPr>
              <w:t xml:space="preserve"> </w:t>
            </w:r>
            <w:r w:rsidRPr="001D0AA8">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i/>
                <w:iCs/>
                <w:color w:val="000000"/>
                <w:sz w:val="24"/>
                <w:szCs w:val="24"/>
                <w:lang w:val="uk-UA" w:eastAsia="ru-RU"/>
              </w:rPr>
              <w:t xml:space="preserve"> </w:t>
            </w:r>
            <w:r w:rsidRPr="001D0AA8">
              <w:rPr>
                <w:rFonts w:ascii="Times New Roman" w:eastAsia="Times New Roman" w:hAnsi="Times New Roman" w:cs="Times New Roman"/>
                <w:i/>
                <w:iCs/>
                <w:color w:val="000000"/>
                <w:sz w:val="24"/>
                <w:szCs w:val="24"/>
                <w:lang w:eastAsia="ru-RU"/>
              </w:rPr>
              <w:t>1961</w:t>
            </w:r>
          </w:p>
        </w:tc>
        <w:tc>
          <w:tcPr>
            <w:tcW w:w="2126" w:type="dxa"/>
            <w:tcBorders>
              <w:top w:val="nil"/>
              <w:left w:val="nil"/>
              <w:bottom w:val="single" w:sz="4" w:space="0" w:color="auto"/>
              <w:right w:val="single" w:sz="4" w:space="0" w:color="auto"/>
            </w:tcBorders>
            <w:shd w:val="clear" w:color="000000" w:fill="FFFFFF"/>
            <w:noWrap/>
            <w:vAlign w:val="center"/>
            <w:hideMark/>
          </w:tcPr>
          <w:p w14:paraId="7633BE07" w14:textId="2C99ACE6" w:rsidR="003F1CBC" w:rsidRPr="00476539"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9 </w:t>
            </w:r>
            <w:r w:rsidRPr="001D0AA8">
              <w:rPr>
                <w:rFonts w:ascii="Times New Roman" w:eastAsia="Times New Roman" w:hAnsi="Times New Roman" w:cs="Times New Roman"/>
                <w:color w:val="000000"/>
                <w:sz w:val="24"/>
                <w:szCs w:val="24"/>
                <w:lang w:eastAsia="ru-RU"/>
              </w:rPr>
              <w:t>/</w:t>
            </w:r>
            <w:r w:rsidR="00476539">
              <w:rPr>
                <w:rFonts w:ascii="Times New Roman" w:eastAsia="Times New Roman" w:hAnsi="Times New Roman" w:cs="Times New Roman"/>
                <w:color w:val="000000"/>
                <w:sz w:val="24"/>
                <w:szCs w:val="24"/>
                <w:lang w:val="uk-UA" w:eastAsia="ru-RU"/>
              </w:rPr>
              <w:t>1484</w:t>
            </w:r>
          </w:p>
        </w:tc>
      </w:tr>
      <w:tr w:rsidR="003F1CBC" w:rsidRPr="001D0AA8" w14:paraId="44334941" w14:textId="77777777" w:rsidTr="00540FE9">
        <w:trPr>
          <w:trHeight w:val="39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4DBAA35" w14:textId="77777777" w:rsidR="003F1CBC" w:rsidRPr="001D0AA8" w:rsidRDefault="003F1CBC" w:rsidP="00540FE9">
            <w:pPr>
              <w:spacing w:after="0" w:line="240" w:lineRule="auto"/>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Кількість</w:t>
            </w:r>
            <w:r w:rsidRPr="001D0AA8">
              <w:rPr>
                <w:rFonts w:ascii="Times New Roman" w:eastAsia="Times New Roman" w:hAnsi="Times New Roman" w:cs="Times New Roman"/>
                <w:sz w:val="24"/>
                <w:szCs w:val="24"/>
                <w:lang w:val="uk-UA" w:eastAsia="ru-RU"/>
              </w:rPr>
              <w:t xml:space="preserve"> </w:t>
            </w:r>
            <w:r w:rsidRPr="001D0AA8">
              <w:rPr>
                <w:rFonts w:ascii="Times New Roman" w:eastAsia="Times New Roman" w:hAnsi="Times New Roman" w:cs="Times New Roman"/>
                <w:sz w:val="24"/>
                <w:szCs w:val="24"/>
                <w:lang w:eastAsia="ru-RU"/>
              </w:rPr>
              <w:t>бібліотек</w:t>
            </w:r>
          </w:p>
        </w:tc>
        <w:tc>
          <w:tcPr>
            <w:tcW w:w="1560" w:type="dxa"/>
            <w:tcBorders>
              <w:top w:val="nil"/>
              <w:left w:val="nil"/>
              <w:bottom w:val="single" w:sz="4" w:space="0" w:color="auto"/>
              <w:right w:val="single" w:sz="4" w:space="0" w:color="auto"/>
            </w:tcBorders>
            <w:shd w:val="clear" w:color="auto" w:fill="auto"/>
            <w:noWrap/>
            <w:vAlign w:val="center"/>
            <w:hideMark/>
          </w:tcPr>
          <w:p w14:paraId="3A1D9782" w14:textId="77777777" w:rsidR="003F1CBC" w:rsidRPr="00EC17CF" w:rsidRDefault="003F1CBC" w:rsidP="00540FE9">
            <w:pPr>
              <w:spacing w:after="0" w:line="240" w:lineRule="auto"/>
              <w:jc w:val="center"/>
              <w:rPr>
                <w:rFonts w:ascii="Times New Roman" w:eastAsia="Times New Roman" w:hAnsi="Times New Roman" w:cs="Times New Roman"/>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кн.фонд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C4A316B" w14:textId="215BFE28"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12</w:t>
            </w:r>
            <w:r w:rsidRPr="00636695">
              <w:rPr>
                <w:rFonts w:ascii="Times New Roman" w:eastAsia="Times New Roman" w:hAnsi="Times New Roman" w:cs="Times New Roman"/>
                <w:b/>
                <w:bCs/>
                <w:color w:val="000000"/>
                <w:sz w:val="24"/>
                <w:szCs w:val="24"/>
                <w:lang w:val="uk-UA" w:eastAsia="ru-RU"/>
              </w:rPr>
              <w:t xml:space="preserve"> / </w:t>
            </w:r>
            <w:r w:rsidR="00DE0ADD">
              <w:rPr>
                <w:rFonts w:ascii="Times New Roman" w:eastAsia="Times New Roman" w:hAnsi="Times New Roman" w:cs="Times New Roman"/>
                <w:b/>
                <w:bCs/>
                <w:color w:val="000000"/>
                <w:sz w:val="24"/>
                <w:szCs w:val="24"/>
                <w:lang w:val="uk-UA" w:eastAsia="ru-RU"/>
              </w:rPr>
              <w:t>65985</w:t>
            </w:r>
          </w:p>
        </w:tc>
        <w:tc>
          <w:tcPr>
            <w:tcW w:w="2126" w:type="dxa"/>
            <w:tcBorders>
              <w:top w:val="nil"/>
              <w:left w:val="nil"/>
              <w:bottom w:val="single" w:sz="4" w:space="0" w:color="auto"/>
              <w:right w:val="single" w:sz="4" w:space="0" w:color="auto"/>
            </w:tcBorders>
            <w:shd w:val="clear" w:color="auto" w:fill="auto"/>
            <w:noWrap/>
            <w:vAlign w:val="center"/>
            <w:hideMark/>
          </w:tcPr>
          <w:p w14:paraId="65568B85" w14:textId="63B84445"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12</w:t>
            </w:r>
            <w:r w:rsidRPr="00636695">
              <w:rPr>
                <w:rFonts w:ascii="Times New Roman" w:eastAsia="Times New Roman" w:hAnsi="Times New Roman" w:cs="Times New Roman"/>
                <w:b/>
                <w:bCs/>
                <w:color w:val="000000"/>
                <w:sz w:val="24"/>
                <w:szCs w:val="24"/>
                <w:lang w:val="uk-UA" w:eastAsia="ru-RU"/>
              </w:rPr>
              <w:t xml:space="preserve"> / </w:t>
            </w:r>
            <w:r w:rsidR="00476539">
              <w:rPr>
                <w:rFonts w:ascii="Times New Roman" w:eastAsia="Times New Roman" w:hAnsi="Times New Roman" w:cs="Times New Roman"/>
                <w:b/>
                <w:bCs/>
                <w:color w:val="000000"/>
                <w:sz w:val="24"/>
                <w:szCs w:val="24"/>
                <w:lang w:val="uk-UA" w:eastAsia="ru-RU"/>
              </w:rPr>
              <w:t>65745</w:t>
            </w:r>
          </w:p>
        </w:tc>
      </w:tr>
      <w:tr w:rsidR="003F1CBC" w:rsidRPr="001D0AA8" w14:paraId="07BBF050" w14:textId="77777777" w:rsidTr="00540FE9">
        <w:trPr>
          <w:trHeight w:val="37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E8E1794"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з них у сільській 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14:paraId="2C2B8838" w14:textId="77777777" w:rsidR="003F1CBC" w:rsidRPr="00EC17CF" w:rsidRDefault="003F1CBC" w:rsidP="00540FE9">
            <w:pPr>
              <w:spacing w:after="0" w:line="240" w:lineRule="auto"/>
              <w:jc w:val="center"/>
              <w:rPr>
                <w:rFonts w:ascii="Times New Roman" w:eastAsia="Times New Roman" w:hAnsi="Times New Roman" w:cs="Times New Roman"/>
                <w:i/>
                <w:iCs/>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кн.фонд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D15A523" w14:textId="59A6C229" w:rsidR="003F1CBC" w:rsidRPr="00636695" w:rsidRDefault="003F1CBC" w:rsidP="00540FE9">
            <w:pPr>
              <w:spacing w:after="0" w:line="240" w:lineRule="auto"/>
              <w:jc w:val="center"/>
              <w:rPr>
                <w:rFonts w:ascii="Times New Roman" w:eastAsia="Times New Roman" w:hAnsi="Times New Roman" w:cs="Times New Roman"/>
                <w:i/>
                <w:iCs/>
                <w:color w:val="000000"/>
                <w:sz w:val="24"/>
                <w:szCs w:val="24"/>
                <w:lang w:val="uk-UA" w:eastAsia="ru-RU"/>
              </w:rPr>
            </w:pPr>
            <w:r w:rsidRPr="001D0AA8">
              <w:rPr>
                <w:rFonts w:ascii="Times New Roman" w:eastAsia="Times New Roman" w:hAnsi="Times New Roman" w:cs="Times New Roman"/>
                <w:i/>
                <w:iCs/>
                <w:color w:val="000000"/>
                <w:sz w:val="24"/>
                <w:szCs w:val="24"/>
                <w:lang w:eastAsia="ru-RU"/>
              </w:rPr>
              <w:t>10</w:t>
            </w:r>
            <w:r>
              <w:rPr>
                <w:rFonts w:ascii="Times New Roman" w:eastAsia="Times New Roman" w:hAnsi="Times New Roman" w:cs="Times New Roman"/>
                <w:i/>
                <w:iCs/>
                <w:color w:val="000000"/>
                <w:sz w:val="24"/>
                <w:szCs w:val="24"/>
                <w:lang w:val="uk-UA" w:eastAsia="ru-RU"/>
              </w:rPr>
              <w:t xml:space="preserve"> / </w:t>
            </w:r>
            <w:r w:rsidR="00DE0ADD">
              <w:rPr>
                <w:rFonts w:ascii="Times New Roman" w:eastAsia="Times New Roman" w:hAnsi="Times New Roman" w:cs="Times New Roman"/>
                <w:i/>
                <w:iCs/>
                <w:color w:val="000000"/>
                <w:sz w:val="24"/>
                <w:szCs w:val="24"/>
                <w:lang w:val="uk-UA" w:eastAsia="ru-RU"/>
              </w:rPr>
              <w:t>45128</w:t>
            </w:r>
          </w:p>
        </w:tc>
        <w:tc>
          <w:tcPr>
            <w:tcW w:w="2126" w:type="dxa"/>
            <w:tcBorders>
              <w:top w:val="nil"/>
              <w:left w:val="nil"/>
              <w:bottom w:val="single" w:sz="4" w:space="0" w:color="auto"/>
              <w:right w:val="single" w:sz="4" w:space="0" w:color="auto"/>
            </w:tcBorders>
            <w:shd w:val="clear" w:color="auto" w:fill="auto"/>
            <w:noWrap/>
            <w:vAlign w:val="center"/>
            <w:hideMark/>
          </w:tcPr>
          <w:p w14:paraId="626CEC8E" w14:textId="04D8617B" w:rsidR="003F1CBC" w:rsidRPr="00636695"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val="uk-UA" w:eastAsia="ru-RU"/>
              </w:rPr>
              <w:t xml:space="preserve"> / </w:t>
            </w:r>
            <w:r w:rsidR="00476539">
              <w:rPr>
                <w:rFonts w:ascii="Times New Roman" w:eastAsia="Times New Roman" w:hAnsi="Times New Roman" w:cs="Times New Roman"/>
                <w:color w:val="000000"/>
                <w:sz w:val="24"/>
                <w:szCs w:val="24"/>
                <w:lang w:val="uk-UA" w:eastAsia="ru-RU"/>
              </w:rPr>
              <w:t>45197</w:t>
            </w:r>
          </w:p>
        </w:tc>
      </w:tr>
      <w:tr w:rsidR="003F1CBC" w:rsidRPr="001D0AA8" w14:paraId="6EA3DB56" w14:textId="77777777" w:rsidTr="00540FE9">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FFECFAE" w14:textId="77777777" w:rsidR="003F1CBC" w:rsidRPr="001D0AA8" w:rsidRDefault="003F1CBC" w:rsidP="00540FE9">
            <w:pPr>
              <w:spacing w:after="0" w:line="240" w:lineRule="auto"/>
              <w:rPr>
                <w:rFonts w:ascii="Times New Roman" w:eastAsia="Times New Roman" w:hAnsi="Times New Roman" w:cs="Times New Roman"/>
                <w:sz w:val="24"/>
                <w:szCs w:val="24"/>
                <w:lang w:eastAsia="ru-RU"/>
              </w:rPr>
            </w:pPr>
            <w:r w:rsidRPr="001D0AA8">
              <w:rPr>
                <w:rFonts w:ascii="Times New Roman" w:eastAsia="Times New Roman" w:hAnsi="Times New Roman" w:cs="Times New Roman"/>
                <w:sz w:val="24"/>
                <w:szCs w:val="24"/>
                <w:lang w:eastAsia="ru-RU"/>
              </w:rPr>
              <w:t>Музеї</w:t>
            </w:r>
          </w:p>
        </w:tc>
        <w:tc>
          <w:tcPr>
            <w:tcW w:w="1560" w:type="dxa"/>
            <w:tcBorders>
              <w:top w:val="nil"/>
              <w:left w:val="nil"/>
              <w:bottom w:val="single" w:sz="4" w:space="0" w:color="auto"/>
              <w:right w:val="single" w:sz="4" w:space="0" w:color="auto"/>
            </w:tcBorders>
            <w:shd w:val="clear" w:color="auto" w:fill="auto"/>
            <w:noWrap/>
            <w:vAlign w:val="center"/>
            <w:hideMark/>
          </w:tcPr>
          <w:p w14:paraId="7D721CE6" w14:textId="77777777" w:rsidR="003F1CBC" w:rsidRPr="00EC17CF" w:rsidRDefault="003F1CBC" w:rsidP="00540FE9">
            <w:pPr>
              <w:spacing w:after="0" w:line="240" w:lineRule="auto"/>
              <w:jc w:val="center"/>
              <w:rPr>
                <w:rFonts w:ascii="Times New Roman" w:eastAsia="Times New Roman" w:hAnsi="Times New Roman" w:cs="Times New Roman"/>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експонатів</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DCBA9D4" w14:textId="77777777"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w:t>
            </w:r>
            <w:r w:rsidRPr="00636695">
              <w:rPr>
                <w:rFonts w:ascii="Times New Roman" w:eastAsia="Times New Roman" w:hAnsi="Times New Roman" w:cs="Times New Roman"/>
                <w:b/>
                <w:bCs/>
                <w:color w:val="000000"/>
                <w:sz w:val="24"/>
                <w:szCs w:val="24"/>
                <w:lang w:val="uk-UA" w:eastAsia="ru-RU"/>
              </w:rPr>
              <w:t>/ 7118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93EF0AD" w14:textId="6641C7D3"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w:t>
            </w:r>
            <w:r w:rsidRPr="00636695">
              <w:rPr>
                <w:rFonts w:ascii="Times New Roman" w:eastAsia="Times New Roman" w:hAnsi="Times New Roman" w:cs="Times New Roman"/>
                <w:b/>
                <w:bCs/>
                <w:color w:val="000000"/>
                <w:sz w:val="24"/>
                <w:szCs w:val="24"/>
                <w:lang w:val="uk-UA" w:eastAsia="ru-RU"/>
              </w:rPr>
              <w:t>/</w:t>
            </w:r>
            <w:r w:rsidR="00476539">
              <w:rPr>
                <w:rFonts w:ascii="Times New Roman" w:eastAsia="Times New Roman" w:hAnsi="Times New Roman" w:cs="Times New Roman"/>
                <w:b/>
                <w:bCs/>
                <w:color w:val="000000"/>
                <w:sz w:val="24"/>
                <w:szCs w:val="24"/>
                <w:lang w:val="uk-UA" w:eastAsia="ru-RU"/>
              </w:rPr>
              <w:t>7352</w:t>
            </w:r>
          </w:p>
        </w:tc>
      </w:tr>
      <w:tr w:rsidR="003F1CBC" w:rsidRPr="001D0AA8" w14:paraId="596F815E" w14:textId="77777777" w:rsidTr="00540FE9">
        <w:trPr>
          <w:trHeight w:val="36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F225ED1"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з них у сільській 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14:paraId="049C330C" w14:textId="77777777" w:rsidR="003F1CBC" w:rsidRPr="00EC17CF" w:rsidRDefault="003F1CBC" w:rsidP="00540FE9">
            <w:pPr>
              <w:spacing w:after="0" w:line="240" w:lineRule="auto"/>
              <w:jc w:val="center"/>
              <w:rPr>
                <w:rFonts w:ascii="Times New Roman" w:eastAsia="Times New Roman" w:hAnsi="Times New Roman" w:cs="Times New Roman"/>
                <w:i/>
                <w:iCs/>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експонатів</w:t>
            </w:r>
          </w:p>
        </w:tc>
        <w:tc>
          <w:tcPr>
            <w:tcW w:w="1984" w:type="dxa"/>
            <w:tcBorders>
              <w:top w:val="nil"/>
              <w:left w:val="nil"/>
              <w:bottom w:val="single" w:sz="4" w:space="0" w:color="auto"/>
              <w:right w:val="single" w:sz="4" w:space="0" w:color="auto"/>
            </w:tcBorders>
            <w:shd w:val="clear" w:color="auto" w:fill="auto"/>
            <w:noWrap/>
            <w:vAlign w:val="center"/>
            <w:hideMark/>
          </w:tcPr>
          <w:p w14:paraId="775F12E5" w14:textId="77777777"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w:t>
            </w:r>
          </w:p>
        </w:tc>
        <w:tc>
          <w:tcPr>
            <w:tcW w:w="2126" w:type="dxa"/>
            <w:tcBorders>
              <w:top w:val="nil"/>
              <w:left w:val="nil"/>
              <w:bottom w:val="single" w:sz="4" w:space="0" w:color="auto"/>
              <w:right w:val="single" w:sz="4" w:space="0" w:color="auto"/>
            </w:tcBorders>
            <w:shd w:val="clear" w:color="auto" w:fill="auto"/>
            <w:noWrap/>
            <w:vAlign w:val="center"/>
            <w:hideMark/>
          </w:tcPr>
          <w:p w14:paraId="1564DC98" w14:textId="77777777"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w:t>
            </w:r>
          </w:p>
        </w:tc>
      </w:tr>
      <w:bookmarkEnd w:id="63"/>
    </w:tbl>
    <w:p w14:paraId="25C2DE4C" w14:textId="77777777" w:rsidR="003F1CBC" w:rsidRDefault="003F1CBC" w:rsidP="003F1CBC">
      <w:pPr>
        <w:spacing w:after="0" w:line="240" w:lineRule="auto"/>
        <w:jc w:val="both"/>
        <w:rPr>
          <w:rFonts w:ascii="Times New Roman" w:eastAsia="Times New Roman" w:hAnsi="Times New Roman" w:cs="Times New Roman"/>
          <w:sz w:val="28"/>
          <w:szCs w:val="28"/>
          <w:lang w:val="uk-UA"/>
        </w:rPr>
      </w:pPr>
    </w:p>
    <w:tbl>
      <w:tblPr>
        <w:tblStyle w:val="a5"/>
        <w:tblW w:w="9776" w:type="dxa"/>
        <w:tblLook w:val="04A0" w:firstRow="1" w:lastRow="0" w:firstColumn="1" w:lastColumn="0" w:noHBand="0" w:noVBand="1"/>
      </w:tblPr>
      <w:tblGrid>
        <w:gridCol w:w="3964"/>
        <w:gridCol w:w="1701"/>
        <w:gridCol w:w="1985"/>
        <w:gridCol w:w="2126"/>
      </w:tblGrid>
      <w:tr w:rsidR="003F1CBC" w14:paraId="4679E69D" w14:textId="77777777" w:rsidTr="00540FE9">
        <w:tc>
          <w:tcPr>
            <w:tcW w:w="3964" w:type="dxa"/>
            <w:vAlign w:val="center"/>
          </w:tcPr>
          <w:p w14:paraId="3FD6D9B5" w14:textId="77777777" w:rsidR="003F1CBC" w:rsidRPr="00945647" w:rsidRDefault="003F1CBC" w:rsidP="00540FE9">
            <w:pPr>
              <w:spacing w:after="0" w:line="240" w:lineRule="auto"/>
              <w:jc w:val="both"/>
              <w:rPr>
                <w:rFonts w:ascii="Times New Roman" w:eastAsia="Times New Roman" w:hAnsi="Times New Roman" w:cs="Times New Roman"/>
                <w:b/>
                <w:bCs/>
                <w:sz w:val="28"/>
                <w:szCs w:val="28"/>
                <w:lang w:val="uk-UA"/>
              </w:rPr>
            </w:pPr>
            <w:r w:rsidRPr="00945647">
              <w:rPr>
                <w:rFonts w:ascii="Times New Roman" w:eastAsia="Calibri" w:hAnsi="Times New Roman" w:cs="Times New Roman"/>
                <w:b/>
                <w:bCs/>
                <w:i/>
                <w:sz w:val="24"/>
                <w:szCs w:val="24"/>
                <w:lang w:val="uk-UA"/>
              </w:rPr>
              <w:t>Заклади мистецтва</w:t>
            </w:r>
          </w:p>
        </w:tc>
        <w:tc>
          <w:tcPr>
            <w:tcW w:w="1701" w:type="dxa"/>
          </w:tcPr>
          <w:p w14:paraId="306AD543" w14:textId="77777777" w:rsidR="003F1CBC" w:rsidRDefault="003F1CBC" w:rsidP="00540FE9">
            <w:pPr>
              <w:spacing w:after="0" w:line="240" w:lineRule="auto"/>
              <w:jc w:val="both"/>
              <w:rPr>
                <w:rFonts w:ascii="Times New Roman" w:eastAsia="Times New Roman" w:hAnsi="Times New Roman" w:cs="Times New Roman"/>
                <w:sz w:val="28"/>
                <w:szCs w:val="28"/>
                <w:lang w:val="uk-UA"/>
              </w:rPr>
            </w:pPr>
          </w:p>
        </w:tc>
        <w:tc>
          <w:tcPr>
            <w:tcW w:w="1985" w:type="dxa"/>
          </w:tcPr>
          <w:p w14:paraId="0D844362" w14:textId="77777777" w:rsidR="003F1CBC" w:rsidRDefault="003F1CBC" w:rsidP="00540FE9">
            <w:pPr>
              <w:spacing w:after="0" w:line="240" w:lineRule="auto"/>
              <w:jc w:val="both"/>
              <w:rPr>
                <w:rFonts w:ascii="Times New Roman" w:eastAsia="Times New Roman" w:hAnsi="Times New Roman" w:cs="Times New Roman"/>
                <w:sz w:val="28"/>
                <w:szCs w:val="28"/>
                <w:lang w:val="uk-UA"/>
              </w:rPr>
            </w:pPr>
          </w:p>
        </w:tc>
        <w:tc>
          <w:tcPr>
            <w:tcW w:w="2126" w:type="dxa"/>
          </w:tcPr>
          <w:p w14:paraId="2619CA7D" w14:textId="77777777" w:rsidR="003F1CBC" w:rsidRDefault="003F1CBC" w:rsidP="00540FE9">
            <w:pPr>
              <w:spacing w:after="0" w:line="240" w:lineRule="auto"/>
              <w:jc w:val="both"/>
              <w:rPr>
                <w:rFonts w:ascii="Times New Roman" w:eastAsia="Times New Roman" w:hAnsi="Times New Roman" w:cs="Times New Roman"/>
                <w:sz w:val="28"/>
                <w:szCs w:val="28"/>
                <w:lang w:val="uk-UA"/>
              </w:rPr>
            </w:pPr>
          </w:p>
        </w:tc>
      </w:tr>
      <w:tr w:rsidR="003F1CBC" w14:paraId="32AAD61A" w14:textId="77777777" w:rsidTr="00540FE9">
        <w:tc>
          <w:tcPr>
            <w:tcW w:w="3964" w:type="dxa"/>
            <w:vAlign w:val="center"/>
          </w:tcPr>
          <w:p w14:paraId="4D9100A2" w14:textId="60569BDC" w:rsidR="003F1CBC" w:rsidRDefault="003F1CBC" w:rsidP="00540FE9">
            <w:pPr>
              <w:spacing w:after="0" w:line="240" w:lineRule="auto"/>
              <w:jc w:val="both"/>
              <w:rPr>
                <w:rFonts w:ascii="Times New Roman" w:eastAsia="Times New Roman" w:hAnsi="Times New Roman" w:cs="Times New Roman"/>
                <w:sz w:val="28"/>
                <w:szCs w:val="28"/>
                <w:lang w:val="uk-UA"/>
              </w:rPr>
            </w:pPr>
            <w:r w:rsidRPr="00121FF7">
              <w:rPr>
                <w:rFonts w:ascii="Times New Roman" w:hAnsi="Times New Roman" w:cs="Times New Roman"/>
                <w:sz w:val="24"/>
                <w:szCs w:val="24"/>
                <w:lang w:val="uk-UA"/>
              </w:rPr>
              <w:t>«П’ятихатська  школа мистецтв»</w:t>
            </w:r>
          </w:p>
        </w:tc>
        <w:tc>
          <w:tcPr>
            <w:tcW w:w="1701" w:type="dxa"/>
          </w:tcPr>
          <w:p w14:paraId="4ED21A65" w14:textId="77777777" w:rsidR="003F1CBC" w:rsidRPr="00945647" w:rsidRDefault="003F1CBC" w:rsidP="00540FE9">
            <w:pPr>
              <w:spacing w:after="0" w:line="240" w:lineRule="auto"/>
              <w:jc w:val="both"/>
              <w:rPr>
                <w:rFonts w:ascii="Times New Roman" w:eastAsia="Times New Roman" w:hAnsi="Times New Roman" w:cs="Times New Roman"/>
                <w:sz w:val="28"/>
                <w:szCs w:val="28"/>
                <w:lang w:val="uk-UA"/>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 xml:space="preserve"> учнів </w:t>
            </w:r>
          </w:p>
        </w:tc>
        <w:tc>
          <w:tcPr>
            <w:tcW w:w="1985" w:type="dxa"/>
          </w:tcPr>
          <w:p w14:paraId="6D4B82D5" w14:textId="77777777" w:rsidR="003F1CBC" w:rsidRPr="00945647" w:rsidRDefault="003F1CBC" w:rsidP="00540FE9">
            <w:pPr>
              <w:spacing w:after="0" w:line="240" w:lineRule="auto"/>
              <w:jc w:val="both"/>
              <w:rPr>
                <w:rFonts w:ascii="Times New Roman" w:eastAsia="Times New Roman" w:hAnsi="Times New Roman" w:cs="Times New Roman"/>
                <w:b/>
                <w:bCs/>
                <w:sz w:val="24"/>
                <w:szCs w:val="24"/>
                <w:lang w:val="uk-UA"/>
              </w:rPr>
            </w:pPr>
            <w:r w:rsidRPr="00945647">
              <w:rPr>
                <w:rFonts w:ascii="Times New Roman" w:eastAsia="Times New Roman" w:hAnsi="Times New Roman" w:cs="Times New Roman"/>
                <w:b/>
                <w:bCs/>
                <w:sz w:val="24"/>
                <w:szCs w:val="24"/>
                <w:lang w:val="uk-UA"/>
              </w:rPr>
              <w:t xml:space="preserve">        1 / 404</w:t>
            </w:r>
          </w:p>
        </w:tc>
        <w:tc>
          <w:tcPr>
            <w:tcW w:w="2126" w:type="dxa"/>
          </w:tcPr>
          <w:p w14:paraId="04E72609" w14:textId="77777777" w:rsidR="003F1CBC" w:rsidRPr="00945647" w:rsidRDefault="003F1CBC" w:rsidP="00540FE9">
            <w:pPr>
              <w:spacing w:after="0" w:line="240" w:lineRule="auto"/>
              <w:jc w:val="both"/>
              <w:rPr>
                <w:rFonts w:ascii="Times New Roman" w:eastAsia="Times New Roman" w:hAnsi="Times New Roman" w:cs="Times New Roman"/>
                <w:b/>
                <w:bCs/>
                <w:sz w:val="24"/>
                <w:szCs w:val="24"/>
                <w:lang w:val="uk-UA"/>
              </w:rPr>
            </w:pPr>
            <w:r w:rsidRPr="00945647">
              <w:rPr>
                <w:rFonts w:ascii="Times New Roman" w:eastAsia="Times New Roman" w:hAnsi="Times New Roman" w:cs="Times New Roman"/>
                <w:b/>
                <w:bCs/>
                <w:sz w:val="24"/>
                <w:szCs w:val="24"/>
                <w:lang w:val="uk-UA"/>
              </w:rPr>
              <w:t xml:space="preserve">         1 / 417</w:t>
            </w:r>
          </w:p>
        </w:tc>
      </w:tr>
    </w:tbl>
    <w:p w14:paraId="0BBB1805" w14:textId="614C9841" w:rsidR="0027276B" w:rsidRPr="00121FF7" w:rsidRDefault="0027276B" w:rsidP="0027276B">
      <w:pPr>
        <w:spacing w:after="0" w:line="240" w:lineRule="auto"/>
        <w:ind w:firstLine="709"/>
        <w:jc w:val="both"/>
        <w:rPr>
          <w:rFonts w:ascii="Times New Roman" w:eastAsia="Times New Roman" w:hAnsi="Times New Roman" w:cs="Times New Roman"/>
          <w:sz w:val="28"/>
          <w:szCs w:val="28"/>
          <w:lang w:val="uk-UA"/>
        </w:rPr>
      </w:pPr>
    </w:p>
    <w:p w14:paraId="24878F8C" w14:textId="6D8F6811" w:rsidR="003F1CBC" w:rsidRDefault="00121FF7" w:rsidP="00534803">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Діяльність закладів культури П’ятихатської міської територіальної громади спрямована на </w:t>
      </w:r>
      <w:r w:rsidR="003F1CBC" w:rsidRPr="00121FF7">
        <w:rPr>
          <w:rFonts w:ascii="Times New Roman" w:eastAsia="Times New Roman" w:hAnsi="Times New Roman" w:cs="Times New Roman"/>
          <w:sz w:val="28"/>
          <w:szCs w:val="28"/>
          <w:lang w:val="uk-UA"/>
        </w:rPr>
        <w:t xml:space="preserve">створення умов для сприяння творчій активності громадян </w:t>
      </w:r>
      <w:r w:rsidR="003F1CBC">
        <w:rPr>
          <w:rFonts w:ascii="Times New Roman" w:eastAsia="Times New Roman" w:hAnsi="Times New Roman" w:cs="Times New Roman"/>
          <w:sz w:val="28"/>
          <w:szCs w:val="28"/>
          <w:lang w:val="uk-UA"/>
        </w:rPr>
        <w:t>та</w:t>
      </w:r>
      <w:r w:rsidR="003F1CBC" w:rsidRPr="00121FF7">
        <w:rPr>
          <w:rFonts w:ascii="Times New Roman" w:eastAsia="Times New Roman" w:hAnsi="Times New Roman" w:cs="Times New Roman"/>
          <w:sz w:val="28"/>
          <w:szCs w:val="28"/>
          <w:lang w:val="uk-UA"/>
        </w:rPr>
        <w:t xml:space="preserve"> умов формування в громаді громадянського суспільства, належного задоволення культурних та духовних потреб населення</w:t>
      </w:r>
      <w:r w:rsidR="00534803">
        <w:rPr>
          <w:rFonts w:ascii="Times New Roman" w:eastAsia="Times New Roman" w:hAnsi="Times New Roman" w:cs="Times New Roman"/>
          <w:sz w:val="28"/>
          <w:szCs w:val="28"/>
          <w:lang w:val="uk-UA"/>
        </w:rPr>
        <w:t>,</w:t>
      </w:r>
      <w:r w:rsidR="00534803" w:rsidRPr="00534803">
        <w:rPr>
          <w:rFonts w:ascii="Times New Roman" w:eastAsia="Times New Roman" w:hAnsi="Times New Roman" w:cs="Times New Roman"/>
          <w:sz w:val="28"/>
          <w:szCs w:val="28"/>
          <w:lang w:val="uk-UA"/>
        </w:rPr>
        <w:t xml:space="preserve"> </w:t>
      </w:r>
      <w:r w:rsidR="00534803" w:rsidRPr="00121FF7">
        <w:rPr>
          <w:rFonts w:ascii="Times New Roman" w:eastAsia="Times New Roman" w:hAnsi="Times New Roman" w:cs="Times New Roman"/>
          <w:sz w:val="28"/>
          <w:szCs w:val="28"/>
          <w:lang w:val="uk-UA"/>
        </w:rPr>
        <w:t>збереження безцінної культурно-духовної спадщини,</w:t>
      </w:r>
      <w:r w:rsidR="00534803" w:rsidRPr="00534803">
        <w:rPr>
          <w:lang w:val="uk-UA"/>
        </w:rPr>
        <w:t xml:space="preserve"> </w:t>
      </w:r>
      <w:r w:rsidR="00534803" w:rsidRPr="00534803">
        <w:rPr>
          <w:rFonts w:ascii="Times New Roman" w:eastAsia="Times New Roman" w:hAnsi="Times New Roman" w:cs="Times New Roman"/>
          <w:sz w:val="28"/>
          <w:szCs w:val="28"/>
          <w:lang w:val="uk-UA"/>
        </w:rPr>
        <w:t>підтримка професійних і аматорських творчих колективів</w:t>
      </w:r>
      <w:r w:rsidR="00534803">
        <w:rPr>
          <w:rFonts w:ascii="Times New Roman" w:eastAsia="Times New Roman" w:hAnsi="Times New Roman" w:cs="Times New Roman"/>
          <w:sz w:val="28"/>
          <w:szCs w:val="28"/>
          <w:lang w:val="uk-UA"/>
        </w:rPr>
        <w:t xml:space="preserve">, проведення </w:t>
      </w:r>
      <w:r w:rsidR="00534803" w:rsidRPr="00121FF7">
        <w:rPr>
          <w:rFonts w:ascii="Times New Roman" w:eastAsia="Times New Roman" w:hAnsi="Times New Roman" w:cs="Times New Roman"/>
          <w:sz w:val="28"/>
          <w:szCs w:val="28"/>
          <w:lang w:val="uk-UA"/>
        </w:rPr>
        <w:t>культурно-мистецьких заходів</w:t>
      </w:r>
      <w:r w:rsidR="00534803">
        <w:rPr>
          <w:rFonts w:ascii="Times New Roman" w:eastAsia="Times New Roman" w:hAnsi="Times New Roman" w:cs="Times New Roman"/>
          <w:sz w:val="28"/>
          <w:szCs w:val="28"/>
          <w:lang w:val="uk-UA"/>
        </w:rPr>
        <w:t xml:space="preserve">, забезпечення якісною, професійною освітою </w:t>
      </w:r>
      <w:r w:rsidR="00534803" w:rsidRPr="00121FF7">
        <w:rPr>
          <w:rFonts w:ascii="Times New Roman" w:eastAsia="Times New Roman" w:hAnsi="Times New Roman" w:cs="Times New Roman"/>
          <w:sz w:val="28"/>
          <w:szCs w:val="28"/>
          <w:lang w:val="uk-UA"/>
        </w:rPr>
        <w:t>талановитої мистецької молоді</w:t>
      </w:r>
      <w:r w:rsidR="00534803">
        <w:rPr>
          <w:rFonts w:ascii="Times New Roman" w:eastAsia="Times New Roman" w:hAnsi="Times New Roman" w:cs="Times New Roman"/>
          <w:sz w:val="28"/>
          <w:szCs w:val="28"/>
          <w:lang w:val="uk-UA"/>
        </w:rPr>
        <w:t>.</w:t>
      </w:r>
    </w:p>
    <w:p w14:paraId="3A23B36B" w14:textId="77777777" w:rsidR="00534803" w:rsidRDefault="00534803" w:rsidP="00534803">
      <w:pPr>
        <w:spacing w:after="0" w:line="240" w:lineRule="auto"/>
        <w:ind w:firstLine="709"/>
        <w:jc w:val="both"/>
        <w:rPr>
          <w:rFonts w:ascii="Times New Roman" w:eastAsia="Times New Roman" w:hAnsi="Times New Roman" w:cs="Times New Roman"/>
          <w:sz w:val="28"/>
          <w:szCs w:val="28"/>
          <w:lang w:val="uk-UA"/>
        </w:rPr>
      </w:pPr>
    </w:p>
    <w:p w14:paraId="496CC02B" w14:textId="3190140D" w:rsidR="003F1CBC" w:rsidRPr="00121FF7" w:rsidRDefault="003F1CBC" w:rsidP="003F1CBC">
      <w:pPr>
        <w:spacing w:after="0" w:line="240" w:lineRule="auto"/>
        <w:ind w:firstLine="709"/>
        <w:jc w:val="both"/>
        <w:rPr>
          <w:rFonts w:ascii="Times New Roman" w:eastAsia="Times New Roman" w:hAnsi="Times New Roman" w:cs="Times New Roman"/>
          <w:sz w:val="28"/>
          <w:szCs w:val="28"/>
          <w:lang w:val="uk-UA" w:eastAsia="uk-UA"/>
        </w:rPr>
      </w:pPr>
      <w:bookmarkStart w:id="64" w:name="_Hlk184892904"/>
      <w:r w:rsidRPr="00121FF7">
        <w:rPr>
          <w:rFonts w:ascii="Times New Roman" w:eastAsia="Times New Roman" w:hAnsi="Times New Roman" w:cs="Times New Roman"/>
          <w:sz w:val="28"/>
          <w:szCs w:val="28"/>
          <w:lang w:val="uk-UA" w:eastAsia="uk-UA"/>
        </w:rPr>
        <w:t xml:space="preserve">Основними завданнями закладів культури П’ятихатської міської територіальної громади є організація культурного дозвілля громадян; </w:t>
      </w:r>
      <w:r w:rsidRPr="00121FF7">
        <w:rPr>
          <w:rFonts w:ascii="Times New Roman" w:eastAsia="Times New Roman" w:hAnsi="Times New Roman" w:cs="Times New Roman"/>
          <w:sz w:val="28"/>
          <w:szCs w:val="28"/>
          <w:lang w:val="uk-UA" w:eastAsia="uk-UA"/>
        </w:rPr>
        <w:lastRenderedPageBreak/>
        <w:t xml:space="preserve">організація та діяльність творчих колективів </w:t>
      </w:r>
      <w:r w:rsidR="00534803">
        <w:rPr>
          <w:rFonts w:ascii="Times New Roman" w:eastAsia="Times New Roman" w:hAnsi="Times New Roman" w:cs="Times New Roman"/>
          <w:sz w:val="28"/>
          <w:szCs w:val="28"/>
          <w:lang w:val="uk-UA" w:eastAsia="uk-UA"/>
        </w:rPr>
        <w:t>та</w:t>
      </w:r>
      <w:r w:rsidRPr="00121FF7">
        <w:rPr>
          <w:rFonts w:ascii="Times New Roman" w:eastAsia="Times New Roman" w:hAnsi="Times New Roman" w:cs="Times New Roman"/>
          <w:sz w:val="28"/>
          <w:szCs w:val="28"/>
          <w:lang w:val="uk-UA" w:eastAsia="uk-UA"/>
        </w:rPr>
        <w:t xml:space="preserve"> гуртків; розвиток аматорського мистецтва; організація і проведення фестивалів, оглядів, конкурсів, виставок,</w:t>
      </w:r>
      <w:r w:rsidR="00534803">
        <w:rPr>
          <w:rFonts w:ascii="Times New Roman" w:eastAsia="Times New Roman" w:hAnsi="Times New Roman" w:cs="Times New Roman"/>
          <w:sz w:val="28"/>
          <w:szCs w:val="28"/>
          <w:lang w:val="uk-UA" w:eastAsia="uk-UA"/>
        </w:rPr>
        <w:t xml:space="preserve"> тощо</w:t>
      </w:r>
      <w:r w:rsidRPr="00121FF7">
        <w:rPr>
          <w:rFonts w:ascii="Times New Roman" w:eastAsia="Times New Roman" w:hAnsi="Times New Roman" w:cs="Times New Roman"/>
          <w:sz w:val="28"/>
          <w:szCs w:val="28"/>
          <w:lang w:val="uk-UA" w:eastAsia="uk-UA"/>
        </w:rPr>
        <w:t>.</w:t>
      </w:r>
    </w:p>
    <w:p w14:paraId="295E92A5" w14:textId="77777777" w:rsidR="002032C1" w:rsidRDefault="003F1CBC" w:rsidP="003F1CBC">
      <w:pPr>
        <w:spacing w:after="0" w:line="240" w:lineRule="auto"/>
        <w:ind w:firstLine="567"/>
        <w:jc w:val="both"/>
        <w:rPr>
          <w:rFonts w:ascii="Times New Roman" w:eastAsia="Times New Roman" w:hAnsi="Times New Roman" w:cs="Times New Roman"/>
          <w:sz w:val="28"/>
          <w:szCs w:val="28"/>
          <w:lang w:val="uk" w:eastAsia="uk-UA"/>
        </w:rPr>
      </w:pPr>
      <w:r w:rsidRPr="00121FF7">
        <w:rPr>
          <w:rFonts w:ascii="Times New Roman" w:eastAsia="Times New Roman" w:hAnsi="Times New Roman" w:cs="Times New Roman"/>
          <w:sz w:val="28"/>
          <w:szCs w:val="28"/>
          <w:lang w:val="uk-UA"/>
        </w:rPr>
        <w:t xml:space="preserve">Закладами культури П’ятихатської міської ради традиційно приділяється значна увага з відзначення загальнодержавних свят, </w:t>
      </w:r>
      <w:r w:rsidR="002032C1">
        <w:rPr>
          <w:rFonts w:ascii="Times New Roman" w:eastAsia="Times New Roman" w:hAnsi="Times New Roman" w:cs="Times New Roman"/>
          <w:sz w:val="28"/>
          <w:szCs w:val="28"/>
          <w:lang w:val="uk-UA"/>
        </w:rPr>
        <w:t xml:space="preserve">історичних та </w:t>
      </w:r>
      <w:r w:rsidRPr="00121FF7">
        <w:rPr>
          <w:rFonts w:ascii="Times New Roman" w:eastAsia="Times New Roman" w:hAnsi="Times New Roman" w:cs="Times New Roman"/>
          <w:sz w:val="28"/>
          <w:szCs w:val="28"/>
          <w:lang w:val="uk-UA"/>
        </w:rPr>
        <w:t>пам’ятних дат</w:t>
      </w:r>
      <w:r w:rsidR="002032C1">
        <w:rPr>
          <w:rFonts w:ascii="Times New Roman" w:eastAsia="Times New Roman" w:hAnsi="Times New Roman" w:cs="Times New Roman"/>
          <w:sz w:val="28"/>
          <w:szCs w:val="28"/>
          <w:lang w:val="uk-UA"/>
        </w:rPr>
        <w:t xml:space="preserve">, </w:t>
      </w:r>
      <w:r w:rsidR="002032C1" w:rsidRPr="002032C1">
        <w:rPr>
          <w:rFonts w:ascii="Times New Roman" w:eastAsia="Times New Roman" w:hAnsi="Times New Roman" w:cs="Times New Roman"/>
          <w:sz w:val="28"/>
          <w:szCs w:val="28"/>
          <w:lang w:val="uk" w:eastAsia="uk-UA"/>
        </w:rPr>
        <w:t>свят народно-обрядового спрямування</w:t>
      </w:r>
      <w:r w:rsidRPr="00121FF7">
        <w:rPr>
          <w:rFonts w:ascii="Times New Roman" w:eastAsia="Times New Roman" w:hAnsi="Times New Roman" w:cs="Times New Roman"/>
          <w:sz w:val="28"/>
          <w:szCs w:val="28"/>
          <w:lang w:val="uk-UA"/>
        </w:rPr>
        <w:t xml:space="preserve"> – навіть в умовах воєнного стану</w:t>
      </w: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shd w:val="clear" w:color="auto" w:fill="FFFFFF"/>
          <w:lang w:val="uk-UA"/>
        </w:rPr>
        <w:t>Культура – це м</w:t>
      </w:r>
      <w:bookmarkStart w:id="65" w:name="_Hlk184048391"/>
      <w:r w:rsidRPr="00121FF7">
        <w:rPr>
          <w:rFonts w:ascii="Times New Roman" w:eastAsia="Times New Roman" w:hAnsi="Times New Roman" w:cs="Times New Roman"/>
          <w:sz w:val="28"/>
          <w:szCs w:val="28"/>
          <w:shd w:val="clear" w:color="auto" w:fill="FFFFFF"/>
          <w:lang w:val="uk-UA"/>
        </w:rPr>
        <w:t>’</w:t>
      </w:r>
      <w:bookmarkEnd w:id="65"/>
      <w:r w:rsidRPr="00121FF7">
        <w:rPr>
          <w:rFonts w:ascii="Times New Roman" w:eastAsia="Times New Roman" w:hAnsi="Times New Roman" w:cs="Times New Roman"/>
          <w:sz w:val="28"/>
          <w:szCs w:val="28"/>
          <w:shd w:val="clear" w:color="auto" w:fill="FFFFFF"/>
          <w:lang w:val="uk-UA"/>
        </w:rPr>
        <w:t xml:space="preserve">яка сила. Вона здатна повернути українців до нормального життя в новій воєнній реальності і надихнути їх на </w:t>
      </w:r>
      <w:r w:rsidR="0026547A">
        <w:rPr>
          <w:rFonts w:ascii="Times New Roman" w:eastAsia="Times New Roman" w:hAnsi="Times New Roman" w:cs="Times New Roman"/>
          <w:sz w:val="28"/>
          <w:szCs w:val="28"/>
          <w:shd w:val="clear" w:color="auto" w:fill="FFFFFF"/>
          <w:lang w:val="uk-UA"/>
        </w:rPr>
        <w:t>П</w:t>
      </w:r>
      <w:r w:rsidRPr="00121FF7">
        <w:rPr>
          <w:rFonts w:ascii="Times New Roman" w:eastAsia="Times New Roman" w:hAnsi="Times New Roman" w:cs="Times New Roman"/>
          <w:sz w:val="28"/>
          <w:szCs w:val="28"/>
          <w:shd w:val="clear" w:color="auto" w:fill="FFFFFF"/>
          <w:lang w:val="uk-UA"/>
        </w:rPr>
        <w:t>еремогу.</w:t>
      </w:r>
      <w:r w:rsidR="00A03AAF" w:rsidRPr="00A03AAF">
        <w:rPr>
          <w:rFonts w:ascii="Times New Roman" w:eastAsia="Times New Roman" w:hAnsi="Times New Roman" w:cs="Times New Roman"/>
          <w:sz w:val="28"/>
          <w:szCs w:val="28"/>
          <w:lang w:val="uk" w:eastAsia="uk-UA"/>
        </w:rPr>
        <w:t xml:space="preserve"> За </w:t>
      </w:r>
      <w:r w:rsidR="00A03AAF">
        <w:rPr>
          <w:rFonts w:ascii="Times New Roman" w:eastAsia="Times New Roman" w:hAnsi="Times New Roman" w:cs="Times New Roman"/>
          <w:sz w:val="28"/>
          <w:szCs w:val="28"/>
          <w:lang w:val="uk" w:eastAsia="uk-UA"/>
        </w:rPr>
        <w:t>10 місяців 2024 року,</w:t>
      </w:r>
      <w:r w:rsidR="00A03AAF" w:rsidRPr="00A03AAF">
        <w:rPr>
          <w:rFonts w:ascii="Times New Roman" w:eastAsia="Times New Roman" w:hAnsi="Times New Roman" w:cs="Times New Roman"/>
          <w:sz w:val="28"/>
          <w:szCs w:val="28"/>
          <w:lang w:val="uk" w:eastAsia="uk-UA"/>
        </w:rPr>
        <w:t xml:space="preserve"> в умовах воєнного стану</w:t>
      </w:r>
      <w:r w:rsidR="00A03AAF">
        <w:rPr>
          <w:rFonts w:ascii="Times New Roman" w:eastAsia="Times New Roman" w:hAnsi="Times New Roman" w:cs="Times New Roman"/>
          <w:sz w:val="28"/>
          <w:szCs w:val="28"/>
          <w:lang w:val="uk" w:eastAsia="uk-UA"/>
        </w:rPr>
        <w:t>,</w:t>
      </w:r>
      <w:r w:rsidR="00A03AAF" w:rsidRPr="00A03AAF">
        <w:rPr>
          <w:rFonts w:ascii="Times New Roman" w:eastAsia="Times New Roman" w:hAnsi="Times New Roman" w:cs="Times New Roman"/>
          <w:sz w:val="28"/>
          <w:szCs w:val="28"/>
          <w:lang w:val="uk" w:eastAsia="uk-UA"/>
        </w:rPr>
        <w:t xml:space="preserve"> працівниками закладів культури було проведено </w:t>
      </w:r>
      <w:r w:rsidR="00A03AAF">
        <w:rPr>
          <w:rFonts w:ascii="Times New Roman" w:eastAsia="Times New Roman" w:hAnsi="Times New Roman" w:cs="Times New Roman"/>
          <w:sz w:val="28"/>
          <w:szCs w:val="28"/>
          <w:lang w:val="uk" w:eastAsia="uk-UA"/>
        </w:rPr>
        <w:t>близько 35</w:t>
      </w:r>
      <w:r w:rsidR="00A03AAF" w:rsidRPr="00A03AAF">
        <w:rPr>
          <w:rFonts w:ascii="Times New Roman" w:eastAsia="Times New Roman" w:hAnsi="Times New Roman" w:cs="Times New Roman"/>
          <w:sz w:val="28"/>
          <w:szCs w:val="28"/>
          <w:lang w:val="uk" w:eastAsia="uk-UA"/>
        </w:rPr>
        <w:t xml:space="preserve"> культурно-мистецьк</w:t>
      </w:r>
      <w:r w:rsidR="00A03AAF">
        <w:rPr>
          <w:rFonts w:ascii="Times New Roman" w:eastAsia="Times New Roman" w:hAnsi="Times New Roman" w:cs="Times New Roman"/>
          <w:sz w:val="28"/>
          <w:szCs w:val="28"/>
          <w:lang w:val="uk" w:eastAsia="uk-UA"/>
        </w:rPr>
        <w:t>их</w:t>
      </w:r>
      <w:r w:rsidR="00A03AAF" w:rsidRPr="00A03AAF">
        <w:rPr>
          <w:rFonts w:ascii="Times New Roman" w:eastAsia="Times New Roman" w:hAnsi="Times New Roman" w:cs="Times New Roman"/>
          <w:sz w:val="28"/>
          <w:szCs w:val="28"/>
          <w:lang w:val="uk" w:eastAsia="uk-UA"/>
        </w:rPr>
        <w:t xml:space="preserve"> заход</w:t>
      </w:r>
      <w:r w:rsidR="00A03AAF">
        <w:rPr>
          <w:rFonts w:ascii="Times New Roman" w:eastAsia="Times New Roman" w:hAnsi="Times New Roman" w:cs="Times New Roman"/>
          <w:sz w:val="28"/>
          <w:szCs w:val="28"/>
          <w:lang w:val="uk" w:eastAsia="uk-UA"/>
        </w:rPr>
        <w:t>ів.</w:t>
      </w:r>
      <w:r w:rsidR="00556256">
        <w:rPr>
          <w:rFonts w:ascii="Times New Roman" w:eastAsia="Times New Roman" w:hAnsi="Times New Roman" w:cs="Times New Roman"/>
          <w:sz w:val="28"/>
          <w:szCs w:val="28"/>
          <w:lang w:val="uk" w:eastAsia="uk-UA"/>
        </w:rPr>
        <w:t xml:space="preserve"> </w:t>
      </w:r>
    </w:p>
    <w:bookmarkEnd w:id="64"/>
    <w:p w14:paraId="6C1511E7" w14:textId="3A5458D0" w:rsidR="003F1CBC" w:rsidRDefault="002032C1" w:rsidP="003F1CBC">
      <w:pPr>
        <w:spacing w:after="0" w:line="240" w:lineRule="auto"/>
        <w:ind w:firstLine="567"/>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П</w:t>
      </w:r>
      <w:r w:rsidR="00556256" w:rsidRPr="00556256">
        <w:rPr>
          <w:rFonts w:ascii="Times New Roman" w:eastAsia="Times New Roman" w:hAnsi="Times New Roman" w:cs="Times New Roman"/>
          <w:sz w:val="28"/>
          <w:szCs w:val="28"/>
          <w:lang w:val="uk" w:eastAsia="uk-UA"/>
        </w:rPr>
        <w:t>рацівник</w:t>
      </w:r>
      <w:r w:rsidR="00556256">
        <w:rPr>
          <w:rFonts w:ascii="Times New Roman" w:eastAsia="Times New Roman" w:hAnsi="Times New Roman" w:cs="Times New Roman"/>
          <w:sz w:val="28"/>
          <w:szCs w:val="28"/>
          <w:lang w:val="uk" w:eastAsia="uk-UA"/>
        </w:rPr>
        <w:t>и</w:t>
      </w:r>
      <w:r w:rsidR="00556256" w:rsidRPr="00556256">
        <w:rPr>
          <w:rFonts w:ascii="Times New Roman" w:eastAsia="Times New Roman" w:hAnsi="Times New Roman" w:cs="Times New Roman"/>
          <w:sz w:val="28"/>
          <w:szCs w:val="28"/>
          <w:lang w:val="uk" w:eastAsia="uk-UA"/>
        </w:rPr>
        <w:t xml:space="preserve"> публічних бібліотек П'ятихатської громади</w:t>
      </w:r>
      <w:r w:rsidR="00556256">
        <w:rPr>
          <w:rFonts w:ascii="Times New Roman" w:eastAsia="Times New Roman" w:hAnsi="Times New Roman" w:cs="Times New Roman"/>
          <w:sz w:val="28"/>
          <w:szCs w:val="28"/>
          <w:lang w:val="uk" w:eastAsia="uk-UA"/>
        </w:rPr>
        <w:t xml:space="preserve"> долучилися до проведення </w:t>
      </w:r>
      <w:r w:rsidR="0004254D">
        <w:rPr>
          <w:rFonts w:ascii="Times New Roman" w:eastAsia="Times New Roman" w:hAnsi="Times New Roman" w:cs="Times New Roman"/>
          <w:sz w:val="28"/>
          <w:szCs w:val="28"/>
          <w:lang w:val="uk" w:eastAsia="uk-UA"/>
        </w:rPr>
        <w:t>дев</w:t>
      </w:r>
      <w:r w:rsidR="0004254D" w:rsidRPr="00121FF7">
        <w:rPr>
          <w:rFonts w:ascii="Times New Roman" w:eastAsia="Times New Roman" w:hAnsi="Times New Roman" w:cs="Times New Roman"/>
          <w:sz w:val="28"/>
          <w:szCs w:val="28"/>
          <w:shd w:val="clear" w:color="auto" w:fill="FFFFFF"/>
          <w:lang w:val="uk-UA"/>
        </w:rPr>
        <w:t>’</w:t>
      </w:r>
      <w:r w:rsidR="0004254D">
        <w:rPr>
          <w:rFonts w:ascii="Times New Roman" w:eastAsia="Times New Roman" w:hAnsi="Times New Roman" w:cs="Times New Roman"/>
          <w:sz w:val="28"/>
          <w:szCs w:val="28"/>
          <w:lang w:val="uk" w:eastAsia="uk-UA"/>
        </w:rPr>
        <w:t>яти</w:t>
      </w:r>
      <w:r w:rsidR="00556256">
        <w:rPr>
          <w:rFonts w:ascii="Times New Roman" w:eastAsia="Times New Roman" w:hAnsi="Times New Roman" w:cs="Times New Roman"/>
          <w:sz w:val="28"/>
          <w:szCs w:val="28"/>
          <w:lang w:val="uk" w:eastAsia="uk-UA"/>
        </w:rPr>
        <w:t xml:space="preserve"> </w:t>
      </w:r>
      <w:r w:rsidR="00556256" w:rsidRPr="00556256">
        <w:rPr>
          <w:rFonts w:ascii="Times New Roman" w:eastAsia="Times New Roman" w:hAnsi="Times New Roman" w:cs="Times New Roman"/>
          <w:sz w:val="28"/>
          <w:szCs w:val="28"/>
          <w:highlight w:val="white"/>
          <w:lang w:val="uk" w:eastAsia="uk-UA"/>
        </w:rPr>
        <w:t>регіональни</w:t>
      </w:r>
      <w:r w:rsidR="00556256">
        <w:rPr>
          <w:rFonts w:ascii="Times New Roman" w:eastAsia="Times New Roman" w:hAnsi="Times New Roman" w:cs="Times New Roman"/>
          <w:sz w:val="28"/>
          <w:szCs w:val="28"/>
          <w:highlight w:val="white"/>
          <w:lang w:val="uk" w:eastAsia="uk-UA"/>
        </w:rPr>
        <w:t>х</w:t>
      </w:r>
      <w:r w:rsidR="00556256" w:rsidRPr="00556256">
        <w:rPr>
          <w:rFonts w:ascii="Times New Roman" w:eastAsia="Times New Roman" w:hAnsi="Times New Roman" w:cs="Times New Roman"/>
          <w:sz w:val="28"/>
          <w:szCs w:val="28"/>
          <w:highlight w:val="white"/>
          <w:lang w:val="uk" w:eastAsia="uk-UA"/>
        </w:rPr>
        <w:t xml:space="preserve"> онлайн-проєкт</w:t>
      </w:r>
      <w:r w:rsidR="00556256">
        <w:rPr>
          <w:rFonts w:ascii="Times New Roman" w:eastAsia="Times New Roman" w:hAnsi="Times New Roman" w:cs="Times New Roman"/>
          <w:sz w:val="28"/>
          <w:szCs w:val="28"/>
          <w:highlight w:val="white"/>
          <w:lang w:val="uk" w:eastAsia="uk-UA"/>
        </w:rPr>
        <w:t>ів та</w:t>
      </w:r>
      <w:r w:rsidR="00556256" w:rsidRPr="00556256">
        <w:rPr>
          <w:rFonts w:ascii="Times New Roman" w:eastAsia="Times New Roman" w:hAnsi="Times New Roman" w:cs="Times New Roman"/>
          <w:sz w:val="28"/>
          <w:szCs w:val="28"/>
          <w:highlight w:val="white"/>
          <w:lang w:val="uk" w:eastAsia="uk-UA"/>
        </w:rPr>
        <w:t xml:space="preserve"> </w:t>
      </w:r>
      <w:r w:rsidR="00556256">
        <w:rPr>
          <w:rFonts w:ascii="Times New Roman" w:eastAsia="Times New Roman" w:hAnsi="Times New Roman" w:cs="Times New Roman"/>
          <w:sz w:val="28"/>
          <w:szCs w:val="28"/>
          <w:lang w:val="uk" w:eastAsia="uk-UA"/>
        </w:rPr>
        <w:t xml:space="preserve">онлайн-зустрічів з  </w:t>
      </w:r>
      <w:r w:rsidR="00556256" w:rsidRPr="00556256">
        <w:rPr>
          <w:rFonts w:ascii="Times New Roman" w:eastAsia="Times New Roman" w:hAnsi="Times New Roman" w:cs="Times New Roman"/>
          <w:sz w:val="28"/>
          <w:szCs w:val="28"/>
          <w:lang w:val="uk" w:eastAsia="uk-UA"/>
        </w:rPr>
        <w:t>письменник</w:t>
      </w:r>
      <w:r w:rsidR="00556256">
        <w:rPr>
          <w:rFonts w:ascii="Times New Roman" w:eastAsia="Times New Roman" w:hAnsi="Times New Roman" w:cs="Times New Roman"/>
          <w:sz w:val="28"/>
          <w:szCs w:val="28"/>
          <w:lang w:val="uk" w:eastAsia="uk-UA"/>
        </w:rPr>
        <w:t>ами</w:t>
      </w:r>
      <w:r w:rsidR="00556256" w:rsidRPr="00556256">
        <w:rPr>
          <w:rFonts w:ascii="Times New Roman" w:eastAsia="Times New Roman" w:hAnsi="Times New Roman" w:cs="Times New Roman"/>
          <w:sz w:val="28"/>
          <w:szCs w:val="28"/>
          <w:lang w:val="uk" w:eastAsia="uk-UA"/>
        </w:rPr>
        <w:t>-краєзнав</w:t>
      </w:r>
      <w:r w:rsidR="00556256">
        <w:rPr>
          <w:rFonts w:ascii="Times New Roman" w:eastAsia="Times New Roman" w:hAnsi="Times New Roman" w:cs="Times New Roman"/>
          <w:sz w:val="28"/>
          <w:szCs w:val="28"/>
          <w:lang w:val="uk" w:eastAsia="uk-UA"/>
        </w:rPr>
        <w:t xml:space="preserve">цями, взяли участь у чотирьох </w:t>
      </w:r>
      <w:r w:rsidR="00556256" w:rsidRPr="00556256">
        <w:rPr>
          <w:rFonts w:ascii="Times New Roman" w:eastAsia="Times New Roman" w:hAnsi="Times New Roman" w:cs="Times New Roman"/>
          <w:sz w:val="28"/>
          <w:szCs w:val="28"/>
          <w:lang w:val="uk" w:eastAsia="uk-UA"/>
        </w:rPr>
        <w:t>онлайн-семінар</w:t>
      </w:r>
      <w:r w:rsidR="00556256">
        <w:rPr>
          <w:rFonts w:ascii="Times New Roman" w:eastAsia="Times New Roman" w:hAnsi="Times New Roman" w:cs="Times New Roman"/>
          <w:sz w:val="28"/>
          <w:szCs w:val="28"/>
          <w:lang w:val="uk" w:eastAsia="uk-UA"/>
        </w:rPr>
        <w:t>ах, лекціях та вебінарах.</w:t>
      </w:r>
      <w:r w:rsidR="0004254D">
        <w:rPr>
          <w:rFonts w:ascii="Times New Roman" w:eastAsia="Times New Roman" w:hAnsi="Times New Roman" w:cs="Times New Roman"/>
          <w:sz w:val="28"/>
          <w:szCs w:val="28"/>
          <w:lang w:val="uk" w:eastAsia="uk-UA"/>
        </w:rPr>
        <w:t xml:space="preserve"> </w:t>
      </w:r>
      <w:r w:rsidR="0082572F" w:rsidRPr="0082572F">
        <w:rPr>
          <w:rFonts w:ascii="Times New Roman" w:eastAsia="Times New Roman" w:hAnsi="Times New Roman" w:cs="Times New Roman"/>
          <w:color w:val="050505"/>
          <w:sz w:val="28"/>
          <w:szCs w:val="28"/>
          <w:highlight w:val="white"/>
          <w:lang w:val="uk" w:eastAsia="uk-UA"/>
        </w:rPr>
        <w:t>Сертифікат учасника онлайнового тренінгу «Здобуття цифрових навичок у бібліотеках-Хабах цифрової освіти» для координаторів Хабів цифрової освіти Дніпропетровської області отримал</w:t>
      </w:r>
      <w:r w:rsidR="0082572F">
        <w:rPr>
          <w:rFonts w:ascii="Times New Roman" w:eastAsia="Times New Roman" w:hAnsi="Times New Roman" w:cs="Times New Roman"/>
          <w:color w:val="050505"/>
          <w:sz w:val="28"/>
          <w:szCs w:val="28"/>
          <w:lang w:val="uk" w:eastAsia="uk-UA"/>
        </w:rPr>
        <w:t xml:space="preserve">и </w:t>
      </w:r>
      <w:r w:rsidR="0082572F" w:rsidRPr="0082572F">
        <w:rPr>
          <w:rFonts w:ascii="Times New Roman" w:eastAsia="Times New Roman" w:hAnsi="Times New Roman" w:cs="Times New Roman"/>
          <w:sz w:val="28"/>
          <w:szCs w:val="28"/>
          <w:lang w:val="uk" w:eastAsia="uk-UA"/>
        </w:rPr>
        <w:t>завідувач</w:t>
      </w:r>
      <w:r w:rsidR="0082572F">
        <w:rPr>
          <w:rFonts w:ascii="Times New Roman" w:eastAsia="Times New Roman" w:hAnsi="Times New Roman" w:cs="Times New Roman"/>
          <w:sz w:val="28"/>
          <w:szCs w:val="28"/>
          <w:lang w:val="uk" w:eastAsia="uk-UA"/>
        </w:rPr>
        <w:t>і</w:t>
      </w:r>
      <w:r w:rsidR="0082572F" w:rsidRPr="0082572F">
        <w:rPr>
          <w:rFonts w:ascii="Times New Roman" w:eastAsia="Times New Roman" w:hAnsi="Times New Roman" w:cs="Times New Roman"/>
          <w:sz w:val="28"/>
          <w:szCs w:val="28"/>
          <w:lang w:val="uk" w:eastAsia="uk-UA"/>
        </w:rPr>
        <w:t xml:space="preserve"> філі</w:t>
      </w:r>
      <w:r w:rsidR="0082572F">
        <w:rPr>
          <w:rFonts w:ascii="Times New Roman" w:eastAsia="Times New Roman" w:hAnsi="Times New Roman" w:cs="Times New Roman"/>
          <w:sz w:val="28"/>
          <w:szCs w:val="28"/>
          <w:lang w:val="uk" w:eastAsia="uk-UA"/>
        </w:rPr>
        <w:t>й</w:t>
      </w:r>
      <w:r w:rsidR="0082572F" w:rsidRPr="0082572F">
        <w:rPr>
          <w:rFonts w:ascii="Times New Roman" w:eastAsia="Times New Roman" w:hAnsi="Times New Roman" w:cs="Times New Roman"/>
          <w:sz w:val="28"/>
          <w:szCs w:val="28"/>
          <w:lang w:val="uk" w:eastAsia="uk-UA"/>
        </w:rPr>
        <w:t xml:space="preserve"> П'ятихатськ</w:t>
      </w:r>
      <w:r w:rsidR="0082572F">
        <w:rPr>
          <w:rFonts w:ascii="Times New Roman" w:eastAsia="Times New Roman" w:hAnsi="Times New Roman" w:cs="Times New Roman"/>
          <w:sz w:val="28"/>
          <w:szCs w:val="28"/>
          <w:lang w:val="uk" w:eastAsia="uk-UA"/>
        </w:rPr>
        <w:t>ої</w:t>
      </w:r>
      <w:r w:rsidR="0082572F" w:rsidRPr="0082572F">
        <w:rPr>
          <w:rFonts w:ascii="Times New Roman" w:eastAsia="Times New Roman" w:hAnsi="Times New Roman" w:cs="Times New Roman"/>
          <w:sz w:val="28"/>
          <w:szCs w:val="28"/>
          <w:lang w:val="uk" w:eastAsia="uk-UA"/>
        </w:rPr>
        <w:t xml:space="preserve"> міськ</w:t>
      </w:r>
      <w:r w:rsidR="0082572F">
        <w:rPr>
          <w:rFonts w:ascii="Times New Roman" w:eastAsia="Times New Roman" w:hAnsi="Times New Roman" w:cs="Times New Roman"/>
          <w:sz w:val="28"/>
          <w:szCs w:val="28"/>
          <w:lang w:val="uk" w:eastAsia="uk-UA"/>
        </w:rPr>
        <w:t xml:space="preserve">ої та </w:t>
      </w:r>
      <w:r w:rsidR="0082572F" w:rsidRPr="0082572F">
        <w:rPr>
          <w:rFonts w:ascii="Times New Roman" w:eastAsia="Times New Roman" w:hAnsi="Times New Roman" w:cs="Times New Roman"/>
          <w:sz w:val="28"/>
          <w:szCs w:val="28"/>
          <w:lang w:val="uk" w:eastAsia="uk-UA"/>
        </w:rPr>
        <w:t xml:space="preserve"> Жовтянськ</w:t>
      </w:r>
      <w:r w:rsidR="0082572F">
        <w:rPr>
          <w:rFonts w:ascii="Times New Roman" w:eastAsia="Times New Roman" w:hAnsi="Times New Roman" w:cs="Times New Roman"/>
          <w:sz w:val="28"/>
          <w:szCs w:val="28"/>
          <w:lang w:val="uk" w:eastAsia="uk-UA"/>
        </w:rPr>
        <w:t>ої</w:t>
      </w:r>
      <w:r w:rsidR="0082572F" w:rsidRPr="0082572F">
        <w:rPr>
          <w:rFonts w:ascii="Times New Roman" w:eastAsia="Times New Roman" w:hAnsi="Times New Roman" w:cs="Times New Roman"/>
          <w:sz w:val="28"/>
          <w:szCs w:val="28"/>
          <w:lang w:val="uk" w:eastAsia="uk-UA"/>
        </w:rPr>
        <w:t xml:space="preserve"> сільськ</w:t>
      </w:r>
      <w:r w:rsidR="0082572F">
        <w:rPr>
          <w:rFonts w:ascii="Times New Roman" w:eastAsia="Times New Roman" w:hAnsi="Times New Roman" w:cs="Times New Roman"/>
          <w:sz w:val="28"/>
          <w:szCs w:val="28"/>
          <w:lang w:val="uk" w:eastAsia="uk-UA"/>
        </w:rPr>
        <w:t>ої</w:t>
      </w:r>
      <w:r w:rsidR="0082572F" w:rsidRPr="0082572F">
        <w:rPr>
          <w:rFonts w:ascii="Times New Roman" w:eastAsia="Times New Roman" w:hAnsi="Times New Roman" w:cs="Times New Roman"/>
          <w:sz w:val="28"/>
          <w:szCs w:val="28"/>
          <w:lang w:val="uk" w:eastAsia="uk-UA"/>
        </w:rPr>
        <w:t xml:space="preserve"> бібліоте</w:t>
      </w:r>
      <w:r w:rsidR="0082572F">
        <w:rPr>
          <w:rFonts w:ascii="Times New Roman" w:eastAsia="Times New Roman" w:hAnsi="Times New Roman" w:cs="Times New Roman"/>
          <w:sz w:val="28"/>
          <w:szCs w:val="28"/>
          <w:lang w:val="uk" w:eastAsia="uk-UA"/>
        </w:rPr>
        <w:t>к.</w:t>
      </w:r>
    </w:p>
    <w:p w14:paraId="5421A500" w14:textId="28E74B9A" w:rsidR="003700E3" w:rsidRDefault="003700E3" w:rsidP="003700E3">
      <w:pPr>
        <w:spacing w:before="240" w:after="24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У «Центрі культури і дозвілля» </w:t>
      </w:r>
      <w:r w:rsidRPr="003700E3">
        <w:rPr>
          <w:rFonts w:ascii="Times New Roman" w:eastAsia="Times New Roman" w:hAnsi="Times New Roman" w:cs="Times New Roman"/>
          <w:sz w:val="28"/>
          <w:szCs w:val="28"/>
          <w:lang w:val="uk" w:eastAsia="uk-UA"/>
        </w:rPr>
        <w:t>запрацювали новостворені гуртки: Дитячий вокальний колектив</w:t>
      </w:r>
      <w:r>
        <w:rPr>
          <w:rFonts w:ascii="Times New Roman" w:eastAsia="Times New Roman" w:hAnsi="Times New Roman" w:cs="Times New Roman"/>
          <w:sz w:val="28"/>
          <w:szCs w:val="28"/>
          <w:lang w:val="uk" w:eastAsia="uk-UA"/>
        </w:rPr>
        <w:t xml:space="preserve">, </w:t>
      </w:r>
      <w:r w:rsidRPr="003700E3">
        <w:rPr>
          <w:rFonts w:ascii="Times New Roman" w:eastAsia="Times New Roman" w:hAnsi="Times New Roman" w:cs="Times New Roman"/>
          <w:sz w:val="28"/>
          <w:szCs w:val="28"/>
          <w:lang w:val="uk" w:eastAsia="uk-UA"/>
        </w:rPr>
        <w:t xml:space="preserve">театральний гурток </w:t>
      </w:r>
      <w:r>
        <w:rPr>
          <w:rFonts w:ascii="Times New Roman" w:eastAsia="Times New Roman" w:hAnsi="Times New Roman" w:cs="Times New Roman"/>
          <w:sz w:val="28"/>
          <w:szCs w:val="28"/>
          <w:lang w:val="uk" w:eastAsia="uk-UA"/>
        </w:rPr>
        <w:t>«</w:t>
      </w:r>
      <w:r w:rsidRPr="003700E3">
        <w:rPr>
          <w:rFonts w:ascii="Times New Roman" w:eastAsia="Times New Roman" w:hAnsi="Times New Roman" w:cs="Times New Roman"/>
          <w:sz w:val="28"/>
          <w:szCs w:val="28"/>
          <w:lang w:val="uk" w:eastAsia="uk-UA"/>
        </w:rPr>
        <w:t>Тріумф</w:t>
      </w:r>
      <w:r>
        <w:rPr>
          <w:rFonts w:ascii="Times New Roman" w:eastAsia="Times New Roman" w:hAnsi="Times New Roman" w:cs="Times New Roman"/>
          <w:sz w:val="28"/>
          <w:szCs w:val="28"/>
          <w:lang w:val="uk" w:eastAsia="uk-UA"/>
        </w:rPr>
        <w:t>»,</w:t>
      </w:r>
      <w:r w:rsidRPr="003700E3">
        <w:rPr>
          <w:rFonts w:ascii="Times New Roman" w:eastAsia="Times New Roman" w:hAnsi="Times New Roman" w:cs="Times New Roman"/>
          <w:sz w:val="28"/>
          <w:szCs w:val="28"/>
          <w:lang w:val="uk" w:eastAsia="uk-UA"/>
        </w:rPr>
        <w:t xml:space="preserve"> студія  танцю  «Art-Dance</w:t>
      </w:r>
      <w:r>
        <w:rPr>
          <w:rFonts w:ascii="Times New Roman" w:eastAsia="Times New Roman" w:hAnsi="Times New Roman" w:cs="Times New Roman"/>
          <w:sz w:val="28"/>
          <w:szCs w:val="28"/>
          <w:lang w:val="uk" w:eastAsia="uk-UA"/>
        </w:rPr>
        <w:t xml:space="preserve">», </w:t>
      </w:r>
      <w:r w:rsidRPr="003700E3">
        <w:rPr>
          <w:rFonts w:ascii="Times New Roman" w:eastAsia="Times New Roman" w:hAnsi="Times New Roman" w:cs="Times New Roman"/>
          <w:sz w:val="28"/>
          <w:szCs w:val="28"/>
          <w:lang w:val="uk" w:eastAsia="uk-UA"/>
        </w:rPr>
        <w:t xml:space="preserve">продовжив  роботу ансамбль народної пісні “Калина” </w:t>
      </w:r>
      <w:r>
        <w:rPr>
          <w:rFonts w:ascii="Times New Roman" w:eastAsia="Times New Roman" w:hAnsi="Times New Roman" w:cs="Times New Roman"/>
          <w:sz w:val="28"/>
          <w:szCs w:val="28"/>
          <w:lang w:val="uk" w:eastAsia="uk-UA"/>
        </w:rPr>
        <w:t xml:space="preserve">та </w:t>
      </w:r>
      <w:r w:rsidRPr="003700E3">
        <w:rPr>
          <w:rFonts w:ascii="Times New Roman" w:eastAsia="Times New Roman" w:hAnsi="Times New Roman" w:cs="Times New Roman"/>
          <w:sz w:val="28"/>
          <w:szCs w:val="28"/>
          <w:lang w:val="uk" w:eastAsia="uk-UA"/>
        </w:rPr>
        <w:t xml:space="preserve">ансамбль “Берегиня”.   </w:t>
      </w:r>
    </w:p>
    <w:p w14:paraId="7BFBCBCF" w14:textId="0A6DFD5F" w:rsidR="00C0392E" w:rsidRPr="00C0392E" w:rsidRDefault="00C0392E" w:rsidP="00C0392E">
      <w:pPr>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Pr="00C0392E">
        <w:rPr>
          <w:rFonts w:ascii="Times New Roman" w:eastAsia="Times New Roman" w:hAnsi="Times New Roman" w:cs="Times New Roman"/>
          <w:sz w:val="28"/>
          <w:szCs w:val="28"/>
          <w:lang w:val="uk" w:eastAsia="uk-UA"/>
        </w:rPr>
        <w:t>Студія  танцю  «Art-Dance»  у Всеукраїнському спортивному конкурсі-фестивалі Rising Star Fest, посіли II та III місця та були нагороджені Дипломами та кубками фестивалю. Керівника студії відзначено Подякою за вагомий внесок у розвиток мистецтва та за допомогу ЗСУ.</w:t>
      </w:r>
    </w:p>
    <w:p w14:paraId="5FDC30E3" w14:textId="77777777" w:rsidR="00F0303F" w:rsidRDefault="00C0392E" w:rsidP="00F0303F">
      <w:pPr>
        <w:spacing w:after="0" w:line="240" w:lineRule="auto"/>
        <w:jc w:val="both"/>
        <w:rPr>
          <w:rFonts w:ascii="Times New Roman" w:eastAsia="Times New Roman" w:hAnsi="Times New Roman" w:cs="Times New Roman"/>
          <w:sz w:val="28"/>
          <w:szCs w:val="28"/>
          <w:lang w:val="uk" w:eastAsia="uk-UA"/>
        </w:rPr>
      </w:pPr>
      <w:r w:rsidRPr="00C0392E">
        <w:rPr>
          <w:rFonts w:ascii="Times New Roman" w:eastAsia="Times New Roman" w:hAnsi="Times New Roman" w:cs="Times New Roman"/>
          <w:sz w:val="28"/>
          <w:szCs w:val="28"/>
          <w:lang w:val="uk" w:eastAsia="uk-UA"/>
        </w:rPr>
        <w:t xml:space="preserve"> </w:t>
      </w:r>
      <w:r>
        <w:rPr>
          <w:rFonts w:ascii="Times New Roman" w:eastAsia="Times New Roman" w:hAnsi="Times New Roman" w:cs="Times New Roman"/>
          <w:sz w:val="28"/>
          <w:szCs w:val="28"/>
          <w:lang w:val="uk" w:eastAsia="uk-UA"/>
        </w:rPr>
        <w:t xml:space="preserve">   </w:t>
      </w:r>
      <w:r w:rsidRPr="00C0392E">
        <w:rPr>
          <w:rFonts w:ascii="Times New Roman" w:eastAsia="Times New Roman" w:hAnsi="Times New Roman" w:cs="Times New Roman"/>
          <w:sz w:val="28"/>
          <w:szCs w:val="28"/>
          <w:lang w:val="uk" w:eastAsia="uk-UA"/>
        </w:rPr>
        <w:t>Вокальний дует «ТІК-ТОК» філії «Жовтоолександрівський СК» у всеукраїнському конкурсі мистецтв «ВЕЛИКОДНЄ ДИВО»</w:t>
      </w:r>
      <w:r>
        <w:rPr>
          <w:rFonts w:ascii="Times New Roman" w:eastAsia="Times New Roman" w:hAnsi="Times New Roman" w:cs="Times New Roman"/>
          <w:sz w:val="28"/>
          <w:szCs w:val="28"/>
          <w:lang w:val="uk" w:eastAsia="uk-UA"/>
        </w:rPr>
        <w:t>,</w:t>
      </w:r>
      <w:r w:rsidRPr="00C0392E">
        <w:rPr>
          <w:rFonts w:ascii="Times New Roman" w:eastAsia="Times New Roman" w:hAnsi="Times New Roman" w:cs="Times New Roman"/>
          <w:sz w:val="28"/>
          <w:szCs w:val="28"/>
          <w:lang w:val="uk" w:eastAsia="uk-UA"/>
        </w:rPr>
        <w:t xml:space="preserve">  в номінації «естрадний вокал»</w:t>
      </w:r>
      <w:r>
        <w:rPr>
          <w:rFonts w:ascii="Times New Roman" w:eastAsia="Times New Roman" w:hAnsi="Times New Roman" w:cs="Times New Roman"/>
          <w:sz w:val="28"/>
          <w:szCs w:val="28"/>
          <w:lang w:val="uk" w:eastAsia="uk-UA"/>
        </w:rPr>
        <w:t>,</w:t>
      </w:r>
      <w:r w:rsidRPr="00C0392E">
        <w:rPr>
          <w:rFonts w:ascii="Times New Roman" w:eastAsia="Times New Roman" w:hAnsi="Times New Roman" w:cs="Times New Roman"/>
          <w:sz w:val="28"/>
          <w:szCs w:val="28"/>
          <w:lang w:val="uk" w:eastAsia="uk-UA"/>
        </w:rPr>
        <w:t xml:space="preserve"> нагороджений  дипломом другого ступеню</w:t>
      </w:r>
      <w:r>
        <w:rPr>
          <w:rFonts w:ascii="Times New Roman" w:eastAsia="Times New Roman" w:hAnsi="Times New Roman" w:cs="Times New Roman"/>
          <w:sz w:val="28"/>
          <w:szCs w:val="28"/>
          <w:lang w:val="uk" w:eastAsia="uk-UA"/>
        </w:rPr>
        <w:t>.</w:t>
      </w:r>
      <w:r w:rsidR="00F0303F">
        <w:rPr>
          <w:rFonts w:ascii="Times New Roman" w:eastAsia="Times New Roman" w:hAnsi="Times New Roman" w:cs="Times New Roman"/>
          <w:sz w:val="28"/>
          <w:szCs w:val="28"/>
          <w:lang w:val="uk" w:eastAsia="uk-UA"/>
        </w:rPr>
        <w:t xml:space="preserve"> </w:t>
      </w:r>
      <w:r w:rsidRPr="00C0392E">
        <w:rPr>
          <w:rFonts w:ascii="Times New Roman" w:eastAsia="Times New Roman" w:hAnsi="Times New Roman" w:cs="Times New Roman"/>
          <w:sz w:val="28"/>
          <w:szCs w:val="28"/>
          <w:lang w:val="uk" w:eastAsia="uk-UA"/>
        </w:rPr>
        <w:t xml:space="preserve">Вокальний гурт </w:t>
      </w:r>
      <w:r w:rsidR="00F0303F" w:rsidRPr="00C0392E">
        <w:rPr>
          <w:rFonts w:ascii="Times New Roman" w:eastAsia="Times New Roman" w:hAnsi="Times New Roman" w:cs="Times New Roman"/>
          <w:sz w:val="28"/>
          <w:szCs w:val="28"/>
          <w:lang w:val="uk" w:eastAsia="uk-UA"/>
        </w:rPr>
        <w:t>Жовтоолександрівськ</w:t>
      </w:r>
      <w:r w:rsidR="00F0303F">
        <w:rPr>
          <w:rFonts w:ascii="Times New Roman" w:eastAsia="Times New Roman" w:hAnsi="Times New Roman" w:cs="Times New Roman"/>
          <w:sz w:val="28"/>
          <w:szCs w:val="28"/>
          <w:lang w:val="uk" w:eastAsia="uk-UA"/>
        </w:rPr>
        <w:t xml:space="preserve">ої </w:t>
      </w:r>
      <w:r w:rsidRPr="00C0392E">
        <w:rPr>
          <w:rFonts w:ascii="Times New Roman" w:eastAsia="Times New Roman" w:hAnsi="Times New Roman" w:cs="Times New Roman"/>
          <w:sz w:val="28"/>
          <w:szCs w:val="28"/>
          <w:lang w:val="uk" w:eastAsia="uk-UA"/>
        </w:rPr>
        <w:t>філії  «УКРАЇНСЬКІ ДІВЧАТА» взяв участь у Канадсько-Українському фестивалі дитячої та юнацької творчості «Торонто 2024» та нагороджений  дипломом третього ступеня.</w:t>
      </w:r>
      <w:r w:rsidR="00F0303F">
        <w:rPr>
          <w:rFonts w:ascii="Times New Roman" w:eastAsia="Times New Roman" w:hAnsi="Times New Roman" w:cs="Times New Roman"/>
          <w:sz w:val="28"/>
          <w:szCs w:val="28"/>
          <w:lang w:val="uk" w:eastAsia="uk-UA"/>
        </w:rPr>
        <w:t xml:space="preserve"> </w:t>
      </w:r>
    </w:p>
    <w:p w14:paraId="67EB2592" w14:textId="53ECDF65" w:rsidR="00F0303F" w:rsidRDefault="00F0303F" w:rsidP="00F0303F">
      <w:pPr>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М</w:t>
      </w:r>
      <w:r w:rsidR="00C0392E" w:rsidRPr="00C0392E">
        <w:rPr>
          <w:rFonts w:ascii="Times New Roman" w:eastAsia="Times New Roman" w:hAnsi="Times New Roman" w:cs="Times New Roman"/>
          <w:sz w:val="28"/>
          <w:szCs w:val="28"/>
          <w:lang w:val="uk" w:eastAsia="uk-UA"/>
        </w:rPr>
        <w:t>айстриня</w:t>
      </w:r>
      <w:r>
        <w:rPr>
          <w:rFonts w:ascii="Times New Roman" w:eastAsia="Times New Roman" w:hAnsi="Times New Roman" w:cs="Times New Roman"/>
          <w:sz w:val="28"/>
          <w:szCs w:val="28"/>
          <w:lang w:val="uk" w:eastAsia="uk-UA"/>
        </w:rPr>
        <w:t xml:space="preserve"> </w:t>
      </w:r>
      <w:r w:rsidRPr="00F0303F">
        <w:rPr>
          <w:rFonts w:ascii="Times New Roman" w:eastAsia="Times New Roman" w:hAnsi="Times New Roman" w:cs="Times New Roman"/>
          <w:sz w:val="28"/>
          <w:szCs w:val="28"/>
          <w:lang w:val="uk" w:eastAsia="uk-UA"/>
        </w:rPr>
        <w:t>Жовтоолександрівськ</w:t>
      </w:r>
      <w:r w:rsidR="00C0392E" w:rsidRPr="00C0392E">
        <w:rPr>
          <w:rFonts w:ascii="Times New Roman" w:eastAsia="Times New Roman" w:hAnsi="Times New Roman" w:cs="Times New Roman"/>
          <w:sz w:val="28"/>
          <w:szCs w:val="28"/>
          <w:lang w:val="uk" w:eastAsia="uk-UA"/>
        </w:rPr>
        <w:t xml:space="preserve"> філії </w:t>
      </w:r>
      <w:r w:rsidRPr="00C0392E">
        <w:rPr>
          <w:rFonts w:ascii="Times New Roman" w:eastAsia="Times New Roman" w:hAnsi="Times New Roman" w:cs="Times New Roman"/>
          <w:sz w:val="28"/>
          <w:szCs w:val="28"/>
          <w:lang w:val="uk" w:eastAsia="uk-UA"/>
        </w:rPr>
        <w:t>Кошовкіна Ольга</w:t>
      </w:r>
      <w:r>
        <w:rPr>
          <w:rFonts w:ascii="Times New Roman" w:eastAsia="Times New Roman" w:hAnsi="Times New Roman" w:cs="Times New Roman"/>
          <w:sz w:val="28"/>
          <w:szCs w:val="28"/>
          <w:lang w:val="uk" w:eastAsia="uk-UA"/>
        </w:rPr>
        <w:t xml:space="preserve"> </w:t>
      </w:r>
      <w:r w:rsidR="00C0392E" w:rsidRPr="00C0392E">
        <w:rPr>
          <w:rFonts w:ascii="Times New Roman" w:eastAsia="Times New Roman" w:hAnsi="Times New Roman" w:cs="Times New Roman"/>
          <w:sz w:val="28"/>
          <w:szCs w:val="28"/>
          <w:lang w:val="uk" w:eastAsia="uk-UA"/>
        </w:rPr>
        <w:t>у всеукраїнському  конкурсі мистецтв «ТАЛАНТИ УКРАЇНИ»  отримала диплом “ГРАН-ПРІ” за вишивку картин бісером</w:t>
      </w:r>
      <w:r>
        <w:rPr>
          <w:rFonts w:ascii="Times New Roman" w:eastAsia="Times New Roman" w:hAnsi="Times New Roman" w:cs="Times New Roman"/>
          <w:sz w:val="28"/>
          <w:szCs w:val="28"/>
          <w:lang w:val="uk" w:eastAsia="uk-UA"/>
        </w:rPr>
        <w:t>,</w:t>
      </w:r>
      <w:r w:rsidR="00C0392E" w:rsidRPr="00C0392E">
        <w:rPr>
          <w:rFonts w:ascii="Times New Roman" w:eastAsia="Times New Roman" w:hAnsi="Times New Roman" w:cs="Times New Roman"/>
          <w:sz w:val="28"/>
          <w:szCs w:val="28"/>
          <w:lang w:val="uk" w:eastAsia="uk-UA"/>
        </w:rPr>
        <w:t xml:space="preserve"> у всеукраїнському двотуровому конкурсі мистецтв «НЕПЕРЕМОЖНЕ МИСТЕЦТВО</w:t>
      </w:r>
      <w:r>
        <w:rPr>
          <w:rFonts w:ascii="Times New Roman" w:eastAsia="Times New Roman" w:hAnsi="Times New Roman" w:cs="Times New Roman"/>
          <w:sz w:val="28"/>
          <w:szCs w:val="28"/>
          <w:lang w:val="uk" w:eastAsia="uk-UA"/>
        </w:rPr>
        <w:t xml:space="preserve">» </w:t>
      </w:r>
      <w:r w:rsidR="00C0392E" w:rsidRPr="00C0392E">
        <w:rPr>
          <w:rFonts w:ascii="Times New Roman" w:eastAsia="Times New Roman" w:hAnsi="Times New Roman" w:cs="Times New Roman"/>
          <w:sz w:val="28"/>
          <w:szCs w:val="28"/>
          <w:lang w:val="uk" w:eastAsia="uk-UA"/>
        </w:rPr>
        <w:t xml:space="preserve"> отримала диплом першого ступеня.</w:t>
      </w:r>
    </w:p>
    <w:p w14:paraId="74B49192" w14:textId="1D0BA2B8" w:rsidR="00F0303F" w:rsidRDefault="00F0303F" w:rsidP="00F0303F">
      <w:pPr>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C0392E" w:rsidRPr="00C0392E">
        <w:rPr>
          <w:rFonts w:ascii="Times New Roman" w:eastAsia="Times New Roman" w:hAnsi="Times New Roman" w:cs="Times New Roman"/>
          <w:sz w:val="28"/>
          <w:szCs w:val="28"/>
          <w:lang w:val="uk" w:eastAsia="uk-UA"/>
        </w:rPr>
        <w:t xml:space="preserve">Майстриня </w:t>
      </w:r>
      <w:r w:rsidRPr="00C0392E">
        <w:rPr>
          <w:rFonts w:ascii="Times New Roman" w:eastAsia="Times New Roman" w:hAnsi="Times New Roman" w:cs="Times New Roman"/>
          <w:sz w:val="28"/>
          <w:szCs w:val="28"/>
          <w:lang w:val="uk" w:eastAsia="uk-UA"/>
        </w:rPr>
        <w:t xml:space="preserve">філії “Богдано-Надеждівський сільський клуб” </w:t>
      </w:r>
      <w:r w:rsidR="00C0392E" w:rsidRPr="00C0392E">
        <w:rPr>
          <w:rFonts w:ascii="Times New Roman" w:eastAsia="Times New Roman" w:hAnsi="Times New Roman" w:cs="Times New Roman"/>
          <w:sz w:val="28"/>
          <w:szCs w:val="28"/>
          <w:lang w:val="uk" w:eastAsia="uk-UA"/>
        </w:rPr>
        <w:t xml:space="preserve">Шумило Л. </w:t>
      </w:r>
      <w:r>
        <w:rPr>
          <w:rFonts w:ascii="Times New Roman" w:eastAsia="Times New Roman" w:hAnsi="Times New Roman" w:cs="Times New Roman"/>
          <w:sz w:val="28"/>
          <w:szCs w:val="28"/>
          <w:lang w:val="uk" w:eastAsia="uk-UA"/>
        </w:rPr>
        <w:t>у</w:t>
      </w:r>
      <w:r w:rsidR="00C0392E" w:rsidRPr="00C0392E">
        <w:rPr>
          <w:rFonts w:ascii="Times New Roman" w:eastAsia="Times New Roman" w:hAnsi="Times New Roman" w:cs="Times New Roman"/>
          <w:sz w:val="28"/>
          <w:szCs w:val="28"/>
          <w:lang w:val="uk" w:eastAsia="uk-UA"/>
        </w:rPr>
        <w:t xml:space="preserve">  фестивалі «Мистецький супер кубок» отримала  диплом “ГРАН-ПРІ” за картини, вишиті бісером. </w:t>
      </w:r>
    </w:p>
    <w:p w14:paraId="5EFAB310" w14:textId="4DD28366" w:rsidR="00F0303F" w:rsidRDefault="00F0303F" w:rsidP="00F0303F">
      <w:pPr>
        <w:spacing w:before="240" w:after="240"/>
        <w:jc w:val="both"/>
        <w:rPr>
          <w:rFonts w:ascii="Times New Roman" w:eastAsia="Times New Roman" w:hAnsi="Times New Roman" w:cs="Times New Roman"/>
          <w:color w:val="050505"/>
          <w:sz w:val="28"/>
          <w:szCs w:val="28"/>
          <w:highlight w:val="white"/>
          <w:lang w:val="uk" w:eastAsia="uk-UA"/>
        </w:rPr>
      </w:pPr>
      <w:r>
        <w:rPr>
          <w:rFonts w:ascii="Times New Roman" w:eastAsia="Times New Roman" w:hAnsi="Times New Roman" w:cs="Times New Roman"/>
          <w:sz w:val="28"/>
          <w:szCs w:val="28"/>
          <w:lang w:val="uk" w:eastAsia="uk-UA"/>
        </w:rPr>
        <w:t xml:space="preserve">     </w:t>
      </w:r>
      <w:r w:rsidRPr="00F0303F">
        <w:rPr>
          <w:rFonts w:ascii="Times New Roman" w:eastAsia="Times New Roman" w:hAnsi="Times New Roman" w:cs="Times New Roman"/>
          <w:color w:val="050505"/>
          <w:sz w:val="28"/>
          <w:szCs w:val="28"/>
          <w:highlight w:val="white"/>
          <w:lang w:val="uk" w:eastAsia="uk-UA"/>
        </w:rPr>
        <w:t xml:space="preserve">Читачка філії П'ятихатська міська бібліотека Винник Валерія взяла участь у Всеукраїнському літературно-мистецькому конкурсі «Сильні духом IN-UA» (2024) та отримала диплом у номінації «Літературний твір». </w:t>
      </w:r>
    </w:p>
    <w:p w14:paraId="1D837BE2" w14:textId="45EE3C68" w:rsidR="00411D85" w:rsidRPr="004138AF" w:rsidRDefault="00D40469" w:rsidP="004138AF">
      <w:pPr>
        <w:spacing w:before="240" w:after="240" w:line="240" w:lineRule="auto"/>
        <w:jc w:val="both"/>
        <w:rPr>
          <w:rFonts w:ascii="Times New Roman" w:eastAsia="Times New Roman" w:hAnsi="Times New Roman" w:cs="Times New Roman"/>
          <w:color w:val="050505"/>
          <w:sz w:val="28"/>
          <w:szCs w:val="28"/>
          <w:highlight w:val="white"/>
          <w:lang w:val="uk" w:eastAsia="uk-UA"/>
        </w:rPr>
      </w:pPr>
      <w:r>
        <w:rPr>
          <w:rFonts w:ascii="Times New Roman" w:eastAsia="Times New Roman" w:hAnsi="Times New Roman" w:cs="Times New Roman"/>
          <w:color w:val="050505"/>
          <w:sz w:val="28"/>
          <w:szCs w:val="28"/>
          <w:highlight w:val="white"/>
          <w:lang w:val="uk" w:eastAsia="uk-UA"/>
        </w:rPr>
        <w:t xml:space="preserve">    </w:t>
      </w:r>
      <w:r w:rsidR="0077496A" w:rsidRPr="0018475F">
        <w:rPr>
          <w:rFonts w:ascii="Times New Roman" w:eastAsia="Times New Roman" w:hAnsi="Times New Roman" w:cs="Times New Roman"/>
          <w:color w:val="000000"/>
          <w:sz w:val="28"/>
          <w:szCs w:val="28"/>
          <w:lang w:val="uk-UA" w:eastAsia="ru-RU"/>
        </w:rPr>
        <w:t xml:space="preserve">Викладачі  та учні  </w:t>
      </w:r>
      <w:r w:rsidR="0077496A" w:rsidRPr="00F0303F">
        <w:rPr>
          <w:rFonts w:ascii="Times New Roman" w:eastAsia="Times New Roman" w:hAnsi="Times New Roman" w:cs="Times New Roman"/>
          <w:color w:val="050505"/>
          <w:sz w:val="28"/>
          <w:szCs w:val="28"/>
          <w:highlight w:val="white"/>
          <w:lang w:val="uk" w:eastAsia="uk-UA"/>
        </w:rPr>
        <w:t xml:space="preserve">П'ятихатська </w:t>
      </w:r>
      <w:r w:rsidR="0077496A" w:rsidRPr="0018475F">
        <w:rPr>
          <w:rFonts w:ascii="Times New Roman" w:eastAsia="Times New Roman" w:hAnsi="Times New Roman" w:cs="Times New Roman"/>
          <w:color w:val="000000"/>
          <w:sz w:val="28"/>
          <w:szCs w:val="28"/>
          <w:lang w:val="uk-UA" w:eastAsia="ru-RU"/>
        </w:rPr>
        <w:t xml:space="preserve">школи </w:t>
      </w:r>
      <w:r w:rsidR="0077496A">
        <w:rPr>
          <w:rFonts w:ascii="Times New Roman" w:eastAsia="Times New Roman" w:hAnsi="Times New Roman" w:cs="Times New Roman"/>
          <w:color w:val="000000"/>
          <w:sz w:val="28"/>
          <w:szCs w:val="28"/>
          <w:lang w:val="uk-UA" w:eastAsia="ru-RU"/>
        </w:rPr>
        <w:t>мистецтв беру</w:t>
      </w:r>
      <w:r w:rsidR="0077496A" w:rsidRPr="0018475F">
        <w:rPr>
          <w:rFonts w:ascii="Times New Roman" w:eastAsia="Times New Roman" w:hAnsi="Times New Roman" w:cs="Times New Roman"/>
          <w:color w:val="000000"/>
          <w:sz w:val="28"/>
          <w:szCs w:val="28"/>
          <w:lang w:val="uk-UA" w:eastAsia="ru-RU"/>
        </w:rPr>
        <w:t xml:space="preserve">ть участь  не тільки у міських культурних заходах, але й у приймають  активну участь у </w:t>
      </w:r>
      <w:r w:rsidR="0077496A" w:rsidRPr="0018475F">
        <w:rPr>
          <w:rFonts w:ascii="Times New Roman" w:eastAsia="Times New Roman" w:hAnsi="Times New Roman" w:cs="Times New Roman"/>
          <w:color w:val="000000"/>
          <w:sz w:val="28"/>
          <w:szCs w:val="28"/>
          <w:lang w:val="uk-UA" w:eastAsia="ru-RU"/>
        </w:rPr>
        <w:lastRenderedPageBreak/>
        <w:t>всеукраїнських  та  міжнародних  конкурсах – фестивалях. Так,  станом на 01.11.2024 року, колективи  та  солісти  закладу прийняли  участь  у  45  конкурсах,  де  54  соліста  та  12  колективів  отримали  призові  місця. Колективи  «</w:t>
      </w:r>
      <w:r w:rsidR="0077496A" w:rsidRPr="0018475F">
        <w:rPr>
          <w:rFonts w:ascii="Times New Roman" w:eastAsia="Times New Roman" w:hAnsi="Times New Roman" w:cs="Times New Roman"/>
          <w:color w:val="000000"/>
          <w:sz w:val="28"/>
          <w:szCs w:val="28"/>
          <w:lang w:val="en-US" w:eastAsia="ru-RU"/>
        </w:rPr>
        <w:t>D</w:t>
      </w:r>
      <w:r w:rsidR="0077496A" w:rsidRPr="0018475F">
        <w:rPr>
          <w:rFonts w:ascii="Times New Roman" w:eastAsia="Times New Roman" w:hAnsi="Times New Roman" w:cs="Times New Roman"/>
          <w:color w:val="000000"/>
          <w:sz w:val="28"/>
          <w:szCs w:val="28"/>
          <w:lang w:eastAsia="ru-RU"/>
        </w:rPr>
        <w:t>.</w:t>
      </w:r>
      <w:r w:rsidR="0077496A" w:rsidRPr="0018475F">
        <w:rPr>
          <w:rFonts w:ascii="Times New Roman" w:eastAsia="Times New Roman" w:hAnsi="Times New Roman" w:cs="Times New Roman"/>
          <w:color w:val="000000"/>
          <w:sz w:val="28"/>
          <w:szCs w:val="28"/>
          <w:lang w:val="en-US" w:eastAsia="ru-RU"/>
        </w:rPr>
        <w:t>F</w:t>
      </w:r>
      <w:r w:rsidR="0077496A" w:rsidRPr="0018475F">
        <w:rPr>
          <w:rFonts w:ascii="Times New Roman" w:eastAsia="Times New Roman" w:hAnsi="Times New Roman" w:cs="Times New Roman"/>
          <w:color w:val="000000"/>
          <w:sz w:val="28"/>
          <w:szCs w:val="28"/>
          <w:lang w:eastAsia="ru-RU"/>
        </w:rPr>
        <w:t>.</w:t>
      </w:r>
      <w:r w:rsidR="0077496A" w:rsidRPr="0018475F">
        <w:rPr>
          <w:rFonts w:ascii="Times New Roman" w:eastAsia="Times New Roman" w:hAnsi="Times New Roman" w:cs="Times New Roman"/>
          <w:color w:val="000000"/>
          <w:sz w:val="28"/>
          <w:szCs w:val="28"/>
          <w:lang w:val="en-US" w:eastAsia="ru-RU"/>
        </w:rPr>
        <w:t>C</w:t>
      </w:r>
      <w:r w:rsidR="0077496A" w:rsidRPr="0018475F">
        <w:rPr>
          <w:rFonts w:ascii="Times New Roman" w:eastAsia="Times New Roman" w:hAnsi="Times New Roman" w:cs="Times New Roman"/>
          <w:color w:val="000000"/>
          <w:sz w:val="28"/>
          <w:szCs w:val="28"/>
          <w:lang w:eastAsia="ru-RU"/>
        </w:rPr>
        <w:t>.</w:t>
      </w:r>
      <w:r w:rsidR="0077496A" w:rsidRPr="0018475F">
        <w:rPr>
          <w:rFonts w:ascii="Times New Roman" w:eastAsia="Times New Roman" w:hAnsi="Times New Roman" w:cs="Times New Roman"/>
          <w:color w:val="000000"/>
          <w:sz w:val="28"/>
          <w:szCs w:val="28"/>
          <w:lang w:val="uk-UA" w:eastAsia="ru-RU"/>
        </w:rPr>
        <w:t>»</w:t>
      </w:r>
      <w:r w:rsidR="0077496A" w:rsidRPr="0018475F">
        <w:rPr>
          <w:rFonts w:ascii="Times New Roman" w:eastAsia="Times New Roman" w:hAnsi="Times New Roman" w:cs="Times New Roman"/>
          <w:color w:val="000000"/>
          <w:sz w:val="28"/>
          <w:szCs w:val="28"/>
          <w:lang w:eastAsia="ru-RU"/>
        </w:rPr>
        <w:t xml:space="preserve">  </w:t>
      </w:r>
      <w:r w:rsidR="0077496A" w:rsidRPr="0018475F">
        <w:rPr>
          <w:rFonts w:ascii="Times New Roman" w:eastAsia="Times New Roman" w:hAnsi="Times New Roman" w:cs="Times New Roman"/>
          <w:color w:val="000000"/>
          <w:sz w:val="28"/>
          <w:szCs w:val="28"/>
          <w:lang w:val="uk-UA" w:eastAsia="ru-RU"/>
        </w:rPr>
        <w:t>та  «Індекс 52100» прийняли  участь  у  відбірковому  турі  та  вийшли  до  фіналу  такого  поважного  всеукраїнського  конкурсу «Червона  рута».</w:t>
      </w:r>
    </w:p>
    <w:p w14:paraId="17004D0D" w14:textId="2E6E6B6E" w:rsidR="0026547A" w:rsidRPr="0027276B" w:rsidRDefault="00411D85" w:rsidP="00411D85">
      <w:pPr>
        <w:widowControl w:val="0"/>
        <w:spacing w:after="0" w:line="240" w:lineRule="auto"/>
        <w:ind w:firstLine="580"/>
        <w:jc w:val="both"/>
        <w:rPr>
          <w:rFonts w:ascii="Times New Roman" w:eastAsia="Times New Roman" w:hAnsi="Times New Roman" w:cs="Times New Roman"/>
          <w:color w:val="00000A"/>
          <w:sz w:val="28"/>
          <w:szCs w:val="28"/>
          <w:lang w:val="uk-UA" w:eastAsia="uk-UA" w:bidi="uk-UA"/>
        </w:rPr>
      </w:pPr>
      <w:bookmarkStart w:id="66" w:name="_Hlk184892955"/>
      <w:r>
        <w:rPr>
          <w:rFonts w:ascii="Times New Roman" w:eastAsia="Times New Roman" w:hAnsi="Times New Roman" w:cs="Times New Roman"/>
          <w:color w:val="00000A"/>
          <w:sz w:val="28"/>
          <w:szCs w:val="28"/>
          <w:lang w:val="uk-UA" w:eastAsia="uk-UA" w:bidi="uk-UA"/>
        </w:rPr>
        <w:t>З метою</w:t>
      </w:r>
      <w:r w:rsidRPr="00411D85">
        <w:rPr>
          <w:rFonts w:ascii="Times New Roman" w:eastAsia="Times New Roman" w:hAnsi="Times New Roman" w:cs="Times New Roman"/>
          <w:color w:val="00000A"/>
          <w:sz w:val="28"/>
          <w:szCs w:val="28"/>
          <w:lang w:val="uk-UA" w:eastAsia="uk-UA" w:bidi="uk-UA"/>
        </w:rPr>
        <w:t xml:space="preserve"> популяризацію української мови та культури</w:t>
      </w:r>
      <w:r>
        <w:rPr>
          <w:rFonts w:ascii="Times New Roman" w:eastAsia="Times New Roman" w:hAnsi="Times New Roman" w:cs="Times New Roman"/>
          <w:color w:val="00000A"/>
          <w:sz w:val="28"/>
          <w:szCs w:val="28"/>
          <w:lang w:val="uk-UA" w:eastAsia="uk-UA" w:bidi="uk-UA"/>
        </w:rPr>
        <w:t xml:space="preserve">, </w:t>
      </w:r>
      <w:r w:rsidRPr="00411D85">
        <w:rPr>
          <w:rFonts w:ascii="Times New Roman" w:eastAsia="Times New Roman" w:hAnsi="Times New Roman" w:cs="Times New Roman"/>
          <w:color w:val="00000A"/>
          <w:sz w:val="28"/>
          <w:szCs w:val="28"/>
          <w:lang w:val="uk-UA" w:eastAsia="uk-UA" w:bidi="uk-UA"/>
        </w:rPr>
        <w:t xml:space="preserve">забезпечення конституційних </w:t>
      </w:r>
      <w:r>
        <w:rPr>
          <w:rFonts w:ascii="Times New Roman" w:eastAsia="Times New Roman" w:hAnsi="Times New Roman" w:cs="Times New Roman"/>
          <w:color w:val="00000A"/>
          <w:sz w:val="28"/>
          <w:szCs w:val="28"/>
          <w:lang w:val="uk-UA" w:eastAsia="uk-UA" w:bidi="uk-UA"/>
        </w:rPr>
        <w:t>прав громадян</w:t>
      </w:r>
      <w:r w:rsidRPr="00411D85">
        <w:rPr>
          <w:rFonts w:ascii="Times New Roman" w:eastAsia="Times New Roman" w:hAnsi="Times New Roman" w:cs="Times New Roman"/>
          <w:color w:val="00000A"/>
          <w:sz w:val="28"/>
          <w:szCs w:val="28"/>
          <w:lang w:val="uk-UA" w:eastAsia="uk-UA" w:bidi="uk-UA"/>
        </w:rPr>
        <w:t xml:space="preserve"> </w:t>
      </w:r>
      <w:r>
        <w:rPr>
          <w:rFonts w:ascii="Times New Roman" w:eastAsia="Times New Roman" w:hAnsi="Times New Roman" w:cs="Times New Roman"/>
          <w:color w:val="00000A"/>
          <w:sz w:val="28"/>
          <w:szCs w:val="28"/>
          <w:lang w:val="uk-UA" w:eastAsia="uk-UA" w:bidi="uk-UA"/>
        </w:rPr>
        <w:t>та</w:t>
      </w:r>
      <w:r w:rsidRPr="00411D85">
        <w:rPr>
          <w:rFonts w:ascii="Times New Roman" w:eastAsia="Times New Roman" w:hAnsi="Times New Roman" w:cs="Times New Roman"/>
          <w:color w:val="00000A"/>
          <w:sz w:val="28"/>
          <w:szCs w:val="28"/>
          <w:lang w:val="uk-UA" w:eastAsia="uk-UA" w:bidi="uk-UA"/>
        </w:rPr>
        <w:t xml:space="preserve"> створення умов для всебічного розвитку і функціонування української мови як державної в усіх сферах суспільного життя на території П’ятихатської міської територіальної громади, сприяння опануванню нею та підвищення престижу використання, посилення її ролі в українському суспільстві, як засобу зміцнення державної єдності, захисту національного</w:t>
      </w:r>
      <w:r>
        <w:rPr>
          <w:rFonts w:ascii="Times New Roman" w:eastAsia="Times New Roman" w:hAnsi="Times New Roman" w:cs="Times New Roman"/>
          <w:color w:val="00000A"/>
          <w:sz w:val="28"/>
          <w:szCs w:val="28"/>
          <w:lang w:val="uk-UA" w:eastAsia="uk-UA" w:bidi="uk-UA"/>
        </w:rPr>
        <w:t>,</w:t>
      </w:r>
      <w:r w:rsidRPr="00411D85">
        <w:rPr>
          <w:rFonts w:ascii="Times New Roman" w:eastAsia="Times New Roman" w:hAnsi="Times New Roman" w:cs="Times New Roman"/>
          <w:color w:val="00000A"/>
          <w:sz w:val="28"/>
          <w:szCs w:val="28"/>
          <w:lang w:val="uk-UA" w:eastAsia="uk-UA" w:bidi="uk-UA"/>
        </w:rPr>
        <w:t xml:space="preserve"> мовно-культурного та мовно-інформаційного простору,</w:t>
      </w:r>
      <w:r>
        <w:rPr>
          <w:rFonts w:ascii="Times New Roman" w:eastAsia="Times New Roman" w:hAnsi="Times New Roman" w:cs="Times New Roman"/>
          <w:color w:val="00000A"/>
          <w:sz w:val="28"/>
          <w:szCs w:val="28"/>
          <w:lang w:val="uk-UA" w:eastAsia="uk-UA" w:bidi="uk-UA"/>
        </w:rPr>
        <w:t xml:space="preserve"> р</w:t>
      </w:r>
      <w:r w:rsidR="0026547A" w:rsidRPr="0027276B">
        <w:rPr>
          <w:rFonts w:ascii="Times New Roman" w:eastAsia="Times New Roman" w:hAnsi="Times New Roman" w:cs="Times New Roman"/>
          <w:sz w:val="28"/>
          <w:szCs w:val="28"/>
          <w:lang w:val="uk-UA" w:eastAsia="ru-RU"/>
        </w:rPr>
        <w:t>ішенням міської ради від 26.09.2024 року № 1887-51/</w:t>
      </w:r>
      <w:r w:rsidR="0026547A" w:rsidRPr="0027276B">
        <w:rPr>
          <w:rFonts w:ascii="Times New Roman" w:eastAsia="Times New Roman" w:hAnsi="Times New Roman" w:cs="Times New Roman"/>
          <w:sz w:val="28"/>
          <w:szCs w:val="28"/>
          <w:lang w:val="en-US" w:eastAsia="ru-RU"/>
        </w:rPr>
        <w:t>VIII</w:t>
      </w:r>
      <w:r w:rsidR="0026547A" w:rsidRPr="0027276B">
        <w:rPr>
          <w:rFonts w:ascii="Times New Roman" w:eastAsia="Times New Roman" w:hAnsi="Times New Roman" w:cs="Times New Roman"/>
          <w:sz w:val="28"/>
          <w:szCs w:val="28"/>
          <w:lang w:val="uk-UA" w:eastAsia="ru-RU"/>
        </w:rPr>
        <w:t xml:space="preserve"> затверджена «Програма розвитку та функціонування української мови як державної в усіх сферах суспільного життя П’ятихатської міської територіальної громади на 2024 - 2028 роки» та  Перелік завдань і заходів зазначеної Програми.</w:t>
      </w:r>
    </w:p>
    <w:p w14:paraId="0198B2D5" w14:textId="7411AE03" w:rsidR="0026547A" w:rsidRPr="00E01691" w:rsidRDefault="001F6592" w:rsidP="00E01691">
      <w:pPr>
        <w:spacing w:before="240" w:after="24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UA" w:eastAsia="ru-RU"/>
        </w:rPr>
        <w:t xml:space="preserve">        </w:t>
      </w:r>
      <w:r w:rsidR="0026547A">
        <w:rPr>
          <w:rFonts w:ascii="Times New Roman" w:eastAsia="Times New Roman" w:hAnsi="Times New Roman" w:cs="Times New Roman"/>
          <w:sz w:val="28"/>
          <w:szCs w:val="28"/>
          <w:lang w:val="uk-UA" w:eastAsia="ru-RU"/>
        </w:rPr>
        <w:t>З</w:t>
      </w:r>
      <w:r w:rsidR="0026547A" w:rsidRPr="0027276B">
        <w:rPr>
          <w:rFonts w:ascii="Times New Roman" w:eastAsia="Times New Roman" w:hAnsi="Times New Roman" w:cs="Times New Roman"/>
          <w:sz w:val="28"/>
          <w:szCs w:val="28"/>
          <w:lang w:val="uk-UA" w:eastAsia="ru-RU"/>
        </w:rPr>
        <w:t xml:space="preserve"> вересн</w:t>
      </w:r>
      <w:r w:rsidR="0026547A">
        <w:rPr>
          <w:rFonts w:ascii="Times New Roman" w:eastAsia="Times New Roman" w:hAnsi="Times New Roman" w:cs="Times New Roman"/>
          <w:sz w:val="28"/>
          <w:szCs w:val="28"/>
          <w:lang w:val="uk-UA" w:eastAsia="ru-RU"/>
        </w:rPr>
        <w:t>я</w:t>
      </w:r>
      <w:r w:rsidR="0026547A" w:rsidRPr="0027276B">
        <w:rPr>
          <w:rFonts w:ascii="Times New Roman" w:eastAsia="Times New Roman" w:hAnsi="Times New Roman" w:cs="Times New Roman"/>
          <w:sz w:val="28"/>
          <w:szCs w:val="28"/>
          <w:lang w:val="uk-UA" w:eastAsia="ru-RU"/>
        </w:rPr>
        <w:t xml:space="preserve"> поточного року на базі П’ятихатської міської бібліотеки запрацював мовний клуб «Говоримо солов’їною». Заняття з вивчення та підвищення рівня володіння рідною мовою, проводяться щосереди. Долучитися до занять мовного клубу можуть всі охочі</w:t>
      </w:r>
      <w:r>
        <w:rPr>
          <w:rFonts w:ascii="Times New Roman" w:eastAsia="Times New Roman" w:hAnsi="Times New Roman" w:cs="Times New Roman"/>
          <w:sz w:val="28"/>
          <w:szCs w:val="28"/>
          <w:lang w:val="uk-UA" w:eastAsia="ru-RU"/>
        </w:rPr>
        <w:t xml:space="preserve">. Для тих, </w:t>
      </w:r>
      <w:r w:rsidRPr="001F6592">
        <w:rPr>
          <w:rFonts w:ascii="Times New Roman" w:eastAsia="Times New Roman" w:hAnsi="Times New Roman" w:cs="Times New Roman"/>
          <w:sz w:val="28"/>
          <w:szCs w:val="28"/>
          <w:lang w:val="uk" w:eastAsia="uk-UA"/>
        </w:rPr>
        <w:t>хто   не  ма</w:t>
      </w:r>
      <w:r>
        <w:rPr>
          <w:rFonts w:ascii="Times New Roman" w:eastAsia="Times New Roman" w:hAnsi="Times New Roman" w:cs="Times New Roman"/>
          <w:sz w:val="28"/>
          <w:szCs w:val="28"/>
          <w:lang w:val="uk" w:eastAsia="uk-UA"/>
        </w:rPr>
        <w:t>є</w:t>
      </w:r>
      <w:r w:rsidRPr="001F6592">
        <w:rPr>
          <w:rFonts w:ascii="Times New Roman" w:eastAsia="Times New Roman" w:hAnsi="Times New Roman" w:cs="Times New Roman"/>
          <w:sz w:val="28"/>
          <w:szCs w:val="28"/>
          <w:lang w:val="uk" w:eastAsia="uk-UA"/>
        </w:rPr>
        <w:t xml:space="preserve"> змоги бути присутніми на заняттях</w:t>
      </w:r>
      <w:r>
        <w:rPr>
          <w:rFonts w:ascii="Times New Roman" w:eastAsia="Times New Roman" w:hAnsi="Times New Roman" w:cs="Times New Roman"/>
          <w:sz w:val="28"/>
          <w:szCs w:val="28"/>
          <w:lang w:val="uk" w:eastAsia="uk-UA"/>
        </w:rPr>
        <w:t xml:space="preserve"> К</w:t>
      </w:r>
      <w:r w:rsidRPr="001F6592">
        <w:rPr>
          <w:rFonts w:ascii="Times New Roman" w:eastAsia="Times New Roman" w:hAnsi="Times New Roman" w:cs="Times New Roman"/>
          <w:sz w:val="28"/>
          <w:szCs w:val="28"/>
          <w:lang w:val="uk" w:eastAsia="uk-UA"/>
        </w:rPr>
        <w:t>луба</w:t>
      </w:r>
      <w:r>
        <w:rPr>
          <w:rFonts w:ascii="Times New Roman" w:eastAsia="Times New Roman" w:hAnsi="Times New Roman" w:cs="Times New Roman"/>
          <w:sz w:val="28"/>
          <w:szCs w:val="28"/>
          <w:lang w:val="uk" w:eastAsia="uk-UA"/>
        </w:rPr>
        <w:t>,</w:t>
      </w:r>
      <w:r w:rsidRPr="001F6592">
        <w:rPr>
          <w:rFonts w:ascii="Times New Roman" w:eastAsia="Times New Roman" w:hAnsi="Times New Roman" w:cs="Times New Roman"/>
          <w:sz w:val="28"/>
          <w:szCs w:val="28"/>
          <w:lang w:val="uk" w:eastAsia="uk-UA"/>
        </w:rPr>
        <w:t xml:space="preserve"> </w:t>
      </w:r>
      <w:r w:rsidR="004138AF">
        <w:rPr>
          <w:rFonts w:ascii="Times New Roman" w:eastAsia="Times New Roman" w:hAnsi="Times New Roman" w:cs="Times New Roman"/>
          <w:sz w:val="28"/>
          <w:szCs w:val="28"/>
          <w:lang w:val="uk" w:eastAsia="uk-UA"/>
        </w:rPr>
        <w:t xml:space="preserve">можуть </w:t>
      </w:r>
      <w:r w:rsidRPr="001F6592">
        <w:rPr>
          <w:rFonts w:ascii="Times New Roman" w:eastAsia="Times New Roman" w:hAnsi="Times New Roman" w:cs="Times New Roman"/>
          <w:sz w:val="28"/>
          <w:szCs w:val="28"/>
          <w:lang w:val="uk" w:eastAsia="uk-UA"/>
        </w:rPr>
        <w:t>з</w:t>
      </w:r>
      <w:r w:rsidR="004138AF">
        <w:rPr>
          <w:rFonts w:ascii="Times New Roman" w:eastAsia="Times New Roman" w:hAnsi="Times New Roman" w:cs="Times New Roman"/>
          <w:sz w:val="28"/>
          <w:szCs w:val="28"/>
          <w:lang w:val="uk" w:eastAsia="uk-UA"/>
        </w:rPr>
        <w:t>айти на</w:t>
      </w:r>
      <w:r w:rsidRPr="001F6592">
        <w:rPr>
          <w:rFonts w:ascii="Times New Roman" w:eastAsia="Times New Roman" w:hAnsi="Times New Roman" w:cs="Times New Roman"/>
          <w:sz w:val="28"/>
          <w:szCs w:val="28"/>
          <w:lang w:val="uk" w:eastAsia="uk-UA"/>
        </w:rPr>
        <w:t xml:space="preserve">  сторінк</w:t>
      </w:r>
      <w:r w:rsidR="004138AF">
        <w:rPr>
          <w:rFonts w:ascii="Times New Roman" w:eastAsia="Times New Roman" w:hAnsi="Times New Roman" w:cs="Times New Roman"/>
          <w:sz w:val="28"/>
          <w:szCs w:val="28"/>
          <w:lang w:val="uk" w:eastAsia="uk-UA"/>
        </w:rPr>
        <w:t>у мовного клуба</w:t>
      </w:r>
      <w:r w:rsidRPr="001F6592">
        <w:rPr>
          <w:rFonts w:ascii="Times New Roman" w:eastAsia="Times New Roman" w:hAnsi="Times New Roman" w:cs="Times New Roman"/>
          <w:sz w:val="28"/>
          <w:szCs w:val="28"/>
          <w:lang w:val="uk" w:eastAsia="uk-UA"/>
        </w:rPr>
        <w:t xml:space="preserve"> в мережі</w:t>
      </w:r>
      <w:r w:rsidR="004138AF">
        <w:rPr>
          <w:rFonts w:ascii="Times New Roman" w:eastAsia="Times New Roman" w:hAnsi="Times New Roman" w:cs="Times New Roman"/>
          <w:sz w:val="28"/>
          <w:szCs w:val="28"/>
          <w:lang w:val="uk" w:eastAsia="uk-UA"/>
        </w:rPr>
        <w:t xml:space="preserve"> </w:t>
      </w:r>
      <w:r w:rsidRPr="001F6592">
        <w:rPr>
          <w:rFonts w:ascii="Times New Roman" w:eastAsia="Times New Roman" w:hAnsi="Times New Roman" w:cs="Times New Roman"/>
          <w:sz w:val="28"/>
          <w:szCs w:val="28"/>
          <w:lang w:val="uk" w:eastAsia="uk-UA"/>
        </w:rPr>
        <w:t>Ф</w:t>
      </w:r>
      <w:r w:rsidR="004138AF">
        <w:rPr>
          <w:rFonts w:ascii="Times New Roman" w:eastAsia="Times New Roman" w:hAnsi="Times New Roman" w:cs="Times New Roman"/>
          <w:sz w:val="28"/>
          <w:szCs w:val="28"/>
          <w:lang w:val="uk" w:eastAsia="uk-UA"/>
        </w:rPr>
        <w:t>ейсбук, де</w:t>
      </w:r>
      <w:r w:rsidRPr="001F6592">
        <w:rPr>
          <w:rFonts w:ascii="Times New Roman" w:eastAsia="Times New Roman" w:hAnsi="Times New Roman" w:cs="Times New Roman"/>
          <w:sz w:val="28"/>
          <w:szCs w:val="28"/>
          <w:lang w:val="uk" w:eastAsia="uk-UA"/>
        </w:rPr>
        <w:t xml:space="preserve"> постійно публікуються відеоматеріали з правопису</w:t>
      </w:r>
      <w:r>
        <w:rPr>
          <w:rFonts w:ascii="Times New Roman" w:eastAsia="Times New Roman" w:hAnsi="Times New Roman" w:cs="Times New Roman"/>
          <w:sz w:val="28"/>
          <w:szCs w:val="28"/>
          <w:lang w:val="uk" w:eastAsia="uk-UA"/>
        </w:rPr>
        <w:t xml:space="preserve"> та</w:t>
      </w:r>
      <w:r w:rsidRPr="001F6592">
        <w:rPr>
          <w:rFonts w:ascii="Times New Roman" w:eastAsia="Times New Roman" w:hAnsi="Times New Roman" w:cs="Times New Roman"/>
          <w:sz w:val="28"/>
          <w:szCs w:val="28"/>
          <w:lang w:val="uk" w:eastAsia="uk-UA"/>
        </w:rPr>
        <w:t xml:space="preserve"> лексикології.</w:t>
      </w:r>
      <w:bookmarkEnd w:id="66"/>
    </w:p>
    <w:p w14:paraId="5851C5DF" w14:textId="77777777" w:rsidR="008E2AE9" w:rsidRDefault="002032C1" w:rsidP="008E2AE9">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З метою популяризації української мови в</w:t>
      </w:r>
      <w:r w:rsidRPr="002032C1">
        <w:rPr>
          <w:rFonts w:ascii="Times New Roman" w:eastAsia="Times New Roman" w:hAnsi="Times New Roman" w:cs="Times New Roman"/>
          <w:sz w:val="28"/>
          <w:szCs w:val="28"/>
          <w:lang w:val="uk" w:eastAsia="uk-UA"/>
        </w:rPr>
        <w:t xml:space="preserve"> бібліотеках Центру постійно проводяться  книжкові фестивалі, флешмоби, читацькі форуми, виставки літератури сучасних українських та письменників-класиків, інтерактивні виставки  про українську мову</w:t>
      </w:r>
      <w:r>
        <w:rPr>
          <w:rFonts w:ascii="Times New Roman" w:eastAsia="Times New Roman" w:hAnsi="Times New Roman" w:cs="Times New Roman"/>
          <w:sz w:val="28"/>
          <w:szCs w:val="28"/>
          <w:lang w:val="uk" w:eastAsia="uk-UA"/>
        </w:rPr>
        <w:t>. А</w:t>
      </w:r>
      <w:r w:rsidRPr="002032C1">
        <w:rPr>
          <w:rFonts w:ascii="Times New Roman" w:eastAsia="Times New Roman" w:hAnsi="Times New Roman" w:cs="Times New Roman"/>
          <w:sz w:val="28"/>
          <w:szCs w:val="28"/>
          <w:lang w:val="uk" w:eastAsia="uk-UA"/>
        </w:rPr>
        <w:t>кції з промоції читання проводять бібліотекарі на проспекті міста та  через онлайн-проєкт «Запрошуємо до читання»</w:t>
      </w:r>
      <w:r>
        <w:rPr>
          <w:rFonts w:ascii="Times New Roman" w:eastAsia="Times New Roman" w:hAnsi="Times New Roman" w:cs="Times New Roman"/>
          <w:sz w:val="28"/>
          <w:szCs w:val="28"/>
          <w:lang w:val="uk" w:eastAsia="uk-UA"/>
        </w:rPr>
        <w:t>.</w:t>
      </w:r>
      <w:r w:rsidR="008E2AE9">
        <w:rPr>
          <w:rFonts w:ascii="Times New Roman" w:eastAsia="Times New Roman" w:hAnsi="Times New Roman" w:cs="Times New Roman"/>
          <w:sz w:val="28"/>
          <w:szCs w:val="28"/>
          <w:lang w:val="uk" w:eastAsia="uk-UA"/>
        </w:rPr>
        <w:t xml:space="preserve">  </w:t>
      </w:r>
    </w:p>
    <w:p w14:paraId="19104CA1" w14:textId="77777777" w:rsidR="008E2AE9"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p>
    <w:p w14:paraId="4B43C7DF" w14:textId="78394249" w:rsidR="008E2AE9"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2032C1" w:rsidRPr="002032C1">
        <w:rPr>
          <w:rFonts w:ascii="Times New Roman" w:eastAsia="Times New Roman" w:hAnsi="Times New Roman" w:cs="Times New Roman"/>
          <w:sz w:val="28"/>
          <w:szCs w:val="28"/>
          <w:lang w:val="uk" w:eastAsia="uk-UA"/>
        </w:rPr>
        <w:t>Проведено заходи</w:t>
      </w:r>
      <w:r>
        <w:rPr>
          <w:rFonts w:ascii="Times New Roman" w:eastAsia="Times New Roman" w:hAnsi="Times New Roman" w:cs="Times New Roman"/>
          <w:sz w:val="28"/>
          <w:szCs w:val="28"/>
          <w:lang w:val="uk" w:eastAsia="uk-UA"/>
        </w:rPr>
        <w:t>,</w:t>
      </w:r>
      <w:r w:rsidR="002032C1" w:rsidRPr="002032C1">
        <w:rPr>
          <w:rFonts w:ascii="Times New Roman" w:eastAsia="Times New Roman" w:hAnsi="Times New Roman" w:cs="Times New Roman"/>
          <w:sz w:val="28"/>
          <w:szCs w:val="28"/>
          <w:lang w:val="uk" w:eastAsia="uk-UA"/>
        </w:rPr>
        <w:t xml:space="preserve"> щодо поширення української мови серед дітей та молоді</w:t>
      </w:r>
      <w:r>
        <w:rPr>
          <w:rFonts w:ascii="Times New Roman" w:eastAsia="Times New Roman" w:hAnsi="Times New Roman" w:cs="Times New Roman"/>
          <w:sz w:val="28"/>
          <w:szCs w:val="28"/>
          <w:lang w:val="uk" w:eastAsia="uk-UA"/>
        </w:rPr>
        <w:t>,</w:t>
      </w:r>
      <w:r w:rsidR="002032C1" w:rsidRPr="002032C1">
        <w:rPr>
          <w:rFonts w:ascii="Times New Roman" w:eastAsia="Times New Roman" w:hAnsi="Times New Roman" w:cs="Times New Roman"/>
          <w:sz w:val="28"/>
          <w:szCs w:val="28"/>
          <w:lang w:val="uk" w:eastAsia="uk-UA"/>
        </w:rPr>
        <w:t xml:space="preserve"> як невіддільної частини національно-патріотичного виховання:</w:t>
      </w:r>
    </w:p>
    <w:p w14:paraId="578B32F4" w14:textId="77777777" w:rsidR="008E2AE9"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2032C1" w:rsidRPr="002032C1">
        <w:rPr>
          <w:rFonts w:ascii="Times New Roman" w:eastAsia="Times New Roman" w:hAnsi="Times New Roman" w:cs="Times New Roman"/>
          <w:sz w:val="28"/>
          <w:szCs w:val="28"/>
          <w:lang w:val="uk" w:eastAsia="uk-UA"/>
        </w:rPr>
        <w:t xml:space="preserve">Голосні патріотичні читання  «Всім серцем любіть Україну»; </w:t>
      </w:r>
    </w:p>
    <w:p w14:paraId="4B90797E" w14:textId="77777777" w:rsidR="008E2AE9"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2032C1" w:rsidRPr="002032C1">
        <w:rPr>
          <w:rFonts w:ascii="Times New Roman" w:eastAsia="Times New Roman" w:hAnsi="Times New Roman" w:cs="Times New Roman"/>
          <w:sz w:val="28"/>
          <w:szCs w:val="28"/>
          <w:lang w:val="uk" w:eastAsia="uk-UA"/>
        </w:rPr>
        <w:t>Гра-квест «Україна незвідана: у пошуках скарбів»;</w:t>
      </w:r>
    </w:p>
    <w:p w14:paraId="628C9BFB" w14:textId="77777777" w:rsidR="008E2AE9"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2032C1" w:rsidRPr="002032C1">
        <w:rPr>
          <w:rFonts w:ascii="Times New Roman" w:eastAsia="Times New Roman" w:hAnsi="Times New Roman" w:cs="Times New Roman"/>
          <w:sz w:val="28"/>
          <w:szCs w:val="28"/>
          <w:lang w:val="uk" w:eastAsia="uk-UA"/>
        </w:rPr>
        <w:t xml:space="preserve">Творча година для дітей "З Україною в серці"; </w:t>
      </w:r>
    </w:p>
    <w:p w14:paraId="0A03761A" w14:textId="77777777" w:rsidR="008E2AE9" w:rsidRDefault="008E2AE9" w:rsidP="008E2AE9">
      <w:pPr>
        <w:shd w:val="clear" w:color="auto" w:fill="FFFFFF"/>
        <w:spacing w:after="0" w:line="240" w:lineRule="auto"/>
        <w:jc w:val="both"/>
        <w:rPr>
          <w:rFonts w:ascii="Times New Roman" w:eastAsia="Times New Roman" w:hAnsi="Times New Roman" w:cs="Times New Roman"/>
          <w:color w:val="050505"/>
          <w:sz w:val="28"/>
          <w:szCs w:val="28"/>
          <w:lang w:val="uk" w:eastAsia="uk-UA"/>
        </w:rPr>
      </w:pPr>
      <w:r>
        <w:rPr>
          <w:rFonts w:ascii="Times New Roman" w:eastAsia="Times New Roman" w:hAnsi="Times New Roman" w:cs="Times New Roman"/>
          <w:sz w:val="28"/>
          <w:szCs w:val="28"/>
          <w:lang w:val="uk" w:eastAsia="uk-UA"/>
        </w:rPr>
        <w:t>-</w:t>
      </w:r>
      <w:r w:rsidR="002032C1" w:rsidRPr="002032C1">
        <w:rPr>
          <w:rFonts w:ascii="Times New Roman" w:eastAsia="Times New Roman" w:hAnsi="Times New Roman" w:cs="Times New Roman"/>
          <w:color w:val="050505"/>
          <w:sz w:val="28"/>
          <w:szCs w:val="28"/>
          <w:lang w:val="uk" w:eastAsia="uk-UA"/>
        </w:rPr>
        <w:t xml:space="preserve"> Гра-вікторина «Як я знаю Україну»; </w:t>
      </w:r>
    </w:p>
    <w:p w14:paraId="465A769C" w14:textId="099F49EA" w:rsidR="008E2AE9"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color w:val="050505"/>
          <w:sz w:val="28"/>
          <w:szCs w:val="28"/>
          <w:lang w:val="uk" w:eastAsia="uk-UA"/>
        </w:rPr>
        <w:t xml:space="preserve">- </w:t>
      </w:r>
      <w:r w:rsidR="002032C1" w:rsidRPr="002032C1">
        <w:rPr>
          <w:rFonts w:ascii="Times New Roman" w:eastAsia="Times New Roman" w:hAnsi="Times New Roman" w:cs="Times New Roman"/>
          <w:sz w:val="28"/>
          <w:szCs w:val="28"/>
          <w:lang w:val="uk" w:eastAsia="uk-UA"/>
        </w:rPr>
        <w:t>Літературно-музичний вечір «Обіймаю тебе, моя Україно»</w:t>
      </w:r>
      <w:r>
        <w:rPr>
          <w:rFonts w:ascii="Times New Roman" w:eastAsia="Times New Roman" w:hAnsi="Times New Roman" w:cs="Times New Roman"/>
          <w:sz w:val="28"/>
          <w:szCs w:val="28"/>
          <w:lang w:val="uk" w:eastAsia="uk-UA"/>
        </w:rPr>
        <w:t>.</w:t>
      </w:r>
    </w:p>
    <w:p w14:paraId="2FBAD4E7" w14:textId="77777777" w:rsidR="008E2AE9" w:rsidRPr="002032C1" w:rsidRDefault="008E2AE9" w:rsidP="008E2AE9">
      <w:pPr>
        <w:shd w:val="clear" w:color="auto" w:fill="FFFFFF"/>
        <w:spacing w:after="0" w:line="240" w:lineRule="auto"/>
        <w:jc w:val="both"/>
        <w:rPr>
          <w:rFonts w:ascii="Times New Roman" w:eastAsia="Times New Roman" w:hAnsi="Times New Roman" w:cs="Times New Roman"/>
          <w:sz w:val="28"/>
          <w:szCs w:val="28"/>
          <w:lang w:val="uk" w:eastAsia="uk-UA"/>
        </w:rPr>
      </w:pPr>
    </w:p>
    <w:p w14:paraId="1FE458BD" w14:textId="77777777" w:rsidR="008E2AE9" w:rsidRDefault="008E2AE9" w:rsidP="008E2AE9">
      <w:pPr>
        <w:spacing w:after="0" w:line="256"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Pr="008E2AE9">
        <w:rPr>
          <w:rFonts w:ascii="Times New Roman" w:eastAsia="Times New Roman" w:hAnsi="Times New Roman" w:cs="Times New Roman"/>
          <w:sz w:val="28"/>
          <w:szCs w:val="28"/>
          <w:lang w:val="uk" w:eastAsia="uk-UA"/>
        </w:rPr>
        <w:t xml:space="preserve">До </w:t>
      </w:r>
      <w:r>
        <w:rPr>
          <w:rFonts w:ascii="Times New Roman" w:eastAsia="Times New Roman" w:hAnsi="Times New Roman" w:cs="Times New Roman"/>
          <w:sz w:val="28"/>
          <w:szCs w:val="28"/>
          <w:lang w:val="uk" w:eastAsia="uk-UA"/>
        </w:rPr>
        <w:t>Д</w:t>
      </w:r>
      <w:r w:rsidRPr="008E2AE9">
        <w:rPr>
          <w:rFonts w:ascii="Times New Roman" w:eastAsia="Times New Roman" w:hAnsi="Times New Roman" w:cs="Times New Roman"/>
          <w:sz w:val="28"/>
          <w:szCs w:val="28"/>
          <w:lang w:val="uk" w:eastAsia="uk-UA"/>
        </w:rPr>
        <w:t>ня української писемності та мови</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 xml:space="preserve"> проведен</w:t>
      </w:r>
      <w:r>
        <w:rPr>
          <w:rFonts w:ascii="Times New Roman" w:eastAsia="Times New Roman" w:hAnsi="Times New Roman" w:cs="Times New Roman"/>
          <w:sz w:val="28"/>
          <w:szCs w:val="28"/>
          <w:lang w:val="uk" w:eastAsia="uk-UA"/>
        </w:rPr>
        <w:t>о:</w:t>
      </w:r>
    </w:p>
    <w:p w14:paraId="6DC503AE" w14:textId="3D169446" w:rsidR="008E2AE9" w:rsidRPr="008E2AE9" w:rsidRDefault="008E2AE9" w:rsidP="008E2AE9">
      <w:pPr>
        <w:spacing w:after="0" w:line="256"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 xml:space="preserve">  квести та ігри: </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Мова рідна - слово рідне</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 xml:space="preserve">, </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Наша мова калинова</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w:t>
      </w:r>
    </w:p>
    <w:p w14:paraId="3A2B0D31" w14:textId="7FBE4D3D" w:rsidR="008E2AE9" w:rsidRPr="008E2AE9" w:rsidRDefault="008E2AE9" w:rsidP="008E2AE9">
      <w:pPr>
        <w:spacing w:after="0"/>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Pr="008E2AE9">
        <w:rPr>
          <w:rFonts w:ascii="Times New Roman" w:eastAsia="Times New Roman" w:hAnsi="Times New Roman" w:cs="Times New Roman"/>
          <w:sz w:val="28"/>
          <w:szCs w:val="28"/>
          <w:lang w:val="uk" w:eastAsia="uk-UA"/>
        </w:rPr>
        <w:t xml:space="preserve">Інформаційна тека: </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Цікаві факти про українську мову</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 xml:space="preserve">; </w:t>
      </w:r>
    </w:p>
    <w:p w14:paraId="67D66D96" w14:textId="72B32B5D" w:rsidR="008E2AE9" w:rsidRPr="008E2AE9" w:rsidRDefault="008E2AE9" w:rsidP="008E2AE9">
      <w:pPr>
        <w:spacing w:after="0"/>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Pr="008E2AE9">
        <w:rPr>
          <w:rFonts w:ascii="Times New Roman" w:eastAsia="Times New Roman" w:hAnsi="Times New Roman" w:cs="Times New Roman"/>
          <w:sz w:val="28"/>
          <w:szCs w:val="28"/>
          <w:lang w:val="uk" w:eastAsia="uk-UA"/>
        </w:rPr>
        <w:t>Літературн</w:t>
      </w:r>
      <w:r>
        <w:rPr>
          <w:rFonts w:ascii="Times New Roman" w:eastAsia="Times New Roman" w:hAnsi="Times New Roman" w:cs="Times New Roman"/>
          <w:sz w:val="28"/>
          <w:szCs w:val="28"/>
          <w:lang w:val="uk" w:eastAsia="uk-UA"/>
        </w:rPr>
        <w:t>і</w:t>
      </w:r>
      <w:r w:rsidRPr="008E2AE9">
        <w:rPr>
          <w:rFonts w:ascii="Times New Roman" w:eastAsia="Times New Roman" w:hAnsi="Times New Roman" w:cs="Times New Roman"/>
          <w:sz w:val="28"/>
          <w:szCs w:val="28"/>
          <w:lang w:val="uk" w:eastAsia="uk-UA"/>
        </w:rPr>
        <w:t xml:space="preserve"> годин</w:t>
      </w:r>
      <w:r>
        <w:rPr>
          <w:rFonts w:ascii="Times New Roman" w:eastAsia="Times New Roman" w:hAnsi="Times New Roman" w:cs="Times New Roman"/>
          <w:sz w:val="28"/>
          <w:szCs w:val="28"/>
          <w:lang w:val="uk" w:eastAsia="uk-UA"/>
        </w:rPr>
        <w:t>и:</w:t>
      </w:r>
      <w:r w:rsidRPr="008E2AE9">
        <w:rPr>
          <w:rFonts w:ascii="Times New Roman" w:eastAsia="Times New Roman" w:hAnsi="Times New Roman" w:cs="Times New Roman"/>
          <w:sz w:val="28"/>
          <w:szCs w:val="28"/>
          <w:lang w:val="uk" w:eastAsia="uk-UA"/>
        </w:rPr>
        <w:t xml:space="preserve"> </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Мово моя солов’їна</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 xml:space="preserve">; </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Об’єднує нас мова</w:t>
      </w:r>
      <w:r>
        <w:rPr>
          <w:rFonts w:ascii="Times New Roman" w:eastAsia="Times New Roman" w:hAnsi="Times New Roman" w:cs="Times New Roman"/>
          <w:sz w:val="28"/>
          <w:szCs w:val="28"/>
          <w:lang w:val="uk" w:eastAsia="uk-UA"/>
        </w:rPr>
        <w:t xml:space="preserve"> </w:t>
      </w:r>
      <w:r w:rsidRPr="008E2AE9">
        <w:rPr>
          <w:rFonts w:ascii="Times New Roman" w:eastAsia="Times New Roman" w:hAnsi="Times New Roman" w:cs="Times New Roman"/>
          <w:sz w:val="28"/>
          <w:szCs w:val="28"/>
          <w:lang w:val="uk" w:eastAsia="uk-UA"/>
        </w:rPr>
        <w:t>Українська</w:t>
      </w:r>
      <w:r>
        <w:rPr>
          <w:rFonts w:ascii="Times New Roman" w:eastAsia="Times New Roman" w:hAnsi="Times New Roman" w:cs="Times New Roman"/>
          <w:sz w:val="28"/>
          <w:szCs w:val="28"/>
          <w:lang w:val="uk" w:eastAsia="uk-UA"/>
        </w:rPr>
        <w:t>»</w:t>
      </w:r>
      <w:r w:rsidRPr="008E2AE9">
        <w:rPr>
          <w:rFonts w:ascii="Times New Roman" w:eastAsia="Times New Roman" w:hAnsi="Times New Roman" w:cs="Times New Roman"/>
          <w:sz w:val="28"/>
          <w:szCs w:val="28"/>
          <w:lang w:val="uk" w:eastAsia="uk-UA"/>
        </w:rPr>
        <w:t>.</w:t>
      </w:r>
    </w:p>
    <w:p w14:paraId="3AF1E34A" w14:textId="33FCECBD" w:rsidR="008E2AE9" w:rsidRDefault="008E2AE9" w:rsidP="00F63647">
      <w:pPr>
        <w:spacing w:after="0"/>
        <w:jc w:val="both"/>
        <w:rPr>
          <w:rFonts w:ascii="Pacifico" w:eastAsia="Pacifico" w:hAnsi="Pacifico" w:cs="Pacifico"/>
          <w:sz w:val="28"/>
          <w:szCs w:val="28"/>
          <w:lang w:val="uk" w:eastAsia="uk-UA"/>
        </w:rPr>
      </w:pPr>
      <w:r>
        <w:rPr>
          <w:rFonts w:ascii="Times New Roman" w:eastAsia="Times New Roman" w:hAnsi="Times New Roman" w:cs="Times New Roman"/>
          <w:sz w:val="28"/>
          <w:szCs w:val="28"/>
          <w:lang w:val="uk" w:eastAsia="uk-UA"/>
        </w:rPr>
        <w:lastRenderedPageBreak/>
        <w:t xml:space="preserve">    </w:t>
      </w:r>
      <w:r w:rsidRPr="008E2AE9">
        <w:rPr>
          <w:rFonts w:ascii="Times New Roman" w:eastAsia="Times New Roman" w:hAnsi="Times New Roman" w:cs="Times New Roman"/>
          <w:sz w:val="28"/>
          <w:szCs w:val="28"/>
          <w:lang w:val="uk" w:eastAsia="uk-UA"/>
        </w:rPr>
        <w:t xml:space="preserve">Також співробітники клубів разом з дітками долучилися до написання радіодиктанту національної єдності.   </w:t>
      </w:r>
      <w:r w:rsidRPr="008E2AE9">
        <w:rPr>
          <w:rFonts w:ascii="Pacifico" w:eastAsia="Pacifico" w:hAnsi="Pacifico" w:cs="Pacifico"/>
          <w:sz w:val="28"/>
          <w:szCs w:val="28"/>
          <w:lang w:val="uk" w:eastAsia="uk-UA"/>
        </w:rPr>
        <w:t xml:space="preserve">  </w:t>
      </w:r>
    </w:p>
    <w:p w14:paraId="3490F222" w14:textId="77777777" w:rsidR="00F63647" w:rsidRDefault="008E2AE9" w:rsidP="008E2AE9">
      <w:pPr>
        <w:spacing w:after="0"/>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p>
    <w:p w14:paraId="10B9E0D3" w14:textId="30DBB0AB" w:rsidR="008E2AE9" w:rsidRDefault="00F63647" w:rsidP="008E2AE9">
      <w:pPr>
        <w:spacing w:after="0"/>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8E2AE9" w:rsidRPr="008E2AE9">
        <w:rPr>
          <w:rFonts w:ascii="Times New Roman" w:eastAsia="Times New Roman" w:hAnsi="Times New Roman" w:cs="Times New Roman"/>
          <w:sz w:val="28"/>
          <w:szCs w:val="28"/>
          <w:lang w:val="uk" w:eastAsia="uk-UA"/>
        </w:rPr>
        <w:t>П’ятихатськ</w:t>
      </w:r>
      <w:r w:rsidR="008E2AE9">
        <w:rPr>
          <w:rFonts w:ascii="Times New Roman" w:eastAsia="Times New Roman" w:hAnsi="Times New Roman" w:cs="Times New Roman"/>
          <w:sz w:val="28"/>
          <w:szCs w:val="28"/>
          <w:lang w:val="uk" w:eastAsia="uk-UA"/>
        </w:rPr>
        <w:t>ий</w:t>
      </w:r>
      <w:r w:rsidR="008E2AE9" w:rsidRPr="008E2AE9">
        <w:rPr>
          <w:rFonts w:ascii="Times New Roman" w:eastAsia="Times New Roman" w:hAnsi="Times New Roman" w:cs="Times New Roman"/>
          <w:sz w:val="28"/>
          <w:szCs w:val="28"/>
          <w:lang w:val="uk" w:eastAsia="uk-UA"/>
        </w:rPr>
        <w:t xml:space="preserve"> народн</w:t>
      </w:r>
      <w:r w:rsidR="008E2AE9">
        <w:rPr>
          <w:rFonts w:ascii="Times New Roman" w:eastAsia="Times New Roman" w:hAnsi="Times New Roman" w:cs="Times New Roman"/>
          <w:sz w:val="28"/>
          <w:szCs w:val="28"/>
          <w:lang w:val="uk" w:eastAsia="uk-UA"/>
        </w:rPr>
        <w:t>ий</w:t>
      </w:r>
      <w:r w:rsidR="008E2AE9" w:rsidRPr="008E2AE9">
        <w:rPr>
          <w:rFonts w:ascii="Times New Roman" w:eastAsia="Times New Roman" w:hAnsi="Times New Roman" w:cs="Times New Roman"/>
          <w:sz w:val="28"/>
          <w:szCs w:val="28"/>
          <w:lang w:val="uk" w:eastAsia="uk-UA"/>
        </w:rPr>
        <w:t xml:space="preserve"> історико-краєзнавч</w:t>
      </w:r>
      <w:r w:rsidR="008E2AE9">
        <w:rPr>
          <w:rFonts w:ascii="Times New Roman" w:eastAsia="Times New Roman" w:hAnsi="Times New Roman" w:cs="Times New Roman"/>
          <w:sz w:val="28"/>
          <w:szCs w:val="28"/>
          <w:lang w:val="uk" w:eastAsia="uk-UA"/>
        </w:rPr>
        <w:t>ий</w:t>
      </w:r>
      <w:r w:rsidR="008E2AE9" w:rsidRPr="008E2AE9">
        <w:rPr>
          <w:rFonts w:ascii="Times New Roman" w:eastAsia="Times New Roman" w:hAnsi="Times New Roman" w:cs="Times New Roman"/>
          <w:sz w:val="28"/>
          <w:szCs w:val="28"/>
          <w:lang w:val="uk" w:eastAsia="uk-UA"/>
        </w:rPr>
        <w:t xml:space="preserve"> музе</w:t>
      </w:r>
      <w:r w:rsidR="008E2AE9">
        <w:rPr>
          <w:rFonts w:ascii="Times New Roman" w:eastAsia="Times New Roman" w:hAnsi="Times New Roman" w:cs="Times New Roman"/>
          <w:sz w:val="28"/>
          <w:szCs w:val="28"/>
          <w:lang w:val="uk" w:eastAsia="uk-UA"/>
        </w:rPr>
        <w:t xml:space="preserve">й провів </w:t>
      </w:r>
      <w:r w:rsidR="008E2AE9" w:rsidRPr="008E2AE9">
        <w:rPr>
          <w:rFonts w:ascii="Times New Roman" w:eastAsia="Times New Roman" w:hAnsi="Times New Roman" w:cs="Times New Roman"/>
          <w:sz w:val="28"/>
          <w:szCs w:val="28"/>
          <w:lang w:val="uk" w:eastAsia="uk-UA"/>
        </w:rPr>
        <w:t>тематичні екскурсії</w:t>
      </w:r>
      <w:r w:rsidR="008E2AE9">
        <w:rPr>
          <w:rFonts w:ascii="Times New Roman" w:eastAsia="Times New Roman" w:hAnsi="Times New Roman" w:cs="Times New Roman"/>
          <w:sz w:val="28"/>
          <w:szCs w:val="28"/>
          <w:lang w:val="uk" w:eastAsia="uk-UA"/>
        </w:rPr>
        <w:t>:</w:t>
      </w:r>
    </w:p>
    <w:p w14:paraId="62C86EA9" w14:textId="77777777" w:rsidR="008E2AE9" w:rsidRDefault="008E2AE9" w:rsidP="008E2AE9">
      <w:pPr>
        <w:spacing w:after="0"/>
        <w:jc w:val="both"/>
        <w:rPr>
          <w:rFonts w:ascii="Times New Roman" w:hAnsi="Times New Roman" w:cs="Times New Roman"/>
          <w:sz w:val="28"/>
          <w:szCs w:val="28"/>
          <w:lang w:val="uk" w:eastAsia="uk-UA"/>
        </w:rPr>
      </w:pPr>
      <w:r>
        <w:rPr>
          <w:rFonts w:ascii="Times New Roman" w:hAnsi="Times New Roman" w:cs="Times New Roman"/>
          <w:sz w:val="28"/>
          <w:szCs w:val="28"/>
          <w:lang w:val="uk" w:eastAsia="uk-UA"/>
        </w:rPr>
        <w:t xml:space="preserve">- </w:t>
      </w:r>
      <w:r w:rsidRPr="008E2AE9">
        <w:rPr>
          <w:rFonts w:ascii="Times New Roman" w:hAnsi="Times New Roman" w:cs="Times New Roman"/>
          <w:sz w:val="28"/>
          <w:szCs w:val="28"/>
          <w:lang w:val="uk" w:eastAsia="uk-UA"/>
        </w:rPr>
        <w:t xml:space="preserve">«Вишивала мама рушника» - етнографічний екскурс; </w:t>
      </w:r>
    </w:p>
    <w:p w14:paraId="2D1BF5FF" w14:textId="77777777" w:rsidR="008E2AE9" w:rsidRDefault="008E2AE9" w:rsidP="008E2AE9">
      <w:pPr>
        <w:spacing w:after="0"/>
        <w:jc w:val="both"/>
        <w:rPr>
          <w:rFonts w:ascii="Times New Roman" w:hAnsi="Times New Roman" w:cs="Times New Roman"/>
          <w:sz w:val="28"/>
          <w:szCs w:val="28"/>
          <w:lang w:val="uk" w:eastAsia="uk-UA"/>
        </w:rPr>
      </w:pPr>
      <w:r>
        <w:rPr>
          <w:rFonts w:ascii="Times New Roman" w:hAnsi="Times New Roman" w:cs="Times New Roman"/>
          <w:sz w:val="28"/>
          <w:szCs w:val="28"/>
          <w:lang w:val="uk" w:eastAsia="uk-UA"/>
        </w:rPr>
        <w:t xml:space="preserve">- </w:t>
      </w:r>
      <w:r w:rsidRPr="008E2AE9">
        <w:rPr>
          <w:rFonts w:ascii="Times New Roman" w:hAnsi="Times New Roman" w:cs="Times New Roman"/>
          <w:sz w:val="28"/>
          <w:szCs w:val="28"/>
          <w:lang w:val="uk" w:eastAsia="uk-UA"/>
        </w:rPr>
        <w:t xml:space="preserve">«Стежками П’ятихатщини»  - краєзнавчий екскурс по рідному краю; </w:t>
      </w:r>
    </w:p>
    <w:p w14:paraId="5826CB88" w14:textId="6787AD87" w:rsidR="008E2AE9" w:rsidRPr="008E2AE9" w:rsidRDefault="008E2AE9" w:rsidP="008E2AE9">
      <w:pPr>
        <w:jc w:val="both"/>
        <w:rPr>
          <w:rFonts w:ascii="Times New Roman" w:eastAsia="Pacifico" w:hAnsi="Times New Roman" w:cs="Times New Roman"/>
          <w:sz w:val="28"/>
          <w:szCs w:val="28"/>
          <w:lang w:val="uk" w:eastAsia="uk-UA"/>
        </w:rPr>
      </w:pPr>
      <w:r>
        <w:rPr>
          <w:rFonts w:ascii="Times New Roman" w:hAnsi="Times New Roman" w:cs="Times New Roman"/>
          <w:sz w:val="28"/>
          <w:szCs w:val="28"/>
          <w:lang w:val="uk" w:eastAsia="uk-UA"/>
        </w:rPr>
        <w:t xml:space="preserve">- </w:t>
      </w:r>
      <w:r w:rsidRPr="008E2AE9">
        <w:rPr>
          <w:rFonts w:ascii="Times New Roman" w:hAnsi="Times New Roman" w:cs="Times New Roman"/>
          <w:sz w:val="28"/>
          <w:szCs w:val="28"/>
          <w:lang w:val="uk" w:eastAsia="uk-UA"/>
        </w:rPr>
        <w:t xml:space="preserve">«Народжені вільними» до Дня Незалежності України.    </w:t>
      </w:r>
      <w:r w:rsidRPr="008E2AE9">
        <w:rPr>
          <w:rFonts w:ascii="Times New Roman" w:hAnsi="Times New Roman" w:cs="Times New Roman"/>
          <w:lang w:val="uk" w:eastAsia="uk-UA"/>
        </w:rPr>
        <w:t xml:space="preserve">  </w:t>
      </w:r>
    </w:p>
    <w:p w14:paraId="08321D6A" w14:textId="37754B13" w:rsidR="002D02FA" w:rsidRPr="002D02FA" w:rsidRDefault="00915091" w:rsidP="00E64FB1">
      <w:pPr>
        <w:spacing w:before="240" w:after="24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2D02FA" w:rsidRPr="002D02FA">
        <w:rPr>
          <w:rFonts w:ascii="Times New Roman" w:eastAsia="Times New Roman" w:hAnsi="Times New Roman" w:cs="Times New Roman"/>
          <w:sz w:val="28"/>
          <w:szCs w:val="28"/>
          <w:lang w:val="uk" w:eastAsia="uk-UA"/>
        </w:rPr>
        <w:t>Станом на 01.</w:t>
      </w:r>
      <w:r w:rsidR="002D02FA">
        <w:rPr>
          <w:rFonts w:ascii="Times New Roman" w:eastAsia="Times New Roman" w:hAnsi="Times New Roman" w:cs="Times New Roman"/>
          <w:sz w:val="28"/>
          <w:szCs w:val="28"/>
          <w:lang w:val="uk" w:eastAsia="uk-UA"/>
        </w:rPr>
        <w:t>1</w:t>
      </w:r>
      <w:r w:rsidR="002D02FA" w:rsidRPr="002D02FA">
        <w:rPr>
          <w:rFonts w:ascii="Times New Roman" w:eastAsia="Times New Roman" w:hAnsi="Times New Roman" w:cs="Times New Roman"/>
          <w:sz w:val="28"/>
          <w:szCs w:val="28"/>
          <w:lang w:val="uk" w:eastAsia="uk-UA"/>
        </w:rPr>
        <w:t xml:space="preserve">1.2024 </w:t>
      </w:r>
      <w:r>
        <w:rPr>
          <w:rFonts w:ascii="Times New Roman" w:eastAsia="Times New Roman" w:hAnsi="Times New Roman" w:cs="Times New Roman"/>
          <w:sz w:val="28"/>
          <w:szCs w:val="28"/>
          <w:lang w:val="uk" w:eastAsia="uk-UA"/>
        </w:rPr>
        <w:t>року</w:t>
      </w:r>
      <w:r w:rsidR="002D02FA" w:rsidRPr="002D02FA">
        <w:rPr>
          <w:rFonts w:ascii="Times New Roman" w:eastAsia="Times New Roman" w:hAnsi="Times New Roman" w:cs="Times New Roman"/>
          <w:sz w:val="28"/>
          <w:szCs w:val="28"/>
          <w:lang w:val="uk" w:eastAsia="uk-UA"/>
        </w:rPr>
        <w:t xml:space="preserve"> зібрання    </w:t>
      </w:r>
      <w:bookmarkStart w:id="67" w:name="_Hlk184103929"/>
      <w:r w:rsidR="002D02FA" w:rsidRPr="002D02FA">
        <w:rPr>
          <w:rFonts w:ascii="Times New Roman" w:eastAsia="Times New Roman" w:hAnsi="Times New Roman" w:cs="Times New Roman"/>
          <w:sz w:val="28"/>
          <w:szCs w:val="28"/>
          <w:lang w:val="uk" w:eastAsia="uk-UA"/>
        </w:rPr>
        <w:t xml:space="preserve">П’ятихатського </w:t>
      </w:r>
      <w:r w:rsidRPr="008E2AE9">
        <w:rPr>
          <w:rFonts w:ascii="Times New Roman" w:eastAsia="Times New Roman" w:hAnsi="Times New Roman" w:cs="Times New Roman"/>
          <w:sz w:val="28"/>
          <w:szCs w:val="28"/>
          <w:lang w:val="uk" w:eastAsia="uk-UA"/>
        </w:rPr>
        <w:t>народн</w:t>
      </w:r>
      <w:r>
        <w:rPr>
          <w:rFonts w:ascii="Times New Roman" w:eastAsia="Times New Roman" w:hAnsi="Times New Roman" w:cs="Times New Roman"/>
          <w:sz w:val="28"/>
          <w:szCs w:val="28"/>
          <w:lang w:val="uk" w:eastAsia="uk-UA"/>
        </w:rPr>
        <w:t>ий</w:t>
      </w:r>
      <w:r w:rsidRPr="008E2AE9">
        <w:rPr>
          <w:rFonts w:ascii="Times New Roman" w:eastAsia="Times New Roman" w:hAnsi="Times New Roman" w:cs="Times New Roman"/>
          <w:sz w:val="28"/>
          <w:szCs w:val="28"/>
          <w:lang w:val="uk" w:eastAsia="uk-UA"/>
        </w:rPr>
        <w:t xml:space="preserve"> історико-краєзнавч</w:t>
      </w:r>
      <w:r>
        <w:rPr>
          <w:rFonts w:ascii="Times New Roman" w:eastAsia="Times New Roman" w:hAnsi="Times New Roman" w:cs="Times New Roman"/>
          <w:sz w:val="28"/>
          <w:szCs w:val="28"/>
          <w:lang w:val="uk" w:eastAsia="uk-UA"/>
        </w:rPr>
        <w:t>ий</w:t>
      </w:r>
      <w:r w:rsidR="002D02FA" w:rsidRPr="002D02FA">
        <w:rPr>
          <w:rFonts w:ascii="Times New Roman" w:eastAsia="Times New Roman" w:hAnsi="Times New Roman" w:cs="Times New Roman"/>
          <w:sz w:val="28"/>
          <w:szCs w:val="28"/>
          <w:lang w:val="uk" w:eastAsia="uk-UA"/>
        </w:rPr>
        <w:t xml:space="preserve">  музею налічує   7 352 експонати основного фонду та 744 -  науково-допоміжного фонду</w:t>
      </w:r>
      <w:r w:rsidR="00E64FB1">
        <w:rPr>
          <w:rFonts w:ascii="Times New Roman" w:eastAsia="Times New Roman" w:hAnsi="Times New Roman" w:cs="Times New Roman"/>
          <w:sz w:val="28"/>
          <w:szCs w:val="28"/>
          <w:lang w:val="uk" w:eastAsia="uk-UA"/>
        </w:rPr>
        <w:t>.</w:t>
      </w:r>
      <w:r>
        <w:rPr>
          <w:rFonts w:ascii="Times New Roman" w:eastAsia="Times New Roman" w:hAnsi="Times New Roman" w:cs="Times New Roman"/>
          <w:sz w:val="28"/>
          <w:szCs w:val="28"/>
          <w:lang w:val="uk" w:eastAsia="uk-UA"/>
        </w:rPr>
        <w:t xml:space="preserve"> Музей провів </w:t>
      </w:r>
      <w:r w:rsidRPr="002D02FA">
        <w:rPr>
          <w:rFonts w:ascii="Times New Roman" w:eastAsia="Times New Roman" w:hAnsi="Times New Roman" w:cs="Times New Roman"/>
          <w:sz w:val="28"/>
          <w:szCs w:val="28"/>
          <w:lang w:val="uk" w:eastAsia="uk-UA"/>
        </w:rPr>
        <w:t xml:space="preserve">350 екскурсій </w:t>
      </w:r>
      <w:r>
        <w:rPr>
          <w:rFonts w:ascii="Times New Roman" w:eastAsia="Times New Roman" w:hAnsi="Times New Roman" w:cs="Times New Roman"/>
          <w:sz w:val="28"/>
          <w:szCs w:val="28"/>
          <w:lang w:val="uk" w:eastAsia="uk-UA"/>
        </w:rPr>
        <w:t>(в т.ч.</w:t>
      </w:r>
      <w:r w:rsidRPr="002D02FA">
        <w:rPr>
          <w:rFonts w:ascii="Times New Roman" w:eastAsia="Times New Roman" w:hAnsi="Times New Roman" w:cs="Times New Roman"/>
          <w:sz w:val="28"/>
          <w:szCs w:val="28"/>
          <w:lang w:val="uk" w:eastAsia="uk-UA"/>
        </w:rPr>
        <w:t xml:space="preserve"> індивідуальні)</w:t>
      </w:r>
      <w:r>
        <w:rPr>
          <w:rFonts w:ascii="Times New Roman" w:eastAsia="Times New Roman" w:hAnsi="Times New Roman" w:cs="Times New Roman"/>
          <w:sz w:val="28"/>
          <w:szCs w:val="28"/>
          <w:lang w:val="uk" w:eastAsia="uk-UA"/>
        </w:rPr>
        <w:t xml:space="preserve"> та прийняло</w:t>
      </w:r>
      <w:r w:rsidR="002D02FA" w:rsidRPr="002D02FA">
        <w:rPr>
          <w:rFonts w:ascii="Times New Roman" w:eastAsia="Times New Roman" w:hAnsi="Times New Roman" w:cs="Times New Roman"/>
          <w:sz w:val="28"/>
          <w:szCs w:val="28"/>
          <w:lang w:val="uk" w:eastAsia="uk-UA"/>
        </w:rPr>
        <w:t xml:space="preserve">  1899 відвідувачів</w:t>
      </w:r>
      <w:r w:rsidR="00E64FB1">
        <w:rPr>
          <w:rFonts w:ascii="Times New Roman" w:eastAsia="Times New Roman" w:hAnsi="Times New Roman" w:cs="Times New Roman"/>
          <w:sz w:val="28"/>
          <w:szCs w:val="28"/>
          <w:lang w:val="uk" w:eastAsia="uk-UA"/>
        </w:rPr>
        <w:t>.</w:t>
      </w:r>
    </w:p>
    <w:p w14:paraId="52CBF08E" w14:textId="4A1A71E4" w:rsidR="00915091" w:rsidRDefault="002D02FA" w:rsidP="00001E55">
      <w:pPr>
        <w:spacing w:before="240" w:after="240" w:line="240" w:lineRule="auto"/>
        <w:ind w:right="-180"/>
        <w:jc w:val="both"/>
        <w:rPr>
          <w:rFonts w:ascii="Times New Roman" w:eastAsia="Times New Roman" w:hAnsi="Times New Roman" w:cs="Times New Roman"/>
          <w:sz w:val="28"/>
          <w:szCs w:val="28"/>
          <w:lang w:val="uk" w:eastAsia="uk-UA"/>
        </w:rPr>
      </w:pPr>
      <w:r w:rsidRPr="002D02FA">
        <w:rPr>
          <w:rFonts w:ascii="Times New Roman" w:eastAsia="Times New Roman" w:hAnsi="Times New Roman" w:cs="Times New Roman"/>
          <w:sz w:val="28"/>
          <w:szCs w:val="28"/>
          <w:lang w:val="uk" w:eastAsia="uk-UA"/>
        </w:rPr>
        <w:t xml:space="preserve">     </w:t>
      </w:r>
      <w:r w:rsidRPr="002D02FA">
        <w:rPr>
          <w:rFonts w:ascii="Times New Roman" w:eastAsia="Times New Roman" w:hAnsi="Times New Roman" w:cs="Times New Roman"/>
          <w:sz w:val="28"/>
          <w:szCs w:val="28"/>
          <w:lang w:val="uk" w:eastAsia="uk-UA"/>
        </w:rPr>
        <w:tab/>
        <w:t>Постійно  ведеться  робота з музейними фондами. Збираються матеріали  різних напрямків</w:t>
      </w:r>
      <w:r w:rsidR="00E64FB1">
        <w:rPr>
          <w:rFonts w:ascii="Times New Roman" w:eastAsia="Times New Roman" w:hAnsi="Times New Roman" w:cs="Times New Roman"/>
          <w:sz w:val="28"/>
          <w:szCs w:val="28"/>
          <w:lang w:val="uk" w:eastAsia="uk-UA"/>
        </w:rPr>
        <w:t>, експонати музею щороку поповнюються.</w:t>
      </w:r>
      <w:r w:rsidRPr="002D02FA">
        <w:rPr>
          <w:rFonts w:ascii="Times New Roman" w:eastAsia="Times New Roman" w:hAnsi="Times New Roman" w:cs="Times New Roman"/>
          <w:sz w:val="28"/>
          <w:szCs w:val="28"/>
          <w:lang w:val="uk" w:eastAsia="uk-UA"/>
        </w:rPr>
        <w:t xml:space="preserve"> Робота музею, історичні події міста та громади висвітлюються на сторінці Фейсбук «Історичний клуб П’ятихатщина», яка налічує 1301 учасника.</w:t>
      </w:r>
      <w:bookmarkEnd w:id="67"/>
      <w:r w:rsidR="007746F7">
        <w:rPr>
          <w:rFonts w:ascii="Times New Roman" w:eastAsia="Times New Roman" w:hAnsi="Times New Roman" w:cs="Times New Roman"/>
          <w:sz w:val="28"/>
          <w:szCs w:val="28"/>
          <w:lang w:val="uk" w:eastAsia="uk-UA"/>
        </w:rPr>
        <w:t xml:space="preserve"> </w:t>
      </w:r>
      <w:r w:rsidRPr="002D02FA">
        <w:rPr>
          <w:rFonts w:ascii="Times New Roman" w:eastAsia="Times New Roman" w:hAnsi="Times New Roman" w:cs="Times New Roman"/>
          <w:sz w:val="28"/>
          <w:szCs w:val="28"/>
          <w:lang w:val="uk" w:eastAsia="uk-UA"/>
        </w:rPr>
        <w:t xml:space="preserve">Працівниками </w:t>
      </w:r>
      <w:r w:rsidR="007746F7">
        <w:rPr>
          <w:rFonts w:ascii="Times New Roman" w:eastAsia="Times New Roman" w:hAnsi="Times New Roman" w:cs="Times New Roman"/>
          <w:sz w:val="28"/>
          <w:szCs w:val="28"/>
          <w:lang w:val="uk" w:eastAsia="uk-UA"/>
        </w:rPr>
        <w:t xml:space="preserve">музею </w:t>
      </w:r>
      <w:r w:rsidRPr="002D02FA">
        <w:rPr>
          <w:rFonts w:ascii="Times New Roman" w:eastAsia="Times New Roman" w:hAnsi="Times New Roman" w:cs="Times New Roman"/>
          <w:sz w:val="28"/>
          <w:szCs w:val="28"/>
          <w:lang w:val="uk" w:eastAsia="uk-UA"/>
        </w:rPr>
        <w:t>постійно надається методична допомога учням шкіл, студентам, всім, хто цікавиться історією нашого краю</w:t>
      </w:r>
      <w:r w:rsidR="007746F7">
        <w:rPr>
          <w:rFonts w:ascii="Times New Roman" w:eastAsia="Times New Roman" w:hAnsi="Times New Roman" w:cs="Times New Roman"/>
          <w:sz w:val="28"/>
          <w:szCs w:val="28"/>
          <w:lang w:val="uk" w:eastAsia="uk-UA"/>
        </w:rPr>
        <w:t xml:space="preserve">, </w:t>
      </w:r>
      <w:r w:rsidR="007746F7" w:rsidRPr="002D02FA">
        <w:rPr>
          <w:rFonts w:ascii="Times New Roman" w:eastAsia="Times New Roman" w:hAnsi="Times New Roman" w:cs="Times New Roman"/>
          <w:sz w:val="28"/>
          <w:szCs w:val="28"/>
          <w:lang w:val="uk" w:eastAsia="uk-UA"/>
        </w:rPr>
        <w:t>пропаг</w:t>
      </w:r>
      <w:r w:rsidR="007746F7">
        <w:rPr>
          <w:rFonts w:ascii="Times New Roman" w:eastAsia="Times New Roman" w:hAnsi="Times New Roman" w:cs="Times New Roman"/>
          <w:sz w:val="28"/>
          <w:szCs w:val="28"/>
          <w:lang w:val="uk" w:eastAsia="uk-UA"/>
        </w:rPr>
        <w:t>андують</w:t>
      </w:r>
      <w:r w:rsidR="007746F7" w:rsidRPr="002D02FA">
        <w:rPr>
          <w:rFonts w:ascii="Times New Roman" w:eastAsia="Times New Roman" w:hAnsi="Times New Roman" w:cs="Times New Roman"/>
          <w:sz w:val="28"/>
          <w:szCs w:val="28"/>
          <w:lang w:val="uk" w:eastAsia="uk-UA"/>
        </w:rPr>
        <w:t xml:space="preserve"> скарби надбань минулих поколінь.</w:t>
      </w:r>
    </w:p>
    <w:p w14:paraId="2F2D967D" w14:textId="74D86BA6" w:rsidR="0026547A" w:rsidRPr="00BB5CF3" w:rsidRDefault="0026547A" w:rsidP="0026547A">
      <w:pPr>
        <w:spacing w:after="0" w:line="240" w:lineRule="auto"/>
        <w:ind w:firstLine="708"/>
        <w:jc w:val="both"/>
        <w:rPr>
          <w:rFonts w:ascii="Times New Roman" w:eastAsia="Times New Roman" w:hAnsi="Times New Roman" w:cs="Times New Roman"/>
          <w:sz w:val="28"/>
          <w:szCs w:val="28"/>
          <w:lang w:val="uk-UA" w:eastAsia="ru-RU"/>
        </w:rPr>
      </w:pPr>
      <w:r w:rsidRPr="00EB70A1">
        <w:rPr>
          <w:rFonts w:ascii="Times New Roman" w:eastAsia="Times New Roman" w:hAnsi="Times New Roman" w:cs="Times New Roman"/>
          <w:sz w:val="28"/>
          <w:szCs w:val="28"/>
          <w:lang w:val="uk-UA" w:eastAsia="ru-RU"/>
        </w:rPr>
        <w:t>Станом на 01.11.202</w:t>
      </w:r>
      <w:r w:rsidR="008E0F96" w:rsidRPr="00EB70A1">
        <w:rPr>
          <w:rFonts w:ascii="Times New Roman" w:eastAsia="Times New Roman" w:hAnsi="Times New Roman" w:cs="Times New Roman"/>
          <w:sz w:val="28"/>
          <w:szCs w:val="28"/>
          <w:lang w:val="uk-UA" w:eastAsia="ru-RU"/>
        </w:rPr>
        <w:t>4</w:t>
      </w:r>
      <w:r w:rsidRPr="00EB70A1">
        <w:rPr>
          <w:rFonts w:ascii="Times New Roman" w:eastAsia="Times New Roman" w:hAnsi="Times New Roman" w:cs="Times New Roman"/>
          <w:sz w:val="28"/>
          <w:szCs w:val="28"/>
          <w:lang w:val="uk-UA" w:eastAsia="ru-RU"/>
        </w:rPr>
        <w:t xml:space="preserve"> року  на</w:t>
      </w:r>
      <w:r w:rsidRPr="00BB5CF3">
        <w:rPr>
          <w:rFonts w:ascii="Times New Roman" w:eastAsia="Times New Roman" w:hAnsi="Times New Roman" w:cs="Times New Roman"/>
          <w:sz w:val="28"/>
          <w:szCs w:val="28"/>
          <w:lang w:val="uk-UA" w:eastAsia="ru-RU"/>
        </w:rPr>
        <w:t xml:space="preserve"> території П’ятихатської міської  ради розташовано 77 об</w:t>
      </w:r>
      <w:bookmarkStart w:id="68" w:name="_Hlk181198680"/>
      <w:r w:rsidRPr="00BB5CF3">
        <w:rPr>
          <w:rFonts w:ascii="Times New Roman" w:eastAsia="Times New Roman" w:hAnsi="Times New Roman" w:cs="Times New Roman"/>
          <w:sz w:val="28"/>
          <w:szCs w:val="28"/>
          <w:lang w:val="uk-UA" w:eastAsia="ru-RU"/>
        </w:rPr>
        <w:t>’</w:t>
      </w:r>
      <w:bookmarkEnd w:id="68"/>
      <w:r w:rsidRPr="00BB5CF3">
        <w:rPr>
          <w:rFonts w:ascii="Times New Roman" w:eastAsia="Times New Roman" w:hAnsi="Times New Roman" w:cs="Times New Roman"/>
          <w:sz w:val="28"/>
          <w:szCs w:val="28"/>
          <w:lang w:val="uk-UA" w:eastAsia="ru-RU"/>
        </w:rPr>
        <w:t>єктів культурної спадщини</w:t>
      </w:r>
      <w:r w:rsidR="008E0F96">
        <w:rPr>
          <w:rFonts w:ascii="Times New Roman" w:eastAsia="Times New Roman" w:hAnsi="Times New Roman" w:cs="Times New Roman"/>
          <w:sz w:val="28"/>
          <w:szCs w:val="28"/>
          <w:lang w:val="uk-UA" w:eastAsia="ru-RU"/>
        </w:rPr>
        <w:t xml:space="preserve">, </w:t>
      </w:r>
      <w:r w:rsidRPr="00BB5CF3">
        <w:rPr>
          <w:rFonts w:ascii="Times New Roman" w:eastAsia="Times New Roman" w:hAnsi="Times New Roman" w:cs="Times New Roman"/>
          <w:sz w:val="28"/>
          <w:szCs w:val="28"/>
          <w:bdr w:val="none" w:sz="0" w:space="0" w:color="auto" w:frame="1"/>
          <w:shd w:val="clear" w:color="auto" w:fill="FFFFFF"/>
          <w:lang w:val="uk-UA" w:eastAsia="ru-RU"/>
        </w:rPr>
        <w:t>з них</w:t>
      </w:r>
      <w:r w:rsidR="008E0F96">
        <w:rPr>
          <w:rFonts w:ascii="Times New Roman" w:eastAsia="Times New Roman" w:hAnsi="Times New Roman" w:cs="Times New Roman"/>
          <w:sz w:val="28"/>
          <w:szCs w:val="28"/>
          <w:bdr w:val="none" w:sz="0" w:space="0" w:color="auto" w:frame="1"/>
          <w:shd w:val="clear" w:color="auto" w:fill="FFFFFF"/>
          <w:lang w:val="uk-UA" w:eastAsia="ru-RU"/>
        </w:rPr>
        <w:t>:</w:t>
      </w:r>
      <w:r w:rsidRPr="00BB5CF3">
        <w:rPr>
          <w:rFonts w:ascii="Times New Roman" w:eastAsia="Times New Roman" w:hAnsi="Times New Roman" w:cs="Times New Roman"/>
          <w:sz w:val="28"/>
          <w:szCs w:val="28"/>
          <w:bdr w:val="none" w:sz="0" w:space="0" w:color="auto" w:frame="1"/>
          <w:shd w:val="clear" w:color="auto" w:fill="FFFFFF"/>
          <w:lang w:val="uk-UA" w:eastAsia="ru-RU"/>
        </w:rPr>
        <w:t xml:space="preserve"> 50 археології, 26 історії та монументального мистецтва, 1 архітектури</w:t>
      </w:r>
      <w:r w:rsidR="008E0F96">
        <w:rPr>
          <w:rFonts w:ascii="Times New Roman" w:eastAsia="Times New Roman" w:hAnsi="Times New Roman" w:cs="Times New Roman"/>
          <w:sz w:val="28"/>
          <w:szCs w:val="28"/>
          <w:lang w:val="uk-UA" w:eastAsia="ru-RU"/>
        </w:rPr>
        <w:t>.</w:t>
      </w:r>
      <w:r w:rsidRPr="00BB5CF3">
        <w:rPr>
          <w:rFonts w:ascii="Times New Roman" w:eastAsia="Times New Roman" w:hAnsi="Times New Roman" w:cs="Times New Roman"/>
          <w:sz w:val="28"/>
          <w:szCs w:val="28"/>
          <w:lang w:val="uk-UA" w:eastAsia="ru-RU"/>
        </w:rPr>
        <w:t xml:space="preserve"> </w:t>
      </w:r>
      <w:r w:rsidR="008E0F96">
        <w:rPr>
          <w:rFonts w:ascii="Times New Roman" w:eastAsia="Times New Roman" w:hAnsi="Times New Roman" w:cs="Times New Roman"/>
          <w:sz w:val="28"/>
          <w:szCs w:val="28"/>
          <w:lang w:val="uk-UA" w:eastAsia="ru-RU"/>
        </w:rPr>
        <w:t>На об</w:t>
      </w:r>
      <w:r w:rsidR="008E0F96" w:rsidRPr="00BB5CF3">
        <w:rPr>
          <w:rFonts w:ascii="Times New Roman" w:eastAsia="Times New Roman" w:hAnsi="Times New Roman" w:cs="Times New Roman"/>
          <w:sz w:val="28"/>
          <w:szCs w:val="28"/>
          <w:lang w:val="uk-UA" w:eastAsia="ru-RU"/>
        </w:rPr>
        <w:t>’</w:t>
      </w:r>
      <w:r w:rsidR="008E0F96">
        <w:rPr>
          <w:rFonts w:ascii="Times New Roman" w:eastAsia="Times New Roman" w:hAnsi="Times New Roman" w:cs="Times New Roman"/>
          <w:sz w:val="28"/>
          <w:szCs w:val="28"/>
          <w:lang w:val="uk-UA" w:eastAsia="ru-RU"/>
        </w:rPr>
        <w:t>єкти культурної спадщини</w:t>
      </w:r>
      <w:r w:rsidRPr="00BB5CF3">
        <w:rPr>
          <w:rFonts w:ascii="Times New Roman" w:eastAsia="Times New Roman" w:hAnsi="Times New Roman" w:cs="Times New Roman"/>
          <w:sz w:val="28"/>
          <w:szCs w:val="28"/>
          <w:lang w:val="uk-UA" w:eastAsia="ru-RU"/>
        </w:rPr>
        <w:t xml:space="preserve"> укладено 56 охоронних договорів. </w:t>
      </w:r>
    </w:p>
    <w:p w14:paraId="67463CCF" w14:textId="05A05867" w:rsidR="00EB70A1" w:rsidRPr="00EB70A1" w:rsidRDefault="00EB70A1" w:rsidP="00EB70A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6547A">
        <w:rPr>
          <w:rFonts w:ascii="Times New Roman" w:eastAsia="Times New Roman" w:hAnsi="Times New Roman" w:cs="Times New Roman"/>
          <w:sz w:val="28"/>
          <w:szCs w:val="28"/>
          <w:lang w:val="uk-UA" w:eastAsia="ru-RU"/>
        </w:rPr>
        <w:t>З</w:t>
      </w:r>
      <w:r w:rsidR="0026547A" w:rsidRPr="00BB5CF3">
        <w:rPr>
          <w:rFonts w:ascii="Times New Roman" w:eastAsia="Times New Roman" w:hAnsi="Times New Roman" w:cs="Times New Roman"/>
          <w:sz w:val="28"/>
          <w:szCs w:val="28"/>
          <w:lang w:val="uk-UA" w:eastAsia="ru-RU"/>
        </w:rPr>
        <w:t>аплановано укласти 20 охоронних договорів по пам’ятк</w:t>
      </w:r>
      <w:r w:rsidR="008E0F96">
        <w:rPr>
          <w:rFonts w:ascii="Times New Roman" w:eastAsia="Times New Roman" w:hAnsi="Times New Roman" w:cs="Times New Roman"/>
          <w:sz w:val="28"/>
          <w:szCs w:val="28"/>
          <w:lang w:val="uk-UA" w:eastAsia="ru-RU"/>
        </w:rPr>
        <w:t>а</w:t>
      </w:r>
      <w:r w:rsidR="0026547A" w:rsidRPr="00BB5CF3">
        <w:rPr>
          <w:rFonts w:ascii="Times New Roman" w:eastAsia="Times New Roman" w:hAnsi="Times New Roman" w:cs="Times New Roman"/>
          <w:sz w:val="28"/>
          <w:szCs w:val="28"/>
          <w:lang w:val="uk-UA" w:eastAsia="ru-RU"/>
        </w:rPr>
        <w:t>х археології</w:t>
      </w:r>
      <w:r w:rsidR="008E0F96">
        <w:rPr>
          <w:rFonts w:ascii="Times New Roman" w:eastAsia="Times New Roman" w:hAnsi="Times New Roman" w:cs="Times New Roman"/>
          <w:sz w:val="28"/>
          <w:szCs w:val="28"/>
          <w:lang w:val="uk-UA" w:eastAsia="ru-RU"/>
        </w:rPr>
        <w:t>.</w:t>
      </w:r>
      <w:r w:rsidRPr="00EB70A1">
        <w:rPr>
          <w:rFonts w:ascii="Times New Roman" w:eastAsia="Times New Roman" w:hAnsi="Times New Roman" w:cs="Times New Roman"/>
          <w:sz w:val="28"/>
          <w:szCs w:val="28"/>
          <w:lang w:val="uk-UA" w:eastAsia="ru-RU"/>
        </w:rPr>
        <w:t xml:space="preserve"> Охоронний договір на пам’ятку архітектури «Комплекс залізничної станції та залізничної колонії кінець ХІХст.» буде укладено після виготовлення документації на будівлі.</w:t>
      </w:r>
    </w:p>
    <w:p w14:paraId="15E18018" w14:textId="77777777" w:rsidR="003F1CBC" w:rsidRDefault="003F1CBC" w:rsidP="00E01691">
      <w:pPr>
        <w:spacing w:after="0" w:line="240" w:lineRule="auto"/>
        <w:jc w:val="both"/>
        <w:rPr>
          <w:rFonts w:ascii="Times New Roman" w:eastAsia="Times New Roman" w:hAnsi="Times New Roman" w:cs="Times New Roman"/>
          <w:sz w:val="28"/>
          <w:szCs w:val="28"/>
          <w:lang w:val="uk-UA"/>
        </w:rPr>
      </w:pPr>
    </w:p>
    <w:p w14:paraId="235D6460" w14:textId="2BBA2FF5" w:rsidR="00C040E9" w:rsidRPr="00C6223E" w:rsidRDefault="00C6223E" w:rsidP="00C6223E">
      <w:pPr>
        <w:spacing w:after="0" w:line="240" w:lineRule="auto"/>
        <w:ind w:firstLine="709"/>
        <w:jc w:val="both"/>
        <w:rPr>
          <w:rFonts w:ascii="Times New Roman" w:eastAsia="Times New Roman" w:hAnsi="Times New Roman" w:cs="Times New Roman"/>
          <w:b/>
          <w:bCs/>
          <w:i/>
          <w:iCs/>
          <w:sz w:val="28"/>
          <w:szCs w:val="28"/>
          <w:lang w:val="uk-UA"/>
        </w:rPr>
      </w:pPr>
      <w:r>
        <w:rPr>
          <w:rFonts w:ascii="Times New Roman" w:eastAsia="Times New Roman" w:hAnsi="Times New Roman" w:cs="Times New Roman"/>
          <w:sz w:val="28"/>
          <w:szCs w:val="28"/>
          <w:lang w:val="uk-UA"/>
        </w:rPr>
        <w:t xml:space="preserve">На виконання завдань і заходів </w:t>
      </w:r>
      <w:bookmarkStart w:id="69" w:name="_Hlk184114129"/>
      <w:r w:rsidRPr="00C6223E">
        <w:rPr>
          <w:rFonts w:ascii="Times New Roman" w:eastAsia="Times New Roman" w:hAnsi="Times New Roman" w:cs="Times New Roman"/>
          <w:b/>
          <w:bCs/>
          <w:i/>
          <w:iCs/>
          <w:sz w:val="28"/>
          <w:szCs w:val="28"/>
          <w:lang w:val="uk-UA"/>
        </w:rPr>
        <w:t>«Програми розвитку культури на території Пятихатської міської ради на 2021-2025 роки»</w:t>
      </w:r>
      <w:r>
        <w:rPr>
          <w:rFonts w:ascii="Times New Roman" w:eastAsia="Times New Roman" w:hAnsi="Times New Roman" w:cs="Times New Roman"/>
          <w:b/>
          <w:bCs/>
          <w:i/>
          <w:iCs/>
          <w:sz w:val="28"/>
          <w:szCs w:val="28"/>
          <w:lang w:val="uk-UA"/>
        </w:rPr>
        <w:t xml:space="preserve"> </w:t>
      </w:r>
      <w:bookmarkEnd w:id="69"/>
      <w:r w:rsidR="001133E3" w:rsidRPr="001133E3">
        <w:rPr>
          <w:rFonts w:ascii="Times New Roman" w:eastAsia="Times New Roman" w:hAnsi="Times New Roman" w:cs="Times New Roman"/>
          <w:sz w:val="28"/>
          <w:szCs w:val="28"/>
          <w:lang w:val="uk-UA"/>
        </w:rPr>
        <w:t>с</w:t>
      </w:r>
      <w:r w:rsidR="00C040E9">
        <w:rPr>
          <w:rFonts w:ascii="Times New Roman" w:eastAsia="Times New Roman" w:hAnsi="Times New Roman" w:cs="Times New Roman"/>
          <w:sz w:val="28"/>
          <w:szCs w:val="28"/>
          <w:lang w:val="uk-UA"/>
        </w:rPr>
        <w:t xml:space="preserve">таном на 01.11.2024 року використано коштів місцевого бюджету у сумі </w:t>
      </w:r>
      <w:r w:rsidR="00A92DFD">
        <w:rPr>
          <w:rFonts w:ascii="Times New Roman" w:eastAsia="Times New Roman" w:hAnsi="Times New Roman" w:cs="Times New Roman"/>
          <w:sz w:val="28"/>
          <w:szCs w:val="28"/>
          <w:lang w:val="uk-UA"/>
        </w:rPr>
        <w:t>6538,583</w:t>
      </w:r>
      <w:r w:rsidR="00C040E9">
        <w:rPr>
          <w:rFonts w:ascii="Times New Roman" w:eastAsia="Times New Roman" w:hAnsi="Times New Roman" w:cs="Times New Roman"/>
          <w:sz w:val="28"/>
          <w:szCs w:val="28"/>
          <w:lang w:val="uk-UA"/>
        </w:rPr>
        <w:t>тис.грн</w:t>
      </w:r>
      <w:r w:rsidR="00A92DFD">
        <w:rPr>
          <w:rFonts w:ascii="Times New Roman" w:eastAsia="Times New Roman" w:hAnsi="Times New Roman" w:cs="Times New Roman"/>
          <w:sz w:val="28"/>
          <w:szCs w:val="28"/>
          <w:lang w:val="uk-UA"/>
        </w:rPr>
        <w:t xml:space="preserve"> (в т.ч. після проведення реорганізації – 2238,462тис.грн).</w:t>
      </w:r>
    </w:p>
    <w:p w14:paraId="2D5DC2BC" w14:textId="5AF84584" w:rsidR="00A92DFD" w:rsidRPr="00A92DFD" w:rsidRDefault="00A4706F" w:rsidP="00A4706F">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92DFD" w:rsidRPr="00A92DFD">
        <w:rPr>
          <w:rFonts w:ascii="Times New Roman" w:eastAsia="Times New Roman" w:hAnsi="Times New Roman" w:cs="Times New Roman"/>
          <w:sz w:val="28"/>
          <w:szCs w:val="28"/>
          <w:lang w:val="uk-UA"/>
        </w:rPr>
        <w:t xml:space="preserve">Основні показники використання бюджетних коштів </w:t>
      </w:r>
      <w:r>
        <w:rPr>
          <w:rFonts w:ascii="Times New Roman" w:eastAsia="Times New Roman" w:hAnsi="Times New Roman" w:cs="Times New Roman"/>
          <w:sz w:val="28"/>
          <w:szCs w:val="28"/>
          <w:lang w:val="uk-UA"/>
        </w:rPr>
        <w:t>у</w:t>
      </w:r>
      <w:r w:rsidR="00A92DFD" w:rsidRPr="00A92DFD">
        <w:rPr>
          <w:rFonts w:ascii="Times New Roman" w:eastAsia="Times New Roman" w:hAnsi="Times New Roman" w:cs="Times New Roman"/>
          <w:sz w:val="28"/>
          <w:szCs w:val="28"/>
          <w:lang w:val="uk-UA"/>
        </w:rPr>
        <w:t xml:space="preserve"> розрізі показників:</w:t>
      </w:r>
    </w:p>
    <w:p w14:paraId="03203B34" w14:textId="1113249A" w:rsidR="00D50050" w:rsidRDefault="00D50050" w:rsidP="00D5005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A92DFD" w:rsidRPr="00A92DFD">
        <w:rPr>
          <w:rFonts w:ascii="Times New Roman" w:eastAsia="Times New Roman" w:hAnsi="Times New Roman" w:cs="Times New Roman"/>
          <w:sz w:val="28"/>
          <w:szCs w:val="28"/>
          <w:lang w:val="uk-UA"/>
        </w:rPr>
        <w:t xml:space="preserve"> заробітну плату з нарахуваннями </w:t>
      </w:r>
      <w:r w:rsidR="00A4706F">
        <w:rPr>
          <w:rFonts w:ascii="Times New Roman" w:eastAsia="Times New Roman" w:hAnsi="Times New Roman" w:cs="Times New Roman"/>
          <w:sz w:val="28"/>
          <w:szCs w:val="28"/>
          <w:lang w:val="uk-UA"/>
        </w:rPr>
        <w:t>5285,590</w:t>
      </w:r>
      <w:r w:rsidR="0079275C" w:rsidRPr="0079275C">
        <w:rPr>
          <w:rFonts w:ascii="Times New Roman" w:eastAsia="Times New Roman" w:hAnsi="Times New Roman" w:cs="Times New Roman"/>
          <w:sz w:val="28"/>
          <w:szCs w:val="28"/>
          <w:lang w:val="uk-UA"/>
        </w:rPr>
        <w:t>тис.</w:t>
      </w:r>
      <w:r w:rsidR="00A92DFD" w:rsidRPr="0079275C">
        <w:rPr>
          <w:rFonts w:ascii="Times New Roman" w:eastAsia="Times New Roman" w:hAnsi="Times New Roman" w:cs="Times New Roman"/>
          <w:sz w:val="28"/>
          <w:szCs w:val="28"/>
          <w:lang w:val="uk-UA"/>
        </w:rPr>
        <w:t>грн</w:t>
      </w:r>
      <w:r w:rsidR="00A92DFD" w:rsidRPr="00A92DFD">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p>
    <w:p w14:paraId="0EA5579F" w14:textId="7C54C659" w:rsidR="00A92DFD" w:rsidRPr="0079275C" w:rsidRDefault="00D50050" w:rsidP="00D5005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r w:rsidR="00A92DFD" w:rsidRPr="00A92DFD">
        <w:rPr>
          <w:rFonts w:ascii="Times New Roman" w:eastAsia="Times New Roman" w:hAnsi="Times New Roman" w:cs="Times New Roman"/>
          <w:sz w:val="28"/>
          <w:szCs w:val="28"/>
          <w:lang w:val="uk-UA"/>
        </w:rPr>
        <w:t xml:space="preserve">придбання предметів, матеріалів, </w:t>
      </w:r>
      <w:r w:rsidR="00A92DFD" w:rsidRPr="0079275C">
        <w:rPr>
          <w:rFonts w:ascii="Times New Roman" w:eastAsia="Times New Roman" w:hAnsi="Times New Roman" w:cs="Times New Roman"/>
          <w:sz w:val="28"/>
          <w:szCs w:val="28"/>
          <w:lang w:val="uk-UA"/>
        </w:rPr>
        <w:t>обладнання та інвентарю</w:t>
      </w:r>
      <w:r w:rsidR="00966CD3" w:rsidRPr="0079275C">
        <w:rPr>
          <w:rFonts w:ascii="Times New Roman" w:eastAsia="Times New Roman" w:hAnsi="Times New Roman" w:cs="Times New Roman"/>
          <w:sz w:val="28"/>
          <w:szCs w:val="28"/>
          <w:lang w:val="uk-UA"/>
        </w:rPr>
        <w:t xml:space="preserve"> </w:t>
      </w:r>
      <w:r w:rsidR="00A4706F">
        <w:rPr>
          <w:rFonts w:ascii="Times New Roman" w:eastAsia="Times New Roman" w:hAnsi="Times New Roman" w:cs="Times New Roman"/>
          <w:sz w:val="28"/>
          <w:szCs w:val="28"/>
          <w:lang w:val="uk-UA"/>
        </w:rPr>
        <w:t>715,543</w:t>
      </w:r>
      <w:r w:rsidR="00A92DFD" w:rsidRPr="0079275C">
        <w:rPr>
          <w:rFonts w:ascii="Times New Roman" w:eastAsia="Times New Roman" w:hAnsi="Times New Roman" w:cs="Times New Roman"/>
          <w:sz w:val="28"/>
          <w:szCs w:val="28"/>
          <w:lang w:val="uk-UA"/>
        </w:rPr>
        <w:t>тис.грн;</w:t>
      </w:r>
      <w:r w:rsidR="0079275C">
        <w:rPr>
          <w:rFonts w:ascii="Times New Roman" w:eastAsia="Times New Roman" w:hAnsi="Times New Roman" w:cs="Times New Roman"/>
          <w:sz w:val="28"/>
          <w:szCs w:val="28"/>
          <w:lang w:val="uk-UA"/>
        </w:rPr>
        <w:t xml:space="preserve"> </w:t>
      </w:r>
    </w:p>
    <w:p w14:paraId="6000B258" w14:textId="55BF708E" w:rsidR="00A92DFD" w:rsidRPr="0079275C" w:rsidRDefault="00D50050" w:rsidP="00D50050">
      <w:pPr>
        <w:spacing w:after="0" w:line="240" w:lineRule="auto"/>
        <w:jc w:val="both"/>
        <w:rPr>
          <w:rFonts w:ascii="Times New Roman" w:eastAsia="Times New Roman" w:hAnsi="Times New Roman" w:cs="Times New Roman"/>
          <w:sz w:val="28"/>
          <w:szCs w:val="28"/>
          <w:lang w:val="uk-UA"/>
        </w:rPr>
      </w:pPr>
      <w:r w:rsidRPr="0079275C">
        <w:rPr>
          <w:rFonts w:ascii="Times New Roman" w:eastAsia="Times New Roman" w:hAnsi="Times New Roman" w:cs="Times New Roman"/>
          <w:sz w:val="28"/>
          <w:szCs w:val="28"/>
          <w:lang w:val="uk-UA"/>
        </w:rPr>
        <w:t xml:space="preserve">- </w:t>
      </w:r>
      <w:r w:rsidR="00A92DFD" w:rsidRPr="0079275C">
        <w:rPr>
          <w:rFonts w:ascii="Times New Roman" w:eastAsia="Times New Roman" w:hAnsi="Times New Roman" w:cs="Times New Roman"/>
          <w:sz w:val="28"/>
          <w:szCs w:val="28"/>
          <w:lang w:val="uk-UA"/>
        </w:rPr>
        <w:t>оплат</w:t>
      </w:r>
      <w:r w:rsidRPr="0079275C">
        <w:rPr>
          <w:rFonts w:ascii="Times New Roman" w:eastAsia="Times New Roman" w:hAnsi="Times New Roman" w:cs="Times New Roman"/>
          <w:sz w:val="28"/>
          <w:szCs w:val="28"/>
          <w:lang w:val="uk-UA"/>
        </w:rPr>
        <w:t>а</w:t>
      </w:r>
      <w:r w:rsidR="00A92DFD" w:rsidRPr="0079275C">
        <w:rPr>
          <w:rFonts w:ascii="Times New Roman" w:eastAsia="Times New Roman" w:hAnsi="Times New Roman" w:cs="Times New Roman"/>
          <w:sz w:val="28"/>
          <w:szCs w:val="28"/>
          <w:lang w:val="uk-UA"/>
        </w:rPr>
        <w:t xml:space="preserve"> послуг (крім комунальних)</w:t>
      </w:r>
      <w:r w:rsidR="00966CD3" w:rsidRPr="0079275C">
        <w:rPr>
          <w:rFonts w:ascii="Times New Roman" w:eastAsia="Times New Roman" w:hAnsi="Times New Roman" w:cs="Times New Roman"/>
          <w:sz w:val="28"/>
          <w:szCs w:val="28"/>
          <w:lang w:val="uk-UA"/>
        </w:rPr>
        <w:t xml:space="preserve"> </w:t>
      </w:r>
      <w:r w:rsidR="00A4706F">
        <w:rPr>
          <w:rFonts w:ascii="Times New Roman" w:eastAsia="Times New Roman" w:hAnsi="Times New Roman" w:cs="Times New Roman"/>
          <w:sz w:val="28"/>
          <w:szCs w:val="28"/>
          <w:lang w:val="uk-UA"/>
        </w:rPr>
        <w:t>241,485</w:t>
      </w:r>
      <w:r w:rsidR="00A92DFD" w:rsidRPr="0079275C">
        <w:rPr>
          <w:rFonts w:ascii="Times New Roman" w:eastAsia="Times New Roman" w:hAnsi="Times New Roman" w:cs="Times New Roman"/>
          <w:sz w:val="28"/>
          <w:szCs w:val="28"/>
          <w:lang w:val="uk-UA"/>
        </w:rPr>
        <w:t>тис.грн;</w:t>
      </w:r>
      <w:r w:rsidR="0079275C">
        <w:rPr>
          <w:rFonts w:ascii="Times New Roman" w:eastAsia="Times New Roman" w:hAnsi="Times New Roman" w:cs="Times New Roman"/>
          <w:sz w:val="28"/>
          <w:szCs w:val="28"/>
          <w:lang w:val="uk-UA"/>
        </w:rPr>
        <w:t xml:space="preserve">  </w:t>
      </w:r>
    </w:p>
    <w:p w14:paraId="15C6C6FE" w14:textId="6569A19B" w:rsidR="00A92DFD" w:rsidRPr="0079275C" w:rsidRDefault="00D50050" w:rsidP="00D50050">
      <w:pPr>
        <w:spacing w:after="0" w:line="240" w:lineRule="auto"/>
        <w:jc w:val="both"/>
        <w:rPr>
          <w:rFonts w:ascii="Times New Roman" w:eastAsia="Times New Roman" w:hAnsi="Times New Roman" w:cs="Times New Roman"/>
          <w:sz w:val="28"/>
          <w:szCs w:val="28"/>
          <w:lang w:val="uk-UA"/>
        </w:rPr>
      </w:pPr>
      <w:r w:rsidRPr="0079275C">
        <w:rPr>
          <w:rFonts w:ascii="Times New Roman" w:eastAsia="Times New Roman" w:hAnsi="Times New Roman" w:cs="Times New Roman"/>
          <w:sz w:val="28"/>
          <w:szCs w:val="28"/>
          <w:lang w:val="uk-UA"/>
        </w:rPr>
        <w:t xml:space="preserve">- </w:t>
      </w:r>
      <w:r w:rsidR="00A92DFD" w:rsidRPr="0079275C">
        <w:rPr>
          <w:rFonts w:ascii="Times New Roman" w:eastAsia="Times New Roman" w:hAnsi="Times New Roman" w:cs="Times New Roman"/>
          <w:sz w:val="28"/>
          <w:szCs w:val="28"/>
          <w:lang w:val="uk-UA"/>
        </w:rPr>
        <w:t>енергоносії</w:t>
      </w:r>
      <w:r w:rsidRPr="0079275C">
        <w:rPr>
          <w:rFonts w:ascii="Times New Roman" w:eastAsia="Times New Roman" w:hAnsi="Times New Roman" w:cs="Times New Roman"/>
          <w:sz w:val="28"/>
          <w:szCs w:val="28"/>
          <w:lang w:val="uk-UA"/>
        </w:rPr>
        <w:t xml:space="preserve"> </w:t>
      </w:r>
      <w:r w:rsidR="00A92DFD" w:rsidRPr="0079275C">
        <w:rPr>
          <w:rFonts w:ascii="Times New Roman" w:eastAsia="Times New Roman" w:hAnsi="Times New Roman" w:cs="Times New Roman"/>
          <w:sz w:val="28"/>
          <w:szCs w:val="28"/>
          <w:lang w:val="uk-UA"/>
        </w:rPr>
        <w:t>2</w:t>
      </w:r>
      <w:r w:rsidR="00A4706F">
        <w:rPr>
          <w:rFonts w:ascii="Times New Roman" w:eastAsia="Times New Roman" w:hAnsi="Times New Roman" w:cs="Times New Roman"/>
          <w:sz w:val="28"/>
          <w:szCs w:val="28"/>
          <w:lang w:val="uk-UA"/>
        </w:rPr>
        <w:t>95</w:t>
      </w:r>
      <w:r w:rsidRPr="0079275C">
        <w:rPr>
          <w:rFonts w:ascii="Times New Roman" w:eastAsia="Times New Roman" w:hAnsi="Times New Roman" w:cs="Times New Roman"/>
          <w:sz w:val="28"/>
          <w:szCs w:val="28"/>
          <w:lang w:val="uk-UA"/>
        </w:rPr>
        <w:t>,</w:t>
      </w:r>
      <w:r w:rsidR="00A4706F">
        <w:rPr>
          <w:rFonts w:ascii="Times New Roman" w:eastAsia="Times New Roman" w:hAnsi="Times New Roman" w:cs="Times New Roman"/>
          <w:sz w:val="28"/>
          <w:szCs w:val="28"/>
          <w:lang w:val="uk-UA"/>
        </w:rPr>
        <w:t>455</w:t>
      </w:r>
      <w:r w:rsidR="00A92DFD" w:rsidRPr="0079275C">
        <w:rPr>
          <w:rFonts w:ascii="Times New Roman" w:eastAsia="Times New Roman" w:hAnsi="Times New Roman" w:cs="Times New Roman"/>
          <w:sz w:val="28"/>
          <w:szCs w:val="28"/>
          <w:lang w:val="uk-UA"/>
        </w:rPr>
        <w:t>тис.грн;</w:t>
      </w:r>
      <w:r w:rsidR="0079275C">
        <w:rPr>
          <w:rFonts w:ascii="Times New Roman" w:eastAsia="Times New Roman" w:hAnsi="Times New Roman" w:cs="Times New Roman"/>
          <w:sz w:val="28"/>
          <w:szCs w:val="28"/>
          <w:lang w:val="uk-UA"/>
        </w:rPr>
        <w:t xml:space="preserve"> </w:t>
      </w:r>
    </w:p>
    <w:p w14:paraId="34D919A2" w14:textId="194E8BDB" w:rsidR="0079275C" w:rsidRDefault="0079275C" w:rsidP="00D50050">
      <w:pPr>
        <w:spacing w:after="0" w:line="240" w:lineRule="auto"/>
        <w:jc w:val="both"/>
        <w:rPr>
          <w:rFonts w:ascii="Times New Roman" w:eastAsia="Times New Roman" w:hAnsi="Times New Roman" w:cs="Times New Roman"/>
          <w:sz w:val="28"/>
          <w:szCs w:val="28"/>
          <w:lang w:val="uk-UA"/>
        </w:rPr>
      </w:pPr>
      <w:r w:rsidRPr="0079275C">
        <w:rPr>
          <w:rFonts w:ascii="Times New Roman" w:eastAsia="Times New Roman" w:hAnsi="Times New Roman" w:cs="Times New Roman"/>
          <w:sz w:val="28"/>
          <w:szCs w:val="28"/>
          <w:lang w:val="uk-UA"/>
        </w:rPr>
        <w:t>- інші видатки 0,510тис.грн.</w:t>
      </w:r>
    </w:p>
    <w:p w14:paraId="5A838509" w14:textId="77777777" w:rsidR="0079275C" w:rsidRPr="00A92DFD" w:rsidRDefault="0079275C" w:rsidP="00D50050">
      <w:pPr>
        <w:spacing w:after="0" w:line="240" w:lineRule="auto"/>
        <w:jc w:val="both"/>
        <w:rPr>
          <w:rFonts w:ascii="Times New Roman" w:eastAsia="Times New Roman" w:hAnsi="Times New Roman" w:cs="Times New Roman"/>
          <w:sz w:val="28"/>
          <w:szCs w:val="28"/>
          <w:lang w:val="uk-UA"/>
        </w:rPr>
      </w:pPr>
    </w:p>
    <w:p w14:paraId="2D256F6E" w14:textId="3D1DAFDA" w:rsidR="0027276B" w:rsidRDefault="00A92DFD" w:rsidP="006C7EB9">
      <w:pPr>
        <w:spacing w:after="0" w:line="240" w:lineRule="auto"/>
        <w:ind w:firstLine="709"/>
        <w:jc w:val="both"/>
        <w:rPr>
          <w:rFonts w:ascii="Times New Roman" w:eastAsia="Times New Roman" w:hAnsi="Times New Roman" w:cs="Times New Roman"/>
          <w:sz w:val="28"/>
          <w:szCs w:val="28"/>
          <w:lang w:val="uk-UA"/>
        </w:rPr>
      </w:pPr>
      <w:bookmarkStart w:id="70" w:name="_Hlk184892987"/>
      <w:r w:rsidRPr="00A92DFD">
        <w:rPr>
          <w:rFonts w:ascii="Times New Roman" w:eastAsia="Times New Roman" w:hAnsi="Times New Roman" w:cs="Times New Roman"/>
          <w:sz w:val="28"/>
          <w:szCs w:val="28"/>
          <w:lang w:val="uk-UA"/>
        </w:rPr>
        <w:t xml:space="preserve">У межах  «Програми розвитку культури на території П’ятихатської міської ради на 2021-2025 роки» </w:t>
      </w:r>
      <w:r w:rsidR="00A4706F">
        <w:rPr>
          <w:rFonts w:ascii="Times New Roman" w:eastAsia="Times New Roman" w:hAnsi="Times New Roman" w:cs="Times New Roman"/>
          <w:sz w:val="28"/>
          <w:szCs w:val="28"/>
          <w:lang w:val="uk-UA"/>
        </w:rPr>
        <w:t>проведено</w:t>
      </w:r>
      <w:r w:rsidRPr="00A92DFD">
        <w:rPr>
          <w:rFonts w:ascii="Times New Roman" w:eastAsia="Times New Roman" w:hAnsi="Times New Roman" w:cs="Times New Roman"/>
          <w:sz w:val="28"/>
          <w:szCs w:val="28"/>
          <w:lang w:val="uk-UA"/>
        </w:rPr>
        <w:t xml:space="preserve"> </w:t>
      </w:r>
      <w:r w:rsidR="00A4706F">
        <w:rPr>
          <w:rFonts w:ascii="Times New Roman" w:eastAsia="Times New Roman" w:hAnsi="Times New Roman" w:cs="Times New Roman"/>
          <w:sz w:val="28"/>
          <w:szCs w:val="28"/>
          <w:lang w:val="uk-UA"/>
        </w:rPr>
        <w:t>п</w:t>
      </w:r>
      <w:r w:rsidRPr="00A92DFD">
        <w:rPr>
          <w:rFonts w:ascii="Times New Roman" w:eastAsia="Times New Roman" w:hAnsi="Times New Roman" w:cs="Times New Roman"/>
          <w:sz w:val="28"/>
          <w:szCs w:val="28"/>
          <w:lang w:val="uk-UA"/>
        </w:rPr>
        <w:t xml:space="preserve">оточний ремонт покрівлі Пальмирівського СБК </w:t>
      </w:r>
      <w:r w:rsidR="00A4706F">
        <w:rPr>
          <w:rFonts w:ascii="Times New Roman" w:eastAsia="Times New Roman" w:hAnsi="Times New Roman" w:cs="Times New Roman"/>
          <w:sz w:val="28"/>
          <w:szCs w:val="28"/>
          <w:lang w:val="uk-UA"/>
        </w:rPr>
        <w:t>на суму</w:t>
      </w:r>
      <w:r w:rsidRPr="00A92DFD">
        <w:rPr>
          <w:rFonts w:ascii="Times New Roman" w:eastAsia="Times New Roman" w:hAnsi="Times New Roman" w:cs="Times New Roman"/>
          <w:sz w:val="28"/>
          <w:szCs w:val="28"/>
          <w:lang w:val="uk-UA"/>
        </w:rPr>
        <w:t xml:space="preserve"> 72,0 тис. грн.</w:t>
      </w:r>
      <w:r w:rsidR="00A4706F">
        <w:rPr>
          <w:rFonts w:ascii="Times New Roman" w:eastAsia="Times New Roman" w:hAnsi="Times New Roman" w:cs="Times New Roman"/>
          <w:sz w:val="28"/>
          <w:szCs w:val="28"/>
          <w:lang w:val="uk-UA"/>
        </w:rPr>
        <w:t xml:space="preserve"> </w:t>
      </w:r>
      <w:r w:rsidR="003F6AC1" w:rsidRPr="00BB5CF3">
        <w:rPr>
          <w:rFonts w:ascii="Times New Roman" w:eastAsia="Times New Roman" w:hAnsi="Times New Roman" w:cs="Times New Roman"/>
          <w:sz w:val="28"/>
          <w:szCs w:val="28"/>
          <w:lang w:val="uk-UA" w:eastAsia="ru-RU"/>
        </w:rPr>
        <w:t>П’ятихатськ</w:t>
      </w:r>
      <w:r w:rsidR="003F6AC1">
        <w:rPr>
          <w:rFonts w:ascii="Times New Roman" w:eastAsia="Times New Roman" w:hAnsi="Times New Roman" w:cs="Times New Roman"/>
          <w:sz w:val="28"/>
          <w:szCs w:val="28"/>
          <w:lang w:val="uk-UA" w:eastAsia="ru-RU"/>
        </w:rPr>
        <w:t>ому міському будинку культури</w:t>
      </w:r>
      <w:r w:rsidR="00A4706F">
        <w:rPr>
          <w:rFonts w:ascii="Times New Roman" w:eastAsia="Times New Roman" w:hAnsi="Times New Roman" w:cs="Times New Roman"/>
          <w:sz w:val="28"/>
          <w:szCs w:val="28"/>
          <w:lang w:val="uk-UA" w:eastAsia="ru-RU"/>
        </w:rPr>
        <w:t xml:space="preserve">  </w:t>
      </w:r>
      <w:r w:rsidR="003F6AC1">
        <w:rPr>
          <w:rFonts w:ascii="Times New Roman" w:eastAsia="Times New Roman" w:hAnsi="Times New Roman" w:cs="Times New Roman"/>
          <w:sz w:val="28"/>
          <w:szCs w:val="28"/>
          <w:lang w:val="uk-UA"/>
        </w:rPr>
        <w:t>придбано підсилювач потужності на суму 30,0тис.грн</w:t>
      </w:r>
      <w:r w:rsidR="00A4706F">
        <w:rPr>
          <w:rFonts w:ascii="Times New Roman" w:eastAsia="Times New Roman" w:hAnsi="Times New Roman" w:cs="Times New Roman"/>
          <w:sz w:val="28"/>
          <w:szCs w:val="28"/>
          <w:lang w:val="uk-UA"/>
        </w:rPr>
        <w:t xml:space="preserve">, </w:t>
      </w:r>
      <w:r w:rsidR="00A46AD3" w:rsidRPr="00BB5CF3">
        <w:rPr>
          <w:rFonts w:ascii="Times New Roman" w:eastAsia="Times New Roman" w:hAnsi="Times New Roman" w:cs="Times New Roman"/>
          <w:sz w:val="28"/>
          <w:szCs w:val="28"/>
          <w:lang w:val="uk-UA" w:eastAsia="ru-RU"/>
        </w:rPr>
        <w:lastRenderedPageBreak/>
        <w:t>П’ятихатськ</w:t>
      </w:r>
      <w:r w:rsidR="00A46AD3">
        <w:rPr>
          <w:rFonts w:ascii="Times New Roman" w:eastAsia="Times New Roman" w:hAnsi="Times New Roman" w:cs="Times New Roman"/>
          <w:sz w:val="28"/>
          <w:szCs w:val="28"/>
          <w:lang w:val="uk-UA" w:eastAsia="ru-RU"/>
        </w:rPr>
        <w:t>ій центральній міській бібліотеці</w:t>
      </w:r>
      <w:r w:rsidR="003F6AC1">
        <w:rPr>
          <w:rFonts w:ascii="Times New Roman" w:eastAsia="Times New Roman" w:hAnsi="Times New Roman" w:cs="Times New Roman"/>
          <w:sz w:val="28"/>
          <w:szCs w:val="28"/>
          <w:lang w:val="uk-UA" w:eastAsia="ru-RU"/>
        </w:rPr>
        <w:t xml:space="preserve"> </w:t>
      </w:r>
      <w:r w:rsidR="00A46AD3">
        <w:rPr>
          <w:rFonts w:ascii="Times New Roman" w:eastAsia="Times New Roman" w:hAnsi="Times New Roman" w:cs="Times New Roman"/>
          <w:sz w:val="28"/>
          <w:szCs w:val="28"/>
          <w:lang w:val="uk-UA"/>
        </w:rPr>
        <w:t>придбано</w:t>
      </w:r>
      <w:r w:rsidR="00D50050" w:rsidRPr="00D50050">
        <w:rPr>
          <w:rFonts w:ascii="Times New Roman" w:eastAsia="Times New Roman" w:hAnsi="Times New Roman" w:cs="Times New Roman"/>
          <w:color w:val="050505"/>
          <w:sz w:val="28"/>
          <w:szCs w:val="28"/>
          <w:highlight w:val="white"/>
          <w:lang w:val="uk" w:eastAsia="uk-UA"/>
        </w:rPr>
        <w:t xml:space="preserve"> апаратно-програмний комп’ютерний тифлокомплекс із синтезом мови</w:t>
      </w:r>
      <w:r w:rsidR="00A46AD3">
        <w:rPr>
          <w:rFonts w:ascii="Times New Roman" w:eastAsia="Times New Roman" w:hAnsi="Times New Roman" w:cs="Times New Roman"/>
          <w:sz w:val="28"/>
          <w:szCs w:val="28"/>
          <w:lang w:val="uk-UA"/>
        </w:rPr>
        <w:t xml:space="preserve"> на суму 30,6тис.грн</w:t>
      </w:r>
      <w:r w:rsidR="00A4706F">
        <w:rPr>
          <w:rFonts w:ascii="Times New Roman" w:eastAsia="Times New Roman" w:hAnsi="Times New Roman" w:cs="Times New Roman"/>
          <w:sz w:val="28"/>
          <w:szCs w:val="28"/>
          <w:lang w:val="uk-UA"/>
        </w:rPr>
        <w:t xml:space="preserve">. </w:t>
      </w:r>
      <w:r w:rsidR="00A4706F" w:rsidRPr="00A92DFD">
        <w:rPr>
          <w:rFonts w:ascii="Times New Roman" w:eastAsia="Times New Roman" w:hAnsi="Times New Roman" w:cs="Times New Roman"/>
          <w:sz w:val="28"/>
          <w:szCs w:val="28"/>
          <w:lang w:val="uk-UA"/>
        </w:rPr>
        <w:t>Також</w:t>
      </w:r>
      <w:r w:rsidR="00A4706F">
        <w:rPr>
          <w:rFonts w:ascii="Times New Roman" w:eastAsia="Times New Roman" w:hAnsi="Times New Roman" w:cs="Times New Roman"/>
          <w:sz w:val="28"/>
          <w:szCs w:val="28"/>
          <w:lang w:val="uk-UA"/>
        </w:rPr>
        <w:t xml:space="preserve">, </w:t>
      </w:r>
      <w:r w:rsidR="00A4706F" w:rsidRPr="00A92DFD">
        <w:rPr>
          <w:rFonts w:ascii="Times New Roman" w:eastAsia="Times New Roman" w:hAnsi="Times New Roman" w:cs="Times New Roman"/>
          <w:sz w:val="28"/>
          <w:szCs w:val="28"/>
          <w:lang w:val="uk-UA"/>
        </w:rPr>
        <w:t xml:space="preserve"> було придбано 4 комп’ютери,  2 ноутбуки, 5 безперебійників, 3 принтери на </w:t>
      </w:r>
      <w:r w:rsidR="00A4706F">
        <w:rPr>
          <w:rFonts w:ascii="Times New Roman" w:eastAsia="Times New Roman" w:hAnsi="Times New Roman" w:cs="Times New Roman"/>
          <w:sz w:val="28"/>
          <w:szCs w:val="28"/>
          <w:lang w:val="uk-UA"/>
        </w:rPr>
        <w:t xml:space="preserve">загальну </w:t>
      </w:r>
      <w:r w:rsidR="00A4706F" w:rsidRPr="00A92DFD">
        <w:rPr>
          <w:rFonts w:ascii="Times New Roman" w:eastAsia="Times New Roman" w:hAnsi="Times New Roman" w:cs="Times New Roman"/>
          <w:sz w:val="28"/>
          <w:szCs w:val="28"/>
          <w:lang w:val="uk-UA"/>
        </w:rPr>
        <w:t>суму 168</w:t>
      </w:r>
      <w:r w:rsidR="00A4706F">
        <w:rPr>
          <w:rFonts w:ascii="Times New Roman" w:eastAsia="Times New Roman" w:hAnsi="Times New Roman" w:cs="Times New Roman"/>
          <w:sz w:val="28"/>
          <w:szCs w:val="28"/>
          <w:lang w:val="uk-UA"/>
        </w:rPr>
        <w:t>,</w:t>
      </w:r>
      <w:r w:rsidR="00A4706F" w:rsidRPr="00A92DFD">
        <w:rPr>
          <w:rFonts w:ascii="Times New Roman" w:eastAsia="Times New Roman" w:hAnsi="Times New Roman" w:cs="Times New Roman"/>
          <w:sz w:val="28"/>
          <w:szCs w:val="28"/>
          <w:lang w:val="uk-UA"/>
        </w:rPr>
        <w:t>3тис.грн</w:t>
      </w:r>
      <w:r w:rsidR="006C7EB9">
        <w:rPr>
          <w:rFonts w:ascii="Times New Roman" w:eastAsia="Times New Roman" w:hAnsi="Times New Roman" w:cs="Times New Roman"/>
          <w:sz w:val="28"/>
          <w:szCs w:val="28"/>
          <w:lang w:val="uk-UA"/>
        </w:rPr>
        <w:t>.</w:t>
      </w:r>
    </w:p>
    <w:p w14:paraId="33302A72" w14:textId="77777777" w:rsidR="006C7EB9" w:rsidRDefault="006C7EB9" w:rsidP="006C7EB9">
      <w:pPr>
        <w:spacing w:after="0" w:line="240" w:lineRule="auto"/>
        <w:ind w:firstLine="709"/>
        <w:jc w:val="both"/>
        <w:rPr>
          <w:rFonts w:ascii="Times New Roman" w:eastAsia="Times New Roman" w:hAnsi="Times New Roman" w:cs="Times New Roman"/>
          <w:sz w:val="28"/>
          <w:szCs w:val="28"/>
          <w:lang w:val="uk-UA"/>
        </w:rPr>
      </w:pPr>
    </w:p>
    <w:bookmarkEnd w:id="70"/>
    <w:p w14:paraId="28856303" w14:textId="77777777" w:rsidR="00E01691" w:rsidRDefault="006C7EB9" w:rsidP="00275EC9">
      <w:pPr>
        <w:spacing w:after="0" w:line="240" w:lineRule="auto"/>
        <w:ind w:firstLine="709"/>
        <w:jc w:val="both"/>
        <w:rPr>
          <w:rFonts w:ascii="Times New Roman" w:eastAsia="Times New Roman" w:hAnsi="Times New Roman" w:cs="Times New Roman"/>
          <w:sz w:val="28"/>
          <w:szCs w:val="28"/>
          <w:lang w:val="uk-UA"/>
        </w:rPr>
      </w:pPr>
      <w:r w:rsidRPr="006C7EB9">
        <w:rPr>
          <w:rFonts w:ascii="Times New Roman" w:eastAsia="Times New Roman" w:hAnsi="Times New Roman" w:cs="Times New Roman"/>
          <w:sz w:val="28"/>
          <w:szCs w:val="28"/>
          <w:lang w:val="uk-UA"/>
        </w:rPr>
        <w:t xml:space="preserve">На </w:t>
      </w:r>
      <w:r>
        <w:rPr>
          <w:rFonts w:ascii="Times New Roman" w:eastAsia="Times New Roman" w:hAnsi="Times New Roman" w:cs="Times New Roman"/>
          <w:sz w:val="28"/>
          <w:szCs w:val="28"/>
          <w:lang w:val="uk-UA"/>
        </w:rPr>
        <w:t xml:space="preserve">2025 рік на </w:t>
      </w:r>
      <w:r w:rsidRPr="006C7EB9">
        <w:rPr>
          <w:rFonts w:ascii="Times New Roman" w:eastAsia="Times New Roman" w:hAnsi="Times New Roman" w:cs="Times New Roman"/>
          <w:sz w:val="28"/>
          <w:szCs w:val="28"/>
          <w:lang w:val="uk-UA"/>
        </w:rPr>
        <w:t xml:space="preserve">виконання «Програми розвитку культури на території Пятихатської </w:t>
      </w:r>
      <w:r w:rsidRPr="00E01691">
        <w:rPr>
          <w:rFonts w:ascii="Times New Roman" w:eastAsia="Times New Roman" w:hAnsi="Times New Roman" w:cs="Times New Roman"/>
          <w:sz w:val="28"/>
          <w:szCs w:val="28"/>
          <w:lang w:val="uk-UA"/>
        </w:rPr>
        <w:t xml:space="preserve">міської ради на 2021-2025 роки» </w:t>
      </w:r>
      <w:r w:rsidR="00B44500" w:rsidRPr="00E01691">
        <w:rPr>
          <w:rFonts w:ascii="Times New Roman" w:eastAsia="Times New Roman" w:hAnsi="Times New Roman" w:cs="Times New Roman"/>
          <w:sz w:val="28"/>
          <w:szCs w:val="28"/>
          <w:lang w:val="uk-UA"/>
        </w:rPr>
        <w:t xml:space="preserve">місцевим бюджетом </w:t>
      </w:r>
      <w:r w:rsidRPr="00E01691">
        <w:rPr>
          <w:rFonts w:ascii="Times New Roman" w:eastAsia="Times New Roman" w:hAnsi="Times New Roman" w:cs="Times New Roman"/>
          <w:sz w:val="28"/>
          <w:szCs w:val="28"/>
          <w:lang w:val="uk-UA"/>
        </w:rPr>
        <w:t xml:space="preserve">передбачено кошти у сумі </w:t>
      </w:r>
      <w:r w:rsidR="00E01691" w:rsidRPr="00E01691">
        <w:rPr>
          <w:rFonts w:ascii="Times New Roman" w:eastAsia="Times New Roman" w:hAnsi="Times New Roman" w:cs="Times New Roman"/>
          <w:b/>
          <w:bCs/>
          <w:sz w:val="28"/>
          <w:szCs w:val="28"/>
          <w:lang w:val="uk-UA"/>
        </w:rPr>
        <w:t>9174,447</w:t>
      </w:r>
      <w:r w:rsidRPr="00E01691">
        <w:rPr>
          <w:rFonts w:ascii="Times New Roman" w:eastAsia="Times New Roman" w:hAnsi="Times New Roman" w:cs="Times New Roman"/>
          <w:sz w:val="28"/>
          <w:szCs w:val="28"/>
          <w:lang w:val="uk-UA"/>
        </w:rPr>
        <w:t>тис.грн.</w:t>
      </w:r>
    </w:p>
    <w:p w14:paraId="0BE8E3A2" w14:textId="77777777" w:rsidR="00E01691" w:rsidRDefault="00E01691" w:rsidP="00275EC9">
      <w:pPr>
        <w:spacing w:after="0" w:line="240" w:lineRule="auto"/>
        <w:ind w:firstLine="709"/>
        <w:jc w:val="both"/>
        <w:rPr>
          <w:rFonts w:ascii="Times New Roman" w:eastAsia="Times New Roman" w:hAnsi="Times New Roman" w:cs="Times New Roman"/>
          <w:sz w:val="28"/>
          <w:szCs w:val="28"/>
          <w:lang w:val="uk-UA"/>
        </w:rPr>
      </w:pPr>
    </w:p>
    <w:p w14:paraId="1CA50337" w14:textId="77777777" w:rsidR="00E01691" w:rsidRDefault="00E01691" w:rsidP="00275EC9">
      <w:pPr>
        <w:spacing w:after="0" w:line="240" w:lineRule="auto"/>
        <w:ind w:firstLine="709"/>
        <w:jc w:val="both"/>
        <w:rPr>
          <w:rFonts w:ascii="Times New Roman" w:eastAsia="Times New Roman" w:hAnsi="Times New Roman" w:cs="Times New Roman"/>
          <w:sz w:val="28"/>
          <w:szCs w:val="28"/>
          <w:lang w:val="uk-UA"/>
        </w:rPr>
      </w:pPr>
    </w:p>
    <w:p w14:paraId="1B7D9052" w14:textId="00717BBF" w:rsidR="006C7EB9" w:rsidRPr="00275EC9" w:rsidRDefault="006C7EB9" w:rsidP="00275EC9">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20659FC9" w14:textId="77777777" w:rsidR="003614E9" w:rsidRDefault="003614E9" w:rsidP="003614E9">
      <w:pPr>
        <w:spacing w:before="240" w:after="240" w:line="240" w:lineRule="auto"/>
        <w:jc w:val="center"/>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Pr>
          <w:rFonts w:ascii="Times New Roman" w:eastAsia="Times New Roman" w:hAnsi="Times New Roman" w:cs="Times New Roman"/>
          <w:b/>
          <w:sz w:val="32"/>
          <w:szCs w:val="32"/>
          <w:lang w:val="uk-UA"/>
        </w:rPr>
        <w:t>7</w:t>
      </w:r>
      <w:r w:rsidRPr="00121FF7">
        <w:rPr>
          <w:rFonts w:ascii="Times New Roman" w:eastAsia="Times New Roman" w:hAnsi="Times New Roman" w:cs="Times New Roman"/>
          <w:b/>
          <w:sz w:val="32"/>
          <w:szCs w:val="32"/>
          <w:lang w:val="uk-UA"/>
        </w:rPr>
        <w:t>.</w:t>
      </w:r>
      <w:r>
        <w:rPr>
          <w:rFonts w:ascii="Times New Roman" w:eastAsia="Times New Roman" w:hAnsi="Times New Roman" w:cs="Times New Roman"/>
          <w:b/>
          <w:sz w:val="32"/>
          <w:szCs w:val="32"/>
          <w:lang w:val="uk-UA"/>
        </w:rPr>
        <w:t xml:space="preserve"> </w:t>
      </w:r>
      <w:r w:rsidR="00C7132D">
        <w:rPr>
          <w:rFonts w:ascii="Times New Roman" w:eastAsia="Times New Roman" w:hAnsi="Times New Roman" w:cs="Times New Roman"/>
          <w:b/>
          <w:sz w:val="32"/>
          <w:szCs w:val="32"/>
          <w:lang w:val="uk-UA"/>
        </w:rPr>
        <w:t xml:space="preserve">Фізична культура </w:t>
      </w:r>
      <w:r w:rsidR="00786798">
        <w:rPr>
          <w:rFonts w:ascii="Times New Roman" w:eastAsia="Times New Roman" w:hAnsi="Times New Roman" w:cs="Times New Roman"/>
          <w:b/>
          <w:sz w:val="32"/>
          <w:szCs w:val="32"/>
          <w:lang w:val="uk-UA"/>
        </w:rPr>
        <w:t>та</w:t>
      </w:r>
      <w:r w:rsidR="00C7132D">
        <w:rPr>
          <w:rFonts w:ascii="Times New Roman" w:eastAsia="Times New Roman" w:hAnsi="Times New Roman" w:cs="Times New Roman"/>
          <w:b/>
          <w:sz w:val="32"/>
          <w:szCs w:val="32"/>
          <w:lang w:val="uk-UA"/>
        </w:rPr>
        <w:t xml:space="preserve"> с</w:t>
      </w:r>
      <w:r>
        <w:rPr>
          <w:rFonts w:ascii="Times New Roman" w:eastAsia="Times New Roman" w:hAnsi="Times New Roman" w:cs="Times New Roman"/>
          <w:b/>
          <w:sz w:val="32"/>
          <w:szCs w:val="32"/>
          <w:lang w:val="uk-UA"/>
        </w:rPr>
        <w:t>порт</w:t>
      </w:r>
    </w:p>
    <w:p w14:paraId="75AFA3CE" w14:textId="77777777" w:rsidR="00881CD0" w:rsidRPr="00540230" w:rsidRDefault="000C6DBB" w:rsidP="000C6DBB">
      <w:pPr>
        <w:spacing w:after="0" w:line="240" w:lineRule="auto"/>
        <w:ind w:right="-108"/>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      </w:t>
      </w:r>
      <w:r w:rsidR="000E0C4E">
        <w:rPr>
          <w:noProof/>
        </w:rPr>
        <w:drawing>
          <wp:inline distT="0" distB="0" distL="0" distR="0" wp14:anchorId="6018276A" wp14:editId="19ACEDF1">
            <wp:extent cx="2802279" cy="1294051"/>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5201" cy="1318490"/>
                    </a:xfrm>
                    <a:prstGeom prst="rect">
                      <a:avLst/>
                    </a:prstGeom>
                  </pic:spPr>
                </pic:pic>
              </a:graphicData>
            </a:graphic>
          </wp:inline>
        </w:drawing>
      </w:r>
      <w:r>
        <w:rPr>
          <w:rFonts w:ascii="Times New Roman" w:eastAsia="Times New Roman" w:hAnsi="Times New Roman" w:cs="Times New Roman"/>
          <w:b/>
          <w:bCs/>
          <w:sz w:val="28"/>
          <w:szCs w:val="28"/>
          <w:lang w:val="uk-UA" w:eastAsia="ru-RU"/>
        </w:rPr>
        <w:t xml:space="preserve"> </w:t>
      </w:r>
      <w:r w:rsidR="00396D1B">
        <w:rPr>
          <w:noProof/>
        </w:rPr>
        <w:drawing>
          <wp:inline distT="0" distB="0" distL="0" distR="0" wp14:anchorId="1A3107A0" wp14:editId="65FE4D21">
            <wp:extent cx="2486346" cy="127825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0305" cy="1316278"/>
                    </a:xfrm>
                    <a:prstGeom prst="rect">
                      <a:avLst/>
                    </a:prstGeom>
                  </pic:spPr>
                </pic:pic>
              </a:graphicData>
            </a:graphic>
          </wp:inline>
        </w:drawing>
      </w:r>
    </w:p>
    <w:p w14:paraId="6E2C021B" w14:textId="77777777" w:rsidR="00786798" w:rsidRDefault="00043A59" w:rsidP="00043A5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14:paraId="3E4E407A" w14:textId="0B7BE91D" w:rsidR="00F06F35" w:rsidRDefault="00786798" w:rsidP="00F06F35">
      <w:pPr>
        <w:spacing w:after="0" w:line="240" w:lineRule="auto"/>
        <w:jc w:val="both"/>
        <w:rPr>
          <w:rFonts w:ascii="Times New Roman" w:eastAsia="Times New Roman" w:hAnsi="Times New Roman" w:cs="Times New Roman"/>
          <w:sz w:val="28"/>
          <w:szCs w:val="28"/>
          <w:lang w:val="uk-UA" w:eastAsia="ru-RU"/>
        </w:rPr>
      </w:pPr>
      <w:bookmarkStart w:id="71" w:name="_Hlk184893018"/>
      <w:r>
        <w:rPr>
          <w:rFonts w:ascii="Times New Roman" w:eastAsia="Times New Roman" w:hAnsi="Times New Roman" w:cs="Times New Roman"/>
          <w:sz w:val="28"/>
          <w:szCs w:val="28"/>
          <w:lang w:val="uk-UA" w:eastAsia="ru-RU"/>
        </w:rPr>
        <w:t xml:space="preserve">          </w:t>
      </w:r>
      <w:r w:rsidR="00043A59">
        <w:rPr>
          <w:rFonts w:ascii="Times New Roman" w:eastAsia="Times New Roman" w:hAnsi="Times New Roman" w:cs="Times New Roman"/>
          <w:sz w:val="28"/>
          <w:szCs w:val="28"/>
          <w:lang w:val="uk-UA" w:eastAsia="ru-RU"/>
        </w:rPr>
        <w:t>Н</w:t>
      </w:r>
      <w:r w:rsidR="00043A59" w:rsidRPr="00881CD0">
        <w:rPr>
          <w:rFonts w:ascii="Times New Roman" w:eastAsia="Times New Roman" w:hAnsi="Times New Roman" w:cs="Times New Roman"/>
          <w:sz w:val="28"/>
          <w:szCs w:val="28"/>
          <w:lang w:val="uk-UA" w:eastAsia="ru-RU"/>
        </w:rPr>
        <w:t xml:space="preserve">а території П`ятихатської міської </w:t>
      </w:r>
      <w:r w:rsidR="00043A59">
        <w:rPr>
          <w:rFonts w:ascii="Times New Roman" w:eastAsia="Times New Roman" w:hAnsi="Times New Roman" w:cs="Times New Roman"/>
          <w:sz w:val="28"/>
          <w:szCs w:val="28"/>
          <w:lang w:val="uk-UA" w:eastAsia="ru-RU"/>
        </w:rPr>
        <w:t>територіальної громади</w:t>
      </w:r>
      <w:r w:rsidR="00043A59" w:rsidRPr="00881CD0">
        <w:rPr>
          <w:rFonts w:ascii="Times New Roman" w:eastAsia="Times New Roman" w:hAnsi="Times New Roman" w:cs="Times New Roman"/>
          <w:sz w:val="28"/>
          <w:szCs w:val="28"/>
          <w:lang w:val="uk-UA" w:eastAsia="ru-RU"/>
        </w:rPr>
        <w:t xml:space="preserve"> </w:t>
      </w:r>
      <w:r w:rsidR="00043A59">
        <w:rPr>
          <w:rFonts w:ascii="Times New Roman" w:eastAsia="Times New Roman" w:hAnsi="Times New Roman" w:cs="Times New Roman"/>
          <w:sz w:val="28"/>
          <w:szCs w:val="28"/>
          <w:lang w:val="uk-UA" w:eastAsia="ru-RU"/>
        </w:rPr>
        <w:t>особлива увага придяляється за</w:t>
      </w:r>
      <w:r w:rsidR="00881CD0" w:rsidRPr="00881CD0">
        <w:rPr>
          <w:rFonts w:ascii="Times New Roman" w:eastAsia="Times New Roman" w:hAnsi="Times New Roman" w:cs="Times New Roman"/>
          <w:sz w:val="28"/>
          <w:szCs w:val="28"/>
          <w:lang w:val="uk-UA" w:eastAsia="ru-RU"/>
        </w:rPr>
        <w:t>безпеченн</w:t>
      </w:r>
      <w:r w:rsidR="00043A59">
        <w:rPr>
          <w:rFonts w:ascii="Times New Roman" w:eastAsia="Times New Roman" w:hAnsi="Times New Roman" w:cs="Times New Roman"/>
          <w:sz w:val="28"/>
          <w:szCs w:val="28"/>
          <w:lang w:val="uk-UA" w:eastAsia="ru-RU"/>
        </w:rPr>
        <w:t>ю</w:t>
      </w:r>
      <w:r w:rsidR="00881CD0" w:rsidRPr="00881CD0">
        <w:rPr>
          <w:rFonts w:ascii="Times New Roman" w:eastAsia="Times New Roman" w:hAnsi="Times New Roman" w:cs="Times New Roman"/>
          <w:sz w:val="28"/>
          <w:szCs w:val="28"/>
          <w:lang w:val="uk-UA" w:eastAsia="ru-RU"/>
        </w:rPr>
        <w:t xml:space="preserve"> провідної ролі фізичн</w:t>
      </w:r>
      <w:r w:rsidR="00043A59">
        <w:rPr>
          <w:rFonts w:ascii="Times New Roman" w:eastAsia="Times New Roman" w:hAnsi="Times New Roman" w:cs="Times New Roman"/>
          <w:sz w:val="28"/>
          <w:szCs w:val="28"/>
          <w:lang w:val="uk-UA" w:eastAsia="ru-RU"/>
        </w:rPr>
        <w:t>ої</w:t>
      </w:r>
      <w:r w:rsidR="00881CD0" w:rsidRPr="00881CD0">
        <w:rPr>
          <w:rFonts w:ascii="Times New Roman" w:eastAsia="Times New Roman" w:hAnsi="Times New Roman" w:cs="Times New Roman"/>
          <w:sz w:val="28"/>
          <w:szCs w:val="28"/>
          <w:lang w:val="uk-UA" w:eastAsia="ru-RU"/>
        </w:rPr>
        <w:t xml:space="preserve"> культу</w:t>
      </w:r>
      <w:r w:rsidR="00043A59">
        <w:rPr>
          <w:rFonts w:ascii="Times New Roman" w:eastAsia="Times New Roman" w:hAnsi="Times New Roman" w:cs="Times New Roman"/>
          <w:sz w:val="28"/>
          <w:szCs w:val="28"/>
          <w:lang w:val="uk-UA" w:eastAsia="ru-RU"/>
        </w:rPr>
        <w:t>ри</w:t>
      </w:r>
      <w:r w:rsidR="00881CD0" w:rsidRPr="00881CD0">
        <w:rPr>
          <w:rFonts w:ascii="Times New Roman" w:eastAsia="Times New Roman" w:hAnsi="Times New Roman" w:cs="Times New Roman"/>
          <w:sz w:val="28"/>
          <w:szCs w:val="28"/>
          <w:lang w:val="uk-UA" w:eastAsia="ru-RU"/>
        </w:rPr>
        <w:t xml:space="preserve"> і спорт</w:t>
      </w:r>
      <w:r w:rsidR="00043A59">
        <w:rPr>
          <w:rFonts w:ascii="Times New Roman" w:eastAsia="Times New Roman" w:hAnsi="Times New Roman" w:cs="Times New Roman"/>
          <w:sz w:val="28"/>
          <w:szCs w:val="28"/>
          <w:lang w:val="uk-UA" w:eastAsia="ru-RU"/>
        </w:rPr>
        <w:t xml:space="preserve">у, </w:t>
      </w:r>
      <w:r w:rsidR="00881CD0" w:rsidRPr="00881CD0">
        <w:rPr>
          <w:rFonts w:ascii="Times New Roman" w:eastAsia="Times New Roman" w:hAnsi="Times New Roman" w:cs="Times New Roman"/>
          <w:sz w:val="28"/>
          <w:szCs w:val="28"/>
          <w:lang w:val="uk-UA" w:eastAsia="ru-RU"/>
        </w:rPr>
        <w:t>як важливому фактору здорового способу життя, профілактики захворювань, створення умов для всебічного гармонійного розвитку людини, сприяння досягненню фізичної та духовної досконалост</w:t>
      </w:r>
      <w:r w:rsidR="009F1820">
        <w:rPr>
          <w:rFonts w:ascii="Times New Roman" w:eastAsia="Times New Roman" w:hAnsi="Times New Roman" w:cs="Times New Roman"/>
          <w:sz w:val="28"/>
          <w:szCs w:val="28"/>
          <w:lang w:val="uk-UA" w:eastAsia="ru-RU"/>
        </w:rPr>
        <w:t xml:space="preserve">і </w:t>
      </w:r>
      <w:r w:rsidR="00881CD0" w:rsidRPr="00881CD0">
        <w:rPr>
          <w:rFonts w:ascii="Times New Roman" w:eastAsia="Times New Roman" w:hAnsi="Times New Roman" w:cs="Times New Roman"/>
          <w:sz w:val="28"/>
          <w:szCs w:val="28"/>
          <w:lang w:val="uk-UA" w:eastAsia="ru-RU"/>
        </w:rPr>
        <w:t xml:space="preserve">та позитивного іміджу громади. </w:t>
      </w:r>
      <w:r w:rsidR="00F06F35">
        <w:rPr>
          <w:rFonts w:ascii="Times New Roman" w:eastAsia="Times New Roman" w:hAnsi="Times New Roman" w:cs="Times New Roman"/>
          <w:sz w:val="28"/>
          <w:szCs w:val="28"/>
          <w:lang w:val="uk-UA" w:eastAsia="ru-RU"/>
        </w:rPr>
        <w:t xml:space="preserve">Проводиться робота із </w:t>
      </w:r>
      <w:r w:rsidR="00F06F35" w:rsidRPr="00881CD0">
        <w:rPr>
          <w:rFonts w:ascii="Times New Roman" w:eastAsia="Times New Roman" w:hAnsi="Times New Roman" w:cs="Times New Roman"/>
          <w:sz w:val="28"/>
          <w:szCs w:val="28"/>
          <w:lang w:val="uk-UA" w:eastAsia="ru-RU"/>
        </w:rPr>
        <w:t>залучення широких верств населення до систематичних занять фізичною культурою та масовим спортом</w:t>
      </w:r>
      <w:r w:rsidR="00F06F35">
        <w:rPr>
          <w:rFonts w:ascii="Times New Roman" w:eastAsia="Times New Roman" w:hAnsi="Times New Roman" w:cs="Times New Roman"/>
          <w:sz w:val="28"/>
          <w:szCs w:val="28"/>
          <w:lang w:val="uk-UA" w:eastAsia="ru-RU"/>
        </w:rPr>
        <w:t xml:space="preserve">, </w:t>
      </w:r>
      <w:r w:rsidR="00F06F35" w:rsidRPr="00881CD0">
        <w:rPr>
          <w:rFonts w:ascii="Times New Roman" w:eastAsia="Times New Roman" w:hAnsi="Times New Roman" w:cs="Times New Roman"/>
          <w:sz w:val="28"/>
          <w:szCs w:val="28"/>
          <w:lang w:val="uk-UA" w:eastAsia="ru-RU"/>
        </w:rPr>
        <w:t>популяризації здорового способу життя</w:t>
      </w:r>
      <w:r w:rsidR="00F06F35">
        <w:rPr>
          <w:rFonts w:ascii="Times New Roman" w:eastAsia="Times New Roman" w:hAnsi="Times New Roman" w:cs="Times New Roman"/>
          <w:sz w:val="28"/>
          <w:szCs w:val="28"/>
          <w:lang w:val="uk-UA" w:eastAsia="ru-RU"/>
        </w:rPr>
        <w:t xml:space="preserve">, </w:t>
      </w:r>
      <w:r w:rsidR="00F06F35" w:rsidRPr="00881CD0">
        <w:rPr>
          <w:rFonts w:ascii="Times New Roman" w:eastAsia="Times New Roman" w:hAnsi="Times New Roman" w:cs="Times New Roman"/>
          <w:sz w:val="28"/>
          <w:szCs w:val="28"/>
          <w:lang w:val="uk-UA" w:eastAsia="ru-RU"/>
        </w:rPr>
        <w:t xml:space="preserve">максимальної реалізації здібностей молоді, проведення спортивно-масових змагань і забезпечення підготовки та гідного виступу спортсменів </w:t>
      </w:r>
      <w:r w:rsidR="00F06F35" w:rsidRPr="00881CD0">
        <w:rPr>
          <w:rFonts w:ascii="Times New Roman" w:eastAsia="Times New Roman" w:hAnsi="Times New Roman" w:cs="Times New Roman"/>
          <w:sz w:val="28"/>
          <w:szCs w:val="28"/>
          <w:lang w:eastAsia="ru-RU"/>
        </w:rPr>
        <w:t>громади</w:t>
      </w:r>
      <w:r w:rsidR="00F06F35" w:rsidRPr="00881CD0">
        <w:rPr>
          <w:rFonts w:ascii="Times New Roman" w:eastAsia="Times New Roman" w:hAnsi="Times New Roman" w:cs="Times New Roman"/>
          <w:sz w:val="28"/>
          <w:szCs w:val="28"/>
          <w:lang w:val="uk-UA" w:eastAsia="ru-RU"/>
        </w:rPr>
        <w:t xml:space="preserve"> на районних, обласних, державних і міжнародних спортивних змаганнях</w:t>
      </w:r>
      <w:r w:rsidR="00F06F35">
        <w:rPr>
          <w:rFonts w:ascii="Times New Roman" w:eastAsia="Times New Roman" w:hAnsi="Times New Roman" w:cs="Times New Roman"/>
          <w:sz w:val="28"/>
          <w:szCs w:val="28"/>
          <w:lang w:val="uk-UA" w:eastAsia="ru-RU"/>
        </w:rPr>
        <w:t xml:space="preserve"> та </w:t>
      </w:r>
      <w:r w:rsidR="00F06F35" w:rsidRPr="00881CD0">
        <w:rPr>
          <w:rFonts w:ascii="Times New Roman" w:eastAsia="Times New Roman" w:hAnsi="Times New Roman" w:cs="Times New Roman"/>
          <w:sz w:val="28"/>
          <w:szCs w:val="28"/>
          <w:lang w:val="uk-UA" w:eastAsia="ru-RU"/>
        </w:rPr>
        <w:t>поліпшення розвитку спортивної інфраструктури громади.</w:t>
      </w:r>
    </w:p>
    <w:p w14:paraId="1EEA120D" w14:textId="03DD1E3C" w:rsidR="00843775" w:rsidRDefault="00843775" w:rsidP="00F06F3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Так, у 2024 році</w:t>
      </w:r>
      <w:r w:rsidR="006B24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6B2464">
        <w:rPr>
          <w:rFonts w:ascii="Times New Roman" w:eastAsia="Times New Roman" w:hAnsi="Times New Roman" w:cs="Times New Roman"/>
          <w:sz w:val="28"/>
          <w:szCs w:val="28"/>
          <w:lang w:val="uk-UA" w:eastAsia="ru-RU"/>
        </w:rPr>
        <w:t xml:space="preserve">у міському парку встановлено тренажерне обладнання та тенісні антивандальні столи для занять спортом усіх бажаючих, придбаних </w:t>
      </w:r>
      <w:r>
        <w:rPr>
          <w:rFonts w:ascii="Times New Roman" w:eastAsia="Times New Roman" w:hAnsi="Times New Roman" w:cs="Times New Roman"/>
          <w:sz w:val="28"/>
          <w:szCs w:val="28"/>
          <w:lang w:val="uk-UA" w:eastAsia="ru-RU"/>
        </w:rPr>
        <w:t>за кошти місцевого бюджету</w:t>
      </w:r>
      <w:r w:rsidR="006B2464">
        <w:rPr>
          <w:rFonts w:ascii="Times New Roman" w:eastAsia="Times New Roman" w:hAnsi="Times New Roman" w:cs="Times New Roman"/>
          <w:sz w:val="28"/>
          <w:szCs w:val="28"/>
          <w:lang w:val="uk-UA" w:eastAsia="ru-RU"/>
        </w:rPr>
        <w:t xml:space="preserve"> на загальну суму 383,5тис.грн.</w:t>
      </w:r>
    </w:p>
    <w:p w14:paraId="5240BE47" w14:textId="77777777" w:rsidR="006B2464" w:rsidRDefault="006B2464" w:rsidP="00F06F35">
      <w:pPr>
        <w:spacing w:after="0" w:line="240" w:lineRule="auto"/>
        <w:jc w:val="both"/>
        <w:rPr>
          <w:rFonts w:ascii="Times New Roman" w:eastAsia="Times New Roman" w:hAnsi="Times New Roman" w:cs="Times New Roman"/>
          <w:sz w:val="28"/>
          <w:szCs w:val="28"/>
          <w:lang w:val="uk-UA" w:eastAsia="ru-RU"/>
        </w:rPr>
      </w:pPr>
    </w:p>
    <w:bookmarkEnd w:id="71"/>
    <w:p w14:paraId="10E10057" w14:textId="22DBA368" w:rsidR="006B2464" w:rsidRDefault="006B2464" w:rsidP="00F06F3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Осередком фізичної культури і спорту громади є</w:t>
      </w:r>
      <w:r w:rsidRPr="00EC58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комунальний заклад</w:t>
      </w:r>
      <w:r w:rsidRPr="00EC583E">
        <w:rPr>
          <w:rFonts w:ascii="Times New Roman" w:eastAsia="Times New Roman" w:hAnsi="Times New Roman" w:cs="Times New Roman"/>
          <w:sz w:val="28"/>
          <w:szCs w:val="28"/>
          <w:lang w:val="uk-UA" w:eastAsia="ru-RU"/>
        </w:rPr>
        <w:t xml:space="preserve"> позашкільної освіти «Дитячо-юнацька спортивна школа» </w:t>
      </w:r>
      <w:r w:rsidRPr="00881CD0">
        <w:rPr>
          <w:rFonts w:ascii="Times New Roman" w:eastAsia="Times New Roman" w:hAnsi="Times New Roman" w:cs="Times New Roman"/>
          <w:sz w:val="28"/>
          <w:szCs w:val="28"/>
          <w:lang w:val="uk-UA" w:eastAsia="ru-RU"/>
        </w:rPr>
        <w:t>П`ятихатської міської</w:t>
      </w:r>
      <w:r>
        <w:rPr>
          <w:rFonts w:ascii="Times New Roman" w:eastAsia="Times New Roman" w:hAnsi="Times New Roman" w:cs="Times New Roman"/>
          <w:sz w:val="28"/>
          <w:szCs w:val="28"/>
          <w:lang w:val="uk-UA" w:eastAsia="ru-RU"/>
        </w:rPr>
        <w:t xml:space="preserve"> ради.  </w:t>
      </w:r>
    </w:p>
    <w:p w14:paraId="7603DE1A" w14:textId="77777777" w:rsidR="00275EC9" w:rsidRDefault="00275EC9" w:rsidP="00275EC9">
      <w:pPr>
        <w:tabs>
          <w:tab w:val="left" w:pos="709"/>
        </w:tabs>
        <w:spacing w:after="0" w:line="240" w:lineRule="auto"/>
        <w:jc w:val="both"/>
        <w:rPr>
          <w:rFonts w:ascii="Times New Roman" w:eastAsia="Times New Roman" w:hAnsi="Times New Roman" w:cs="Times New Roman"/>
          <w:sz w:val="28"/>
          <w:szCs w:val="28"/>
          <w:lang w:val="uk-UA"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963"/>
        <w:gridCol w:w="1643"/>
        <w:gridCol w:w="884"/>
        <w:gridCol w:w="2292"/>
      </w:tblGrid>
      <w:tr w:rsidR="007D0A36" w:rsidRPr="00256DF6" w14:paraId="7EF792BD" w14:textId="77777777" w:rsidTr="002F2534">
        <w:tc>
          <w:tcPr>
            <w:tcW w:w="3994" w:type="dxa"/>
            <w:vMerge w:val="restart"/>
            <w:shd w:val="clear" w:color="auto" w:fill="F2F2F2"/>
            <w:vAlign w:val="center"/>
          </w:tcPr>
          <w:p w14:paraId="08AADEA7"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Назва об’єкту</w:t>
            </w:r>
          </w:p>
        </w:tc>
        <w:tc>
          <w:tcPr>
            <w:tcW w:w="2606" w:type="dxa"/>
            <w:gridSpan w:val="2"/>
            <w:shd w:val="clear" w:color="auto" w:fill="F2F2F2"/>
            <w:vAlign w:val="center"/>
          </w:tcPr>
          <w:p w14:paraId="1E2C6B3C"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Працівників сфери фізичної культури та спорту</w:t>
            </w:r>
          </w:p>
        </w:tc>
        <w:tc>
          <w:tcPr>
            <w:tcW w:w="3176" w:type="dxa"/>
            <w:gridSpan w:val="2"/>
            <w:shd w:val="clear" w:color="auto" w:fill="F2F2F2"/>
            <w:vAlign w:val="center"/>
          </w:tcPr>
          <w:p w14:paraId="291AA9FA"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Кількість осіб, які займаються фізичною культурою і спортом</w:t>
            </w:r>
          </w:p>
        </w:tc>
      </w:tr>
      <w:tr w:rsidR="007D0A36" w:rsidRPr="007D0A36" w14:paraId="5BAB4A0F" w14:textId="77777777" w:rsidTr="002F2534">
        <w:tc>
          <w:tcPr>
            <w:tcW w:w="3994" w:type="dxa"/>
            <w:vMerge/>
            <w:shd w:val="clear" w:color="auto" w:fill="F2F2F2"/>
            <w:vAlign w:val="center"/>
          </w:tcPr>
          <w:p w14:paraId="7AC56254"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p>
        </w:tc>
        <w:tc>
          <w:tcPr>
            <w:tcW w:w="963" w:type="dxa"/>
            <w:shd w:val="clear" w:color="auto" w:fill="F2F2F2"/>
            <w:vAlign w:val="center"/>
          </w:tcPr>
          <w:p w14:paraId="015A3285"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всього (осіб)</w:t>
            </w:r>
          </w:p>
        </w:tc>
        <w:tc>
          <w:tcPr>
            <w:tcW w:w="1643" w:type="dxa"/>
            <w:shd w:val="clear" w:color="auto" w:fill="F2F2F2"/>
            <w:vAlign w:val="center"/>
          </w:tcPr>
          <w:p w14:paraId="7C50D17C"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із них тренери  та викладачі зі спорту</w:t>
            </w:r>
          </w:p>
        </w:tc>
        <w:tc>
          <w:tcPr>
            <w:tcW w:w="884" w:type="dxa"/>
            <w:shd w:val="clear" w:color="auto" w:fill="F2F2F2"/>
            <w:vAlign w:val="center"/>
          </w:tcPr>
          <w:p w14:paraId="43817297"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всього (осіб)</w:t>
            </w:r>
          </w:p>
        </w:tc>
        <w:tc>
          <w:tcPr>
            <w:tcW w:w="2292" w:type="dxa"/>
            <w:shd w:val="clear" w:color="auto" w:fill="F2F2F2"/>
            <w:vAlign w:val="center"/>
          </w:tcPr>
          <w:p w14:paraId="5815E97D" w14:textId="77777777" w:rsidR="007D0A36" w:rsidRPr="007D0A36" w:rsidRDefault="007D0A36" w:rsidP="007D0A36">
            <w:pPr>
              <w:spacing w:after="0" w:line="216" w:lineRule="auto"/>
              <w:jc w:val="center"/>
              <w:rPr>
                <w:rFonts w:ascii="Times New Roman" w:eastAsia="Times New Roman" w:hAnsi="Times New Roman" w:cs="Times New Roman"/>
                <w:sz w:val="24"/>
                <w:szCs w:val="24"/>
                <w:lang w:val="uk-UA" w:eastAsia="ru-RU"/>
              </w:rPr>
            </w:pPr>
            <w:r w:rsidRPr="007D0A36">
              <w:rPr>
                <w:rFonts w:ascii="Times New Roman" w:eastAsia="Times New Roman" w:hAnsi="Times New Roman" w:cs="Times New Roman"/>
                <w:sz w:val="24"/>
                <w:szCs w:val="24"/>
                <w:lang w:val="uk-UA" w:eastAsia="ru-RU"/>
              </w:rPr>
              <w:t>% від загальної чисельності населення</w:t>
            </w:r>
          </w:p>
        </w:tc>
      </w:tr>
      <w:tr w:rsidR="007D0A36" w:rsidRPr="007D0A36" w14:paraId="743A1915" w14:textId="77777777" w:rsidTr="002F2534">
        <w:tc>
          <w:tcPr>
            <w:tcW w:w="3994" w:type="dxa"/>
          </w:tcPr>
          <w:p w14:paraId="5544FFA2"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r w:rsidRPr="007D0A36">
              <w:rPr>
                <w:rFonts w:ascii="Times New Roman" w:eastAsia="Times New Roman" w:hAnsi="Times New Roman" w:cs="Times New Roman"/>
                <w:b/>
                <w:sz w:val="24"/>
                <w:szCs w:val="24"/>
                <w:lang w:val="uk-UA" w:eastAsia="ru-RU"/>
              </w:rPr>
              <w:lastRenderedPageBreak/>
              <w:t>Заклади фізичної культури</w:t>
            </w:r>
          </w:p>
        </w:tc>
        <w:tc>
          <w:tcPr>
            <w:tcW w:w="963" w:type="dxa"/>
          </w:tcPr>
          <w:p w14:paraId="530FD00E"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c>
          <w:tcPr>
            <w:tcW w:w="1643" w:type="dxa"/>
          </w:tcPr>
          <w:p w14:paraId="20AD79A3"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c>
          <w:tcPr>
            <w:tcW w:w="884" w:type="dxa"/>
          </w:tcPr>
          <w:p w14:paraId="3A201FCE"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c>
          <w:tcPr>
            <w:tcW w:w="2292" w:type="dxa"/>
          </w:tcPr>
          <w:p w14:paraId="7D710783"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r>
      <w:tr w:rsidR="007D0A36" w:rsidRPr="007D0A36" w14:paraId="6AF91704" w14:textId="77777777" w:rsidTr="002F2534">
        <w:tc>
          <w:tcPr>
            <w:tcW w:w="3994" w:type="dxa"/>
          </w:tcPr>
          <w:p w14:paraId="73E13B6E" w14:textId="77777777" w:rsidR="007D0A36" w:rsidRPr="007D0A36" w:rsidRDefault="007D0A36" w:rsidP="007D0A36">
            <w:pPr>
              <w:spacing w:after="0" w:line="216" w:lineRule="auto"/>
              <w:rPr>
                <w:rFonts w:ascii="Segoe UI" w:eastAsia="Times New Roman" w:hAnsi="Segoe UI" w:cs="Segoe UI"/>
                <w:b/>
                <w:sz w:val="28"/>
                <w:szCs w:val="28"/>
                <w:lang w:val="uk-UA" w:eastAsia="ru-RU"/>
              </w:rPr>
            </w:pPr>
            <w:r w:rsidRPr="007D0A36">
              <w:rPr>
                <w:rFonts w:ascii="Times New Roman" w:eastAsia="Times New Roman" w:hAnsi="Times New Roman" w:cs="Times New Roman"/>
                <w:b/>
                <w:sz w:val="24"/>
                <w:szCs w:val="24"/>
                <w:lang w:val="uk-UA" w:eastAsia="ru-RU"/>
              </w:rPr>
              <w:t>у тому числі:</w:t>
            </w:r>
          </w:p>
        </w:tc>
        <w:tc>
          <w:tcPr>
            <w:tcW w:w="963" w:type="dxa"/>
          </w:tcPr>
          <w:p w14:paraId="22B1CE18"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c>
          <w:tcPr>
            <w:tcW w:w="1643" w:type="dxa"/>
          </w:tcPr>
          <w:p w14:paraId="1A3C2E30"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c>
          <w:tcPr>
            <w:tcW w:w="884" w:type="dxa"/>
          </w:tcPr>
          <w:p w14:paraId="11C49526"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c>
          <w:tcPr>
            <w:tcW w:w="2292" w:type="dxa"/>
          </w:tcPr>
          <w:p w14:paraId="3D9A7EA3" w14:textId="77777777" w:rsidR="007D0A36" w:rsidRPr="007D0A36" w:rsidRDefault="007D0A36" w:rsidP="007D0A36">
            <w:pPr>
              <w:spacing w:after="0" w:line="216" w:lineRule="auto"/>
              <w:jc w:val="center"/>
              <w:rPr>
                <w:rFonts w:ascii="Times New Roman" w:eastAsia="Times New Roman" w:hAnsi="Times New Roman" w:cs="Times New Roman"/>
                <w:b/>
                <w:sz w:val="24"/>
                <w:szCs w:val="24"/>
                <w:lang w:val="uk-UA" w:eastAsia="ru-RU"/>
              </w:rPr>
            </w:pPr>
          </w:p>
        </w:tc>
      </w:tr>
      <w:tr w:rsidR="007D0A36" w:rsidRPr="002F2534" w14:paraId="30311A52" w14:textId="77777777" w:rsidTr="002F2534">
        <w:trPr>
          <w:trHeight w:val="636"/>
        </w:trPr>
        <w:tc>
          <w:tcPr>
            <w:tcW w:w="3994" w:type="dxa"/>
          </w:tcPr>
          <w:p w14:paraId="74A0E1B4" w14:textId="77777777"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color w:val="000000"/>
                <w:sz w:val="24"/>
                <w:szCs w:val="24"/>
                <w:lang w:val="uk-UA" w:eastAsia="uk-UA"/>
              </w:rPr>
              <w:t>Комунальний заклад позашкільної освіти «Дитячо-юнацька спортивна школа» П’ятихатської міської ради</w:t>
            </w:r>
          </w:p>
        </w:tc>
        <w:tc>
          <w:tcPr>
            <w:tcW w:w="963" w:type="dxa"/>
            <w:vAlign w:val="center"/>
          </w:tcPr>
          <w:p w14:paraId="5AFFAD9A"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12</w:t>
            </w:r>
          </w:p>
        </w:tc>
        <w:tc>
          <w:tcPr>
            <w:tcW w:w="1643" w:type="dxa"/>
            <w:vAlign w:val="center"/>
          </w:tcPr>
          <w:p w14:paraId="1DB3C67D"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10</w:t>
            </w:r>
          </w:p>
        </w:tc>
        <w:tc>
          <w:tcPr>
            <w:tcW w:w="884" w:type="dxa"/>
          </w:tcPr>
          <w:p w14:paraId="14D25F36"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eastAsia="ru-RU"/>
              </w:rPr>
            </w:pPr>
            <w:r w:rsidRPr="002F2534">
              <w:rPr>
                <w:rFonts w:ascii="Times New Roman" w:eastAsia="Times New Roman" w:hAnsi="Times New Roman" w:cs="Times New Roman"/>
                <w:sz w:val="24"/>
                <w:szCs w:val="24"/>
                <w:lang w:eastAsia="ru-RU"/>
              </w:rPr>
              <w:t xml:space="preserve"> </w:t>
            </w:r>
          </w:p>
          <w:p w14:paraId="659B5E20"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226</w:t>
            </w:r>
          </w:p>
        </w:tc>
        <w:tc>
          <w:tcPr>
            <w:tcW w:w="2292" w:type="dxa"/>
            <w:vAlign w:val="center"/>
          </w:tcPr>
          <w:p w14:paraId="1476E4B8"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1,3</w:t>
            </w:r>
          </w:p>
        </w:tc>
      </w:tr>
      <w:tr w:rsidR="007D0A36" w:rsidRPr="002F2534" w14:paraId="4A9B3A41" w14:textId="77777777" w:rsidTr="002F2534">
        <w:trPr>
          <w:trHeight w:val="547"/>
        </w:trPr>
        <w:tc>
          <w:tcPr>
            <w:tcW w:w="3994" w:type="dxa"/>
          </w:tcPr>
          <w:p w14:paraId="66CB8D75" w14:textId="77777777"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Перелік усіх спортивних критих та площинних споруд для занять фізичною культурою і спортом</w:t>
            </w:r>
          </w:p>
        </w:tc>
        <w:tc>
          <w:tcPr>
            <w:tcW w:w="963" w:type="dxa"/>
          </w:tcPr>
          <w:p w14:paraId="29FEC142"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p>
        </w:tc>
        <w:tc>
          <w:tcPr>
            <w:tcW w:w="1643" w:type="dxa"/>
          </w:tcPr>
          <w:p w14:paraId="2D48CF34"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p>
        </w:tc>
        <w:tc>
          <w:tcPr>
            <w:tcW w:w="884" w:type="dxa"/>
          </w:tcPr>
          <w:p w14:paraId="5D41C9A4"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p>
        </w:tc>
        <w:tc>
          <w:tcPr>
            <w:tcW w:w="2292" w:type="dxa"/>
          </w:tcPr>
          <w:p w14:paraId="3FE18AEB"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p>
        </w:tc>
      </w:tr>
      <w:tr w:rsidR="007D0A36" w:rsidRPr="002F2534" w14:paraId="634656FB" w14:textId="77777777" w:rsidTr="002F2534">
        <w:trPr>
          <w:trHeight w:val="215"/>
        </w:trPr>
        <w:tc>
          <w:tcPr>
            <w:tcW w:w="3994" w:type="dxa"/>
          </w:tcPr>
          <w:p w14:paraId="4016A422" w14:textId="07FC6888"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uk-UA"/>
              </w:rPr>
              <w:t xml:space="preserve">Ліцей «Тріумф» </w:t>
            </w:r>
          </w:p>
        </w:tc>
        <w:tc>
          <w:tcPr>
            <w:tcW w:w="963" w:type="dxa"/>
            <w:vAlign w:val="center"/>
          </w:tcPr>
          <w:p w14:paraId="3FA381FF"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w:t>
            </w:r>
          </w:p>
        </w:tc>
        <w:tc>
          <w:tcPr>
            <w:tcW w:w="1643" w:type="dxa"/>
            <w:vAlign w:val="center"/>
          </w:tcPr>
          <w:p w14:paraId="7EBEDEB6"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w:t>
            </w:r>
          </w:p>
        </w:tc>
        <w:tc>
          <w:tcPr>
            <w:tcW w:w="884" w:type="dxa"/>
          </w:tcPr>
          <w:p w14:paraId="7B72EC77"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632</w:t>
            </w:r>
          </w:p>
        </w:tc>
        <w:tc>
          <w:tcPr>
            <w:tcW w:w="2292" w:type="dxa"/>
            <w:vAlign w:val="center"/>
          </w:tcPr>
          <w:p w14:paraId="02E69748"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2,7</w:t>
            </w:r>
          </w:p>
        </w:tc>
      </w:tr>
      <w:tr w:rsidR="007D0A36" w:rsidRPr="002F2534" w14:paraId="08F912F4" w14:textId="77777777" w:rsidTr="002F2534">
        <w:trPr>
          <w:trHeight w:val="265"/>
        </w:trPr>
        <w:tc>
          <w:tcPr>
            <w:tcW w:w="3994" w:type="dxa"/>
          </w:tcPr>
          <w:p w14:paraId="1C83D360" w14:textId="5B6C46E5"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uk-UA"/>
              </w:rPr>
              <w:t xml:space="preserve">Ліцей «Генеза» </w:t>
            </w:r>
          </w:p>
        </w:tc>
        <w:tc>
          <w:tcPr>
            <w:tcW w:w="963" w:type="dxa"/>
            <w:vAlign w:val="center"/>
          </w:tcPr>
          <w:p w14:paraId="0850BB7B"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w:t>
            </w:r>
          </w:p>
        </w:tc>
        <w:tc>
          <w:tcPr>
            <w:tcW w:w="1643" w:type="dxa"/>
            <w:vAlign w:val="center"/>
          </w:tcPr>
          <w:p w14:paraId="1C351A9A"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w:t>
            </w:r>
          </w:p>
        </w:tc>
        <w:tc>
          <w:tcPr>
            <w:tcW w:w="884" w:type="dxa"/>
          </w:tcPr>
          <w:p w14:paraId="3C4A5346"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700</w:t>
            </w:r>
          </w:p>
        </w:tc>
        <w:tc>
          <w:tcPr>
            <w:tcW w:w="2292" w:type="dxa"/>
            <w:vAlign w:val="center"/>
          </w:tcPr>
          <w:p w14:paraId="0A69694B"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2,9</w:t>
            </w:r>
          </w:p>
        </w:tc>
      </w:tr>
      <w:tr w:rsidR="007D0A36" w:rsidRPr="002F2534" w14:paraId="58E9B199" w14:textId="77777777" w:rsidTr="002F2534">
        <w:trPr>
          <w:trHeight w:val="145"/>
        </w:trPr>
        <w:tc>
          <w:tcPr>
            <w:tcW w:w="3994" w:type="dxa"/>
          </w:tcPr>
          <w:p w14:paraId="5658D0AA" w14:textId="6E8658D9"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uk-UA"/>
              </w:rPr>
              <w:t>Ліцей «Прометей»</w:t>
            </w:r>
          </w:p>
        </w:tc>
        <w:tc>
          <w:tcPr>
            <w:tcW w:w="963" w:type="dxa"/>
            <w:vAlign w:val="center"/>
          </w:tcPr>
          <w:p w14:paraId="2849E22D"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3</w:t>
            </w:r>
          </w:p>
        </w:tc>
        <w:tc>
          <w:tcPr>
            <w:tcW w:w="1643" w:type="dxa"/>
            <w:vAlign w:val="center"/>
          </w:tcPr>
          <w:p w14:paraId="357698B6"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3</w:t>
            </w:r>
          </w:p>
        </w:tc>
        <w:tc>
          <w:tcPr>
            <w:tcW w:w="884" w:type="dxa"/>
          </w:tcPr>
          <w:p w14:paraId="21CD5915"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520</w:t>
            </w:r>
          </w:p>
        </w:tc>
        <w:tc>
          <w:tcPr>
            <w:tcW w:w="2292" w:type="dxa"/>
            <w:vAlign w:val="center"/>
          </w:tcPr>
          <w:p w14:paraId="5DDF41BC"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2,1</w:t>
            </w:r>
          </w:p>
        </w:tc>
      </w:tr>
      <w:tr w:rsidR="007D0A36" w:rsidRPr="002F2534" w14:paraId="1F04448D" w14:textId="77777777" w:rsidTr="002F2534">
        <w:trPr>
          <w:trHeight w:val="295"/>
        </w:trPr>
        <w:tc>
          <w:tcPr>
            <w:tcW w:w="3994" w:type="dxa"/>
          </w:tcPr>
          <w:p w14:paraId="184F0E6E" w14:textId="76D05F15"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uk-UA"/>
              </w:rPr>
              <w:t xml:space="preserve">Зорянський ліцей </w:t>
            </w:r>
          </w:p>
        </w:tc>
        <w:tc>
          <w:tcPr>
            <w:tcW w:w="963" w:type="dxa"/>
            <w:vAlign w:val="center"/>
          </w:tcPr>
          <w:p w14:paraId="2BE94F41"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w:t>
            </w:r>
          </w:p>
        </w:tc>
        <w:tc>
          <w:tcPr>
            <w:tcW w:w="1643" w:type="dxa"/>
            <w:vAlign w:val="center"/>
          </w:tcPr>
          <w:p w14:paraId="30923A6B"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2</w:t>
            </w:r>
          </w:p>
        </w:tc>
        <w:tc>
          <w:tcPr>
            <w:tcW w:w="884" w:type="dxa"/>
          </w:tcPr>
          <w:p w14:paraId="74D7F17C"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252</w:t>
            </w:r>
          </w:p>
        </w:tc>
        <w:tc>
          <w:tcPr>
            <w:tcW w:w="2292" w:type="dxa"/>
            <w:vAlign w:val="center"/>
          </w:tcPr>
          <w:p w14:paraId="1B58215A"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1,0</w:t>
            </w:r>
          </w:p>
        </w:tc>
      </w:tr>
      <w:tr w:rsidR="007D0A36" w:rsidRPr="002F2534" w14:paraId="5F865E2A" w14:textId="77777777" w:rsidTr="002F2534">
        <w:trPr>
          <w:trHeight w:val="276"/>
        </w:trPr>
        <w:tc>
          <w:tcPr>
            <w:tcW w:w="3994" w:type="dxa"/>
          </w:tcPr>
          <w:p w14:paraId="01C69A50" w14:textId="4B96455A"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uk-UA"/>
              </w:rPr>
              <w:t xml:space="preserve">Жовтянський ліцей </w:t>
            </w:r>
          </w:p>
        </w:tc>
        <w:tc>
          <w:tcPr>
            <w:tcW w:w="963" w:type="dxa"/>
            <w:vAlign w:val="center"/>
          </w:tcPr>
          <w:p w14:paraId="3B1A8E4F"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1</w:t>
            </w:r>
          </w:p>
        </w:tc>
        <w:tc>
          <w:tcPr>
            <w:tcW w:w="1643" w:type="dxa"/>
            <w:vAlign w:val="center"/>
          </w:tcPr>
          <w:p w14:paraId="04D23CBB" w14:textId="6CDD3E2E"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 xml:space="preserve">           1</w:t>
            </w:r>
          </w:p>
        </w:tc>
        <w:tc>
          <w:tcPr>
            <w:tcW w:w="884" w:type="dxa"/>
          </w:tcPr>
          <w:p w14:paraId="107075C1"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132</w:t>
            </w:r>
          </w:p>
        </w:tc>
        <w:tc>
          <w:tcPr>
            <w:tcW w:w="2292" w:type="dxa"/>
            <w:vAlign w:val="center"/>
          </w:tcPr>
          <w:p w14:paraId="456219D8"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0,5</w:t>
            </w:r>
          </w:p>
        </w:tc>
      </w:tr>
      <w:tr w:rsidR="007D0A36" w:rsidRPr="002F2534" w14:paraId="6A08A7B6" w14:textId="77777777" w:rsidTr="002F2534">
        <w:trPr>
          <w:trHeight w:val="249"/>
        </w:trPr>
        <w:tc>
          <w:tcPr>
            <w:tcW w:w="3994" w:type="dxa"/>
          </w:tcPr>
          <w:p w14:paraId="40D76446" w14:textId="75CF47A4"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uk-UA"/>
              </w:rPr>
              <w:t xml:space="preserve">Жовтоолександрівський ліцей </w:t>
            </w:r>
            <w:r w:rsidR="002F2534" w:rsidRPr="002F2534">
              <w:rPr>
                <w:rFonts w:ascii="Times New Roman" w:eastAsia="Times New Roman" w:hAnsi="Times New Roman" w:cs="Times New Roman"/>
                <w:sz w:val="24"/>
                <w:szCs w:val="24"/>
                <w:lang w:val="uk-UA" w:eastAsia="uk-UA"/>
              </w:rPr>
              <w:t xml:space="preserve"> </w:t>
            </w:r>
          </w:p>
        </w:tc>
        <w:tc>
          <w:tcPr>
            <w:tcW w:w="963" w:type="dxa"/>
            <w:vAlign w:val="center"/>
          </w:tcPr>
          <w:p w14:paraId="222EA44D" w14:textId="77777777" w:rsidR="007D0A36" w:rsidRPr="002F2534" w:rsidRDefault="007D0A36" w:rsidP="007D0A36">
            <w:pPr>
              <w:keepLines/>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1</w:t>
            </w:r>
          </w:p>
        </w:tc>
        <w:tc>
          <w:tcPr>
            <w:tcW w:w="1643" w:type="dxa"/>
            <w:vAlign w:val="center"/>
          </w:tcPr>
          <w:p w14:paraId="7261F3C3" w14:textId="77C0448C" w:rsidR="007D0A36" w:rsidRPr="002F2534" w:rsidRDefault="007D0A36" w:rsidP="007D0A36">
            <w:pPr>
              <w:keepLines/>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 xml:space="preserve">           1</w:t>
            </w:r>
          </w:p>
        </w:tc>
        <w:tc>
          <w:tcPr>
            <w:tcW w:w="884" w:type="dxa"/>
          </w:tcPr>
          <w:p w14:paraId="32D17F38" w14:textId="77777777" w:rsidR="007D0A36" w:rsidRPr="002F2534" w:rsidRDefault="007D0A36" w:rsidP="007D0A36">
            <w:pPr>
              <w:spacing w:after="0" w:line="216" w:lineRule="auto"/>
              <w:jc w:val="center"/>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eastAsia="ru-RU"/>
              </w:rPr>
              <w:t>119</w:t>
            </w:r>
          </w:p>
        </w:tc>
        <w:tc>
          <w:tcPr>
            <w:tcW w:w="2292" w:type="dxa"/>
            <w:vAlign w:val="center"/>
          </w:tcPr>
          <w:p w14:paraId="2A0A5918" w14:textId="40577806" w:rsidR="007D0A36" w:rsidRPr="002F2534" w:rsidRDefault="007D0A36" w:rsidP="007D0A36">
            <w:pPr>
              <w:spacing w:after="0" w:line="216" w:lineRule="auto"/>
              <w:rPr>
                <w:rFonts w:ascii="Times New Roman" w:eastAsia="Times New Roman" w:hAnsi="Times New Roman" w:cs="Times New Roman"/>
                <w:sz w:val="24"/>
                <w:szCs w:val="24"/>
                <w:lang w:val="uk-UA" w:eastAsia="ru-RU"/>
              </w:rPr>
            </w:pPr>
            <w:r w:rsidRPr="002F2534">
              <w:rPr>
                <w:rFonts w:ascii="Times New Roman" w:eastAsia="Times New Roman" w:hAnsi="Times New Roman" w:cs="Times New Roman"/>
                <w:sz w:val="24"/>
                <w:szCs w:val="24"/>
                <w:lang w:val="uk-UA" w:eastAsia="ru-RU"/>
              </w:rPr>
              <w:t xml:space="preserve">         </w:t>
            </w:r>
            <w:r w:rsidR="002F2534" w:rsidRPr="002F2534">
              <w:rPr>
                <w:rFonts w:ascii="Times New Roman" w:eastAsia="Times New Roman" w:hAnsi="Times New Roman" w:cs="Times New Roman"/>
                <w:sz w:val="24"/>
                <w:szCs w:val="24"/>
                <w:lang w:val="uk-UA" w:eastAsia="ru-RU"/>
              </w:rPr>
              <w:t xml:space="preserve">    </w:t>
            </w:r>
            <w:r w:rsidRPr="002F2534">
              <w:rPr>
                <w:rFonts w:ascii="Times New Roman" w:eastAsia="Times New Roman" w:hAnsi="Times New Roman" w:cs="Times New Roman"/>
                <w:sz w:val="24"/>
                <w:szCs w:val="24"/>
                <w:lang w:val="uk-UA" w:eastAsia="ru-RU"/>
              </w:rPr>
              <w:t xml:space="preserve">  0,5</w:t>
            </w:r>
          </w:p>
        </w:tc>
      </w:tr>
    </w:tbl>
    <w:p w14:paraId="117D6DA0" w14:textId="2175B0E4" w:rsidR="000A11F3" w:rsidRPr="000A11F3" w:rsidRDefault="000A11F3" w:rsidP="000A11F3">
      <w:pPr>
        <w:spacing w:after="0" w:line="240" w:lineRule="auto"/>
        <w:jc w:val="both"/>
        <w:rPr>
          <w:rFonts w:ascii="Times New Roman" w:eastAsia="Times New Roman" w:hAnsi="Times New Roman" w:cs="Times New Roman"/>
          <w:b/>
          <w:sz w:val="24"/>
          <w:szCs w:val="24"/>
          <w:lang w:val="uk-UA" w:eastAsia="ru-RU"/>
        </w:rPr>
      </w:pPr>
    </w:p>
    <w:tbl>
      <w:tblPr>
        <w:tblW w:w="9776" w:type="dxa"/>
        <w:tblLook w:val="04A0" w:firstRow="1" w:lastRow="0" w:firstColumn="1" w:lastColumn="0" w:noHBand="0" w:noVBand="1"/>
      </w:tblPr>
      <w:tblGrid>
        <w:gridCol w:w="5111"/>
        <w:gridCol w:w="1136"/>
        <w:gridCol w:w="1403"/>
        <w:gridCol w:w="2126"/>
      </w:tblGrid>
      <w:tr w:rsidR="000A11F3" w:rsidRPr="000A11F3" w14:paraId="3F74B792" w14:textId="77777777" w:rsidTr="00880803">
        <w:trPr>
          <w:trHeight w:val="630"/>
        </w:trPr>
        <w:tc>
          <w:tcPr>
            <w:tcW w:w="5111" w:type="dxa"/>
            <w:tcBorders>
              <w:top w:val="single" w:sz="4" w:space="0" w:color="auto"/>
              <w:left w:val="single" w:sz="4" w:space="0" w:color="auto"/>
              <w:bottom w:val="single" w:sz="4" w:space="0" w:color="auto"/>
              <w:right w:val="single" w:sz="4" w:space="0" w:color="auto"/>
            </w:tcBorders>
            <w:shd w:val="clear" w:color="auto" w:fill="auto"/>
            <w:vAlign w:val="center"/>
          </w:tcPr>
          <w:p w14:paraId="13E344CE" w14:textId="77777777" w:rsidR="000A11F3" w:rsidRPr="000A11F3" w:rsidRDefault="000A11F3" w:rsidP="000A11F3">
            <w:pPr>
              <w:spacing w:after="0" w:line="240" w:lineRule="auto"/>
              <w:rPr>
                <w:rFonts w:ascii="Times New Roman" w:eastAsia="Times New Roman" w:hAnsi="Times New Roman" w:cs="Times New Roman"/>
                <w:sz w:val="24"/>
                <w:szCs w:val="24"/>
                <w:lang w:val="uk-UA" w:eastAsia="ru-RU"/>
              </w:rPr>
            </w:pPr>
            <w:r w:rsidRPr="000A11F3">
              <w:rPr>
                <w:rFonts w:ascii="Times New Roman" w:eastAsia="Times New Roman" w:hAnsi="Times New Roman" w:cs="Times New Roman"/>
                <w:sz w:val="24"/>
                <w:szCs w:val="24"/>
                <w:lang w:val="uk-UA" w:eastAsia="ru-RU"/>
              </w:rPr>
              <w:t>Показник</w:t>
            </w:r>
          </w:p>
        </w:tc>
        <w:tc>
          <w:tcPr>
            <w:tcW w:w="1136" w:type="dxa"/>
            <w:tcBorders>
              <w:top w:val="single" w:sz="4" w:space="0" w:color="auto"/>
              <w:left w:val="nil"/>
              <w:bottom w:val="single" w:sz="4" w:space="0" w:color="auto"/>
              <w:right w:val="single" w:sz="4" w:space="0" w:color="auto"/>
            </w:tcBorders>
            <w:shd w:val="clear" w:color="auto" w:fill="auto"/>
            <w:vAlign w:val="center"/>
          </w:tcPr>
          <w:p w14:paraId="10D356B9" w14:textId="77777777" w:rsidR="000A11F3" w:rsidRPr="000A11F3" w:rsidRDefault="000A11F3" w:rsidP="000A11F3">
            <w:pPr>
              <w:spacing w:after="0" w:line="240" w:lineRule="auto"/>
              <w:jc w:val="center"/>
              <w:rPr>
                <w:rFonts w:ascii="Times New Roman" w:eastAsia="Times New Roman" w:hAnsi="Times New Roman" w:cs="Times New Roman"/>
                <w:sz w:val="24"/>
                <w:szCs w:val="24"/>
                <w:lang w:val="uk-UA" w:eastAsia="ru-RU"/>
              </w:rPr>
            </w:pPr>
            <w:r w:rsidRPr="000A11F3">
              <w:rPr>
                <w:rFonts w:ascii="Times New Roman" w:eastAsia="Times New Roman" w:hAnsi="Times New Roman" w:cs="Times New Roman"/>
                <w:sz w:val="24"/>
                <w:szCs w:val="24"/>
                <w:lang w:val="uk-UA" w:eastAsia="ru-RU"/>
              </w:rPr>
              <w:t>Одиниця виміру</w:t>
            </w:r>
          </w:p>
        </w:tc>
        <w:tc>
          <w:tcPr>
            <w:tcW w:w="1403" w:type="dxa"/>
            <w:tcBorders>
              <w:top w:val="single" w:sz="4" w:space="0" w:color="auto"/>
              <w:left w:val="single" w:sz="4" w:space="0" w:color="auto"/>
              <w:bottom w:val="single" w:sz="4" w:space="0" w:color="auto"/>
              <w:right w:val="single" w:sz="4" w:space="0" w:color="auto"/>
            </w:tcBorders>
            <w:shd w:val="clear" w:color="000000" w:fill="FFFFFF"/>
            <w:vAlign w:val="center"/>
          </w:tcPr>
          <w:p w14:paraId="16B2C06A" w14:textId="215FBBF6"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Станом на 01.01.202</w:t>
            </w:r>
            <w:r w:rsidR="00430A43">
              <w:rPr>
                <w:rFonts w:ascii="Times New Roman" w:eastAsia="Times New Roman" w:hAnsi="Times New Roman" w:cs="Times New Roman"/>
                <w:color w:val="000000"/>
                <w:sz w:val="24"/>
                <w:szCs w:val="24"/>
                <w:lang w:val="uk-UA" w:eastAsia="ru-RU"/>
              </w:rPr>
              <w:t>4</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628C67BD" w14:textId="40BE3100"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Станом на 01.11.202</w:t>
            </w:r>
            <w:r w:rsidR="00430A43">
              <w:rPr>
                <w:rFonts w:ascii="Times New Roman" w:eastAsia="Times New Roman" w:hAnsi="Times New Roman" w:cs="Times New Roman"/>
                <w:color w:val="000000"/>
                <w:sz w:val="24"/>
                <w:szCs w:val="24"/>
                <w:lang w:val="uk-UA" w:eastAsia="ru-RU"/>
              </w:rPr>
              <w:t>4</w:t>
            </w:r>
          </w:p>
        </w:tc>
      </w:tr>
      <w:tr w:rsidR="00880803" w:rsidRPr="000A11F3" w14:paraId="2DCC7C5A" w14:textId="77777777" w:rsidTr="00880803">
        <w:trPr>
          <w:trHeight w:val="630"/>
        </w:trPr>
        <w:tc>
          <w:tcPr>
            <w:tcW w:w="5111" w:type="dxa"/>
            <w:tcBorders>
              <w:top w:val="single" w:sz="4" w:space="0" w:color="auto"/>
              <w:left w:val="single" w:sz="4" w:space="0" w:color="auto"/>
              <w:bottom w:val="single" w:sz="4" w:space="0" w:color="auto"/>
              <w:right w:val="single" w:sz="4" w:space="0" w:color="auto"/>
            </w:tcBorders>
            <w:shd w:val="clear" w:color="auto" w:fill="auto"/>
            <w:hideMark/>
          </w:tcPr>
          <w:p w14:paraId="7BB323D1" w14:textId="5A3611B8" w:rsidR="00880803" w:rsidRPr="000A11F3" w:rsidRDefault="00880803" w:rsidP="0088080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населення, охопленого</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всіма видами фізкультурно-оздоровчої</w:t>
            </w:r>
            <w:r w:rsidR="008B3EA5">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роботи, всього</w:t>
            </w:r>
          </w:p>
        </w:tc>
        <w:tc>
          <w:tcPr>
            <w:tcW w:w="1136" w:type="dxa"/>
            <w:tcBorders>
              <w:top w:val="single" w:sz="4" w:space="0" w:color="auto"/>
              <w:left w:val="nil"/>
              <w:bottom w:val="single" w:sz="4" w:space="0" w:color="auto"/>
              <w:right w:val="nil"/>
            </w:tcBorders>
            <w:shd w:val="clear" w:color="auto" w:fill="auto"/>
            <w:hideMark/>
          </w:tcPr>
          <w:p w14:paraId="22720994" w14:textId="77777777" w:rsidR="00880803" w:rsidRPr="000A11F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647F6" w14:textId="39FEF1A8" w:rsidR="00880803" w:rsidRPr="0088080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880803">
              <w:rPr>
                <w:rFonts w:ascii="Times New Roman" w:hAnsi="Times New Roman" w:cs="Times New Roman"/>
                <w:color w:val="000000"/>
                <w:sz w:val="24"/>
                <w:szCs w:val="24"/>
                <w:lang w:val="uk-UA"/>
              </w:rPr>
              <w:t>10200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C637000" w14:textId="2E9B70EF" w:rsidR="00880803" w:rsidRPr="00880803" w:rsidRDefault="00880803" w:rsidP="00880803">
            <w:pPr>
              <w:spacing w:after="0" w:line="240" w:lineRule="auto"/>
              <w:jc w:val="center"/>
              <w:rPr>
                <w:rFonts w:ascii="Times New Roman" w:eastAsia="Times New Roman" w:hAnsi="Times New Roman" w:cs="Times New Roman"/>
                <w:color w:val="000000"/>
                <w:sz w:val="24"/>
                <w:szCs w:val="24"/>
                <w:lang w:val="uk-UA" w:eastAsia="ru-RU"/>
              </w:rPr>
            </w:pPr>
            <w:r w:rsidRPr="00880803">
              <w:rPr>
                <w:rFonts w:ascii="Times New Roman" w:hAnsi="Times New Roman" w:cs="Times New Roman"/>
                <w:color w:val="000000"/>
                <w:sz w:val="24"/>
                <w:szCs w:val="24"/>
                <w:lang w:val="uk-UA"/>
              </w:rPr>
              <w:t>12500</w:t>
            </w:r>
          </w:p>
        </w:tc>
      </w:tr>
      <w:tr w:rsidR="00880803" w:rsidRPr="000A11F3" w14:paraId="582C69E3" w14:textId="77777777" w:rsidTr="00880803">
        <w:trPr>
          <w:trHeight w:val="315"/>
        </w:trPr>
        <w:tc>
          <w:tcPr>
            <w:tcW w:w="5111" w:type="dxa"/>
            <w:tcBorders>
              <w:top w:val="nil"/>
              <w:left w:val="single" w:sz="4" w:space="0" w:color="auto"/>
              <w:bottom w:val="single" w:sz="4" w:space="0" w:color="auto"/>
              <w:right w:val="single" w:sz="4" w:space="0" w:color="auto"/>
            </w:tcBorders>
            <w:shd w:val="clear" w:color="auto" w:fill="auto"/>
            <w:hideMark/>
          </w:tcPr>
          <w:p w14:paraId="18CB660F" w14:textId="77777777" w:rsidR="00880803" w:rsidRPr="000A11F3" w:rsidRDefault="00880803" w:rsidP="0088080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осіб, що</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займаються спортом</w:t>
            </w:r>
          </w:p>
        </w:tc>
        <w:tc>
          <w:tcPr>
            <w:tcW w:w="1136" w:type="dxa"/>
            <w:tcBorders>
              <w:top w:val="nil"/>
              <w:left w:val="nil"/>
              <w:bottom w:val="single" w:sz="4" w:space="0" w:color="auto"/>
              <w:right w:val="nil"/>
            </w:tcBorders>
            <w:shd w:val="clear" w:color="auto" w:fill="auto"/>
            <w:hideMark/>
          </w:tcPr>
          <w:p w14:paraId="4E170D5D" w14:textId="77777777" w:rsidR="00880803" w:rsidRPr="000A11F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568804D" w14:textId="1C48441D" w:rsidR="00880803" w:rsidRPr="0088080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880803">
              <w:rPr>
                <w:rFonts w:ascii="Times New Roman" w:hAnsi="Times New Roman" w:cs="Times New Roman"/>
                <w:color w:val="000000"/>
                <w:sz w:val="24"/>
                <w:szCs w:val="24"/>
                <w:lang w:val="uk-UA"/>
              </w:rPr>
              <w:t>9600</w:t>
            </w:r>
          </w:p>
        </w:tc>
        <w:tc>
          <w:tcPr>
            <w:tcW w:w="2126" w:type="dxa"/>
            <w:tcBorders>
              <w:top w:val="nil"/>
              <w:left w:val="nil"/>
              <w:bottom w:val="single" w:sz="4" w:space="0" w:color="auto"/>
              <w:right w:val="single" w:sz="4" w:space="0" w:color="auto"/>
            </w:tcBorders>
            <w:shd w:val="clear" w:color="auto" w:fill="auto"/>
            <w:noWrap/>
            <w:vAlign w:val="center"/>
            <w:hideMark/>
          </w:tcPr>
          <w:p w14:paraId="750EE9CE" w14:textId="439EBD43" w:rsidR="00880803" w:rsidRPr="00880803" w:rsidRDefault="00880803" w:rsidP="00880803">
            <w:pPr>
              <w:spacing w:after="0" w:line="240" w:lineRule="auto"/>
              <w:jc w:val="center"/>
              <w:rPr>
                <w:rFonts w:ascii="Times New Roman" w:eastAsia="Times New Roman" w:hAnsi="Times New Roman" w:cs="Times New Roman"/>
                <w:color w:val="000000"/>
                <w:sz w:val="24"/>
                <w:szCs w:val="24"/>
                <w:lang w:val="uk-UA" w:eastAsia="ru-RU"/>
              </w:rPr>
            </w:pPr>
            <w:r w:rsidRPr="00880803">
              <w:rPr>
                <w:rFonts w:ascii="Times New Roman" w:hAnsi="Times New Roman" w:cs="Times New Roman"/>
                <w:color w:val="000000"/>
                <w:sz w:val="24"/>
                <w:szCs w:val="24"/>
                <w:lang w:val="uk-UA"/>
              </w:rPr>
              <w:t>10500</w:t>
            </w:r>
          </w:p>
        </w:tc>
      </w:tr>
      <w:tr w:rsidR="00880803" w:rsidRPr="000A11F3" w14:paraId="522E02A7" w14:textId="77777777" w:rsidTr="00880803">
        <w:trPr>
          <w:trHeight w:val="541"/>
        </w:trPr>
        <w:tc>
          <w:tcPr>
            <w:tcW w:w="5111" w:type="dxa"/>
            <w:tcBorders>
              <w:top w:val="nil"/>
              <w:left w:val="single" w:sz="4" w:space="0" w:color="auto"/>
              <w:bottom w:val="single" w:sz="4" w:space="0" w:color="auto"/>
              <w:right w:val="single" w:sz="4" w:space="0" w:color="auto"/>
            </w:tcBorders>
            <w:shd w:val="clear" w:color="auto" w:fill="auto"/>
            <w:hideMark/>
          </w:tcPr>
          <w:p w14:paraId="3AE71297" w14:textId="77777777" w:rsidR="00880803" w:rsidRPr="000A11F3" w:rsidRDefault="00880803" w:rsidP="0088080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дітей-сиріт, охоплених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всіма видами фізкультурно-оздоровчої</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роботи</w:t>
            </w:r>
          </w:p>
        </w:tc>
        <w:tc>
          <w:tcPr>
            <w:tcW w:w="1136" w:type="dxa"/>
            <w:tcBorders>
              <w:top w:val="nil"/>
              <w:left w:val="nil"/>
              <w:bottom w:val="single" w:sz="4" w:space="0" w:color="auto"/>
              <w:right w:val="nil"/>
            </w:tcBorders>
            <w:shd w:val="clear" w:color="auto" w:fill="auto"/>
            <w:hideMark/>
          </w:tcPr>
          <w:p w14:paraId="4DC0FEA0" w14:textId="77777777" w:rsidR="00880803" w:rsidRPr="000A11F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FF51CCF" w14:textId="2B23517A" w:rsidR="00880803" w:rsidRPr="00880803" w:rsidRDefault="00880803" w:rsidP="00880803">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val="uk-UA"/>
              </w:rPr>
              <w:t xml:space="preserve">      </w:t>
            </w:r>
            <w:r w:rsidRPr="00880803">
              <w:rPr>
                <w:rFonts w:ascii="Times New Roman" w:hAnsi="Times New Roman" w:cs="Times New Roman"/>
                <w:sz w:val="24"/>
                <w:szCs w:val="24"/>
                <w:lang w:val="uk-UA"/>
              </w:rPr>
              <w:t>107</w:t>
            </w:r>
          </w:p>
        </w:tc>
        <w:tc>
          <w:tcPr>
            <w:tcW w:w="2126" w:type="dxa"/>
            <w:tcBorders>
              <w:top w:val="nil"/>
              <w:left w:val="nil"/>
              <w:bottom w:val="single" w:sz="4" w:space="0" w:color="auto"/>
              <w:right w:val="single" w:sz="4" w:space="0" w:color="auto"/>
            </w:tcBorders>
            <w:shd w:val="clear" w:color="auto" w:fill="auto"/>
            <w:noWrap/>
            <w:vAlign w:val="center"/>
            <w:hideMark/>
          </w:tcPr>
          <w:p w14:paraId="795F257C" w14:textId="137A145C" w:rsidR="00880803" w:rsidRPr="00880803" w:rsidRDefault="00880803" w:rsidP="00880803">
            <w:pPr>
              <w:spacing w:after="0" w:line="240" w:lineRule="auto"/>
              <w:ind w:right="64"/>
              <w:jc w:val="center"/>
              <w:rPr>
                <w:rFonts w:ascii="Times New Roman" w:eastAsia="Times New Roman" w:hAnsi="Times New Roman" w:cs="Times New Roman"/>
                <w:color w:val="000000"/>
                <w:sz w:val="24"/>
                <w:szCs w:val="24"/>
                <w:lang w:val="uk-UA" w:eastAsia="ru-RU"/>
              </w:rPr>
            </w:pPr>
            <w:r w:rsidRPr="00880803">
              <w:rPr>
                <w:rFonts w:ascii="Times New Roman" w:hAnsi="Times New Roman" w:cs="Times New Roman"/>
                <w:color w:val="000000"/>
                <w:sz w:val="24"/>
                <w:szCs w:val="24"/>
                <w:lang w:val="uk-UA"/>
              </w:rPr>
              <w:t>115</w:t>
            </w:r>
          </w:p>
        </w:tc>
      </w:tr>
      <w:tr w:rsidR="00880803" w:rsidRPr="000A11F3" w14:paraId="31830A1E" w14:textId="77777777" w:rsidTr="00880803">
        <w:trPr>
          <w:trHeight w:val="549"/>
        </w:trPr>
        <w:tc>
          <w:tcPr>
            <w:tcW w:w="5111" w:type="dxa"/>
            <w:tcBorders>
              <w:top w:val="nil"/>
              <w:left w:val="single" w:sz="4" w:space="0" w:color="auto"/>
              <w:bottom w:val="single" w:sz="4" w:space="0" w:color="auto"/>
              <w:right w:val="single" w:sz="4" w:space="0" w:color="auto"/>
            </w:tcBorders>
            <w:shd w:val="clear" w:color="auto" w:fill="auto"/>
            <w:hideMark/>
          </w:tcPr>
          <w:p w14:paraId="4A289D34" w14:textId="77777777" w:rsidR="00880803" w:rsidRPr="000A11F3" w:rsidRDefault="00880803" w:rsidP="0088080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інвалідів, охоплених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всіма видами фізкультурно-оздоровчої</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роботи</w:t>
            </w:r>
          </w:p>
        </w:tc>
        <w:tc>
          <w:tcPr>
            <w:tcW w:w="1136" w:type="dxa"/>
            <w:tcBorders>
              <w:top w:val="nil"/>
              <w:left w:val="nil"/>
              <w:bottom w:val="single" w:sz="4" w:space="0" w:color="auto"/>
              <w:right w:val="nil"/>
            </w:tcBorders>
            <w:shd w:val="clear" w:color="auto" w:fill="auto"/>
            <w:hideMark/>
          </w:tcPr>
          <w:p w14:paraId="1323BA3F" w14:textId="77777777" w:rsidR="00880803" w:rsidRPr="000A11F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осіб</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CACBB02" w14:textId="39EB0831" w:rsidR="00880803" w:rsidRPr="0088080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880803">
              <w:rPr>
                <w:rFonts w:ascii="Times New Roman" w:hAnsi="Times New Roman" w:cs="Times New Roman"/>
                <w:color w:val="000000"/>
                <w:sz w:val="24"/>
                <w:szCs w:val="24"/>
                <w:lang w:val="uk-UA"/>
              </w:rPr>
              <w:t>-</w:t>
            </w:r>
          </w:p>
        </w:tc>
        <w:tc>
          <w:tcPr>
            <w:tcW w:w="2126" w:type="dxa"/>
            <w:tcBorders>
              <w:top w:val="nil"/>
              <w:left w:val="nil"/>
              <w:bottom w:val="single" w:sz="4" w:space="0" w:color="auto"/>
              <w:right w:val="single" w:sz="4" w:space="0" w:color="auto"/>
            </w:tcBorders>
            <w:shd w:val="clear" w:color="auto" w:fill="auto"/>
            <w:noWrap/>
            <w:vAlign w:val="center"/>
            <w:hideMark/>
          </w:tcPr>
          <w:p w14:paraId="698F1770" w14:textId="67F031B6" w:rsidR="00880803" w:rsidRPr="00880803" w:rsidRDefault="00880803" w:rsidP="00880803">
            <w:pPr>
              <w:spacing w:after="0" w:line="240" w:lineRule="auto"/>
              <w:jc w:val="center"/>
              <w:rPr>
                <w:rFonts w:ascii="Times New Roman" w:eastAsia="Times New Roman" w:hAnsi="Times New Roman" w:cs="Times New Roman"/>
                <w:color w:val="000000"/>
                <w:sz w:val="24"/>
                <w:szCs w:val="24"/>
                <w:lang w:eastAsia="ru-RU"/>
              </w:rPr>
            </w:pPr>
            <w:r w:rsidRPr="00880803">
              <w:rPr>
                <w:rFonts w:ascii="Times New Roman" w:hAnsi="Times New Roman" w:cs="Times New Roman"/>
                <w:color w:val="000000"/>
                <w:sz w:val="24"/>
                <w:szCs w:val="24"/>
                <w:lang w:val="uk-UA"/>
              </w:rPr>
              <w:t>-</w:t>
            </w:r>
          </w:p>
        </w:tc>
      </w:tr>
      <w:tr w:rsidR="000A11F3" w:rsidRPr="000A11F3" w14:paraId="01ADB745" w14:textId="77777777" w:rsidTr="00880803">
        <w:trPr>
          <w:trHeight w:val="260"/>
        </w:trPr>
        <w:tc>
          <w:tcPr>
            <w:tcW w:w="5111" w:type="dxa"/>
            <w:tcBorders>
              <w:top w:val="nil"/>
              <w:left w:val="single" w:sz="4" w:space="0" w:color="auto"/>
              <w:bottom w:val="single" w:sz="4" w:space="0" w:color="auto"/>
              <w:right w:val="single" w:sz="4" w:space="0" w:color="auto"/>
            </w:tcBorders>
            <w:shd w:val="clear" w:color="auto" w:fill="auto"/>
            <w:hideMark/>
          </w:tcPr>
          <w:p w14:paraId="0B27DFFE" w14:textId="77777777"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стадіонів</w:t>
            </w:r>
          </w:p>
        </w:tc>
        <w:tc>
          <w:tcPr>
            <w:tcW w:w="1136" w:type="dxa"/>
            <w:tcBorders>
              <w:top w:val="nil"/>
              <w:left w:val="nil"/>
              <w:bottom w:val="single" w:sz="4" w:space="0" w:color="auto"/>
              <w:right w:val="nil"/>
            </w:tcBorders>
            <w:shd w:val="clear" w:color="auto" w:fill="auto"/>
            <w:hideMark/>
          </w:tcPr>
          <w:p w14:paraId="13C8C481"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827494E"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14:paraId="3633F0E8"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w:t>
            </w:r>
          </w:p>
        </w:tc>
      </w:tr>
      <w:tr w:rsidR="000A11F3" w:rsidRPr="000A11F3" w14:paraId="7B232FD2" w14:textId="77777777" w:rsidTr="00880803">
        <w:trPr>
          <w:trHeight w:val="405"/>
        </w:trPr>
        <w:tc>
          <w:tcPr>
            <w:tcW w:w="5111" w:type="dxa"/>
            <w:tcBorders>
              <w:top w:val="nil"/>
              <w:left w:val="single" w:sz="4" w:space="0" w:color="auto"/>
              <w:bottom w:val="single" w:sz="4" w:space="0" w:color="auto"/>
              <w:right w:val="single" w:sz="4" w:space="0" w:color="auto"/>
            </w:tcBorders>
            <w:shd w:val="clear" w:color="auto" w:fill="auto"/>
            <w:hideMark/>
          </w:tcPr>
          <w:p w14:paraId="005C9462" w14:textId="77777777"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плавальних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басейнів</w:t>
            </w:r>
          </w:p>
        </w:tc>
        <w:tc>
          <w:tcPr>
            <w:tcW w:w="1136" w:type="dxa"/>
            <w:tcBorders>
              <w:top w:val="nil"/>
              <w:left w:val="nil"/>
              <w:bottom w:val="single" w:sz="4" w:space="0" w:color="auto"/>
              <w:right w:val="nil"/>
            </w:tcBorders>
            <w:shd w:val="clear" w:color="auto" w:fill="auto"/>
            <w:hideMark/>
          </w:tcPr>
          <w:p w14:paraId="7AB51D8F"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13C035D"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noWrap/>
            <w:vAlign w:val="center"/>
            <w:hideMark/>
          </w:tcPr>
          <w:p w14:paraId="4659B936"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r>
      <w:tr w:rsidR="000A11F3" w:rsidRPr="000A11F3" w14:paraId="62E576E7" w14:textId="77777777" w:rsidTr="00880803">
        <w:trPr>
          <w:trHeight w:val="270"/>
        </w:trPr>
        <w:tc>
          <w:tcPr>
            <w:tcW w:w="5111" w:type="dxa"/>
            <w:tcBorders>
              <w:top w:val="nil"/>
              <w:left w:val="single" w:sz="4" w:space="0" w:color="auto"/>
              <w:bottom w:val="single" w:sz="4" w:space="0" w:color="auto"/>
              <w:right w:val="single" w:sz="4" w:space="0" w:color="auto"/>
            </w:tcBorders>
            <w:shd w:val="clear" w:color="auto" w:fill="auto"/>
            <w:hideMark/>
          </w:tcPr>
          <w:p w14:paraId="0FEE7803" w14:textId="3D8443B9"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00275EC9">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спортивних</w:t>
            </w:r>
            <w:r w:rsidR="00275EC9">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залів</w:t>
            </w:r>
          </w:p>
        </w:tc>
        <w:tc>
          <w:tcPr>
            <w:tcW w:w="1136" w:type="dxa"/>
            <w:tcBorders>
              <w:top w:val="nil"/>
              <w:left w:val="nil"/>
              <w:bottom w:val="single" w:sz="4" w:space="0" w:color="auto"/>
              <w:right w:val="nil"/>
            </w:tcBorders>
            <w:shd w:val="clear" w:color="auto" w:fill="auto"/>
            <w:hideMark/>
          </w:tcPr>
          <w:p w14:paraId="4A7ED425"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E9D6D19"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14:paraId="786F5A3B"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8</w:t>
            </w:r>
          </w:p>
        </w:tc>
      </w:tr>
      <w:tr w:rsidR="000A11F3" w:rsidRPr="000A11F3" w14:paraId="3F7D95AB" w14:textId="77777777" w:rsidTr="00880803">
        <w:trPr>
          <w:trHeight w:val="699"/>
        </w:trPr>
        <w:tc>
          <w:tcPr>
            <w:tcW w:w="5111" w:type="dxa"/>
            <w:tcBorders>
              <w:top w:val="nil"/>
              <w:left w:val="single" w:sz="4" w:space="0" w:color="auto"/>
              <w:bottom w:val="single" w:sz="4" w:space="0" w:color="auto"/>
              <w:right w:val="single" w:sz="4" w:space="0" w:color="auto"/>
            </w:tcBorders>
            <w:shd w:val="clear" w:color="auto" w:fill="auto"/>
            <w:vAlign w:val="center"/>
            <w:hideMark/>
          </w:tcPr>
          <w:p w14:paraId="180F644C" w14:textId="4D3ED025" w:rsidR="000A11F3" w:rsidRPr="000A11F3" w:rsidRDefault="000A11F3" w:rsidP="000A11F3">
            <w:pPr>
              <w:spacing w:after="0" w:line="240" w:lineRule="auto"/>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у тому числі</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кількість</w:t>
            </w:r>
            <w:r w:rsidR="006B2464">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спортивних</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залів</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обладнані</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сховищами</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цивільної оборони</w:t>
            </w:r>
          </w:p>
        </w:tc>
        <w:tc>
          <w:tcPr>
            <w:tcW w:w="1136" w:type="dxa"/>
            <w:tcBorders>
              <w:top w:val="nil"/>
              <w:left w:val="nil"/>
              <w:bottom w:val="single" w:sz="4" w:space="0" w:color="auto"/>
              <w:right w:val="nil"/>
            </w:tcBorders>
            <w:shd w:val="clear" w:color="auto" w:fill="auto"/>
            <w:vAlign w:val="center"/>
            <w:hideMark/>
          </w:tcPr>
          <w:p w14:paraId="21876C10" w14:textId="77777777" w:rsidR="000A11F3" w:rsidRPr="000A11F3" w:rsidRDefault="000A11F3" w:rsidP="000A11F3">
            <w:pPr>
              <w:spacing w:after="0" w:line="240" w:lineRule="auto"/>
              <w:jc w:val="center"/>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3495AFB"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14:paraId="10343FBB" w14:textId="73D6767F" w:rsidR="000A11F3" w:rsidRPr="000A11F3" w:rsidRDefault="00880803" w:rsidP="000A11F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3</w:t>
            </w:r>
            <w:r w:rsidR="000A11F3" w:rsidRPr="000A11F3">
              <w:rPr>
                <w:rFonts w:ascii="Times New Roman" w:eastAsia="Times New Roman" w:hAnsi="Times New Roman" w:cs="Times New Roman"/>
                <w:color w:val="000000"/>
                <w:sz w:val="24"/>
                <w:szCs w:val="24"/>
                <w:lang w:eastAsia="ru-RU"/>
              </w:rPr>
              <w:t> </w:t>
            </w:r>
          </w:p>
        </w:tc>
      </w:tr>
      <w:tr w:rsidR="000A11F3" w:rsidRPr="000A11F3" w14:paraId="67ED58A1" w14:textId="77777777" w:rsidTr="00880803">
        <w:trPr>
          <w:trHeight w:val="270"/>
        </w:trPr>
        <w:tc>
          <w:tcPr>
            <w:tcW w:w="5111" w:type="dxa"/>
            <w:tcBorders>
              <w:top w:val="nil"/>
              <w:left w:val="single" w:sz="4" w:space="0" w:color="auto"/>
              <w:bottom w:val="single" w:sz="4" w:space="0" w:color="auto"/>
              <w:right w:val="single" w:sz="4" w:space="0" w:color="auto"/>
            </w:tcBorders>
            <w:shd w:val="clear" w:color="auto" w:fill="auto"/>
            <w:hideMark/>
          </w:tcPr>
          <w:p w14:paraId="4FE38574" w14:textId="77777777"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футбольних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полів</w:t>
            </w:r>
          </w:p>
        </w:tc>
        <w:tc>
          <w:tcPr>
            <w:tcW w:w="1136" w:type="dxa"/>
            <w:tcBorders>
              <w:top w:val="nil"/>
              <w:left w:val="nil"/>
              <w:bottom w:val="single" w:sz="4" w:space="0" w:color="auto"/>
              <w:right w:val="nil"/>
            </w:tcBorders>
            <w:shd w:val="clear" w:color="auto" w:fill="auto"/>
            <w:hideMark/>
          </w:tcPr>
          <w:p w14:paraId="6683A627"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38A1F66" w14:textId="1F97DDD5" w:rsidR="000A11F3" w:rsidRPr="000A11F3" w:rsidRDefault="00880803" w:rsidP="000A11F3">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6</w:t>
            </w:r>
          </w:p>
        </w:tc>
        <w:tc>
          <w:tcPr>
            <w:tcW w:w="2126" w:type="dxa"/>
            <w:tcBorders>
              <w:top w:val="nil"/>
              <w:left w:val="nil"/>
              <w:bottom w:val="single" w:sz="4" w:space="0" w:color="auto"/>
              <w:right w:val="single" w:sz="4" w:space="0" w:color="auto"/>
            </w:tcBorders>
            <w:shd w:val="clear" w:color="auto" w:fill="auto"/>
            <w:noWrap/>
            <w:vAlign w:val="center"/>
            <w:hideMark/>
          </w:tcPr>
          <w:p w14:paraId="44E38836" w14:textId="537A6D24" w:rsidR="000A11F3" w:rsidRPr="000A11F3" w:rsidRDefault="00880803" w:rsidP="000A11F3">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6</w:t>
            </w:r>
          </w:p>
        </w:tc>
      </w:tr>
      <w:tr w:rsidR="000A11F3" w:rsidRPr="000A11F3" w14:paraId="47EDB239" w14:textId="77777777" w:rsidTr="00880803">
        <w:trPr>
          <w:trHeight w:val="415"/>
        </w:trPr>
        <w:tc>
          <w:tcPr>
            <w:tcW w:w="5111" w:type="dxa"/>
            <w:tcBorders>
              <w:top w:val="nil"/>
              <w:left w:val="single" w:sz="4" w:space="0" w:color="auto"/>
              <w:bottom w:val="single" w:sz="4" w:space="0" w:color="auto"/>
              <w:right w:val="single" w:sz="4" w:space="0" w:color="auto"/>
            </w:tcBorders>
            <w:shd w:val="clear" w:color="auto" w:fill="auto"/>
            <w:hideMark/>
          </w:tcPr>
          <w:p w14:paraId="176E109A" w14:textId="77777777"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спортивних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майданчиків</w:t>
            </w:r>
          </w:p>
        </w:tc>
        <w:tc>
          <w:tcPr>
            <w:tcW w:w="1136" w:type="dxa"/>
            <w:tcBorders>
              <w:top w:val="nil"/>
              <w:left w:val="nil"/>
              <w:bottom w:val="single" w:sz="4" w:space="0" w:color="auto"/>
              <w:right w:val="nil"/>
            </w:tcBorders>
            <w:shd w:val="clear" w:color="auto" w:fill="auto"/>
            <w:hideMark/>
          </w:tcPr>
          <w:p w14:paraId="747F9DF0"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EDAF0A7" w14:textId="62651635" w:rsidR="000A11F3" w:rsidRPr="000A11F3" w:rsidRDefault="007C11A1" w:rsidP="000A11F3">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c>
          <w:tcPr>
            <w:tcW w:w="2126" w:type="dxa"/>
            <w:tcBorders>
              <w:top w:val="nil"/>
              <w:left w:val="nil"/>
              <w:bottom w:val="single" w:sz="4" w:space="0" w:color="auto"/>
              <w:right w:val="single" w:sz="4" w:space="0" w:color="auto"/>
            </w:tcBorders>
            <w:shd w:val="clear" w:color="auto" w:fill="auto"/>
            <w:noWrap/>
            <w:vAlign w:val="center"/>
            <w:hideMark/>
          </w:tcPr>
          <w:p w14:paraId="104F293D" w14:textId="5B11D7ED" w:rsidR="000A11F3" w:rsidRPr="000A11F3" w:rsidRDefault="007C11A1" w:rsidP="000A11F3">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7</w:t>
            </w:r>
          </w:p>
        </w:tc>
      </w:tr>
      <w:tr w:rsidR="000A11F3" w:rsidRPr="000A11F3" w14:paraId="553EF7E9" w14:textId="77777777" w:rsidTr="00880803">
        <w:trPr>
          <w:trHeight w:val="422"/>
        </w:trPr>
        <w:tc>
          <w:tcPr>
            <w:tcW w:w="5111" w:type="dxa"/>
            <w:tcBorders>
              <w:top w:val="nil"/>
              <w:left w:val="single" w:sz="4" w:space="0" w:color="auto"/>
              <w:bottom w:val="single" w:sz="4" w:space="0" w:color="auto"/>
              <w:right w:val="single" w:sz="4" w:space="0" w:color="auto"/>
            </w:tcBorders>
            <w:shd w:val="clear" w:color="auto" w:fill="auto"/>
            <w:hideMark/>
          </w:tcPr>
          <w:p w14:paraId="04DAFCDE" w14:textId="77777777" w:rsidR="000A11F3" w:rsidRPr="000A11F3" w:rsidRDefault="000A11F3" w:rsidP="000A11F3">
            <w:pPr>
              <w:spacing w:after="0" w:line="240" w:lineRule="auto"/>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Кількість</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тренажерних</w:t>
            </w:r>
            <w:r w:rsidRPr="000A11F3">
              <w:rPr>
                <w:rFonts w:ascii="Times New Roman" w:eastAsia="Times New Roman" w:hAnsi="Times New Roman" w:cs="Times New Roman"/>
                <w:color w:val="000000"/>
                <w:sz w:val="24"/>
                <w:szCs w:val="24"/>
                <w:lang w:val="uk-UA" w:eastAsia="ru-RU"/>
              </w:rPr>
              <w:t xml:space="preserve"> </w:t>
            </w:r>
            <w:r w:rsidRPr="000A11F3">
              <w:rPr>
                <w:rFonts w:ascii="Times New Roman" w:eastAsia="Times New Roman" w:hAnsi="Times New Roman" w:cs="Times New Roman"/>
                <w:color w:val="000000"/>
                <w:sz w:val="24"/>
                <w:szCs w:val="24"/>
                <w:lang w:eastAsia="ru-RU"/>
              </w:rPr>
              <w:t>залів</w:t>
            </w:r>
          </w:p>
        </w:tc>
        <w:tc>
          <w:tcPr>
            <w:tcW w:w="1136" w:type="dxa"/>
            <w:tcBorders>
              <w:top w:val="nil"/>
              <w:left w:val="nil"/>
              <w:bottom w:val="single" w:sz="4" w:space="0" w:color="auto"/>
              <w:right w:val="nil"/>
            </w:tcBorders>
            <w:shd w:val="clear" w:color="auto" w:fill="auto"/>
            <w:hideMark/>
          </w:tcPr>
          <w:p w14:paraId="6023810D"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eastAsia="ru-RU"/>
              </w:rPr>
            </w:pPr>
            <w:r w:rsidRPr="000A11F3">
              <w:rPr>
                <w:rFonts w:ascii="Times New Roman" w:eastAsia="Times New Roman" w:hAnsi="Times New Roman" w:cs="Times New Roman"/>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4D1AB699"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noWrap/>
            <w:vAlign w:val="center"/>
            <w:hideMark/>
          </w:tcPr>
          <w:p w14:paraId="14DBF47C" w14:textId="38E771B3" w:rsidR="000A11F3" w:rsidRPr="000A11F3" w:rsidRDefault="00880803" w:rsidP="000A11F3">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1</w:t>
            </w:r>
          </w:p>
        </w:tc>
      </w:tr>
      <w:tr w:rsidR="000A11F3" w:rsidRPr="000A11F3" w14:paraId="326178BB" w14:textId="77777777" w:rsidTr="00880803">
        <w:trPr>
          <w:trHeight w:val="542"/>
        </w:trPr>
        <w:tc>
          <w:tcPr>
            <w:tcW w:w="5111" w:type="dxa"/>
            <w:tcBorders>
              <w:top w:val="nil"/>
              <w:left w:val="single" w:sz="4" w:space="0" w:color="auto"/>
              <w:bottom w:val="single" w:sz="4" w:space="0" w:color="auto"/>
              <w:right w:val="single" w:sz="4" w:space="0" w:color="auto"/>
            </w:tcBorders>
            <w:shd w:val="clear" w:color="auto" w:fill="auto"/>
            <w:vAlign w:val="center"/>
            <w:hideMark/>
          </w:tcPr>
          <w:p w14:paraId="6BB98EB1" w14:textId="6ADDF234" w:rsidR="000A11F3" w:rsidRPr="000A11F3" w:rsidRDefault="000A11F3" w:rsidP="000A11F3">
            <w:pPr>
              <w:spacing w:after="0" w:line="240" w:lineRule="auto"/>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у тому числ</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ікількість</w:t>
            </w:r>
            <w:r w:rsidR="008B3EA5">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тренажерних</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залів</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обладнані</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сховищами</w:t>
            </w:r>
            <w:r w:rsidRPr="000A11F3">
              <w:rPr>
                <w:rFonts w:ascii="Times New Roman" w:eastAsia="Times New Roman" w:hAnsi="Times New Roman" w:cs="Times New Roman"/>
                <w:i/>
                <w:iCs/>
                <w:color w:val="000000"/>
                <w:sz w:val="24"/>
                <w:szCs w:val="24"/>
                <w:lang w:val="uk-UA" w:eastAsia="ru-RU"/>
              </w:rPr>
              <w:t xml:space="preserve"> </w:t>
            </w:r>
            <w:r w:rsidRPr="000A11F3">
              <w:rPr>
                <w:rFonts w:ascii="Times New Roman" w:eastAsia="Times New Roman" w:hAnsi="Times New Roman" w:cs="Times New Roman"/>
                <w:i/>
                <w:iCs/>
                <w:color w:val="000000"/>
                <w:sz w:val="24"/>
                <w:szCs w:val="24"/>
                <w:lang w:eastAsia="ru-RU"/>
              </w:rPr>
              <w:t>цивільної оборони</w:t>
            </w:r>
          </w:p>
        </w:tc>
        <w:tc>
          <w:tcPr>
            <w:tcW w:w="1136" w:type="dxa"/>
            <w:tcBorders>
              <w:top w:val="nil"/>
              <w:left w:val="nil"/>
              <w:bottom w:val="single" w:sz="4" w:space="0" w:color="auto"/>
              <w:right w:val="nil"/>
            </w:tcBorders>
            <w:shd w:val="clear" w:color="auto" w:fill="auto"/>
            <w:vAlign w:val="center"/>
            <w:hideMark/>
          </w:tcPr>
          <w:p w14:paraId="48A40F77" w14:textId="77777777" w:rsidR="000A11F3" w:rsidRPr="000A11F3" w:rsidRDefault="000A11F3" w:rsidP="000A11F3">
            <w:pPr>
              <w:spacing w:after="0" w:line="240" w:lineRule="auto"/>
              <w:jc w:val="center"/>
              <w:rPr>
                <w:rFonts w:ascii="Times New Roman" w:eastAsia="Times New Roman" w:hAnsi="Times New Roman" w:cs="Times New Roman"/>
                <w:i/>
                <w:iCs/>
                <w:color w:val="000000"/>
                <w:sz w:val="24"/>
                <w:szCs w:val="24"/>
                <w:lang w:eastAsia="ru-RU"/>
              </w:rPr>
            </w:pPr>
            <w:r w:rsidRPr="000A11F3">
              <w:rPr>
                <w:rFonts w:ascii="Times New Roman" w:eastAsia="Times New Roman" w:hAnsi="Times New Roman" w:cs="Times New Roman"/>
                <w:i/>
                <w:iCs/>
                <w:color w:val="000000"/>
                <w:sz w:val="24"/>
                <w:szCs w:val="24"/>
                <w:lang w:eastAsia="ru-RU"/>
              </w:rPr>
              <w:t>од.</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8F2291D"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c>
          <w:tcPr>
            <w:tcW w:w="2126" w:type="dxa"/>
            <w:tcBorders>
              <w:top w:val="nil"/>
              <w:left w:val="nil"/>
              <w:bottom w:val="single" w:sz="4" w:space="0" w:color="auto"/>
              <w:right w:val="single" w:sz="4" w:space="0" w:color="auto"/>
            </w:tcBorders>
            <w:shd w:val="clear" w:color="auto" w:fill="auto"/>
            <w:vAlign w:val="center"/>
            <w:hideMark/>
          </w:tcPr>
          <w:p w14:paraId="5D20120E" w14:textId="77777777" w:rsidR="000A11F3" w:rsidRPr="000A11F3" w:rsidRDefault="000A11F3" w:rsidP="000A11F3">
            <w:pPr>
              <w:spacing w:after="0" w:line="240" w:lineRule="auto"/>
              <w:jc w:val="center"/>
              <w:rPr>
                <w:rFonts w:ascii="Times New Roman" w:eastAsia="Times New Roman" w:hAnsi="Times New Roman" w:cs="Times New Roman"/>
                <w:color w:val="000000"/>
                <w:sz w:val="24"/>
                <w:szCs w:val="24"/>
                <w:lang w:val="uk-UA" w:eastAsia="ru-RU"/>
              </w:rPr>
            </w:pPr>
            <w:r w:rsidRPr="000A11F3">
              <w:rPr>
                <w:rFonts w:ascii="Times New Roman" w:eastAsia="Times New Roman" w:hAnsi="Times New Roman" w:cs="Times New Roman"/>
                <w:color w:val="000000"/>
                <w:sz w:val="24"/>
                <w:szCs w:val="24"/>
                <w:lang w:val="uk-UA" w:eastAsia="ru-RU"/>
              </w:rPr>
              <w:t>0</w:t>
            </w:r>
          </w:p>
        </w:tc>
      </w:tr>
    </w:tbl>
    <w:p w14:paraId="60616903" w14:textId="77777777" w:rsidR="000A11F3" w:rsidRDefault="000A11F3" w:rsidP="000C6DBB">
      <w:pPr>
        <w:spacing w:after="0" w:line="240" w:lineRule="auto"/>
        <w:ind w:right="-108"/>
        <w:jc w:val="both"/>
        <w:rPr>
          <w:rFonts w:ascii="Times New Roman" w:eastAsia="Times New Roman" w:hAnsi="Times New Roman" w:cs="Times New Roman"/>
          <w:b/>
          <w:bCs/>
          <w:sz w:val="28"/>
          <w:szCs w:val="28"/>
          <w:lang w:val="uk-UA" w:eastAsia="ru-RU"/>
        </w:rPr>
      </w:pPr>
    </w:p>
    <w:p w14:paraId="7888AB08" w14:textId="77777777" w:rsidR="00817305" w:rsidRDefault="00817305" w:rsidP="0081730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E5F41" w:rsidRPr="00880803">
        <w:rPr>
          <w:rFonts w:ascii="Times New Roman" w:eastAsia="Times New Roman" w:hAnsi="Times New Roman" w:cs="Times New Roman"/>
          <w:sz w:val="28"/>
          <w:szCs w:val="28"/>
          <w:lang w:val="uk-UA" w:eastAsia="ru-RU"/>
        </w:rPr>
        <w:t xml:space="preserve">Станом на 01 жовтня 2024 року в </w:t>
      </w:r>
      <w:r w:rsidR="00C03CEA" w:rsidRPr="00B44500">
        <w:rPr>
          <w:rFonts w:ascii="Times New Roman" w:eastAsia="Times New Roman" w:hAnsi="Times New Roman" w:cs="Times New Roman"/>
          <w:sz w:val="28"/>
          <w:szCs w:val="28"/>
          <w:lang w:val="uk-UA" w:eastAsia="ru-RU"/>
        </w:rPr>
        <w:t xml:space="preserve">Дитячо-юнацька спортивна школа </w:t>
      </w:r>
      <w:r w:rsidR="00883B41" w:rsidRPr="00B44500">
        <w:rPr>
          <w:rFonts w:ascii="Times New Roman" w:eastAsia="Times New Roman" w:hAnsi="Times New Roman" w:cs="Times New Roman"/>
          <w:sz w:val="28"/>
          <w:szCs w:val="28"/>
          <w:lang w:val="uk-UA" w:eastAsia="ru-RU"/>
        </w:rPr>
        <w:t xml:space="preserve">налічує три відділення з 16-ти навчальних груп, де </w:t>
      </w:r>
      <w:r w:rsidR="00C03CEA" w:rsidRPr="00B44500">
        <w:rPr>
          <w:rFonts w:ascii="Times New Roman" w:eastAsia="Times New Roman" w:hAnsi="Times New Roman" w:cs="Times New Roman"/>
          <w:sz w:val="28"/>
          <w:szCs w:val="28"/>
          <w:lang w:val="uk-UA" w:eastAsia="ru-RU"/>
        </w:rPr>
        <w:t>на</w:t>
      </w:r>
      <w:r w:rsidR="00883B41" w:rsidRPr="00B44500">
        <w:rPr>
          <w:rFonts w:ascii="Times New Roman" w:eastAsia="Times New Roman" w:hAnsi="Times New Roman" w:cs="Times New Roman"/>
          <w:sz w:val="28"/>
          <w:szCs w:val="28"/>
          <w:lang w:val="uk-UA" w:eastAsia="ru-RU"/>
        </w:rPr>
        <w:t xml:space="preserve">вчаються </w:t>
      </w:r>
      <w:r w:rsidR="006E5F41" w:rsidRPr="00880803">
        <w:rPr>
          <w:rFonts w:ascii="Times New Roman" w:eastAsia="Times New Roman" w:hAnsi="Times New Roman" w:cs="Times New Roman"/>
          <w:sz w:val="28"/>
          <w:szCs w:val="28"/>
          <w:lang w:val="uk-UA" w:eastAsia="ru-RU"/>
        </w:rPr>
        <w:t>227 учнів (26  з боксу,</w:t>
      </w:r>
      <w:r w:rsidR="00883B41" w:rsidRPr="00B44500">
        <w:rPr>
          <w:rFonts w:ascii="Times New Roman" w:eastAsia="Times New Roman" w:hAnsi="Times New Roman" w:cs="Times New Roman"/>
          <w:sz w:val="28"/>
          <w:szCs w:val="28"/>
          <w:lang w:val="uk-UA" w:eastAsia="ru-RU"/>
        </w:rPr>
        <w:t xml:space="preserve">  </w:t>
      </w:r>
      <w:r w:rsidR="006E5F41" w:rsidRPr="00880803">
        <w:rPr>
          <w:rFonts w:ascii="Times New Roman" w:eastAsia="Times New Roman" w:hAnsi="Times New Roman" w:cs="Times New Roman"/>
          <w:sz w:val="28"/>
          <w:szCs w:val="28"/>
          <w:lang w:val="uk-UA" w:eastAsia="ru-RU"/>
        </w:rPr>
        <w:t>71  з легкої атлетики</w:t>
      </w:r>
      <w:r w:rsidR="006E5F41" w:rsidRPr="00B44500">
        <w:rPr>
          <w:rFonts w:ascii="Times New Roman" w:eastAsia="Times New Roman" w:hAnsi="Times New Roman" w:cs="Times New Roman"/>
          <w:sz w:val="28"/>
          <w:szCs w:val="28"/>
          <w:lang w:val="uk-UA" w:eastAsia="ru-RU"/>
        </w:rPr>
        <w:t xml:space="preserve"> та </w:t>
      </w:r>
      <w:r w:rsidR="006E5F41" w:rsidRPr="00880803">
        <w:rPr>
          <w:rFonts w:ascii="Times New Roman" w:eastAsia="Times New Roman" w:hAnsi="Times New Roman" w:cs="Times New Roman"/>
          <w:sz w:val="28"/>
          <w:szCs w:val="28"/>
          <w:lang w:val="uk-UA" w:eastAsia="ru-RU"/>
        </w:rPr>
        <w:t>130 з футболу )</w:t>
      </w:r>
      <w:r w:rsidR="00883B41" w:rsidRPr="00B44500">
        <w:rPr>
          <w:rFonts w:ascii="Times New Roman" w:eastAsia="Times New Roman" w:hAnsi="Times New Roman" w:cs="Times New Roman"/>
          <w:sz w:val="28"/>
          <w:szCs w:val="28"/>
          <w:lang w:val="uk-UA" w:eastAsia="ru-RU"/>
        </w:rPr>
        <w:t xml:space="preserve"> та </w:t>
      </w:r>
      <w:r w:rsidR="006E5F41" w:rsidRPr="00880803">
        <w:rPr>
          <w:rFonts w:ascii="Times New Roman" w:eastAsia="Times New Roman" w:hAnsi="Times New Roman" w:cs="Times New Roman"/>
          <w:sz w:val="28"/>
          <w:szCs w:val="28"/>
          <w:lang w:val="uk-UA" w:eastAsia="ru-RU"/>
        </w:rPr>
        <w:t>працює 10 тренерів-викладачів (2 з боксу, 4 з легкої атлетики</w:t>
      </w:r>
      <w:r w:rsidR="00883B41" w:rsidRPr="00B44500">
        <w:rPr>
          <w:rFonts w:ascii="Times New Roman" w:eastAsia="Times New Roman" w:hAnsi="Times New Roman" w:cs="Times New Roman"/>
          <w:sz w:val="28"/>
          <w:szCs w:val="28"/>
          <w:lang w:val="uk-UA" w:eastAsia="ru-RU"/>
        </w:rPr>
        <w:t xml:space="preserve"> та</w:t>
      </w:r>
      <w:r w:rsidR="006E5F41" w:rsidRPr="00880803">
        <w:rPr>
          <w:rFonts w:ascii="Times New Roman" w:eastAsia="Times New Roman" w:hAnsi="Times New Roman" w:cs="Times New Roman"/>
          <w:sz w:val="28"/>
          <w:szCs w:val="28"/>
          <w:lang w:val="uk-UA" w:eastAsia="ru-RU"/>
        </w:rPr>
        <w:t xml:space="preserve"> 4  з футболу), з них</w:t>
      </w:r>
      <w:r w:rsidR="00883B41">
        <w:rPr>
          <w:rFonts w:ascii="Times New Roman" w:eastAsia="Times New Roman" w:hAnsi="Times New Roman" w:cs="Times New Roman"/>
          <w:sz w:val="28"/>
          <w:szCs w:val="28"/>
          <w:lang w:val="uk-UA" w:eastAsia="ru-RU"/>
        </w:rPr>
        <w:t>:</w:t>
      </w:r>
      <w:r w:rsidR="006E5F41" w:rsidRPr="00880803">
        <w:rPr>
          <w:rFonts w:ascii="Times New Roman" w:eastAsia="Times New Roman" w:hAnsi="Times New Roman" w:cs="Times New Roman"/>
          <w:sz w:val="28"/>
          <w:szCs w:val="28"/>
          <w:lang w:val="uk-UA" w:eastAsia="ru-RU"/>
        </w:rPr>
        <w:t xml:space="preserve"> 2 штатних і 8 </w:t>
      </w:r>
      <w:r w:rsidR="00BB1BCB">
        <w:rPr>
          <w:rFonts w:ascii="Times New Roman" w:eastAsia="Times New Roman" w:hAnsi="Times New Roman" w:cs="Times New Roman"/>
          <w:sz w:val="28"/>
          <w:szCs w:val="28"/>
          <w:lang w:val="uk-UA" w:eastAsia="ru-RU"/>
        </w:rPr>
        <w:t xml:space="preserve">викладачів </w:t>
      </w:r>
      <w:r w:rsidR="00883B41">
        <w:rPr>
          <w:rFonts w:ascii="Times New Roman" w:eastAsia="Times New Roman" w:hAnsi="Times New Roman" w:cs="Times New Roman"/>
          <w:sz w:val="28"/>
          <w:szCs w:val="28"/>
          <w:lang w:val="uk-UA" w:eastAsia="ru-RU"/>
        </w:rPr>
        <w:t xml:space="preserve">за </w:t>
      </w:r>
      <w:r w:rsidR="006E5F41" w:rsidRPr="00880803">
        <w:rPr>
          <w:rFonts w:ascii="Times New Roman" w:eastAsia="Times New Roman" w:hAnsi="Times New Roman" w:cs="Times New Roman"/>
          <w:sz w:val="28"/>
          <w:szCs w:val="28"/>
          <w:lang w:val="uk-UA" w:eastAsia="ru-RU"/>
        </w:rPr>
        <w:t>сумісн</w:t>
      </w:r>
      <w:r w:rsidR="00883B41">
        <w:rPr>
          <w:rFonts w:ascii="Times New Roman" w:eastAsia="Times New Roman" w:hAnsi="Times New Roman" w:cs="Times New Roman"/>
          <w:sz w:val="28"/>
          <w:szCs w:val="28"/>
          <w:lang w:val="uk-UA" w:eastAsia="ru-RU"/>
        </w:rPr>
        <w:t>ицтвом</w:t>
      </w:r>
      <w:r>
        <w:rPr>
          <w:rFonts w:ascii="Times New Roman" w:eastAsia="Times New Roman" w:hAnsi="Times New Roman" w:cs="Times New Roman"/>
          <w:sz w:val="28"/>
          <w:szCs w:val="28"/>
          <w:lang w:val="uk-UA" w:eastAsia="ru-RU"/>
        </w:rPr>
        <w:t>.</w:t>
      </w:r>
    </w:p>
    <w:p w14:paraId="6FEDF406" w14:textId="29F48BB2" w:rsidR="00883B41" w:rsidRDefault="00817305" w:rsidP="0081730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06F35" w:rsidRPr="00880803">
        <w:rPr>
          <w:rFonts w:ascii="Times New Roman" w:eastAsia="Times New Roman" w:hAnsi="Times New Roman" w:cs="Times New Roman"/>
          <w:sz w:val="28"/>
          <w:szCs w:val="28"/>
          <w:lang w:val="uk-UA" w:eastAsia="ru-RU"/>
        </w:rPr>
        <w:t xml:space="preserve">ДЮСШ має власну спортивну базу - спортивний зал </w:t>
      </w:r>
      <w:smartTag w:uri="urn:schemas-microsoft-com:office:smarttags" w:element="metricconverter">
        <w:smartTagPr>
          <w:attr w:name="ProductID" w:val="162 м"/>
        </w:smartTagPr>
        <w:r w:rsidR="00F06F35" w:rsidRPr="00880803">
          <w:rPr>
            <w:rFonts w:ascii="Times New Roman" w:eastAsia="Times New Roman" w:hAnsi="Times New Roman" w:cs="Times New Roman"/>
            <w:sz w:val="28"/>
            <w:szCs w:val="28"/>
            <w:lang w:val="uk-UA" w:eastAsia="ru-RU"/>
          </w:rPr>
          <w:t>162 м</w:t>
        </w:r>
      </w:smartTag>
      <w:r w:rsidR="00F06F35">
        <w:rPr>
          <w:rFonts w:ascii="Times New Roman" w:eastAsia="Times New Roman" w:hAnsi="Times New Roman" w:cs="Times New Roman"/>
          <w:sz w:val="28"/>
          <w:szCs w:val="28"/>
          <w:lang w:val="uk-UA" w:eastAsia="ru-RU"/>
        </w:rPr>
        <w:t>.</w:t>
      </w:r>
      <w:r w:rsidR="00F06F35" w:rsidRPr="00880803">
        <w:rPr>
          <w:rFonts w:ascii="Times New Roman" w:eastAsia="Times New Roman" w:hAnsi="Times New Roman" w:cs="Times New Roman"/>
          <w:sz w:val="28"/>
          <w:szCs w:val="28"/>
          <w:lang w:val="uk-UA" w:eastAsia="ru-RU"/>
        </w:rPr>
        <w:t xml:space="preserve">кв. Для проведення навчально-тренувальної та спортивної роботи, </w:t>
      </w:r>
      <w:r w:rsidR="00F06F35">
        <w:rPr>
          <w:rFonts w:ascii="Times New Roman" w:eastAsia="Times New Roman" w:hAnsi="Times New Roman" w:cs="Times New Roman"/>
          <w:sz w:val="28"/>
          <w:szCs w:val="28"/>
          <w:lang w:val="uk-UA" w:eastAsia="ru-RU"/>
        </w:rPr>
        <w:t>також</w:t>
      </w:r>
      <w:r w:rsidR="00F06F35" w:rsidRPr="00880803">
        <w:rPr>
          <w:rFonts w:ascii="Times New Roman" w:eastAsia="Times New Roman" w:hAnsi="Times New Roman" w:cs="Times New Roman"/>
          <w:sz w:val="28"/>
          <w:szCs w:val="28"/>
          <w:lang w:val="uk-UA" w:eastAsia="ru-RU"/>
        </w:rPr>
        <w:t xml:space="preserve"> використовує спортивні зали</w:t>
      </w:r>
      <w:r w:rsidR="00F06F35">
        <w:rPr>
          <w:rFonts w:ascii="Times New Roman" w:eastAsia="Times New Roman" w:hAnsi="Times New Roman" w:cs="Times New Roman"/>
          <w:sz w:val="28"/>
          <w:szCs w:val="28"/>
          <w:lang w:val="uk-UA" w:eastAsia="ru-RU"/>
        </w:rPr>
        <w:t xml:space="preserve"> та</w:t>
      </w:r>
      <w:r w:rsidR="00F06F35" w:rsidRPr="00880803">
        <w:rPr>
          <w:rFonts w:ascii="Times New Roman" w:eastAsia="Times New Roman" w:hAnsi="Times New Roman" w:cs="Times New Roman"/>
          <w:sz w:val="28"/>
          <w:szCs w:val="28"/>
          <w:lang w:val="uk-UA" w:eastAsia="ru-RU"/>
        </w:rPr>
        <w:t xml:space="preserve"> стадіони п’яти  закладів загальної середньої освіти (</w:t>
      </w:r>
      <w:r w:rsidR="00F06F35">
        <w:rPr>
          <w:rFonts w:ascii="Times New Roman" w:eastAsia="Times New Roman" w:hAnsi="Times New Roman" w:cs="Times New Roman"/>
          <w:sz w:val="28"/>
          <w:szCs w:val="28"/>
          <w:lang w:val="uk-UA" w:eastAsia="ru-RU"/>
        </w:rPr>
        <w:t>3-</w:t>
      </w:r>
      <w:r w:rsidR="00F06F35" w:rsidRPr="00880803">
        <w:rPr>
          <w:rFonts w:ascii="Times New Roman" w:eastAsia="Times New Roman" w:hAnsi="Times New Roman" w:cs="Times New Roman"/>
          <w:sz w:val="28"/>
          <w:szCs w:val="28"/>
          <w:lang w:val="uk-UA" w:eastAsia="ru-RU"/>
        </w:rPr>
        <w:t xml:space="preserve">х міських і 2-х </w:t>
      </w:r>
      <w:r w:rsidR="00F06F35">
        <w:rPr>
          <w:rFonts w:ascii="Times New Roman" w:eastAsia="Times New Roman" w:hAnsi="Times New Roman" w:cs="Times New Roman"/>
          <w:sz w:val="28"/>
          <w:szCs w:val="28"/>
          <w:lang w:val="uk-UA" w:eastAsia="ru-RU"/>
        </w:rPr>
        <w:t xml:space="preserve">у </w:t>
      </w:r>
      <w:r w:rsidR="00F06F35" w:rsidRPr="00880803">
        <w:rPr>
          <w:rFonts w:ascii="Times New Roman" w:eastAsia="Times New Roman" w:hAnsi="Times New Roman" w:cs="Times New Roman"/>
          <w:sz w:val="28"/>
          <w:szCs w:val="28"/>
          <w:lang w:val="uk-UA" w:eastAsia="ru-RU"/>
        </w:rPr>
        <w:t>сільськ</w:t>
      </w:r>
      <w:r w:rsidR="00F06F35">
        <w:rPr>
          <w:rFonts w:ascii="Times New Roman" w:eastAsia="Times New Roman" w:hAnsi="Times New Roman" w:cs="Times New Roman"/>
          <w:sz w:val="28"/>
          <w:szCs w:val="28"/>
          <w:lang w:val="uk-UA" w:eastAsia="ru-RU"/>
        </w:rPr>
        <w:t>ій</w:t>
      </w:r>
      <w:r w:rsidR="00F06F35" w:rsidRPr="00880803">
        <w:rPr>
          <w:rFonts w:ascii="Times New Roman" w:eastAsia="Times New Roman" w:hAnsi="Times New Roman" w:cs="Times New Roman"/>
          <w:sz w:val="28"/>
          <w:szCs w:val="28"/>
          <w:lang w:val="uk-UA" w:eastAsia="ru-RU"/>
        </w:rPr>
        <w:t xml:space="preserve"> місцевості</w:t>
      </w:r>
      <w:r w:rsidR="00F06F35">
        <w:rPr>
          <w:rFonts w:ascii="Times New Roman" w:eastAsia="Times New Roman" w:hAnsi="Times New Roman" w:cs="Times New Roman"/>
          <w:sz w:val="28"/>
          <w:szCs w:val="28"/>
          <w:lang w:val="uk-UA" w:eastAsia="ru-RU"/>
        </w:rPr>
        <w:t>).</w:t>
      </w:r>
    </w:p>
    <w:p w14:paraId="43AA2A42" w14:textId="77777777" w:rsidR="00CE01F0" w:rsidRDefault="00817305" w:rsidP="00CE01F0">
      <w:pPr>
        <w:spacing w:after="0" w:line="240" w:lineRule="auto"/>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06F35">
        <w:rPr>
          <w:rFonts w:ascii="Times New Roman" w:eastAsia="Times New Roman" w:hAnsi="Times New Roman" w:cs="Times New Roman"/>
          <w:sz w:val="28"/>
          <w:szCs w:val="28"/>
          <w:lang w:val="uk-UA" w:eastAsia="ru-RU"/>
        </w:rPr>
        <w:t xml:space="preserve">   </w:t>
      </w:r>
      <w:r w:rsidR="00F06F35" w:rsidRPr="00880803">
        <w:rPr>
          <w:rFonts w:ascii="Times New Roman" w:eastAsia="Times New Roman" w:hAnsi="Times New Roman" w:cs="Times New Roman"/>
          <w:sz w:val="28"/>
          <w:szCs w:val="28"/>
          <w:lang w:val="uk-UA" w:eastAsia="ru-RU"/>
        </w:rPr>
        <w:t xml:space="preserve">Спортивною школою створюються належні умови щодо забезпечення проведення місцевих фізкультурно-оздоровчих і спортивних заходів, участі провідних спортсменів школи у змаганнях вищого рівня. </w:t>
      </w:r>
      <w:r w:rsidR="00F06F35" w:rsidRPr="00880803">
        <w:rPr>
          <w:rFonts w:ascii="Times New Roman" w:eastAsia="Calibri" w:hAnsi="Times New Roman" w:cs="Times New Roman"/>
          <w:sz w:val="28"/>
          <w:szCs w:val="28"/>
          <w:lang w:val="uk-UA" w:eastAsia="ru-RU"/>
        </w:rPr>
        <w:t>Навчально-тренувальна  робота закладу</w:t>
      </w:r>
      <w:r w:rsidR="00CE01F0">
        <w:rPr>
          <w:rFonts w:ascii="Times New Roman" w:eastAsia="Calibri" w:hAnsi="Times New Roman" w:cs="Times New Roman"/>
          <w:sz w:val="28"/>
          <w:szCs w:val="28"/>
          <w:lang w:val="uk-UA" w:eastAsia="ru-RU"/>
        </w:rPr>
        <w:t xml:space="preserve"> з</w:t>
      </w:r>
      <w:r w:rsidR="00F06F35" w:rsidRPr="00880803">
        <w:rPr>
          <w:rFonts w:ascii="Times New Roman" w:eastAsia="Calibri" w:hAnsi="Times New Roman" w:cs="Times New Roman"/>
          <w:sz w:val="28"/>
          <w:szCs w:val="28"/>
          <w:lang w:val="uk-UA" w:eastAsia="ru-RU"/>
        </w:rPr>
        <w:t xml:space="preserve"> травня 2023 року і по цей час </w:t>
      </w:r>
      <w:r w:rsidR="00CE01F0">
        <w:rPr>
          <w:rFonts w:ascii="Times New Roman" w:eastAsia="Calibri" w:hAnsi="Times New Roman" w:cs="Times New Roman"/>
          <w:sz w:val="28"/>
          <w:szCs w:val="28"/>
          <w:lang w:val="uk-UA" w:eastAsia="ru-RU"/>
        </w:rPr>
        <w:t xml:space="preserve">визначено та </w:t>
      </w:r>
      <w:r w:rsidR="00F06F35" w:rsidRPr="00880803">
        <w:rPr>
          <w:rFonts w:ascii="Times New Roman" w:eastAsia="Calibri" w:hAnsi="Times New Roman" w:cs="Times New Roman"/>
          <w:sz w:val="28"/>
          <w:szCs w:val="28"/>
          <w:lang w:val="uk-UA" w:eastAsia="ru-RU"/>
        </w:rPr>
        <w:t xml:space="preserve">працює за змішаною формою навчання. </w:t>
      </w:r>
    </w:p>
    <w:p w14:paraId="0BC092A4" w14:textId="4BF826E6" w:rsidR="00C03CEA" w:rsidRPr="00AC6966" w:rsidRDefault="00CE01F0" w:rsidP="00AC6966">
      <w:pPr>
        <w:spacing w:after="0" w:line="24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lastRenderedPageBreak/>
        <w:t xml:space="preserve">      </w:t>
      </w:r>
      <w:r w:rsidR="00817305" w:rsidRPr="00880803">
        <w:rPr>
          <w:rFonts w:ascii="Times New Roman" w:eastAsia="Times New Roman" w:hAnsi="Times New Roman" w:cs="Times New Roman"/>
          <w:sz w:val="28"/>
          <w:szCs w:val="28"/>
          <w:lang w:val="uk-UA" w:eastAsia="ru-RU"/>
        </w:rPr>
        <w:t>Станом на 01 листопада 2024 року, спортсмени ДЮСШ взяли участь у 15 чемпіонатах області</w:t>
      </w:r>
      <w:r>
        <w:rPr>
          <w:rFonts w:ascii="Times New Roman" w:eastAsia="Times New Roman" w:hAnsi="Times New Roman" w:cs="Times New Roman"/>
          <w:sz w:val="28"/>
          <w:szCs w:val="28"/>
          <w:lang w:val="uk-UA" w:eastAsia="ru-RU"/>
        </w:rPr>
        <w:t xml:space="preserve"> (</w:t>
      </w:r>
      <w:r w:rsidR="00817305" w:rsidRPr="00880803">
        <w:rPr>
          <w:rFonts w:ascii="Times New Roman" w:eastAsia="Times New Roman" w:hAnsi="Times New Roman" w:cs="Times New Roman"/>
          <w:sz w:val="28"/>
          <w:szCs w:val="28"/>
          <w:lang w:val="uk-UA" w:eastAsia="ru-RU"/>
        </w:rPr>
        <w:t>8 з легкої атлетики та 7 з футболу</w:t>
      </w:r>
      <w:r>
        <w:rPr>
          <w:rFonts w:ascii="Times New Roman" w:eastAsia="Times New Roman" w:hAnsi="Times New Roman" w:cs="Times New Roman"/>
          <w:sz w:val="28"/>
          <w:szCs w:val="28"/>
          <w:lang w:val="uk-UA" w:eastAsia="ru-RU"/>
        </w:rPr>
        <w:t xml:space="preserve">) де вибороли </w:t>
      </w:r>
      <w:r w:rsidR="00817305" w:rsidRPr="00880803">
        <w:rPr>
          <w:rFonts w:ascii="Times New Roman" w:eastAsia="Times New Roman" w:hAnsi="Times New Roman" w:cs="Times New Roman"/>
          <w:sz w:val="28"/>
          <w:szCs w:val="28"/>
          <w:lang w:val="uk-UA" w:eastAsia="ru-RU"/>
        </w:rPr>
        <w:t xml:space="preserve">14 призових місць: 4 – </w:t>
      </w:r>
      <w:r>
        <w:rPr>
          <w:rFonts w:ascii="Times New Roman" w:eastAsia="Times New Roman" w:hAnsi="Times New Roman" w:cs="Times New Roman"/>
          <w:sz w:val="28"/>
          <w:szCs w:val="28"/>
          <w:lang w:val="uk-UA" w:eastAsia="ru-RU"/>
        </w:rPr>
        <w:t>перших</w:t>
      </w:r>
      <w:r w:rsidR="00817305" w:rsidRPr="00880803">
        <w:rPr>
          <w:rFonts w:ascii="Times New Roman" w:eastAsia="Times New Roman" w:hAnsi="Times New Roman" w:cs="Times New Roman"/>
          <w:sz w:val="28"/>
          <w:szCs w:val="28"/>
          <w:lang w:val="uk-UA" w:eastAsia="ru-RU"/>
        </w:rPr>
        <w:t xml:space="preserve">, 3 – </w:t>
      </w:r>
      <w:r>
        <w:rPr>
          <w:rFonts w:ascii="Times New Roman" w:eastAsia="Times New Roman" w:hAnsi="Times New Roman" w:cs="Times New Roman"/>
          <w:sz w:val="28"/>
          <w:szCs w:val="28"/>
          <w:lang w:val="uk-UA" w:eastAsia="ru-RU"/>
        </w:rPr>
        <w:t>других</w:t>
      </w:r>
      <w:r w:rsidR="00817305" w:rsidRPr="0088080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w:t>
      </w:r>
      <w:r w:rsidR="00817305" w:rsidRPr="00880803">
        <w:rPr>
          <w:rFonts w:ascii="Times New Roman" w:eastAsia="Times New Roman" w:hAnsi="Times New Roman" w:cs="Times New Roman"/>
          <w:sz w:val="28"/>
          <w:szCs w:val="28"/>
          <w:lang w:val="uk-UA" w:eastAsia="ru-RU"/>
        </w:rPr>
        <w:t xml:space="preserve"> 7- </w:t>
      </w:r>
      <w:r>
        <w:rPr>
          <w:rFonts w:ascii="Times New Roman" w:eastAsia="Times New Roman" w:hAnsi="Times New Roman" w:cs="Times New Roman"/>
          <w:sz w:val="28"/>
          <w:szCs w:val="28"/>
          <w:lang w:val="uk-UA" w:eastAsia="ru-RU"/>
        </w:rPr>
        <w:t>треті</w:t>
      </w:r>
      <w:r w:rsidR="00817305" w:rsidRPr="00880803">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 xml:space="preserve"> місць.</w:t>
      </w:r>
      <w:r w:rsidR="00AC6966">
        <w:rPr>
          <w:rFonts w:ascii="Times New Roman" w:eastAsia="Calibri" w:hAnsi="Times New Roman" w:cs="Times New Roman"/>
          <w:sz w:val="28"/>
          <w:szCs w:val="28"/>
          <w:lang w:val="uk-UA" w:eastAsia="ru-RU"/>
        </w:rPr>
        <w:t xml:space="preserve"> В</w:t>
      </w:r>
      <w:r w:rsidR="00817305" w:rsidRPr="00880803">
        <w:rPr>
          <w:rFonts w:ascii="Times New Roman" w:eastAsia="Times New Roman" w:hAnsi="Times New Roman" w:cs="Times New Roman"/>
          <w:sz w:val="28"/>
          <w:szCs w:val="28"/>
          <w:lang w:val="uk-UA" w:eastAsia="ru-RU"/>
        </w:rPr>
        <w:t>ихованці спортивної школи</w:t>
      </w:r>
      <w:r w:rsidR="00AC6966">
        <w:rPr>
          <w:rFonts w:ascii="Times New Roman" w:eastAsia="Times New Roman" w:hAnsi="Times New Roman" w:cs="Times New Roman"/>
          <w:sz w:val="28"/>
          <w:szCs w:val="28"/>
          <w:lang w:val="uk-UA" w:eastAsia="ru-RU"/>
        </w:rPr>
        <w:t xml:space="preserve"> також</w:t>
      </w:r>
      <w:r w:rsidR="00817305" w:rsidRPr="00880803">
        <w:rPr>
          <w:rFonts w:ascii="Times New Roman" w:eastAsia="Times New Roman" w:hAnsi="Times New Roman" w:cs="Times New Roman"/>
          <w:sz w:val="28"/>
          <w:szCs w:val="28"/>
          <w:lang w:val="uk-UA" w:eastAsia="ru-RU"/>
        </w:rPr>
        <w:t xml:space="preserve"> взяли участь </w:t>
      </w:r>
      <w:r w:rsidR="00C03CEA" w:rsidRPr="00AC6966">
        <w:rPr>
          <w:rFonts w:ascii="Times New Roman" w:eastAsia="Times New Roman" w:hAnsi="Times New Roman" w:cs="Times New Roman"/>
          <w:sz w:val="28"/>
          <w:szCs w:val="28"/>
          <w:lang w:val="uk-UA" w:eastAsia="ru-RU"/>
        </w:rPr>
        <w:t>у 22 чемпіонатах і турнірах районного та обласного рівнів, на яких завойовано 29 призових місць: 10 – перших</w:t>
      </w:r>
      <w:r w:rsidRPr="00AC6966">
        <w:rPr>
          <w:rFonts w:ascii="Times New Roman" w:eastAsia="Times New Roman" w:hAnsi="Times New Roman" w:cs="Times New Roman"/>
          <w:sz w:val="28"/>
          <w:szCs w:val="28"/>
          <w:lang w:val="uk-UA" w:eastAsia="ru-RU"/>
        </w:rPr>
        <w:t>,</w:t>
      </w:r>
      <w:r w:rsidR="00C03CEA" w:rsidRPr="00AC6966">
        <w:rPr>
          <w:rFonts w:ascii="Times New Roman" w:eastAsia="Times New Roman" w:hAnsi="Times New Roman" w:cs="Times New Roman"/>
          <w:sz w:val="28"/>
          <w:szCs w:val="28"/>
          <w:lang w:val="uk-UA" w:eastAsia="ru-RU"/>
        </w:rPr>
        <w:t xml:space="preserve"> 12 – других</w:t>
      </w:r>
      <w:r w:rsidRPr="00AC6966">
        <w:rPr>
          <w:rFonts w:ascii="Times New Roman" w:eastAsia="Times New Roman" w:hAnsi="Times New Roman" w:cs="Times New Roman"/>
          <w:sz w:val="28"/>
          <w:szCs w:val="28"/>
          <w:lang w:val="uk-UA" w:eastAsia="ru-RU"/>
        </w:rPr>
        <w:t xml:space="preserve"> та</w:t>
      </w:r>
      <w:r w:rsidR="00C03CEA" w:rsidRPr="00AC6966">
        <w:rPr>
          <w:rFonts w:ascii="Times New Roman" w:eastAsia="Times New Roman" w:hAnsi="Times New Roman" w:cs="Times New Roman"/>
          <w:sz w:val="28"/>
          <w:szCs w:val="28"/>
          <w:lang w:val="uk-UA" w:eastAsia="ru-RU"/>
        </w:rPr>
        <w:t xml:space="preserve"> 7 – третіх.</w:t>
      </w:r>
    </w:p>
    <w:p w14:paraId="73473832" w14:textId="7D893917" w:rsidR="004F44E5" w:rsidRPr="00737DD1" w:rsidRDefault="00AC6966" w:rsidP="00737DD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03CEA" w:rsidRPr="00AC6966">
        <w:rPr>
          <w:rFonts w:ascii="Times New Roman" w:eastAsia="Times New Roman" w:hAnsi="Times New Roman" w:cs="Times New Roman"/>
          <w:sz w:val="28"/>
          <w:szCs w:val="28"/>
          <w:lang w:val="uk-UA" w:eastAsia="ru-RU"/>
        </w:rPr>
        <w:t>Крім того, спортивною школою проведено 7 змагань в закладах освіти громади. Це турніри матчеві та товариські зустрічі з футболу, боксу, легкої атлетики, присвячені Дню захисту дітей, Всесвітньому Дню здоров’я, Всесвітньому Дню легкої атлетики та Олімпійському дню.</w:t>
      </w:r>
    </w:p>
    <w:p w14:paraId="35963513" w14:textId="565CD121" w:rsidR="00C03CEA" w:rsidRDefault="004F44E5" w:rsidP="00B44500">
      <w:pPr>
        <w:spacing w:after="120" w:line="240" w:lineRule="auto"/>
        <w:ind w:left="-142"/>
        <w:jc w:val="both"/>
        <w:rPr>
          <w:rFonts w:ascii="Times New Roman" w:eastAsia="Times New Roman" w:hAnsi="Times New Roman" w:cs="Times New Roman"/>
          <w:sz w:val="28"/>
          <w:szCs w:val="28"/>
          <w:lang w:val="uk-UA" w:eastAsia="ru-RU"/>
        </w:rPr>
      </w:pPr>
      <w:r w:rsidRPr="00880803">
        <w:rPr>
          <w:rFonts w:ascii="Times New Roman" w:eastAsia="Calibri" w:hAnsi="Times New Roman" w:cs="Times New Roman"/>
          <w:sz w:val="28"/>
          <w:szCs w:val="28"/>
          <w:lang w:val="uk-UA" w:eastAsia="ru-RU"/>
        </w:rPr>
        <w:t xml:space="preserve">     </w:t>
      </w:r>
      <w:r w:rsidRPr="00880803">
        <w:rPr>
          <w:rFonts w:ascii="Times New Roman" w:eastAsia="Times New Roman" w:hAnsi="Times New Roman" w:cs="Times New Roman"/>
          <w:sz w:val="28"/>
          <w:szCs w:val="28"/>
          <w:lang w:val="uk-UA" w:eastAsia="ru-RU"/>
        </w:rPr>
        <w:t xml:space="preserve">     Пріоритетними завданнями закладу залишається забезпечення діяльності існуючої  мережі відділень ДЮСШ, участь спортсменів різних вікових груп у змаганнях обласного і всеукраїнського рівнів, покращення результативних показників, оновлення та придбання спортивного інвентарю.</w:t>
      </w:r>
    </w:p>
    <w:p w14:paraId="4E36331C" w14:textId="77777777" w:rsidR="0004706F" w:rsidRDefault="0004706F" w:rsidP="00510779">
      <w:pPr>
        <w:tabs>
          <w:tab w:val="left" w:pos="709"/>
        </w:tabs>
        <w:spacing w:after="0" w:line="240" w:lineRule="auto"/>
        <w:ind w:firstLine="720"/>
        <w:jc w:val="both"/>
        <w:rPr>
          <w:rFonts w:ascii="Times New Roman" w:eastAsia="Times New Roman" w:hAnsi="Times New Roman" w:cs="Times New Roman"/>
          <w:sz w:val="28"/>
          <w:szCs w:val="28"/>
          <w:lang w:val="uk-UA" w:eastAsia="ru-RU"/>
        </w:rPr>
      </w:pPr>
    </w:p>
    <w:p w14:paraId="7392EC62" w14:textId="1AF28FC8" w:rsidR="00880803" w:rsidRPr="00880803" w:rsidRDefault="004F44E5" w:rsidP="004F44E5">
      <w:pPr>
        <w:spacing w:after="0" w:line="240" w:lineRule="auto"/>
        <w:ind w:firstLine="709"/>
        <w:jc w:val="both"/>
        <w:rPr>
          <w:rFonts w:ascii="Times New Roman" w:eastAsia="Times New Roman" w:hAnsi="Times New Roman" w:cs="Times New Roman"/>
          <w:sz w:val="28"/>
          <w:szCs w:val="28"/>
          <w:highlight w:val="cyan"/>
          <w:lang w:val="uk-UA" w:eastAsia="ru-RU"/>
        </w:rPr>
      </w:pPr>
      <w:r w:rsidRPr="00B44500">
        <w:rPr>
          <w:rFonts w:ascii="Times New Roman" w:eastAsia="Times New Roman" w:hAnsi="Times New Roman" w:cs="Times New Roman"/>
          <w:sz w:val="28"/>
          <w:szCs w:val="28"/>
          <w:lang w:val="uk-UA" w:eastAsia="ru-RU"/>
        </w:rPr>
        <w:t>На виконання</w:t>
      </w:r>
      <w:r w:rsidRPr="00B44500">
        <w:rPr>
          <w:rFonts w:ascii="Times New Roman" w:eastAsia="Times New Roman" w:hAnsi="Times New Roman" w:cs="Times New Roman"/>
          <w:b/>
          <w:bCs/>
          <w:i/>
          <w:iCs/>
          <w:sz w:val="28"/>
          <w:szCs w:val="28"/>
          <w:lang w:val="uk-UA" w:eastAsia="ru-RU"/>
        </w:rPr>
        <w:t xml:space="preserve"> </w:t>
      </w:r>
      <w:bookmarkStart w:id="72" w:name="_Hlk184127003"/>
      <w:r w:rsidRPr="00B44500">
        <w:rPr>
          <w:rFonts w:ascii="Times New Roman" w:eastAsia="Times New Roman" w:hAnsi="Times New Roman" w:cs="Times New Roman"/>
          <w:b/>
          <w:bCs/>
          <w:i/>
          <w:iCs/>
          <w:sz w:val="28"/>
          <w:szCs w:val="28"/>
          <w:lang w:val="uk-UA" w:eastAsia="ru-RU"/>
        </w:rPr>
        <w:t>«</w:t>
      </w:r>
      <w:r w:rsidR="00C87650" w:rsidRPr="00B44500">
        <w:rPr>
          <w:rFonts w:ascii="Times New Roman" w:eastAsia="Times New Roman" w:hAnsi="Times New Roman" w:cs="Times New Roman"/>
          <w:b/>
          <w:bCs/>
          <w:i/>
          <w:iCs/>
          <w:sz w:val="28"/>
          <w:szCs w:val="28"/>
          <w:lang w:val="uk-UA" w:eastAsia="ru-RU"/>
        </w:rPr>
        <w:t>Комплексної програми розвитку фізичної культури і спорту на території П’ятихатської міської ради на 2021-2025 роки»</w:t>
      </w:r>
      <w:r w:rsidRPr="00B44500">
        <w:rPr>
          <w:rFonts w:ascii="Times New Roman" w:eastAsia="Times New Roman" w:hAnsi="Times New Roman" w:cs="Times New Roman"/>
          <w:b/>
          <w:bCs/>
          <w:i/>
          <w:iCs/>
          <w:sz w:val="28"/>
          <w:szCs w:val="28"/>
          <w:lang w:val="uk-UA" w:eastAsia="ru-RU"/>
        </w:rPr>
        <w:t xml:space="preserve"> </w:t>
      </w:r>
      <w:bookmarkEnd w:id="72"/>
      <w:r w:rsidRPr="00B44500">
        <w:rPr>
          <w:rFonts w:ascii="Times New Roman" w:eastAsia="Times New Roman" w:hAnsi="Times New Roman" w:cs="Times New Roman"/>
          <w:sz w:val="28"/>
          <w:szCs w:val="28"/>
          <w:lang w:val="uk-UA" w:eastAsia="ru-RU"/>
        </w:rPr>
        <w:t xml:space="preserve">видатки </w:t>
      </w:r>
      <w:r w:rsidR="00880803" w:rsidRPr="00880803">
        <w:rPr>
          <w:rFonts w:ascii="Times New Roman" w:eastAsia="Times New Roman" w:hAnsi="Times New Roman" w:cs="Times New Roman"/>
          <w:sz w:val="28"/>
          <w:szCs w:val="28"/>
          <w:lang w:val="uk-UA" w:eastAsia="ru-RU"/>
        </w:rPr>
        <w:t>міського бюджету</w:t>
      </w:r>
      <w:r>
        <w:rPr>
          <w:rFonts w:ascii="Times New Roman" w:eastAsia="Times New Roman" w:hAnsi="Times New Roman" w:cs="Times New Roman"/>
          <w:sz w:val="28"/>
          <w:szCs w:val="28"/>
          <w:lang w:val="uk-UA" w:eastAsia="ru-RU"/>
        </w:rPr>
        <w:t xml:space="preserve"> станом </w:t>
      </w:r>
      <w:r w:rsidR="00B44500">
        <w:rPr>
          <w:rFonts w:ascii="Times New Roman" w:eastAsia="Times New Roman" w:hAnsi="Times New Roman" w:cs="Times New Roman"/>
          <w:sz w:val="28"/>
          <w:szCs w:val="28"/>
          <w:lang w:val="uk-UA" w:eastAsia="ru-RU"/>
        </w:rPr>
        <w:t>на 01.11.2024 року склали</w:t>
      </w:r>
      <w:r w:rsidR="00880803" w:rsidRPr="00880803">
        <w:rPr>
          <w:rFonts w:ascii="Times New Roman" w:eastAsia="Times New Roman" w:hAnsi="Times New Roman" w:cs="Times New Roman"/>
          <w:sz w:val="28"/>
          <w:szCs w:val="28"/>
          <w:lang w:val="uk-UA" w:eastAsia="ru-RU"/>
        </w:rPr>
        <w:t xml:space="preserve"> 1878,7тис.грн</w:t>
      </w:r>
      <w:r w:rsidR="00B44500">
        <w:rPr>
          <w:rFonts w:ascii="Times New Roman" w:eastAsia="Times New Roman" w:hAnsi="Times New Roman" w:cs="Times New Roman"/>
          <w:sz w:val="28"/>
          <w:szCs w:val="28"/>
          <w:lang w:val="uk-UA" w:eastAsia="ru-RU"/>
        </w:rPr>
        <w:t xml:space="preserve"> :</w:t>
      </w:r>
    </w:p>
    <w:p w14:paraId="7EBBFA1B" w14:textId="77777777" w:rsidR="00B44500" w:rsidRDefault="00B44500" w:rsidP="00B44500">
      <w:pPr>
        <w:tabs>
          <w:tab w:val="num" w:pos="180"/>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80803" w:rsidRPr="00880803">
        <w:rPr>
          <w:rFonts w:ascii="Times New Roman" w:eastAsia="Times New Roman" w:hAnsi="Times New Roman" w:cs="Times New Roman"/>
          <w:sz w:val="28"/>
          <w:szCs w:val="28"/>
          <w:lang w:val="uk-UA" w:eastAsia="ru-RU"/>
        </w:rPr>
        <w:t>заробітна плата</w:t>
      </w:r>
      <w:r>
        <w:rPr>
          <w:rFonts w:ascii="Times New Roman" w:eastAsia="Times New Roman" w:hAnsi="Times New Roman" w:cs="Times New Roman"/>
          <w:sz w:val="28"/>
          <w:szCs w:val="28"/>
          <w:lang w:val="uk-UA" w:eastAsia="ru-RU"/>
        </w:rPr>
        <w:t xml:space="preserve"> з</w:t>
      </w:r>
      <w:r w:rsidR="00880803" w:rsidRPr="00880803">
        <w:rPr>
          <w:rFonts w:ascii="Times New Roman" w:eastAsia="Times New Roman" w:hAnsi="Times New Roman" w:cs="Times New Roman"/>
          <w:sz w:val="28"/>
          <w:szCs w:val="28"/>
          <w:lang w:val="uk-UA" w:eastAsia="ru-RU"/>
        </w:rPr>
        <w:t xml:space="preserve"> нарахування</w:t>
      </w:r>
      <w:r>
        <w:rPr>
          <w:rFonts w:ascii="Times New Roman" w:eastAsia="Times New Roman" w:hAnsi="Times New Roman" w:cs="Times New Roman"/>
          <w:sz w:val="28"/>
          <w:szCs w:val="28"/>
          <w:lang w:val="uk-UA" w:eastAsia="ru-RU"/>
        </w:rPr>
        <w:t>ми</w:t>
      </w:r>
      <w:r w:rsidR="00880803" w:rsidRPr="00880803">
        <w:rPr>
          <w:rFonts w:ascii="Times New Roman" w:eastAsia="Times New Roman" w:hAnsi="Times New Roman" w:cs="Times New Roman"/>
          <w:sz w:val="28"/>
          <w:szCs w:val="28"/>
          <w:lang w:val="uk-UA" w:eastAsia="ru-RU"/>
        </w:rPr>
        <w:t xml:space="preserve"> 1737,0тис.грн, </w:t>
      </w:r>
    </w:p>
    <w:p w14:paraId="734198AB" w14:textId="77777777" w:rsidR="00B44500" w:rsidRDefault="00B44500" w:rsidP="00B44500">
      <w:pPr>
        <w:tabs>
          <w:tab w:val="num" w:pos="180"/>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80803" w:rsidRPr="00880803">
        <w:rPr>
          <w:rFonts w:ascii="Times New Roman" w:eastAsia="Times New Roman" w:hAnsi="Times New Roman" w:cs="Times New Roman"/>
          <w:sz w:val="28"/>
          <w:szCs w:val="28"/>
          <w:lang w:val="uk-UA" w:eastAsia="ru-RU"/>
        </w:rPr>
        <w:t>оплата комунальних послуг та енергоносіїв – 112,7тис.грн</w:t>
      </w:r>
      <w:r>
        <w:rPr>
          <w:rFonts w:ascii="Times New Roman" w:eastAsia="Times New Roman" w:hAnsi="Times New Roman" w:cs="Times New Roman"/>
          <w:sz w:val="28"/>
          <w:szCs w:val="28"/>
          <w:lang w:val="uk-UA" w:eastAsia="ru-RU"/>
        </w:rPr>
        <w:t>,</w:t>
      </w:r>
      <w:r w:rsidR="00880803" w:rsidRPr="00880803">
        <w:rPr>
          <w:rFonts w:ascii="Times New Roman" w:eastAsia="Times New Roman" w:hAnsi="Times New Roman" w:cs="Times New Roman"/>
          <w:sz w:val="28"/>
          <w:szCs w:val="28"/>
          <w:lang w:val="uk-UA" w:eastAsia="ru-RU"/>
        </w:rPr>
        <w:t xml:space="preserve"> </w:t>
      </w:r>
    </w:p>
    <w:p w14:paraId="4D4A32C3" w14:textId="1AD211E8" w:rsidR="00B44500" w:rsidRDefault="00B44500" w:rsidP="00B44500">
      <w:pPr>
        <w:tabs>
          <w:tab w:val="num" w:pos="180"/>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80803" w:rsidRPr="00880803">
        <w:rPr>
          <w:rFonts w:ascii="Times New Roman" w:eastAsia="Times New Roman" w:hAnsi="Times New Roman" w:cs="Times New Roman"/>
          <w:sz w:val="28"/>
          <w:szCs w:val="28"/>
          <w:lang w:val="uk-UA" w:eastAsia="ru-RU"/>
        </w:rPr>
        <w:t xml:space="preserve">заходи </w:t>
      </w:r>
      <w:r>
        <w:rPr>
          <w:rFonts w:ascii="Times New Roman" w:eastAsia="Times New Roman" w:hAnsi="Times New Roman" w:cs="Times New Roman"/>
          <w:sz w:val="28"/>
          <w:szCs w:val="28"/>
          <w:lang w:val="uk-UA" w:eastAsia="ru-RU"/>
        </w:rPr>
        <w:t>з</w:t>
      </w:r>
      <w:r w:rsidR="00880803" w:rsidRPr="00880803">
        <w:rPr>
          <w:rFonts w:ascii="Times New Roman" w:eastAsia="Times New Roman" w:hAnsi="Times New Roman" w:cs="Times New Roman"/>
          <w:sz w:val="28"/>
          <w:szCs w:val="28"/>
          <w:lang w:val="uk-UA" w:eastAsia="ru-RU"/>
        </w:rPr>
        <w:t xml:space="preserve"> реалізації державних (регіональних) програм (змагання) </w:t>
      </w:r>
      <w:r w:rsidRPr="00880803">
        <w:rPr>
          <w:rFonts w:ascii="Times New Roman" w:eastAsia="Times New Roman" w:hAnsi="Times New Roman" w:cs="Times New Roman"/>
          <w:sz w:val="28"/>
          <w:szCs w:val="28"/>
          <w:lang w:val="uk-UA" w:eastAsia="ru-RU"/>
        </w:rPr>
        <w:t>29,1тис.грн.</w:t>
      </w:r>
    </w:p>
    <w:p w14:paraId="1EC21A8C" w14:textId="68129689" w:rsidR="00F06F35" w:rsidRDefault="00B44500" w:rsidP="00B44500">
      <w:pPr>
        <w:spacing w:after="0" w:line="240" w:lineRule="auto"/>
        <w:ind w:left="180"/>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 xml:space="preserve">     Крім того, за кошти місцевого бюджету</w:t>
      </w:r>
      <w:r w:rsidR="00880803" w:rsidRPr="00880803">
        <w:rPr>
          <w:rFonts w:ascii="Times New Roman" w:eastAsia="Times New Roman" w:hAnsi="Times New Roman" w:cs="Times New Roman"/>
          <w:sz w:val="28"/>
          <w:szCs w:val="28"/>
          <w:lang w:val="uk-UA" w:eastAsia="ru-RU"/>
        </w:rPr>
        <w:t xml:space="preserve"> придбан</w:t>
      </w:r>
      <w:r>
        <w:rPr>
          <w:rFonts w:ascii="Times New Roman" w:eastAsia="Times New Roman" w:hAnsi="Times New Roman" w:cs="Times New Roman"/>
          <w:sz w:val="28"/>
          <w:szCs w:val="28"/>
          <w:lang w:val="uk-UA" w:eastAsia="ru-RU"/>
        </w:rPr>
        <w:t>о</w:t>
      </w:r>
      <w:r w:rsidR="00880803" w:rsidRPr="00880803">
        <w:rPr>
          <w:rFonts w:ascii="Times New Roman" w:eastAsia="Times New Roman" w:hAnsi="Times New Roman" w:cs="Times New Roman"/>
          <w:sz w:val="28"/>
          <w:szCs w:val="28"/>
          <w:lang w:val="uk-UA" w:eastAsia="ru-RU"/>
        </w:rPr>
        <w:t xml:space="preserve"> комп’ютерн</w:t>
      </w:r>
      <w:r>
        <w:rPr>
          <w:rFonts w:ascii="Times New Roman" w:eastAsia="Times New Roman" w:hAnsi="Times New Roman" w:cs="Times New Roman"/>
          <w:sz w:val="28"/>
          <w:szCs w:val="28"/>
          <w:lang w:val="uk-UA" w:eastAsia="ru-RU"/>
        </w:rPr>
        <w:t>у</w:t>
      </w:r>
      <w:r w:rsidR="00880803" w:rsidRPr="00880803">
        <w:rPr>
          <w:rFonts w:ascii="Times New Roman" w:eastAsia="Times New Roman" w:hAnsi="Times New Roman" w:cs="Times New Roman"/>
          <w:sz w:val="28"/>
          <w:szCs w:val="28"/>
          <w:lang w:val="uk-UA" w:eastAsia="ru-RU"/>
        </w:rPr>
        <w:t xml:space="preserve"> технік</w:t>
      </w:r>
      <w:r>
        <w:rPr>
          <w:rFonts w:ascii="Times New Roman" w:eastAsia="Times New Roman" w:hAnsi="Times New Roman" w:cs="Times New Roman"/>
          <w:sz w:val="28"/>
          <w:szCs w:val="28"/>
          <w:lang w:val="uk-UA" w:eastAsia="ru-RU"/>
        </w:rPr>
        <w:t>у</w:t>
      </w:r>
      <w:r w:rsidR="00880803" w:rsidRPr="00880803">
        <w:rPr>
          <w:rFonts w:ascii="Times New Roman" w:eastAsia="Times New Roman" w:hAnsi="Times New Roman" w:cs="Times New Roman"/>
          <w:sz w:val="28"/>
          <w:szCs w:val="28"/>
          <w:lang w:val="uk-UA" w:eastAsia="ru-RU"/>
        </w:rPr>
        <w:t xml:space="preserve"> на суму 18,9 тис.грн. </w:t>
      </w:r>
      <w:r w:rsidR="00880803" w:rsidRPr="00880803">
        <w:rPr>
          <w:rFonts w:ascii="Times New Roman" w:eastAsia="Times New Roman" w:hAnsi="Times New Roman" w:cs="Times New Roman"/>
          <w:color w:val="FF0000"/>
          <w:sz w:val="28"/>
          <w:szCs w:val="28"/>
          <w:lang w:val="uk-UA" w:eastAsia="ru-RU"/>
        </w:rPr>
        <w:t xml:space="preserve"> </w:t>
      </w:r>
    </w:p>
    <w:p w14:paraId="1F87FB0F" w14:textId="7D8F1944" w:rsidR="00880803" w:rsidRPr="00880803" w:rsidRDefault="00880803" w:rsidP="00880803">
      <w:pPr>
        <w:spacing w:after="0" w:line="240" w:lineRule="auto"/>
        <w:ind w:left="180"/>
        <w:rPr>
          <w:rFonts w:ascii="Times New Roman" w:eastAsia="Times New Roman" w:hAnsi="Times New Roman" w:cs="Times New Roman"/>
          <w:sz w:val="28"/>
          <w:szCs w:val="28"/>
          <w:lang w:val="uk-UA" w:eastAsia="ru-RU"/>
        </w:rPr>
      </w:pPr>
      <w:r w:rsidRPr="00880803">
        <w:rPr>
          <w:rFonts w:ascii="Times New Roman" w:eastAsia="Times New Roman" w:hAnsi="Times New Roman" w:cs="Times New Roman"/>
          <w:color w:val="FF0000"/>
          <w:sz w:val="28"/>
          <w:szCs w:val="28"/>
          <w:lang w:val="uk-UA" w:eastAsia="ru-RU"/>
        </w:rPr>
        <w:t xml:space="preserve">    </w:t>
      </w:r>
      <w:r w:rsidR="00737DD1" w:rsidRPr="00737DD1">
        <w:rPr>
          <w:rFonts w:ascii="Times New Roman" w:eastAsia="Times New Roman" w:hAnsi="Times New Roman" w:cs="Times New Roman"/>
          <w:sz w:val="28"/>
          <w:szCs w:val="28"/>
          <w:lang w:val="uk-UA" w:eastAsia="ru-RU"/>
        </w:rPr>
        <w:t>Місцевим бюджетом на</w:t>
      </w:r>
      <w:r w:rsidR="00737DD1">
        <w:rPr>
          <w:rFonts w:ascii="Times New Roman" w:eastAsia="Times New Roman" w:hAnsi="Times New Roman" w:cs="Times New Roman"/>
          <w:sz w:val="28"/>
          <w:szCs w:val="28"/>
          <w:lang w:val="uk-UA" w:eastAsia="ru-RU"/>
        </w:rPr>
        <w:t xml:space="preserve"> 2025 рік на виконання </w:t>
      </w:r>
      <w:r w:rsidR="00737DD1" w:rsidRPr="00737DD1">
        <w:rPr>
          <w:rFonts w:ascii="Times New Roman" w:eastAsia="Times New Roman" w:hAnsi="Times New Roman" w:cs="Times New Roman"/>
          <w:sz w:val="28"/>
          <w:szCs w:val="28"/>
          <w:lang w:val="uk-UA" w:eastAsia="ru-RU"/>
        </w:rPr>
        <w:t xml:space="preserve">«Комплексної програми розвитку фізичної </w:t>
      </w:r>
      <w:r w:rsidR="00737DD1" w:rsidRPr="00E01691">
        <w:rPr>
          <w:rFonts w:ascii="Times New Roman" w:eastAsia="Times New Roman" w:hAnsi="Times New Roman" w:cs="Times New Roman"/>
          <w:sz w:val="28"/>
          <w:szCs w:val="28"/>
          <w:lang w:val="uk-UA" w:eastAsia="ru-RU"/>
        </w:rPr>
        <w:t>культури і спорту на території П’ятихатської міської ради на 2021-2025 роки» передбачено кошти у сумі</w:t>
      </w:r>
      <w:r w:rsidR="00E01691" w:rsidRPr="00E01691">
        <w:rPr>
          <w:rFonts w:ascii="Times New Roman" w:eastAsia="Times New Roman" w:hAnsi="Times New Roman" w:cs="Times New Roman"/>
          <w:sz w:val="28"/>
          <w:szCs w:val="28"/>
          <w:lang w:val="uk-UA" w:eastAsia="ru-RU"/>
        </w:rPr>
        <w:t xml:space="preserve"> </w:t>
      </w:r>
      <w:r w:rsidR="00E01691" w:rsidRPr="00E01691">
        <w:rPr>
          <w:rFonts w:ascii="Times New Roman" w:eastAsia="Times New Roman" w:hAnsi="Times New Roman" w:cs="Times New Roman"/>
          <w:b/>
          <w:bCs/>
          <w:sz w:val="28"/>
          <w:szCs w:val="28"/>
          <w:lang w:val="uk-UA" w:eastAsia="ru-RU"/>
        </w:rPr>
        <w:t>142,271</w:t>
      </w:r>
      <w:r w:rsidR="00737DD1" w:rsidRPr="00E01691">
        <w:rPr>
          <w:rFonts w:ascii="Times New Roman" w:eastAsia="Times New Roman" w:hAnsi="Times New Roman" w:cs="Times New Roman"/>
          <w:sz w:val="28"/>
          <w:szCs w:val="28"/>
          <w:lang w:val="uk-UA" w:eastAsia="ru-RU"/>
        </w:rPr>
        <w:t>тис.грн.</w:t>
      </w:r>
    </w:p>
    <w:p w14:paraId="2A6C4AC1" w14:textId="75377C23" w:rsidR="00880803" w:rsidRPr="00880803" w:rsidRDefault="00880803" w:rsidP="004F44E5">
      <w:pPr>
        <w:spacing w:after="0" w:line="240" w:lineRule="auto"/>
        <w:ind w:left="-284"/>
        <w:rPr>
          <w:rFonts w:ascii="Times New Roman" w:eastAsia="Times New Roman" w:hAnsi="Times New Roman" w:cs="Times New Roman"/>
          <w:sz w:val="28"/>
          <w:szCs w:val="28"/>
          <w:lang w:val="uk-UA" w:eastAsia="ru-RU"/>
        </w:rPr>
      </w:pPr>
      <w:r w:rsidRPr="00880803">
        <w:rPr>
          <w:rFonts w:ascii="Times New Roman" w:eastAsia="Times New Roman" w:hAnsi="Times New Roman" w:cs="Times New Roman"/>
          <w:sz w:val="28"/>
          <w:szCs w:val="28"/>
          <w:lang w:val="uk-UA" w:eastAsia="ru-RU"/>
        </w:rPr>
        <w:t xml:space="preserve">    </w:t>
      </w:r>
    </w:p>
    <w:p w14:paraId="1528901D" w14:textId="41A5A7FF" w:rsidR="003614E9" w:rsidRPr="007212D7" w:rsidRDefault="000A11F3" w:rsidP="004F44E5">
      <w:pPr>
        <w:spacing w:after="0" w:line="24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eastAsia="ru-RU"/>
        </w:rPr>
        <w:t xml:space="preserve">          </w:t>
      </w:r>
    </w:p>
    <w:p w14:paraId="502D70B1" w14:textId="77777777" w:rsidR="00121FF7" w:rsidRPr="00121FF7" w:rsidRDefault="00121FF7" w:rsidP="00121FF7">
      <w:pPr>
        <w:spacing w:before="240" w:after="240" w:line="240" w:lineRule="auto"/>
        <w:ind w:firstLine="709"/>
        <w:jc w:val="center"/>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sidR="003614E9">
        <w:rPr>
          <w:rFonts w:ascii="Times New Roman" w:eastAsia="Times New Roman" w:hAnsi="Times New Roman" w:cs="Times New Roman"/>
          <w:b/>
          <w:sz w:val="32"/>
          <w:szCs w:val="32"/>
          <w:lang w:val="uk-UA"/>
        </w:rPr>
        <w:t>8</w:t>
      </w:r>
      <w:r w:rsidRPr="00121FF7">
        <w:rPr>
          <w:rFonts w:ascii="Times New Roman" w:eastAsia="Times New Roman" w:hAnsi="Times New Roman" w:cs="Times New Roman"/>
          <w:b/>
          <w:sz w:val="32"/>
          <w:szCs w:val="32"/>
          <w:lang w:val="uk-UA"/>
        </w:rPr>
        <w:t>. Охорона здоров’я</w:t>
      </w:r>
    </w:p>
    <w:p w14:paraId="7A490D11" w14:textId="77777777" w:rsidR="00121FF7" w:rsidRPr="00121FF7" w:rsidRDefault="00121FF7" w:rsidP="00121FF7">
      <w:pPr>
        <w:spacing w:after="0" w:line="240" w:lineRule="auto"/>
        <w:jc w:val="center"/>
        <w:rPr>
          <w:rFonts w:ascii="Times New Roman" w:eastAsia="Times New Roman" w:hAnsi="Times New Roman" w:cs="Times New Roman"/>
          <w:sz w:val="28"/>
          <w:szCs w:val="28"/>
          <w:lang w:val="uk-UA"/>
        </w:rPr>
      </w:pPr>
      <w:r w:rsidRPr="00121FF7">
        <w:rPr>
          <w:rFonts w:ascii="Times New Roman" w:eastAsia="Times New Roman" w:hAnsi="Times New Roman" w:cs="Times New Roman"/>
          <w:noProof/>
          <w:sz w:val="28"/>
          <w:szCs w:val="28"/>
          <w:lang w:eastAsia="ru-RU"/>
        </w:rPr>
        <w:drawing>
          <wp:inline distT="0" distB="0" distL="0" distR="0" wp14:anchorId="67E1DA2E" wp14:editId="5E7C05D4">
            <wp:extent cx="1828800" cy="1171575"/>
            <wp:effectExtent l="19050" t="0" r="0" b="0"/>
            <wp:docPr id="106" name="Рисунок 106" descr="10 країн з найкращою системою охорони здоров&amp;#39;я в світі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 країн з найкращою системою охорони здоров&amp;#39;я в світі - Погляд – новини  Чернівці"/>
                    <pic:cNvPicPr>
                      <a:picLocks noChangeAspect="1" noChangeArrowheads="1"/>
                    </pic:cNvPicPr>
                  </pic:nvPicPr>
                  <pic:blipFill>
                    <a:blip r:embed="rId60"/>
                    <a:srcRect/>
                    <a:stretch>
                      <a:fillRect/>
                    </a:stretch>
                  </pic:blipFill>
                  <pic:spPr bwMode="auto">
                    <a:xfrm>
                      <a:off x="0" y="0"/>
                      <a:ext cx="1828800" cy="11715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56F87E2A" wp14:editId="160CFD88">
            <wp:extent cx="1905000" cy="1171575"/>
            <wp:effectExtent l="19050" t="0" r="0" b="0"/>
            <wp:docPr id="109" name="Рисунок 109" descr="Дайджест змін в охороні здоров&amp;#39;я №13 – Департамент Охорони Здоров&amp;#39;я  Облдержадміністрації Донец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айджест змін в охороні здоров&amp;#39;я №13 – Департамент Охорони Здоров&amp;#39;я  Облдержадміністрації Донецької області"/>
                    <pic:cNvPicPr>
                      <a:picLocks noChangeAspect="1" noChangeArrowheads="1"/>
                    </pic:cNvPicPr>
                  </pic:nvPicPr>
                  <pic:blipFill>
                    <a:blip r:embed="rId61" cstate="print"/>
                    <a:srcRect/>
                    <a:stretch>
                      <a:fillRect/>
                    </a:stretch>
                  </pic:blipFill>
                  <pic:spPr bwMode="auto">
                    <a:xfrm>
                      <a:off x="0" y="0"/>
                      <a:ext cx="1906086" cy="1172243"/>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0B670FF1" wp14:editId="0BDB599C">
            <wp:extent cx="1866900" cy="1171575"/>
            <wp:effectExtent l="19050" t="0" r="0" b="0"/>
            <wp:docPr id="112" name="Рисунок 112" descr="АМУ: Проблеми в охороні здоров&amp;#39;я потребують першочергового вирішення |  Асоціація міс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АМУ: Проблеми в охороні здоров&amp;#39;я потребують першочергового вирішення |  Асоціація міст України"/>
                    <pic:cNvPicPr>
                      <a:picLocks noChangeAspect="1" noChangeArrowheads="1"/>
                    </pic:cNvPicPr>
                  </pic:nvPicPr>
                  <pic:blipFill>
                    <a:blip r:embed="rId62" cstate="print"/>
                    <a:srcRect/>
                    <a:stretch>
                      <a:fillRect/>
                    </a:stretch>
                  </pic:blipFill>
                  <pic:spPr bwMode="auto">
                    <a:xfrm>
                      <a:off x="0" y="0"/>
                      <a:ext cx="1866900" cy="1171575"/>
                    </a:xfrm>
                    <a:prstGeom prst="rect">
                      <a:avLst/>
                    </a:prstGeom>
                    <a:noFill/>
                    <a:ln w="9525">
                      <a:noFill/>
                      <a:miter lim="800000"/>
                      <a:headEnd/>
                      <a:tailEnd/>
                    </a:ln>
                  </pic:spPr>
                </pic:pic>
              </a:graphicData>
            </a:graphic>
          </wp:inline>
        </w:drawing>
      </w:r>
    </w:p>
    <w:p w14:paraId="5F872C0D" w14:textId="77777777" w:rsidR="00121FF7" w:rsidRPr="00121FF7" w:rsidRDefault="00121FF7" w:rsidP="00121FF7">
      <w:pPr>
        <w:spacing w:after="0" w:line="240" w:lineRule="auto"/>
        <w:ind w:firstLine="709"/>
        <w:rPr>
          <w:rFonts w:ascii="Times New Roman" w:eastAsia="Times New Roman" w:hAnsi="Times New Roman" w:cs="Times New Roman"/>
          <w:sz w:val="28"/>
          <w:szCs w:val="28"/>
          <w:lang w:val="uk-UA"/>
        </w:rPr>
      </w:pPr>
    </w:p>
    <w:p w14:paraId="7A6CA132" w14:textId="6114AC33" w:rsidR="00A35320" w:rsidRDefault="00121FF7" w:rsidP="00A35320">
      <w:pPr>
        <w:spacing w:after="0" w:line="240" w:lineRule="auto"/>
        <w:ind w:firstLine="709"/>
        <w:jc w:val="both"/>
        <w:rPr>
          <w:rFonts w:ascii="Times New Roman" w:eastAsia="Times New Roman" w:hAnsi="Times New Roman" w:cs="Times New Roman"/>
          <w:sz w:val="28"/>
          <w:szCs w:val="28"/>
          <w:lang w:val="uk-UA"/>
        </w:rPr>
      </w:pPr>
      <w:bookmarkStart w:id="73" w:name="_Hlk184893060"/>
      <w:r w:rsidRPr="00121FF7">
        <w:rPr>
          <w:rFonts w:ascii="Times New Roman" w:eastAsia="Times New Roman" w:hAnsi="Times New Roman" w:cs="Times New Roman"/>
          <w:sz w:val="28"/>
          <w:szCs w:val="28"/>
          <w:lang w:val="uk-UA"/>
        </w:rPr>
        <w:t>Основною метою діяльності закладів охорони здоров’я П’ятихатської міської ради є забезпечення в повному обсязі спеціалізованою, діагностичною, консультативною, стаціонарною медичною допомогою населення та підвищення кваліфікації лікарів</w:t>
      </w:r>
      <w:r w:rsidR="00A35320">
        <w:rPr>
          <w:rFonts w:ascii="Times New Roman" w:eastAsia="Times New Roman" w:hAnsi="Times New Roman" w:cs="Times New Roman"/>
          <w:sz w:val="28"/>
          <w:szCs w:val="28"/>
          <w:lang w:val="uk-UA"/>
        </w:rPr>
        <w:t>.</w:t>
      </w:r>
    </w:p>
    <w:bookmarkEnd w:id="73"/>
    <w:p w14:paraId="6DFD902B" w14:textId="77777777" w:rsidR="00A35320" w:rsidRDefault="00A35320" w:rsidP="00A35320">
      <w:pPr>
        <w:tabs>
          <w:tab w:val="left" w:pos="284"/>
        </w:tabs>
        <w:spacing w:after="0" w:line="240" w:lineRule="auto"/>
        <w:jc w:val="both"/>
        <w:rPr>
          <w:rFonts w:ascii="Times New Roman" w:eastAsia="Times New Roman" w:hAnsi="Times New Roman" w:cs="Times New Roman"/>
          <w:sz w:val="28"/>
          <w:szCs w:val="28"/>
          <w:lang w:val="uk-UA"/>
        </w:rPr>
      </w:pPr>
    </w:p>
    <w:p w14:paraId="3223189A" w14:textId="77777777" w:rsidR="00A35320" w:rsidRDefault="00A35320" w:rsidP="00A35320">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В</w:t>
      </w:r>
      <w:r w:rsidRPr="00A35320">
        <w:rPr>
          <w:rFonts w:ascii="Times New Roman" w:eastAsia="Times New Roman" w:hAnsi="Times New Roman" w:cs="Times New Roman"/>
          <w:sz w:val="28"/>
          <w:szCs w:val="28"/>
          <w:lang w:val="uk-UA"/>
        </w:rPr>
        <w:t>ідповідно до рішення міської ради від 27 червня 2024 року №1776 – 46/VIII</w:t>
      </w:r>
      <w:r>
        <w:rPr>
          <w:rFonts w:ascii="Times New Roman" w:eastAsia="Times New Roman" w:hAnsi="Times New Roman" w:cs="Times New Roman"/>
          <w:sz w:val="28"/>
          <w:szCs w:val="28"/>
          <w:lang w:val="uk-UA"/>
        </w:rPr>
        <w:t xml:space="preserve"> К</w:t>
      </w:r>
      <w:r w:rsidRPr="00A35320">
        <w:rPr>
          <w:rFonts w:ascii="Times New Roman" w:eastAsia="Times New Roman" w:hAnsi="Times New Roman" w:cs="Times New Roman"/>
          <w:sz w:val="28"/>
          <w:szCs w:val="28"/>
          <w:lang w:val="uk-UA"/>
        </w:rPr>
        <w:t>омунальн</w:t>
      </w:r>
      <w:r>
        <w:rPr>
          <w:rFonts w:ascii="Times New Roman" w:eastAsia="Times New Roman" w:hAnsi="Times New Roman" w:cs="Times New Roman"/>
          <w:sz w:val="28"/>
          <w:szCs w:val="28"/>
          <w:lang w:val="uk-UA"/>
        </w:rPr>
        <w:t>е</w:t>
      </w:r>
      <w:r w:rsidRPr="00A35320">
        <w:rPr>
          <w:rFonts w:ascii="Times New Roman" w:eastAsia="Times New Roman" w:hAnsi="Times New Roman" w:cs="Times New Roman"/>
          <w:sz w:val="28"/>
          <w:szCs w:val="28"/>
          <w:lang w:val="uk-UA"/>
        </w:rPr>
        <w:t xml:space="preserve"> некомерційн</w:t>
      </w:r>
      <w:r>
        <w:rPr>
          <w:rFonts w:ascii="Times New Roman" w:eastAsia="Times New Roman" w:hAnsi="Times New Roman" w:cs="Times New Roman"/>
          <w:sz w:val="28"/>
          <w:szCs w:val="28"/>
          <w:lang w:val="uk-UA"/>
        </w:rPr>
        <w:t>е</w:t>
      </w:r>
      <w:r w:rsidRPr="00A35320">
        <w:rPr>
          <w:rFonts w:ascii="Times New Roman" w:eastAsia="Times New Roman" w:hAnsi="Times New Roman" w:cs="Times New Roman"/>
          <w:sz w:val="28"/>
          <w:szCs w:val="28"/>
          <w:lang w:val="uk-UA"/>
        </w:rPr>
        <w:t xml:space="preserve"> підприємств</w:t>
      </w:r>
      <w:r>
        <w:rPr>
          <w:rFonts w:ascii="Times New Roman" w:eastAsia="Times New Roman" w:hAnsi="Times New Roman" w:cs="Times New Roman"/>
          <w:sz w:val="28"/>
          <w:szCs w:val="28"/>
          <w:lang w:val="uk-UA"/>
        </w:rPr>
        <w:t>о</w:t>
      </w:r>
      <w:r w:rsidRPr="00A35320">
        <w:rPr>
          <w:rFonts w:ascii="Times New Roman" w:eastAsia="Times New Roman" w:hAnsi="Times New Roman" w:cs="Times New Roman"/>
          <w:sz w:val="28"/>
          <w:szCs w:val="28"/>
          <w:lang w:val="uk-UA"/>
        </w:rPr>
        <w:t xml:space="preserve"> П’ятихатської міської ради</w:t>
      </w:r>
      <w:r>
        <w:rPr>
          <w:rFonts w:ascii="Times New Roman" w:eastAsia="Times New Roman" w:hAnsi="Times New Roman" w:cs="Times New Roman"/>
          <w:sz w:val="28"/>
          <w:szCs w:val="28"/>
          <w:lang w:val="uk-UA"/>
        </w:rPr>
        <w:t xml:space="preserve"> </w:t>
      </w:r>
      <w:r w:rsidRPr="00A35320">
        <w:rPr>
          <w:rFonts w:ascii="Times New Roman" w:eastAsia="Times New Roman" w:hAnsi="Times New Roman" w:cs="Times New Roman"/>
          <w:sz w:val="28"/>
          <w:szCs w:val="28"/>
          <w:lang w:val="uk-UA"/>
        </w:rPr>
        <w:t>«П’ятихатський центр первинної медико-санітарної допомоги»</w:t>
      </w:r>
      <w:r>
        <w:rPr>
          <w:rFonts w:ascii="Times New Roman" w:eastAsia="Times New Roman" w:hAnsi="Times New Roman" w:cs="Times New Roman"/>
          <w:sz w:val="28"/>
          <w:szCs w:val="28"/>
          <w:lang w:val="uk-UA"/>
        </w:rPr>
        <w:t xml:space="preserve"> було </w:t>
      </w:r>
      <w:r>
        <w:rPr>
          <w:rFonts w:ascii="Times New Roman" w:eastAsia="Times New Roman" w:hAnsi="Times New Roman" w:cs="Times New Roman"/>
          <w:sz w:val="28"/>
          <w:szCs w:val="28"/>
          <w:lang w:val="uk-UA"/>
        </w:rPr>
        <w:lastRenderedPageBreak/>
        <w:t>реорганізовно шляхом приєднання до К</w:t>
      </w:r>
      <w:r w:rsidRPr="00A35320">
        <w:rPr>
          <w:rFonts w:ascii="Times New Roman" w:eastAsia="Times New Roman" w:hAnsi="Times New Roman" w:cs="Times New Roman"/>
          <w:sz w:val="28"/>
          <w:szCs w:val="28"/>
          <w:lang w:val="uk-UA"/>
        </w:rPr>
        <w:t>омунальн</w:t>
      </w:r>
      <w:r>
        <w:rPr>
          <w:rFonts w:ascii="Times New Roman" w:eastAsia="Times New Roman" w:hAnsi="Times New Roman" w:cs="Times New Roman"/>
          <w:sz w:val="28"/>
          <w:szCs w:val="28"/>
          <w:lang w:val="uk-UA"/>
        </w:rPr>
        <w:t>ого</w:t>
      </w:r>
      <w:r w:rsidRPr="00A35320">
        <w:rPr>
          <w:rFonts w:ascii="Times New Roman" w:eastAsia="Times New Roman" w:hAnsi="Times New Roman" w:cs="Times New Roman"/>
          <w:sz w:val="28"/>
          <w:szCs w:val="28"/>
          <w:lang w:val="uk-UA"/>
        </w:rPr>
        <w:t xml:space="preserve"> некомерційн</w:t>
      </w:r>
      <w:r>
        <w:rPr>
          <w:rFonts w:ascii="Times New Roman" w:eastAsia="Times New Roman" w:hAnsi="Times New Roman" w:cs="Times New Roman"/>
          <w:sz w:val="28"/>
          <w:szCs w:val="28"/>
          <w:lang w:val="uk-UA"/>
        </w:rPr>
        <w:t xml:space="preserve">ого </w:t>
      </w:r>
      <w:r w:rsidRPr="00A35320">
        <w:rPr>
          <w:rFonts w:ascii="Times New Roman" w:eastAsia="Times New Roman" w:hAnsi="Times New Roman" w:cs="Times New Roman"/>
          <w:sz w:val="28"/>
          <w:szCs w:val="28"/>
          <w:lang w:val="uk-UA"/>
        </w:rPr>
        <w:t>підприємств</w:t>
      </w:r>
      <w:r>
        <w:rPr>
          <w:rFonts w:ascii="Times New Roman" w:eastAsia="Times New Roman" w:hAnsi="Times New Roman" w:cs="Times New Roman"/>
          <w:sz w:val="28"/>
          <w:szCs w:val="28"/>
          <w:lang w:val="uk-UA"/>
        </w:rPr>
        <w:t>а</w:t>
      </w:r>
      <w:r w:rsidRPr="00A35320">
        <w:rPr>
          <w:rFonts w:ascii="Times New Roman" w:eastAsia="Times New Roman" w:hAnsi="Times New Roman" w:cs="Times New Roman"/>
          <w:sz w:val="28"/>
          <w:szCs w:val="28"/>
          <w:lang w:val="uk-UA"/>
        </w:rPr>
        <w:t xml:space="preserve"> П’ятихатської міської ради</w:t>
      </w:r>
      <w:r>
        <w:rPr>
          <w:rFonts w:ascii="Times New Roman" w:eastAsia="Times New Roman" w:hAnsi="Times New Roman" w:cs="Times New Roman"/>
          <w:sz w:val="28"/>
          <w:szCs w:val="28"/>
          <w:lang w:val="uk-UA"/>
        </w:rPr>
        <w:t xml:space="preserve"> </w:t>
      </w:r>
      <w:r w:rsidRPr="00A35320">
        <w:rPr>
          <w:rFonts w:ascii="Times New Roman" w:eastAsia="Times New Roman" w:hAnsi="Times New Roman" w:cs="Times New Roman"/>
          <w:sz w:val="28"/>
          <w:szCs w:val="28"/>
          <w:lang w:val="uk-UA"/>
        </w:rPr>
        <w:t>«П’ятихатськ</w:t>
      </w:r>
      <w:r>
        <w:rPr>
          <w:rFonts w:ascii="Times New Roman" w:eastAsia="Times New Roman" w:hAnsi="Times New Roman" w:cs="Times New Roman"/>
          <w:sz w:val="28"/>
          <w:szCs w:val="28"/>
          <w:lang w:val="uk-UA"/>
        </w:rPr>
        <w:t xml:space="preserve">а центральна міська лікарня». </w:t>
      </w:r>
    </w:p>
    <w:p w14:paraId="1044AB74" w14:textId="6849B9B5" w:rsidR="00647AB4" w:rsidRDefault="00A35320" w:rsidP="001009E2">
      <w:pPr>
        <w:spacing w:after="0" w:line="240" w:lineRule="auto"/>
        <w:jc w:val="both"/>
        <w:rPr>
          <w:rFonts w:ascii="Times New Roman" w:eastAsia="SimSun" w:hAnsi="Times New Roman" w:cs="Times New Roman"/>
          <w:sz w:val="28"/>
          <w:szCs w:val="28"/>
          <w:lang w:val="uk-UA" w:eastAsia="ar-SA"/>
        </w:rPr>
      </w:pPr>
      <w:r>
        <w:rPr>
          <w:rFonts w:ascii="Times New Roman" w:eastAsia="Times New Roman" w:hAnsi="Times New Roman" w:cs="Times New Roman"/>
          <w:sz w:val="28"/>
          <w:szCs w:val="28"/>
          <w:lang w:val="uk-UA"/>
        </w:rPr>
        <w:t xml:space="preserve">     </w:t>
      </w:r>
      <w:bookmarkStart w:id="74" w:name="_Hlk184893089"/>
      <w:r>
        <w:rPr>
          <w:rFonts w:ascii="Times New Roman" w:eastAsia="Times New Roman" w:hAnsi="Times New Roman" w:cs="Times New Roman"/>
          <w:sz w:val="28"/>
          <w:szCs w:val="28"/>
          <w:lang w:val="uk-UA"/>
        </w:rPr>
        <w:t>Станом на 01.11.2024 року д</w:t>
      </w:r>
      <w:r w:rsidR="00647AB4" w:rsidRPr="00647AB4">
        <w:rPr>
          <w:rFonts w:ascii="Times New Roman" w:eastAsia="SimSun" w:hAnsi="Times New Roman" w:cs="Times New Roman"/>
          <w:sz w:val="28"/>
          <w:szCs w:val="28"/>
          <w:lang w:val="uk-UA" w:eastAsia="ar-SA"/>
        </w:rPr>
        <w:t xml:space="preserve">о складу КНП  </w:t>
      </w:r>
      <w:r w:rsidR="00647AB4" w:rsidRPr="00647AB4">
        <w:rPr>
          <w:rFonts w:ascii="Times New Roman" w:eastAsia="Times New Roman" w:hAnsi="Times New Roman" w:cs="Times New Roman"/>
          <w:sz w:val="28"/>
          <w:szCs w:val="28"/>
          <w:lang w:val="uk-UA" w:eastAsia="uk-UA"/>
        </w:rPr>
        <w:t>"П’ятихатська ЦМЛ» ПМР</w:t>
      </w:r>
      <w:r w:rsidR="00647AB4" w:rsidRPr="00647AB4">
        <w:rPr>
          <w:rFonts w:ascii="Times New Roman" w:eastAsia="SimSun" w:hAnsi="Times New Roman" w:cs="Times New Roman"/>
          <w:sz w:val="28"/>
          <w:szCs w:val="28"/>
          <w:lang w:val="uk-UA" w:eastAsia="ar-SA"/>
        </w:rPr>
        <w:t xml:space="preserve"> входить</w:t>
      </w:r>
      <w:r w:rsidR="00647AB4">
        <w:rPr>
          <w:rFonts w:ascii="Times New Roman" w:eastAsia="SimSun" w:hAnsi="Times New Roman" w:cs="Times New Roman"/>
          <w:sz w:val="28"/>
          <w:szCs w:val="28"/>
          <w:lang w:val="uk-UA" w:eastAsia="ar-SA"/>
        </w:rPr>
        <w:t>:</w:t>
      </w:r>
      <w:r w:rsidR="00647AB4" w:rsidRPr="00647AB4">
        <w:rPr>
          <w:rFonts w:ascii="Times New Roman" w:eastAsia="SimSun" w:hAnsi="Times New Roman" w:cs="Times New Roman"/>
          <w:sz w:val="28"/>
          <w:szCs w:val="28"/>
          <w:lang w:val="uk-UA" w:eastAsia="ar-SA"/>
        </w:rPr>
        <w:t xml:space="preserve"> </w:t>
      </w:r>
      <w:r w:rsidR="00647AB4" w:rsidRPr="00647AB4">
        <w:rPr>
          <w:rFonts w:ascii="Times New Roman" w:eastAsia="Times New Roman" w:hAnsi="Times New Roman" w:cs="Times New Roman"/>
          <w:sz w:val="28"/>
          <w:szCs w:val="28"/>
          <w:lang w:val="uk-UA" w:eastAsia="uk-UA"/>
        </w:rPr>
        <w:t>структурн</w:t>
      </w:r>
      <w:r w:rsidR="00647AB4">
        <w:rPr>
          <w:rFonts w:ascii="Times New Roman" w:eastAsia="Times New Roman" w:hAnsi="Times New Roman" w:cs="Times New Roman"/>
          <w:sz w:val="28"/>
          <w:szCs w:val="28"/>
          <w:lang w:val="uk-UA" w:eastAsia="uk-UA"/>
        </w:rPr>
        <w:t>ий</w:t>
      </w:r>
      <w:r w:rsidR="00647AB4" w:rsidRPr="00647AB4">
        <w:rPr>
          <w:rFonts w:ascii="Times New Roman" w:eastAsia="Times New Roman" w:hAnsi="Times New Roman" w:cs="Times New Roman"/>
          <w:sz w:val="28"/>
          <w:szCs w:val="28"/>
          <w:lang w:val="uk-UA" w:eastAsia="uk-UA"/>
        </w:rPr>
        <w:t xml:space="preserve"> підрозділ </w:t>
      </w:r>
      <w:r w:rsidR="00647AB4">
        <w:rPr>
          <w:rFonts w:ascii="Times New Roman" w:eastAsia="Times New Roman" w:hAnsi="Times New Roman" w:cs="Times New Roman"/>
          <w:sz w:val="28"/>
          <w:szCs w:val="28"/>
          <w:lang w:val="uk-UA" w:eastAsia="uk-UA"/>
        </w:rPr>
        <w:t>«</w:t>
      </w:r>
      <w:r w:rsidR="00647AB4" w:rsidRPr="00647AB4">
        <w:rPr>
          <w:rFonts w:ascii="Times New Roman" w:eastAsia="Times New Roman" w:hAnsi="Times New Roman" w:cs="Times New Roman"/>
          <w:sz w:val="28"/>
          <w:szCs w:val="28"/>
          <w:lang w:val="uk-UA" w:eastAsia="uk-UA"/>
        </w:rPr>
        <w:t>Центр первинної медико-санітарної допомоги</w:t>
      </w:r>
      <w:r w:rsidR="00647AB4">
        <w:rPr>
          <w:rFonts w:ascii="Times New Roman" w:eastAsia="Times New Roman" w:hAnsi="Times New Roman" w:cs="Times New Roman"/>
          <w:sz w:val="28"/>
          <w:szCs w:val="28"/>
          <w:lang w:val="uk-UA" w:eastAsia="uk-UA"/>
        </w:rPr>
        <w:t>»,</w:t>
      </w:r>
      <w:r w:rsidR="00647AB4" w:rsidRPr="00647AB4">
        <w:rPr>
          <w:rFonts w:ascii="Times New Roman" w:eastAsia="Times New Roman" w:hAnsi="Times New Roman" w:cs="Times New Roman"/>
          <w:sz w:val="28"/>
          <w:szCs w:val="28"/>
          <w:lang w:val="uk-UA" w:eastAsia="uk-UA"/>
        </w:rPr>
        <w:t xml:space="preserve"> </w:t>
      </w:r>
      <w:r w:rsidR="00647AB4" w:rsidRPr="00647AB4">
        <w:rPr>
          <w:rFonts w:ascii="Times New Roman" w:eastAsia="SimSun" w:hAnsi="Times New Roman" w:cs="Times New Roman"/>
          <w:sz w:val="28"/>
          <w:szCs w:val="28"/>
          <w:lang w:val="uk-UA" w:eastAsia="ar-SA"/>
        </w:rPr>
        <w:t>9 амбулаторій загальної практики-сімейної медицини та 17 фельдшерських пунктів.</w:t>
      </w:r>
      <w:r w:rsidR="00647AB4">
        <w:rPr>
          <w:rFonts w:ascii="Times New Roman" w:eastAsia="SimSun" w:hAnsi="Times New Roman" w:cs="Times New Roman"/>
          <w:sz w:val="28"/>
          <w:szCs w:val="28"/>
          <w:lang w:val="uk-UA" w:eastAsia="ar-SA"/>
        </w:rPr>
        <w:t xml:space="preserve"> </w:t>
      </w:r>
    </w:p>
    <w:p w14:paraId="63D71D00" w14:textId="33BE9D89" w:rsidR="00624C71" w:rsidRDefault="00647AB4" w:rsidP="001009E2">
      <w:pPr>
        <w:spacing w:after="0" w:line="240" w:lineRule="auto"/>
        <w:jc w:val="both"/>
        <w:rPr>
          <w:rFonts w:ascii="Times New Roman" w:eastAsia="SimSun" w:hAnsi="Times New Roman" w:cs="Times New Roman"/>
          <w:sz w:val="28"/>
          <w:szCs w:val="28"/>
          <w:lang w:val="uk-UA" w:eastAsia="ar-SA"/>
        </w:rPr>
      </w:pPr>
      <w:r>
        <w:rPr>
          <w:rFonts w:ascii="Times New Roman" w:eastAsia="SimSun" w:hAnsi="Times New Roman" w:cs="Times New Roman"/>
          <w:sz w:val="28"/>
          <w:szCs w:val="28"/>
          <w:lang w:val="uk-UA" w:eastAsia="ar-SA"/>
        </w:rPr>
        <w:t xml:space="preserve">     Лікарня</w:t>
      </w:r>
      <w:r w:rsidRPr="00647AB4">
        <w:rPr>
          <w:rFonts w:ascii="Times New Roman" w:eastAsia="SimSun" w:hAnsi="Times New Roman" w:cs="Times New Roman"/>
          <w:sz w:val="28"/>
          <w:szCs w:val="28"/>
          <w:lang w:val="uk-UA" w:eastAsia="ar-SA"/>
        </w:rPr>
        <w:t xml:space="preserve"> обслуговує 41 458 осіб (у т.ч. П’ятихатська ОТГ –  25407</w:t>
      </w:r>
      <w:r>
        <w:rPr>
          <w:rFonts w:ascii="Times New Roman" w:eastAsia="SimSun" w:hAnsi="Times New Roman" w:cs="Times New Roman"/>
          <w:sz w:val="28"/>
          <w:szCs w:val="28"/>
          <w:lang w:val="uk-UA" w:eastAsia="ar-SA"/>
        </w:rPr>
        <w:t>,</w:t>
      </w:r>
      <w:r w:rsidRPr="00647AB4">
        <w:rPr>
          <w:rFonts w:ascii="Times New Roman" w:eastAsia="SimSun" w:hAnsi="Times New Roman" w:cs="Times New Roman"/>
          <w:sz w:val="28"/>
          <w:szCs w:val="28"/>
          <w:lang w:val="uk-UA" w:eastAsia="ar-SA"/>
        </w:rPr>
        <w:t xml:space="preserve"> Лихівська ОТГ –  500</w:t>
      </w:r>
      <w:r>
        <w:rPr>
          <w:rFonts w:ascii="Times New Roman" w:eastAsia="SimSun" w:hAnsi="Times New Roman" w:cs="Times New Roman"/>
          <w:sz w:val="28"/>
          <w:szCs w:val="28"/>
          <w:lang w:val="uk-UA" w:eastAsia="ar-SA"/>
        </w:rPr>
        <w:t>8</w:t>
      </w:r>
      <w:r w:rsidRPr="00647AB4">
        <w:rPr>
          <w:rFonts w:ascii="Times New Roman" w:eastAsia="SimSun" w:hAnsi="Times New Roman" w:cs="Times New Roman"/>
          <w:sz w:val="28"/>
          <w:szCs w:val="28"/>
          <w:lang w:val="uk-UA" w:eastAsia="ar-SA"/>
        </w:rPr>
        <w:t>,  Вишнівська ОТГ – 3795</w:t>
      </w:r>
      <w:r>
        <w:rPr>
          <w:rFonts w:ascii="Times New Roman" w:eastAsia="SimSun" w:hAnsi="Times New Roman" w:cs="Times New Roman"/>
          <w:sz w:val="28"/>
          <w:szCs w:val="28"/>
          <w:lang w:val="uk-UA" w:eastAsia="ar-SA"/>
        </w:rPr>
        <w:t xml:space="preserve"> та</w:t>
      </w:r>
      <w:r w:rsidRPr="00647AB4">
        <w:rPr>
          <w:rFonts w:ascii="Times New Roman" w:eastAsia="SimSun" w:hAnsi="Times New Roman" w:cs="Times New Roman"/>
          <w:sz w:val="28"/>
          <w:szCs w:val="28"/>
          <w:lang w:val="uk-UA" w:eastAsia="ar-SA"/>
        </w:rPr>
        <w:t xml:space="preserve"> Саксаганська ОТГ – 7248 ос</w:t>
      </w:r>
      <w:r>
        <w:rPr>
          <w:rFonts w:ascii="Times New Roman" w:eastAsia="SimSun" w:hAnsi="Times New Roman" w:cs="Times New Roman"/>
          <w:sz w:val="28"/>
          <w:szCs w:val="28"/>
          <w:lang w:val="uk-UA" w:eastAsia="ar-SA"/>
        </w:rPr>
        <w:t>іб</w:t>
      </w:r>
      <w:r w:rsidRPr="00647AB4">
        <w:rPr>
          <w:rFonts w:ascii="Times New Roman" w:eastAsia="SimSun" w:hAnsi="Times New Roman" w:cs="Times New Roman"/>
          <w:sz w:val="28"/>
          <w:szCs w:val="28"/>
          <w:lang w:val="uk-UA" w:eastAsia="ar-SA"/>
        </w:rPr>
        <w:t>)</w:t>
      </w:r>
      <w:r>
        <w:rPr>
          <w:rFonts w:ascii="Times New Roman" w:eastAsia="SimSun" w:hAnsi="Times New Roman" w:cs="Times New Roman"/>
          <w:sz w:val="28"/>
          <w:szCs w:val="28"/>
          <w:lang w:val="uk-UA" w:eastAsia="ar-SA"/>
        </w:rPr>
        <w:t>.</w:t>
      </w:r>
      <w:r w:rsidRPr="00647AB4">
        <w:rPr>
          <w:rFonts w:ascii="Times New Roman" w:eastAsia="SimSun" w:hAnsi="Times New Roman" w:cs="Times New Roman"/>
          <w:sz w:val="28"/>
          <w:szCs w:val="28"/>
          <w:lang w:val="uk-UA" w:eastAsia="ar-SA"/>
        </w:rPr>
        <w:t xml:space="preserve"> 35 965 осіб - дорослого  населення, 5 493 осіб - дитячого населення (від 0 до 17 років). </w:t>
      </w:r>
    </w:p>
    <w:p w14:paraId="5AB75D6A" w14:textId="7877F02F" w:rsidR="003240F0" w:rsidRDefault="00624C71" w:rsidP="001009E2">
      <w:pPr>
        <w:spacing w:after="0" w:line="240" w:lineRule="auto"/>
        <w:jc w:val="both"/>
        <w:rPr>
          <w:rFonts w:ascii="Times New Roman" w:eastAsia="SimSun" w:hAnsi="Times New Roman" w:cs="Times New Roman"/>
          <w:sz w:val="28"/>
          <w:szCs w:val="28"/>
          <w:lang w:val="uk-UA" w:eastAsia="ar-SA"/>
        </w:rPr>
      </w:pPr>
      <w:r>
        <w:rPr>
          <w:rFonts w:ascii="Times New Roman" w:eastAsia="SimSun" w:hAnsi="Times New Roman" w:cs="Times New Roman"/>
          <w:sz w:val="28"/>
          <w:szCs w:val="28"/>
          <w:lang w:val="uk-UA" w:eastAsia="ar-SA"/>
        </w:rPr>
        <w:t xml:space="preserve">  </w:t>
      </w:r>
      <w:r w:rsidR="00647AB4">
        <w:rPr>
          <w:rFonts w:ascii="Times New Roman" w:eastAsia="SimSun" w:hAnsi="Times New Roman" w:cs="Times New Roman"/>
          <w:sz w:val="28"/>
          <w:szCs w:val="28"/>
          <w:lang w:val="uk-UA" w:eastAsia="ar-SA"/>
        </w:rPr>
        <w:t>П</w:t>
      </w:r>
      <w:r w:rsidR="00647AB4" w:rsidRPr="00647AB4">
        <w:rPr>
          <w:rFonts w:ascii="Times New Roman" w:eastAsia="Times New Roman" w:hAnsi="Times New Roman" w:cs="Times New Roman"/>
          <w:sz w:val="28"/>
          <w:szCs w:val="28"/>
          <w:lang w:val="uk-UA" w:eastAsia="uk-UA"/>
        </w:rPr>
        <w:t xml:space="preserve">о </w:t>
      </w:r>
      <w:bookmarkStart w:id="75" w:name="_Hlk184281753"/>
      <w:r w:rsidR="00647AB4" w:rsidRPr="00647AB4">
        <w:rPr>
          <w:rFonts w:ascii="Times New Roman" w:eastAsia="Times New Roman" w:hAnsi="Times New Roman" w:cs="Times New Roman"/>
          <w:sz w:val="28"/>
          <w:szCs w:val="28"/>
          <w:lang w:val="uk-UA" w:eastAsia="uk-UA"/>
        </w:rPr>
        <w:t xml:space="preserve">структурному підрозділу </w:t>
      </w:r>
      <w:r w:rsidR="00647AB4">
        <w:rPr>
          <w:rFonts w:ascii="Times New Roman" w:eastAsia="Times New Roman" w:hAnsi="Times New Roman" w:cs="Times New Roman"/>
          <w:sz w:val="28"/>
          <w:szCs w:val="28"/>
          <w:lang w:val="uk-UA" w:eastAsia="uk-UA"/>
        </w:rPr>
        <w:t>«</w:t>
      </w:r>
      <w:r w:rsidR="00647AB4" w:rsidRPr="00647AB4">
        <w:rPr>
          <w:rFonts w:ascii="Times New Roman" w:eastAsia="Times New Roman" w:hAnsi="Times New Roman" w:cs="Times New Roman"/>
          <w:sz w:val="28"/>
          <w:szCs w:val="28"/>
          <w:lang w:val="uk-UA" w:eastAsia="uk-UA"/>
        </w:rPr>
        <w:t>Центр первинної медико-санітарної допомоги</w:t>
      </w:r>
      <w:r w:rsidR="00647AB4">
        <w:rPr>
          <w:rFonts w:ascii="Times New Roman" w:eastAsia="Times New Roman" w:hAnsi="Times New Roman" w:cs="Times New Roman"/>
          <w:sz w:val="28"/>
          <w:szCs w:val="28"/>
          <w:lang w:val="uk-UA" w:eastAsia="uk-UA"/>
        </w:rPr>
        <w:t>»</w:t>
      </w:r>
      <w:r w:rsidR="00647AB4" w:rsidRPr="00647AB4">
        <w:rPr>
          <w:rFonts w:ascii="Times New Roman" w:eastAsia="Times New Roman" w:hAnsi="Times New Roman" w:cs="Times New Roman"/>
          <w:sz w:val="28"/>
          <w:szCs w:val="28"/>
          <w:lang w:val="uk-UA" w:eastAsia="uk-UA"/>
        </w:rPr>
        <w:t xml:space="preserve"> </w:t>
      </w:r>
      <w:bookmarkEnd w:id="75"/>
      <w:r w:rsidR="00647AB4">
        <w:rPr>
          <w:rFonts w:ascii="Times New Roman" w:eastAsia="Times New Roman" w:hAnsi="Times New Roman" w:cs="Times New Roman"/>
          <w:sz w:val="28"/>
          <w:szCs w:val="28"/>
          <w:lang w:val="uk-UA" w:eastAsia="uk-UA"/>
        </w:rPr>
        <w:t>уклад</w:t>
      </w:r>
      <w:r w:rsidR="00647AB4" w:rsidRPr="00647AB4">
        <w:rPr>
          <w:rFonts w:ascii="Times New Roman" w:eastAsia="Times New Roman" w:hAnsi="Times New Roman" w:cs="Times New Roman"/>
          <w:sz w:val="28"/>
          <w:szCs w:val="28"/>
          <w:lang w:val="uk-UA" w:eastAsia="uk-UA"/>
        </w:rPr>
        <w:t>ено 26022 декларацій з населенням</w:t>
      </w:r>
      <w:r w:rsidR="00647AB4">
        <w:rPr>
          <w:rFonts w:ascii="Times New Roman" w:eastAsia="Times New Roman" w:hAnsi="Times New Roman" w:cs="Times New Roman"/>
          <w:sz w:val="28"/>
          <w:szCs w:val="28"/>
          <w:lang w:val="uk-UA" w:eastAsia="uk-UA"/>
        </w:rPr>
        <w:t>, в т.ч.:</w:t>
      </w:r>
      <w:r w:rsidR="00647AB4" w:rsidRPr="00647AB4">
        <w:rPr>
          <w:rFonts w:ascii="Times New Roman" w:eastAsia="Times New Roman" w:hAnsi="Times New Roman" w:cs="Times New Roman"/>
          <w:sz w:val="28"/>
          <w:szCs w:val="28"/>
          <w:lang w:val="uk-UA" w:eastAsia="uk-UA"/>
        </w:rPr>
        <w:t xml:space="preserve"> </w:t>
      </w:r>
      <w:r w:rsidR="00647AB4" w:rsidRPr="00647AB4">
        <w:rPr>
          <w:rFonts w:ascii="Times New Roman" w:eastAsia="SimSun" w:hAnsi="Times New Roman" w:cs="Times New Roman"/>
          <w:sz w:val="28"/>
          <w:szCs w:val="28"/>
          <w:lang w:val="uk-UA" w:eastAsia="ar-SA"/>
        </w:rPr>
        <w:t xml:space="preserve">П’ятихатська ОТГ </w:t>
      </w:r>
      <w:r>
        <w:rPr>
          <w:rFonts w:ascii="Times New Roman" w:eastAsia="SimSun" w:hAnsi="Times New Roman" w:cs="Times New Roman"/>
          <w:sz w:val="28"/>
          <w:szCs w:val="28"/>
          <w:lang w:val="uk-UA" w:eastAsia="ar-SA"/>
        </w:rPr>
        <w:t>-</w:t>
      </w:r>
      <w:r w:rsidR="00647AB4" w:rsidRPr="00647AB4">
        <w:rPr>
          <w:rFonts w:ascii="Times New Roman" w:eastAsia="SimSun" w:hAnsi="Times New Roman" w:cs="Times New Roman"/>
          <w:sz w:val="28"/>
          <w:szCs w:val="28"/>
          <w:lang w:val="uk-UA" w:eastAsia="ar-SA"/>
        </w:rPr>
        <w:t xml:space="preserve"> 13 499, Лихівська ОТГ – 3126, Вишнівська ОТГ –  5111</w:t>
      </w:r>
      <w:r w:rsidR="00647AB4">
        <w:rPr>
          <w:rFonts w:ascii="Times New Roman" w:eastAsia="SimSun" w:hAnsi="Times New Roman" w:cs="Times New Roman"/>
          <w:sz w:val="28"/>
          <w:szCs w:val="28"/>
          <w:lang w:val="uk-UA" w:eastAsia="ar-SA"/>
        </w:rPr>
        <w:t xml:space="preserve"> та</w:t>
      </w:r>
      <w:r w:rsidR="00647AB4" w:rsidRPr="00647AB4">
        <w:rPr>
          <w:rFonts w:ascii="Times New Roman" w:eastAsia="SimSun" w:hAnsi="Times New Roman" w:cs="Times New Roman"/>
          <w:sz w:val="28"/>
          <w:szCs w:val="28"/>
          <w:lang w:val="uk-UA" w:eastAsia="ar-SA"/>
        </w:rPr>
        <w:t xml:space="preserve"> Саксаганська ОТГ – 4286 декларацій.   </w:t>
      </w:r>
    </w:p>
    <w:bookmarkEnd w:id="74"/>
    <w:p w14:paraId="22366127" w14:textId="77777777" w:rsidR="001009E2" w:rsidRPr="00647AB4" w:rsidRDefault="001009E2" w:rsidP="001009E2">
      <w:pPr>
        <w:suppressAutoHyphens/>
        <w:spacing w:after="0" w:line="240" w:lineRule="auto"/>
        <w:ind w:firstLine="36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Pr="00647AB4">
        <w:rPr>
          <w:rFonts w:ascii="Times New Roman" w:eastAsia="Times New Roman" w:hAnsi="Times New Roman" w:cs="Times New Roman"/>
          <w:sz w:val="28"/>
          <w:szCs w:val="28"/>
          <w:lang w:val="uk-UA" w:eastAsia="uk-UA"/>
        </w:rPr>
        <w:t>таном з 01.1</w:t>
      </w:r>
      <w:r>
        <w:rPr>
          <w:rFonts w:ascii="Times New Roman" w:eastAsia="Times New Roman" w:hAnsi="Times New Roman" w:cs="Times New Roman"/>
          <w:sz w:val="28"/>
          <w:szCs w:val="28"/>
          <w:lang w:val="uk-UA" w:eastAsia="uk-UA"/>
        </w:rPr>
        <w:t>1</w:t>
      </w:r>
      <w:r w:rsidRPr="00647AB4">
        <w:rPr>
          <w:rFonts w:ascii="Times New Roman" w:eastAsia="Times New Roman" w:hAnsi="Times New Roman" w:cs="Times New Roman"/>
          <w:sz w:val="28"/>
          <w:szCs w:val="28"/>
          <w:lang w:val="uk-UA" w:eastAsia="uk-UA"/>
        </w:rPr>
        <w:t>.2024 року по КНП "П</w:t>
      </w:r>
      <w:r w:rsidRPr="00647AB4">
        <w:rPr>
          <w:rFonts w:ascii="Times New Roman" w:eastAsia="Times New Roman" w:hAnsi="Times New Roman" w:cs="Times New Roman"/>
          <w:sz w:val="28"/>
          <w:szCs w:val="28"/>
          <w:lang w:eastAsia="uk-UA"/>
        </w:rPr>
        <w:t>’</w:t>
      </w:r>
      <w:r w:rsidRPr="00647AB4">
        <w:rPr>
          <w:rFonts w:ascii="Times New Roman" w:eastAsia="Times New Roman" w:hAnsi="Times New Roman" w:cs="Times New Roman"/>
          <w:sz w:val="28"/>
          <w:szCs w:val="28"/>
          <w:lang w:val="uk-UA" w:eastAsia="uk-UA"/>
        </w:rPr>
        <w:t xml:space="preserve">ятихатська ЦМЛ» ПМР  </w:t>
      </w:r>
      <w:r>
        <w:rPr>
          <w:rFonts w:ascii="Times New Roman" w:eastAsia="Times New Roman" w:hAnsi="Times New Roman" w:cs="Times New Roman"/>
          <w:sz w:val="28"/>
          <w:szCs w:val="28"/>
          <w:lang w:val="uk-UA" w:eastAsia="uk-UA"/>
        </w:rPr>
        <w:t>к</w:t>
      </w:r>
      <w:r w:rsidRPr="00647AB4">
        <w:rPr>
          <w:rFonts w:ascii="Times New Roman" w:eastAsia="Times New Roman" w:hAnsi="Times New Roman" w:cs="Times New Roman"/>
          <w:sz w:val="28"/>
          <w:szCs w:val="28"/>
          <w:lang w:val="uk-UA" w:eastAsia="uk-UA"/>
        </w:rPr>
        <w:t xml:space="preserve">ількість штатних </w:t>
      </w:r>
      <w:r>
        <w:rPr>
          <w:rFonts w:ascii="Times New Roman" w:eastAsia="Times New Roman" w:hAnsi="Times New Roman" w:cs="Times New Roman"/>
          <w:sz w:val="28"/>
          <w:szCs w:val="28"/>
          <w:lang w:val="uk-UA" w:eastAsia="uk-UA"/>
        </w:rPr>
        <w:t>одиниць</w:t>
      </w:r>
      <w:r w:rsidRPr="00647AB4">
        <w:rPr>
          <w:rFonts w:ascii="Times New Roman" w:eastAsia="Times New Roman" w:hAnsi="Times New Roman" w:cs="Times New Roman"/>
          <w:sz w:val="28"/>
          <w:szCs w:val="28"/>
          <w:lang w:val="uk-UA" w:eastAsia="uk-UA"/>
        </w:rPr>
        <w:t xml:space="preserve"> становить 319,25, у тому числі:</w:t>
      </w:r>
    </w:p>
    <w:p w14:paraId="1B39CBA5" w14:textId="77777777" w:rsidR="001009E2" w:rsidRPr="00647AB4" w:rsidRDefault="001009E2" w:rsidP="00250C2C">
      <w:pPr>
        <w:numPr>
          <w:ilvl w:val="0"/>
          <w:numId w:val="52"/>
        </w:numPr>
        <w:suppressAutoHyphens/>
        <w:spacing w:after="0"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л</w:t>
      </w:r>
      <w:r w:rsidRPr="00647AB4">
        <w:rPr>
          <w:rFonts w:ascii="Times New Roman" w:eastAsia="Times New Roman" w:hAnsi="Times New Roman" w:cs="Times New Roman"/>
          <w:sz w:val="28"/>
          <w:szCs w:val="28"/>
          <w:lang w:val="uk-UA" w:eastAsia="uk-UA"/>
        </w:rPr>
        <w:t>ікарі – 73,50</w:t>
      </w:r>
      <w:r>
        <w:rPr>
          <w:rFonts w:ascii="Times New Roman" w:eastAsia="Times New Roman" w:hAnsi="Times New Roman" w:cs="Times New Roman"/>
          <w:sz w:val="28"/>
          <w:szCs w:val="28"/>
          <w:lang w:val="uk-UA" w:eastAsia="uk-UA"/>
        </w:rPr>
        <w:t>;</w:t>
      </w:r>
    </w:p>
    <w:p w14:paraId="13462E71"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w:t>
      </w:r>
      <w:r w:rsidRPr="00647AB4">
        <w:rPr>
          <w:rFonts w:ascii="Times New Roman" w:eastAsia="Times New Roman" w:hAnsi="Times New Roman" w:cs="Times New Roman"/>
          <w:sz w:val="28"/>
          <w:szCs w:val="28"/>
          <w:lang w:val="uk-UA" w:eastAsia="uk-UA"/>
        </w:rPr>
        <w:t>ахівці з базовою та неповною вищою медичною освітою – 128,5</w:t>
      </w:r>
      <w:r>
        <w:rPr>
          <w:rFonts w:ascii="Times New Roman" w:eastAsia="Times New Roman" w:hAnsi="Times New Roman" w:cs="Times New Roman"/>
          <w:sz w:val="28"/>
          <w:szCs w:val="28"/>
          <w:lang w:val="uk-UA" w:eastAsia="uk-UA"/>
        </w:rPr>
        <w:t>;</w:t>
      </w:r>
    </w:p>
    <w:p w14:paraId="0670730E"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w:t>
      </w:r>
      <w:r w:rsidRPr="00647AB4">
        <w:rPr>
          <w:rFonts w:ascii="Times New Roman" w:eastAsia="Times New Roman" w:hAnsi="Times New Roman" w:cs="Times New Roman"/>
          <w:sz w:val="28"/>
          <w:szCs w:val="28"/>
          <w:lang w:val="uk-UA" w:eastAsia="uk-UA"/>
        </w:rPr>
        <w:t>олодший медперсонал – 52,25</w:t>
      </w:r>
      <w:r>
        <w:rPr>
          <w:rFonts w:ascii="Times New Roman" w:eastAsia="Times New Roman" w:hAnsi="Times New Roman" w:cs="Times New Roman"/>
          <w:sz w:val="28"/>
          <w:szCs w:val="28"/>
          <w:lang w:val="uk-UA" w:eastAsia="uk-UA"/>
        </w:rPr>
        <w:t>;</w:t>
      </w:r>
    </w:p>
    <w:p w14:paraId="22FA96F0"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Pr="00647AB4">
        <w:rPr>
          <w:rFonts w:ascii="Times New Roman" w:eastAsia="Times New Roman" w:hAnsi="Times New Roman" w:cs="Times New Roman"/>
          <w:sz w:val="28"/>
          <w:szCs w:val="28"/>
          <w:lang w:val="uk-UA" w:eastAsia="uk-UA"/>
        </w:rPr>
        <w:t>пеціалісти – 27,25</w:t>
      </w:r>
      <w:r>
        <w:rPr>
          <w:rFonts w:ascii="Times New Roman" w:eastAsia="Times New Roman" w:hAnsi="Times New Roman" w:cs="Times New Roman"/>
          <w:sz w:val="28"/>
          <w:szCs w:val="28"/>
          <w:lang w:val="uk-UA" w:eastAsia="uk-UA"/>
        </w:rPr>
        <w:t>;</w:t>
      </w:r>
    </w:p>
    <w:p w14:paraId="027D272B"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і</w:t>
      </w:r>
      <w:r w:rsidRPr="00647AB4">
        <w:rPr>
          <w:rFonts w:ascii="Times New Roman" w:eastAsia="Times New Roman" w:hAnsi="Times New Roman" w:cs="Times New Roman"/>
          <w:sz w:val="28"/>
          <w:szCs w:val="28"/>
          <w:lang w:val="uk-UA" w:eastAsia="uk-UA"/>
        </w:rPr>
        <w:t>нший обслуговуючий персонал – 37,75 шт. од.</w:t>
      </w:r>
    </w:p>
    <w:p w14:paraId="16545605" w14:textId="77777777" w:rsidR="001009E2" w:rsidRPr="00647AB4" w:rsidRDefault="001009E2" w:rsidP="001009E2">
      <w:pPr>
        <w:suppressAutoHyphens/>
        <w:spacing w:before="100" w:beforeAutospacing="1" w:after="0" w:line="240" w:lineRule="auto"/>
        <w:ind w:firstLine="360"/>
        <w:rPr>
          <w:rFonts w:ascii="Times New Roman" w:eastAsia="Times New Roman" w:hAnsi="Times New Roman" w:cs="Times New Roman"/>
          <w:sz w:val="28"/>
          <w:szCs w:val="28"/>
          <w:lang w:val="uk-UA" w:eastAsia="uk-UA"/>
        </w:rPr>
      </w:pPr>
      <w:r w:rsidRPr="00647AB4">
        <w:rPr>
          <w:rFonts w:ascii="Times New Roman" w:eastAsia="Times New Roman" w:hAnsi="Times New Roman" w:cs="Times New Roman"/>
          <w:sz w:val="28"/>
          <w:szCs w:val="28"/>
          <w:lang w:val="uk-UA" w:eastAsia="uk-UA"/>
        </w:rPr>
        <w:t>Крім того, по госпрозрахункому відділенню кількість посад становить 5,75 штатних одиниць, у тому числі:</w:t>
      </w:r>
    </w:p>
    <w:p w14:paraId="3C74B68A" w14:textId="77777777" w:rsidR="001009E2" w:rsidRPr="00647AB4" w:rsidRDefault="001009E2" w:rsidP="00250C2C">
      <w:pPr>
        <w:numPr>
          <w:ilvl w:val="0"/>
          <w:numId w:val="52"/>
        </w:numPr>
        <w:suppressAutoHyphens/>
        <w:spacing w:before="100" w:beforeAutospacing="1" w:after="0"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л</w:t>
      </w:r>
      <w:r w:rsidRPr="00647AB4">
        <w:rPr>
          <w:rFonts w:ascii="Times New Roman" w:eastAsia="Times New Roman" w:hAnsi="Times New Roman" w:cs="Times New Roman"/>
          <w:sz w:val="28"/>
          <w:szCs w:val="28"/>
          <w:lang w:val="uk-UA" w:eastAsia="uk-UA"/>
        </w:rPr>
        <w:t>ікарі – 2,</w:t>
      </w:r>
      <w:r>
        <w:rPr>
          <w:rFonts w:ascii="Times New Roman" w:eastAsia="Times New Roman" w:hAnsi="Times New Roman" w:cs="Times New Roman"/>
          <w:sz w:val="28"/>
          <w:szCs w:val="28"/>
          <w:lang w:val="uk-UA" w:eastAsia="uk-UA"/>
        </w:rPr>
        <w:t>0;</w:t>
      </w:r>
    </w:p>
    <w:p w14:paraId="648BA9DE"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w:t>
      </w:r>
      <w:r w:rsidRPr="00647AB4">
        <w:rPr>
          <w:rFonts w:ascii="Times New Roman" w:eastAsia="Times New Roman" w:hAnsi="Times New Roman" w:cs="Times New Roman"/>
          <w:sz w:val="28"/>
          <w:szCs w:val="28"/>
          <w:lang w:val="uk-UA" w:eastAsia="uk-UA"/>
        </w:rPr>
        <w:t>ахівці з базовою та неповною вищою медичною освітою – 2,25</w:t>
      </w:r>
      <w:r>
        <w:rPr>
          <w:rFonts w:ascii="Times New Roman" w:eastAsia="Times New Roman" w:hAnsi="Times New Roman" w:cs="Times New Roman"/>
          <w:sz w:val="28"/>
          <w:szCs w:val="28"/>
          <w:lang w:val="uk-UA" w:eastAsia="uk-UA"/>
        </w:rPr>
        <w:t>;</w:t>
      </w:r>
    </w:p>
    <w:p w14:paraId="5D008C67"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w:t>
      </w:r>
      <w:r w:rsidRPr="00647AB4">
        <w:rPr>
          <w:rFonts w:ascii="Times New Roman" w:eastAsia="Times New Roman" w:hAnsi="Times New Roman" w:cs="Times New Roman"/>
          <w:sz w:val="28"/>
          <w:szCs w:val="28"/>
          <w:lang w:val="uk-UA" w:eastAsia="uk-UA"/>
        </w:rPr>
        <w:t>олодший медперсонал – 0,</w:t>
      </w:r>
      <w:r>
        <w:rPr>
          <w:rFonts w:ascii="Times New Roman" w:eastAsia="Times New Roman" w:hAnsi="Times New Roman" w:cs="Times New Roman"/>
          <w:sz w:val="28"/>
          <w:szCs w:val="28"/>
          <w:lang w:val="uk-UA" w:eastAsia="uk-UA"/>
        </w:rPr>
        <w:t>5;</w:t>
      </w:r>
    </w:p>
    <w:p w14:paraId="791734B0" w14:textId="77777777" w:rsidR="001009E2" w:rsidRPr="00647AB4" w:rsidRDefault="001009E2" w:rsidP="00250C2C">
      <w:pPr>
        <w:numPr>
          <w:ilvl w:val="0"/>
          <w:numId w:val="52"/>
        </w:numPr>
        <w:suppressAutoHyphens/>
        <w:spacing w:before="100" w:beforeAutospacing="1" w:after="100" w:afterAutospacing="1"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і</w:t>
      </w:r>
      <w:r w:rsidRPr="00647AB4">
        <w:rPr>
          <w:rFonts w:ascii="Times New Roman" w:eastAsia="Times New Roman" w:hAnsi="Times New Roman" w:cs="Times New Roman"/>
          <w:sz w:val="28"/>
          <w:szCs w:val="28"/>
          <w:lang w:val="uk-UA" w:eastAsia="uk-UA"/>
        </w:rPr>
        <w:t>нший обслуговуючий персонал – 1 шт. од.</w:t>
      </w:r>
    </w:p>
    <w:p w14:paraId="53BBE459" w14:textId="77777777" w:rsidR="006C04E7" w:rsidRDefault="001009E2" w:rsidP="006C04E7">
      <w:pPr>
        <w:pStyle w:val="14"/>
        <w:ind w:hanging="720"/>
        <w:jc w:val="both"/>
        <w:rPr>
          <w:lang w:val="uk-UA"/>
        </w:rPr>
      </w:pPr>
      <w:r>
        <w:rPr>
          <w:lang w:val="uk-UA"/>
        </w:rPr>
        <w:t xml:space="preserve">                У</w:t>
      </w:r>
      <w:r w:rsidRPr="00624C71">
        <w:t xml:space="preserve">комплектованість </w:t>
      </w:r>
      <w:r>
        <w:rPr>
          <w:lang w:val="uk-UA"/>
        </w:rPr>
        <w:t xml:space="preserve">медичного закладу </w:t>
      </w:r>
      <w:r w:rsidRPr="00624C71">
        <w:t xml:space="preserve">лікарями </w:t>
      </w:r>
      <w:r>
        <w:rPr>
          <w:lang w:val="uk-UA"/>
        </w:rPr>
        <w:t>складає</w:t>
      </w:r>
      <w:r w:rsidRPr="00624C71">
        <w:t xml:space="preserve"> </w:t>
      </w:r>
      <w:r w:rsidRPr="00624C71">
        <w:rPr>
          <w:b/>
        </w:rPr>
        <w:t>70,7</w:t>
      </w:r>
      <w:r w:rsidRPr="00624C71">
        <w:t>%</w:t>
      </w:r>
      <w:r>
        <w:rPr>
          <w:lang w:val="uk-UA"/>
        </w:rPr>
        <w:t>,</w:t>
      </w:r>
      <w:r w:rsidRPr="00624C71">
        <w:t xml:space="preserve"> середнім</w:t>
      </w:r>
      <w:r>
        <w:rPr>
          <w:lang w:val="uk-UA"/>
        </w:rPr>
        <w:t xml:space="preserve"> </w:t>
      </w:r>
      <w:r w:rsidRPr="00624C71">
        <w:t>медичним</w:t>
      </w:r>
      <w:r>
        <w:rPr>
          <w:lang w:val="uk-UA"/>
        </w:rPr>
        <w:t xml:space="preserve"> </w:t>
      </w:r>
      <w:r w:rsidRPr="00624C71">
        <w:t xml:space="preserve">персоналом – </w:t>
      </w:r>
      <w:r w:rsidRPr="00624C71">
        <w:rPr>
          <w:b/>
        </w:rPr>
        <w:t>98,8</w:t>
      </w:r>
      <w:r>
        <w:rPr>
          <w:lang w:val="uk-UA"/>
        </w:rPr>
        <w:t>%.</w:t>
      </w:r>
    </w:p>
    <w:p w14:paraId="02957897" w14:textId="6FA5DA7B" w:rsidR="00A35320" w:rsidRPr="00121FF7" w:rsidRDefault="006C04E7" w:rsidP="006C04E7">
      <w:pPr>
        <w:pStyle w:val="14"/>
        <w:ind w:hanging="720"/>
        <w:jc w:val="both"/>
        <w:rPr>
          <w:lang w:val="uk-UA"/>
        </w:rPr>
      </w:pPr>
      <w:r>
        <w:rPr>
          <w:lang w:val="uk-UA"/>
        </w:rPr>
        <w:t xml:space="preserve">                 </w:t>
      </w:r>
      <w:r w:rsidR="00A35320" w:rsidRPr="00121FF7">
        <w:rPr>
          <w:lang w:val="uk-UA"/>
        </w:rPr>
        <w:t>Основн</w:t>
      </w:r>
      <w:r>
        <w:rPr>
          <w:lang w:val="uk-UA"/>
        </w:rPr>
        <w:t>ими</w:t>
      </w:r>
      <w:r w:rsidR="00A35320" w:rsidRPr="00121FF7">
        <w:rPr>
          <w:lang w:val="uk-UA"/>
        </w:rPr>
        <w:t xml:space="preserve"> напрямк</w:t>
      </w:r>
      <w:r>
        <w:rPr>
          <w:lang w:val="uk-UA"/>
        </w:rPr>
        <w:t>ами</w:t>
      </w:r>
      <w:r w:rsidR="00A35320" w:rsidRPr="00121FF7">
        <w:rPr>
          <w:lang w:val="uk-UA"/>
        </w:rPr>
        <w:t xml:space="preserve"> діяльності  закладів </w:t>
      </w:r>
      <w:r w:rsidR="00647AB4">
        <w:rPr>
          <w:lang w:val="uk-UA"/>
        </w:rPr>
        <w:t xml:space="preserve">медицини </w:t>
      </w:r>
      <w:r w:rsidR="00A35320" w:rsidRPr="00121FF7">
        <w:rPr>
          <w:lang w:val="uk-UA"/>
        </w:rPr>
        <w:t xml:space="preserve">є: </w:t>
      </w:r>
    </w:p>
    <w:p w14:paraId="3B3FF22D"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профілактична допомога з метою виявлення захворювань на раніх їх стадіях;</w:t>
      </w:r>
    </w:p>
    <w:p w14:paraId="1F3A8078"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проведення попередніх та профілактичних оглядів населення;</w:t>
      </w:r>
    </w:p>
    <w:p w14:paraId="225F3717"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удосконалення амбулаторної допомоги населенню, розвиток стаціонарних замісних форм лікування хворих, денний стаціонар;</w:t>
      </w:r>
    </w:p>
    <w:p w14:paraId="39D12960"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консультативна допомога;</w:t>
      </w:r>
    </w:p>
    <w:p w14:paraId="282D0E4F"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діагностичні дослідження;</w:t>
      </w:r>
    </w:p>
    <w:p w14:paraId="638ABCA5"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стаціонарна допомога;</w:t>
      </w:r>
    </w:p>
    <w:p w14:paraId="5C73FEE0"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впровадження в медичну практику сучасних методів діагностики та лікування;</w:t>
      </w:r>
    </w:p>
    <w:p w14:paraId="6905B7A8" w14:textId="77777777" w:rsidR="00A35320" w:rsidRPr="00121FF7"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раціональне використання та поповнення медичною матеріально-технічної бази закладів;</w:t>
      </w:r>
    </w:p>
    <w:p w14:paraId="1B639188" w14:textId="77777777" w:rsidR="00A35320" w:rsidRDefault="00A35320" w:rsidP="00250C2C">
      <w:pPr>
        <w:numPr>
          <w:ilvl w:val="0"/>
          <w:numId w:val="5"/>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контроль якості надання медичної допомоги.</w:t>
      </w:r>
    </w:p>
    <w:p w14:paraId="5A2EF316" w14:textId="77777777" w:rsidR="00877502" w:rsidRPr="00877502" w:rsidRDefault="00877502" w:rsidP="00877502">
      <w:pPr>
        <w:tabs>
          <w:tab w:val="left" w:pos="284"/>
        </w:tabs>
        <w:spacing w:after="0" w:line="240" w:lineRule="auto"/>
        <w:jc w:val="both"/>
        <w:rPr>
          <w:rFonts w:ascii="Times New Roman" w:eastAsia="Times New Roman" w:hAnsi="Times New Roman" w:cs="Times New Roman"/>
          <w:sz w:val="28"/>
          <w:szCs w:val="28"/>
          <w:lang w:val="uk-UA"/>
        </w:rPr>
      </w:pPr>
    </w:p>
    <w:p w14:paraId="7A6C8381" w14:textId="77777777" w:rsidR="00877502" w:rsidRDefault="00877502" w:rsidP="006C04E7">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bookmarkStart w:id="76" w:name="_Hlk184893113"/>
      <w:r w:rsidRPr="00877502">
        <w:rPr>
          <w:rFonts w:ascii="Times New Roman" w:eastAsia="Times New Roman" w:hAnsi="Times New Roman" w:cs="Times New Roman"/>
          <w:sz w:val="28"/>
          <w:szCs w:val="28"/>
          <w:lang w:val="uk-UA"/>
        </w:rPr>
        <w:t xml:space="preserve">З 01 січня 2024 року лікарнею укладено договір з Національною службою здоров’я України, згідго якого, підприємство надає пацієнтам медичні послуги за програмою медичних гарантій. </w:t>
      </w:r>
    </w:p>
    <w:p w14:paraId="05C84020" w14:textId="6D4AAAFE" w:rsidR="00877502" w:rsidRPr="00877502" w:rsidRDefault="00877502" w:rsidP="006C04E7">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t xml:space="preserve">      </w:t>
      </w:r>
      <w:r w:rsidRPr="00877502">
        <w:rPr>
          <w:rFonts w:ascii="Times New Roman" w:eastAsia="Arial Unicode MS" w:hAnsi="Times New Roman" w:cs="Times New Roman"/>
          <w:color w:val="000000"/>
          <w:sz w:val="28"/>
          <w:szCs w:val="28"/>
          <w:lang w:val="uk-UA" w:eastAsia="uk-UA" w:bidi="uk-UA"/>
        </w:rPr>
        <w:t xml:space="preserve">Центральною міською лікарнею з НСЗУ укладені договори </w:t>
      </w:r>
      <w:r w:rsidRPr="00877502">
        <w:rPr>
          <w:rFonts w:ascii="Times New Roman" w:eastAsia="Times New Roman" w:hAnsi="Times New Roman" w:cs="Times New Roman"/>
          <w:sz w:val="28"/>
          <w:szCs w:val="28"/>
          <w:lang w:val="uk-UA" w:eastAsia="ar-SA"/>
        </w:rPr>
        <w:t xml:space="preserve">в </w:t>
      </w:r>
      <w:r w:rsidRPr="00877502">
        <w:rPr>
          <w:rFonts w:ascii="Times New Roman" w:eastAsia="Times New Roman" w:hAnsi="Times New Roman" w:cs="Times New Roman"/>
          <w:sz w:val="28"/>
          <w:szCs w:val="28"/>
          <w:lang w:val="uk-UA" w:eastAsia="uk-UA"/>
        </w:rPr>
        <w:t>розрізі  наступних пакетів медичних послуг:</w:t>
      </w:r>
      <w:bookmarkEnd w:id="76"/>
    </w:p>
    <w:p w14:paraId="6E50CE15" w14:textId="77777777" w:rsidR="00877502" w:rsidRPr="00877502" w:rsidRDefault="00877502" w:rsidP="006C04E7">
      <w:pPr>
        <w:spacing w:after="0" w:line="240" w:lineRule="auto"/>
        <w:ind w:hanging="360"/>
        <w:jc w:val="both"/>
        <w:rPr>
          <w:rFonts w:ascii="Times New Roman" w:eastAsia="Times New Roman" w:hAnsi="Times New Roman" w:cs="Times New Roman"/>
          <w:sz w:val="28"/>
          <w:szCs w:val="28"/>
          <w:lang w:val="uk-UA" w:eastAsia="uk-UA"/>
        </w:rPr>
      </w:pPr>
      <w:r w:rsidRPr="00877502">
        <w:rPr>
          <w:rFonts w:ascii="Times New Roman" w:eastAsia="Arial Unicode MS" w:hAnsi="Times New Roman" w:cs="Times New Roman"/>
          <w:i/>
          <w:color w:val="000000"/>
          <w:sz w:val="28"/>
          <w:szCs w:val="28"/>
          <w:lang w:val="uk-UA" w:eastAsia="uk-UA" w:bidi="uk-UA"/>
        </w:rPr>
        <w:t xml:space="preserve">   - Пакет 1.  Первинна медична допомога;</w:t>
      </w:r>
    </w:p>
    <w:p w14:paraId="2CFF0041" w14:textId="77777777" w:rsidR="00877502" w:rsidRPr="00877502" w:rsidRDefault="00877502" w:rsidP="006C04E7">
      <w:pPr>
        <w:widowControl w:val="0"/>
        <w:spacing w:after="0" w:line="240" w:lineRule="auto"/>
        <w:ind w:left="142" w:right="141" w:hanging="360"/>
        <w:jc w:val="both"/>
        <w:rPr>
          <w:rFonts w:ascii="Times New Roman" w:eastAsia="Times New Roman" w:hAnsi="Times New Roman" w:cs="Times New Roman"/>
          <w:i/>
          <w:iCs/>
          <w:color w:val="000000"/>
          <w:sz w:val="28"/>
          <w:szCs w:val="28"/>
          <w:shd w:val="clear" w:color="auto" w:fill="FFFFFF"/>
          <w:lang w:val="uk-UA" w:eastAsia="uk-UA" w:bidi="uk-UA"/>
        </w:rPr>
      </w:pPr>
      <w:bookmarkStart w:id="77" w:name="_Hlk184284080"/>
      <w:r w:rsidRPr="00877502">
        <w:rPr>
          <w:rFonts w:ascii="Times New Roman" w:eastAsia="Arial Unicode MS" w:hAnsi="Times New Roman" w:cs="Times New Roman"/>
          <w:i/>
          <w:color w:val="000000"/>
          <w:sz w:val="28"/>
          <w:szCs w:val="28"/>
          <w:lang w:val="uk-UA" w:eastAsia="uk-UA" w:bidi="uk-UA"/>
        </w:rPr>
        <w:t xml:space="preserve">- Пакет 3.  </w:t>
      </w:r>
      <w:bookmarkEnd w:id="77"/>
      <w:r w:rsidRPr="00877502">
        <w:rPr>
          <w:rFonts w:ascii="Times New Roman" w:eastAsia="Arial Unicode MS" w:hAnsi="Times New Roman" w:cs="Times New Roman"/>
          <w:i/>
          <w:color w:val="000000"/>
          <w:sz w:val="28"/>
          <w:szCs w:val="28"/>
          <w:lang w:val="uk-UA" w:eastAsia="uk-UA" w:bidi="uk-UA"/>
        </w:rPr>
        <w:t>Хірургічні операції дорослим та дітям у стаціонарних умовах;</w:t>
      </w:r>
    </w:p>
    <w:p w14:paraId="4DB98492" w14:textId="77777777" w:rsidR="00877502" w:rsidRPr="00877502" w:rsidRDefault="00877502" w:rsidP="006C04E7">
      <w:pPr>
        <w:widowControl w:val="0"/>
        <w:spacing w:after="0" w:line="240" w:lineRule="auto"/>
        <w:ind w:left="142" w:right="141" w:hanging="360"/>
        <w:jc w:val="both"/>
        <w:rPr>
          <w:rFonts w:ascii="Times New Roman" w:eastAsia="Times New Roman" w:hAnsi="Times New Roman" w:cs="Times New Roman"/>
          <w:i/>
          <w:iCs/>
          <w:color w:val="000000"/>
          <w:sz w:val="28"/>
          <w:szCs w:val="28"/>
          <w:shd w:val="clear" w:color="auto" w:fill="FFFFFF"/>
          <w:lang w:val="uk-UA" w:eastAsia="uk-UA" w:bidi="uk-UA"/>
        </w:rPr>
      </w:pPr>
      <w:r w:rsidRPr="00877502">
        <w:rPr>
          <w:rFonts w:ascii="Times New Roman" w:eastAsia="Times New Roman" w:hAnsi="Times New Roman" w:cs="Times New Roman"/>
          <w:i/>
          <w:iCs/>
          <w:color w:val="000000"/>
          <w:sz w:val="28"/>
          <w:szCs w:val="28"/>
          <w:shd w:val="clear" w:color="auto" w:fill="FFFFFF"/>
          <w:lang w:val="uk-UA" w:eastAsia="uk-UA" w:bidi="uk-UA"/>
        </w:rPr>
        <w:t>- Пакет 4. Стаціонарна допомога дорослим та дітям у стаціонарних умовах без проведення хірургічних операцій;</w:t>
      </w:r>
    </w:p>
    <w:p w14:paraId="611FAF67" w14:textId="77777777" w:rsidR="00877502" w:rsidRPr="00877502" w:rsidRDefault="00877502" w:rsidP="006C04E7">
      <w:pPr>
        <w:widowControl w:val="0"/>
        <w:spacing w:after="0" w:line="240" w:lineRule="auto"/>
        <w:ind w:left="142" w:right="141" w:hanging="360"/>
        <w:jc w:val="both"/>
        <w:rPr>
          <w:rFonts w:ascii="Times New Roman" w:eastAsia="Times New Roman" w:hAnsi="Times New Roman" w:cs="Times New Roman"/>
          <w:i/>
          <w:iCs/>
          <w:color w:val="000000"/>
          <w:sz w:val="28"/>
          <w:szCs w:val="28"/>
          <w:shd w:val="clear" w:color="auto" w:fill="FFFFFF"/>
          <w:lang w:val="uk-UA" w:eastAsia="uk-UA" w:bidi="uk-UA"/>
        </w:rPr>
      </w:pPr>
      <w:r w:rsidRPr="00877502">
        <w:rPr>
          <w:rFonts w:ascii="Times New Roman" w:eastAsia="Times New Roman" w:hAnsi="Times New Roman" w:cs="Times New Roman"/>
          <w:i/>
          <w:iCs/>
          <w:color w:val="000000"/>
          <w:sz w:val="28"/>
          <w:szCs w:val="28"/>
          <w:shd w:val="clear" w:color="auto" w:fill="FFFFFF"/>
          <w:lang w:val="uk-UA" w:eastAsia="uk-UA" w:bidi="uk-UA"/>
        </w:rPr>
        <w:t>- Пакет 9. Профілактика, діагностика, спостереження,лікування та реабілітація пацієнтів в амбулаторних умовах;</w:t>
      </w:r>
    </w:p>
    <w:p w14:paraId="1798DE82"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 Пакет 21. Діагностика , лікування та супровід осіб із вірусом імунодефіциту людини( та підозрою на Віл); </w:t>
      </w:r>
    </w:p>
    <w:p w14:paraId="5E9CDDC4"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23. Стаціонарна паліативна медична допомога дорослим та дітям; </w:t>
      </w:r>
    </w:p>
    <w:p w14:paraId="42F49F6A"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24. Мобільна паліативна медична допомога доросли і дітям; </w:t>
      </w:r>
    </w:p>
    <w:p w14:paraId="3D947EF9"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35. Ведення вагітності а амбулаторних умовах; </w:t>
      </w:r>
    </w:p>
    <w:p w14:paraId="04D7EBA8"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Пакет 47. Хірургічні операції дорослим та дітям в умовах стаціонару одного дня;</w:t>
      </w:r>
    </w:p>
    <w:p w14:paraId="6A782D4C"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Пакет 55. Секційне дослідження.</w:t>
      </w:r>
    </w:p>
    <w:p w14:paraId="0721C57C" w14:textId="485947F4" w:rsidR="00033537" w:rsidRPr="003240F0" w:rsidRDefault="00877502" w:rsidP="003240F0">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Пакет 60. «Медичний огляд осіб, який організовується територіальними центрами комплектування та соціальної підтримки»</w:t>
      </w:r>
      <w:r w:rsidR="003240F0">
        <w:rPr>
          <w:rFonts w:ascii="Times New Roman" w:eastAsia="Arial Unicode MS" w:hAnsi="Times New Roman" w:cs="Times New Roman"/>
          <w:i/>
          <w:color w:val="000000"/>
          <w:sz w:val="28"/>
          <w:szCs w:val="28"/>
          <w:lang w:val="uk-UA" w:eastAsia="uk-UA" w:bidi="uk-UA"/>
        </w:rPr>
        <w:t>.</w:t>
      </w:r>
    </w:p>
    <w:p w14:paraId="30C71636" w14:textId="77777777" w:rsidR="00786164" w:rsidRPr="00877502" w:rsidRDefault="00786164" w:rsidP="006C04E7">
      <w:pPr>
        <w:tabs>
          <w:tab w:val="left" w:pos="284"/>
        </w:tabs>
        <w:spacing w:after="0" w:line="240" w:lineRule="auto"/>
        <w:jc w:val="both"/>
        <w:rPr>
          <w:rFonts w:ascii="Times New Roman" w:eastAsia="Times New Roman" w:hAnsi="Times New Roman" w:cs="Times New Roman"/>
          <w:sz w:val="28"/>
          <w:szCs w:val="28"/>
          <w:lang w:val="uk-UA"/>
        </w:rPr>
      </w:pPr>
    </w:p>
    <w:p w14:paraId="4D086E6E" w14:textId="57814954" w:rsidR="006C04E7" w:rsidRPr="006C04E7" w:rsidRDefault="001009E2" w:rsidP="006C04E7">
      <w:pPr>
        <w:tabs>
          <w:tab w:val="left" w:pos="284"/>
          <w:tab w:val="left" w:pos="709"/>
        </w:tabs>
        <w:spacing w:after="0" w:line="240" w:lineRule="auto"/>
        <w:ind w:hanging="720"/>
        <w:jc w:val="both"/>
        <w:rPr>
          <w:rFonts w:ascii="Times New Roman" w:eastAsia="SimSun" w:hAnsi="Times New Roman" w:cs="Times New Roman"/>
          <w:sz w:val="28"/>
          <w:szCs w:val="28"/>
          <w:lang w:val="uk-UA" w:eastAsia="ar-SA"/>
        </w:rPr>
      </w:pPr>
      <w:r w:rsidRPr="00647AB4">
        <w:rPr>
          <w:rFonts w:ascii="Times New Roman" w:eastAsia="SimSun" w:hAnsi="Times New Roman" w:cs="Times New Roman"/>
          <w:sz w:val="28"/>
          <w:szCs w:val="28"/>
          <w:lang w:val="uk-UA" w:eastAsia="ar-SA"/>
        </w:rPr>
        <w:t xml:space="preserve">  </w:t>
      </w:r>
      <w:r>
        <w:rPr>
          <w:rFonts w:ascii="Times New Roman" w:eastAsia="SimSun" w:hAnsi="Times New Roman" w:cs="Times New Roman"/>
          <w:sz w:val="28"/>
          <w:szCs w:val="28"/>
          <w:lang w:val="uk-UA" w:eastAsia="ar-SA"/>
        </w:rPr>
        <w:t xml:space="preserve">               Основні показники роботи лікарні станом на 01.11.2024 року:</w:t>
      </w:r>
    </w:p>
    <w:p w14:paraId="2C9AE5B4" w14:textId="7227FD87"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кількість запланованих ліжко-днів – 4</w:t>
      </w:r>
      <w:r w:rsidR="001009E2" w:rsidRPr="00624C71">
        <w:rPr>
          <w:rFonts w:ascii="Times New Roman" w:eastAsia="Times New Roman" w:hAnsi="Times New Roman" w:cs="Times New Roman"/>
          <w:b/>
          <w:color w:val="000000"/>
          <w:sz w:val="28"/>
          <w:szCs w:val="28"/>
          <w:lang w:val="uk-UA" w:eastAsia="uk-UA" w:bidi="uk-UA"/>
        </w:rPr>
        <w:t>5 333</w:t>
      </w:r>
      <w:r w:rsidR="001009E2" w:rsidRPr="00624C71">
        <w:rPr>
          <w:rFonts w:ascii="Times New Roman" w:eastAsia="Times New Roman" w:hAnsi="Times New Roman" w:cs="Times New Roman"/>
          <w:color w:val="000000"/>
          <w:sz w:val="28"/>
          <w:szCs w:val="28"/>
          <w:lang w:val="uk-UA" w:eastAsia="uk-UA" w:bidi="uk-UA"/>
        </w:rPr>
        <w:t>,</w:t>
      </w:r>
    </w:p>
    <w:p w14:paraId="4D6AF060" w14:textId="484B1722" w:rsidR="001009E2" w:rsidRPr="00624C71" w:rsidRDefault="006C04E7" w:rsidP="006C04E7">
      <w:pPr>
        <w:widowControl w:val="0"/>
        <w:tabs>
          <w:tab w:val="left" w:pos="709"/>
          <w:tab w:val="left" w:pos="8183"/>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фактичне виконання ліжко-днів – </w:t>
      </w:r>
      <w:r w:rsidR="001009E2" w:rsidRPr="00624C71">
        <w:rPr>
          <w:rFonts w:ascii="Times New Roman" w:eastAsia="Times New Roman" w:hAnsi="Times New Roman" w:cs="Times New Roman"/>
          <w:b/>
          <w:color w:val="000000"/>
          <w:sz w:val="28"/>
          <w:szCs w:val="28"/>
          <w:lang w:val="uk-UA" w:eastAsia="uk-UA" w:bidi="uk-UA"/>
        </w:rPr>
        <w:t>42</w:t>
      </w:r>
      <w:r w:rsidR="001009E2">
        <w:rPr>
          <w:rFonts w:ascii="Times New Roman" w:eastAsia="Times New Roman" w:hAnsi="Times New Roman" w:cs="Times New Roman"/>
          <w:b/>
          <w:color w:val="000000"/>
          <w:sz w:val="28"/>
          <w:szCs w:val="28"/>
          <w:lang w:val="uk-UA" w:eastAsia="uk-UA" w:bidi="uk-UA"/>
        </w:rPr>
        <w:t> </w:t>
      </w:r>
      <w:r w:rsidR="001009E2" w:rsidRPr="00624C71">
        <w:rPr>
          <w:rFonts w:ascii="Times New Roman" w:eastAsia="Times New Roman" w:hAnsi="Times New Roman" w:cs="Times New Roman"/>
          <w:b/>
          <w:color w:val="000000"/>
          <w:sz w:val="28"/>
          <w:szCs w:val="28"/>
          <w:lang w:val="uk-UA" w:eastAsia="uk-UA" w:bidi="uk-UA"/>
        </w:rPr>
        <w:t>894</w:t>
      </w:r>
      <w:r w:rsidR="001009E2">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в т.ч. в стаціонарі – </w:t>
      </w:r>
      <w:r w:rsidR="001009E2" w:rsidRPr="00624C71">
        <w:rPr>
          <w:rFonts w:ascii="Times New Roman" w:eastAsia="Times New Roman" w:hAnsi="Times New Roman" w:cs="Times New Roman"/>
          <w:b/>
          <w:color w:val="000000"/>
          <w:sz w:val="28"/>
          <w:szCs w:val="28"/>
          <w:lang w:val="uk-UA" w:eastAsia="uk-UA" w:bidi="uk-UA"/>
        </w:rPr>
        <w:t>36 287</w:t>
      </w:r>
      <w:r w:rsidR="001009E2" w:rsidRPr="00624C71">
        <w:rPr>
          <w:rFonts w:ascii="Times New Roman" w:eastAsia="Times New Roman" w:hAnsi="Times New Roman" w:cs="Times New Roman"/>
          <w:color w:val="000000"/>
          <w:sz w:val="28"/>
          <w:szCs w:val="28"/>
          <w:lang w:val="uk-UA" w:eastAsia="uk-UA" w:bidi="uk-UA"/>
        </w:rPr>
        <w:t>, на денному</w:t>
      </w:r>
      <w:r w:rsidR="001009E2">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стаціонарі – </w:t>
      </w:r>
      <w:r w:rsidR="001009E2" w:rsidRPr="00624C71">
        <w:rPr>
          <w:rFonts w:ascii="Times New Roman" w:eastAsia="Times New Roman" w:hAnsi="Times New Roman" w:cs="Times New Roman"/>
          <w:b/>
          <w:color w:val="000000"/>
          <w:sz w:val="28"/>
          <w:szCs w:val="28"/>
          <w:lang w:val="uk-UA" w:eastAsia="uk-UA" w:bidi="uk-UA"/>
        </w:rPr>
        <w:t>6</w:t>
      </w:r>
      <w:r w:rsidR="001009E2">
        <w:rPr>
          <w:rFonts w:ascii="Times New Roman" w:eastAsia="Times New Roman" w:hAnsi="Times New Roman" w:cs="Times New Roman"/>
          <w:b/>
          <w:color w:val="000000"/>
          <w:sz w:val="28"/>
          <w:szCs w:val="28"/>
          <w:lang w:val="uk-UA" w:eastAsia="uk-UA" w:bidi="uk-UA"/>
        </w:rPr>
        <w:t> </w:t>
      </w:r>
      <w:r w:rsidR="001009E2" w:rsidRPr="00624C71">
        <w:rPr>
          <w:rFonts w:ascii="Times New Roman" w:eastAsia="Times New Roman" w:hAnsi="Times New Roman" w:cs="Times New Roman"/>
          <w:b/>
          <w:color w:val="000000"/>
          <w:sz w:val="28"/>
          <w:szCs w:val="28"/>
          <w:lang w:val="uk-UA" w:eastAsia="uk-UA" w:bidi="uk-UA"/>
        </w:rPr>
        <w:t>607</w:t>
      </w:r>
      <w:r w:rsidR="001009E2">
        <w:rPr>
          <w:rFonts w:ascii="Times New Roman" w:eastAsia="Times New Roman" w:hAnsi="Times New Roman" w:cs="Times New Roman"/>
          <w:b/>
          <w:color w:val="000000"/>
          <w:sz w:val="28"/>
          <w:szCs w:val="28"/>
          <w:lang w:val="uk-UA" w:eastAsia="uk-UA" w:bidi="uk-UA"/>
        </w:rPr>
        <w:t>)</w:t>
      </w:r>
      <w:r w:rsidR="001009E2" w:rsidRPr="00624C71">
        <w:rPr>
          <w:rFonts w:ascii="Times New Roman" w:eastAsia="Times New Roman" w:hAnsi="Times New Roman" w:cs="Times New Roman"/>
          <w:color w:val="000000"/>
          <w:sz w:val="28"/>
          <w:szCs w:val="28"/>
          <w:lang w:val="uk-UA" w:eastAsia="uk-UA" w:bidi="uk-UA"/>
        </w:rPr>
        <w:t>,</w:t>
      </w:r>
    </w:p>
    <w:p w14:paraId="1A945F61" w14:textId="77835650"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проліковано хворих – </w:t>
      </w:r>
      <w:r w:rsidR="001009E2" w:rsidRPr="00624C71">
        <w:rPr>
          <w:rFonts w:ascii="Times New Roman" w:eastAsia="Times New Roman" w:hAnsi="Times New Roman" w:cs="Times New Roman"/>
          <w:b/>
          <w:color w:val="000000"/>
          <w:sz w:val="28"/>
          <w:szCs w:val="28"/>
          <w:lang w:val="uk-UA" w:eastAsia="uk-UA" w:bidi="uk-UA"/>
        </w:rPr>
        <w:t>5 983</w:t>
      </w:r>
      <w:r w:rsidR="001009E2" w:rsidRPr="00624C71">
        <w:rPr>
          <w:rFonts w:ascii="Times New Roman" w:eastAsia="Times New Roman" w:hAnsi="Times New Roman" w:cs="Times New Roman"/>
          <w:color w:val="000000"/>
          <w:sz w:val="28"/>
          <w:szCs w:val="28"/>
          <w:lang w:val="uk-UA" w:eastAsia="uk-UA" w:bidi="uk-UA"/>
        </w:rPr>
        <w:t xml:space="preserve"> чол</w:t>
      </w:r>
      <w:r w:rsidR="001009E2">
        <w:rPr>
          <w:rFonts w:ascii="Times New Roman" w:eastAsia="Times New Roman" w:hAnsi="Times New Roman" w:cs="Times New Roman"/>
          <w:color w:val="000000"/>
          <w:sz w:val="28"/>
          <w:szCs w:val="28"/>
          <w:lang w:val="uk-UA" w:eastAsia="uk-UA" w:bidi="uk-UA"/>
        </w:rPr>
        <w:t>. (</w:t>
      </w:r>
      <w:r w:rsidR="001009E2" w:rsidRPr="00624C71">
        <w:rPr>
          <w:rFonts w:ascii="Times New Roman" w:eastAsia="Times New Roman" w:hAnsi="Times New Roman" w:cs="Times New Roman"/>
          <w:color w:val="000000"/>
          <w:sz w:val="28"/>
          <w:szCs w:val="28"/>
          <w:lang w:val="uk-UA" w:eastAsia="uk-UA" w:bidi="uk-UA"/>
        </w:rPr>
        <w:t xml:space="preserve">в т.ч. в стаціонарі – </w:t>
      </w:r>
      <w:r w:rsidR="001009E2" w:rsidRPr="00624C71">
        <w:rPr>
          <w:rFonts w:ascii="Times New Roman" w:eastAsia="Times New Roman" w:hAnsi="Times New Roman" w:cs="Times New Roman"/>
          <w:b/>
          <w:color w:val="000000"/>
          <w:sz w:val="28"/>
          <w:szCs w:val="28"/>
          <w:lang w:val="uk-UA" w:eastAsia="uk-UA" w:bidi="uk-UA"/>
        </w:rPr>
        <w:t>4 986</w:t>
      </w:r>
      <w:r w:rsidR="001009E2" w:rsidRPr="00624C71">
        <w:rPr>
          <w:rFonts w:ascii="Times New Roman" w:eastAsia="Times New Roman" w:hAnsi="Times New Roman" w:cs="Times New Roman"/>
          <w:color w:val="000000"/>
          <w:sz w:val="28"/>
          <w:szCs w:val="28"/>
          <w:lang w:val="uk-UA" w:eastAsia="uk-UA" w:bidi="uk-UA"/>
        </w:rPr>
        <w:t xml:space="preserve">, на денному стаціонарі </w:t>
      </w:r>
      <w:r w:rsidR="001009E2">
        <w:rPr>
          <w:rFonts w:ascii="Times New Roman" w:eastAsia="Times New Roman" w:hAnsi="Times New Roman" w:cs="Times New Roman"/>
          <w:color w:val="000000"/>
          <w:sz w:val="28"/>
          <w:szCs w:val="28"/>
          <w:lang w:val="uk-UA" w:eastAsia="uk-UA" w:bidi="uk-UA"/>
        </w:rPr>
        <w:t>–</w:t>
      </w:r>
      <w:r w:rsidR="001009E2" w:rsidRPr="00624C71">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b/>
          <w:color w:val="000000"/>
          <w:sz w:val="28"/>
          <w:szCs w:val="28"/>
          <w:lang w:val="uk-UA" w:eastAsia="uk-UA" w:bidi="uk-UA"/>
        </w:rPr>
        <w:t>997</w:t>
      </w:r>
      <w:r w:rsidR="001009E2">
        <w:rPr>
          <w:rFonts w:ascii="Times New Roman" w:eastAsia="Times New Roman" w:hAnsi="Times New Roman" w:cs="Times New Roman"/>
          <w:b/>
          <w:color w:val="000000"/>
          <w:sz w:val="28"/>
          <w:szCs w:val="28"/>
          <w:lang w:val="uk-UA" w:eastAsia="uk-UA" w:bidi="uk-UA"/>
        </w:rPr>
        <w:t>)</w:t>
      </w:r>
      <w:r w:rsidR="001009E2" w:rsidRPr="00624C71">
        <w:rPr>
          <w:rFonts w:ascii="Times New Roman" w:eastAsia="Times New Roman" w:hAnsi="Times New Roman" w:cs="Times New Roman"/>
          <w:color w:val="000000"/>
          <w:sz w:val="28"/>
          <w:szCs w:val="28"/>
          <w:lang w:val="uk-UA" w:eastAsia="uk-UA" w:bidi="uk-UA"/>
        </w:rPr>
        <w:t>,</w:t>
      </w:r>
    </w:p>
    <w:p w14:paraId="491BD12C" w14:textId="1EB478B2"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середня тривалість в стаціонарі 1 хворого – </w:t>
      </w:r>
      <w:r w:rsidR="001009E2" w:rsidRPr="00624C71">
        <w:rPr>
          <w:rFonts w:ascii="Times New Roman" w:eastAsia="Times New Roman" w:hAnsi="Times New Roman" w:cs="Times New Roman"/>
          <w:b/>
          <w:color w:val="000000"/>
          <w:sz w:val="28"/>
          <w:szCs w:val="28"/>
          <w:lang w:val="uk-UA" w:eastAsia="uk-UA" w:bidi="uk-UA"/>
        </w:rPr>
        <w:t xml:space="preserve">7,2 </w:t>
      </w:r>
      <w:r w:rsidR="001009E2" w:rsidRPr="00624C71">
        <w:rPr>
          <w:rFonts w:ascii="Times New Roman" w:eastAsia="Times New Roman" w:hAnsi="Times New Roman" w:cs="Times New Roman"/>
          <w:color w:val="000000"/>
          <w:sz w:val="28"/>
          <w:szCs w:val="28"/>
          <w:lang w:val="uk-UA" w:eastAsia="uk-UA" w:bidi="uk-UA"/>
        </w:rPr>
        <w:t>дні,</w:t>
      </w:r>
    </w:p>
    <w:p w14:paraId="4B346305" w14:textId="75A9F790"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вартість одного ліжко-дня по медикаментам – </w:t>
      </w:r>
      <w:r w:rsidR="001009E2" w:rsidRPr="00624C71">
        <w:rPr>
          <w:rFonts w:ascii="Times New Roman" w:eastAsia="Times New Roman" w:hAnsi="Times New Roman" w:cs="Times New Roman"/>
          <w:b/>
          <w:color w:val="000000"/>
          <w:sz w:val="28"/>
          <w:szCs w:val="28"/>
          <w:lang w:val="uk-UA" w:eastAsia="uk-UA" w:bidi="uk-UA"/>
        </w:rPr>
        <w:t xml:space="preserve">57,25 </w:t>
      </w:r>
      <w:r w:rsidR="001009E2" w:rsidRPr="00624C71">
        <w:rPr>
          <w:rFonts w:ascii="Times New Roman" w:eastAsia="Times New Roman" w:hAnsi="Times New Roman" w:cs="Times New Roman"/>
          <w:color w:val="000000"/>
          <w:sz w:val="28"/>
          <w:szCs w:val="28"/>
          <w:lang w:val="uk-UA" w:eastAsia="uk-UA" w:bidi="uk-UA"/>
        </w:rPr>
        <w:t>грн,</w:t>
      </w:r>
    </w:p>
    <w:p w14:paraId="33C78F15" w14:textId="3EF4F298"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вартість одного ліжко-дня по продуктах харчування – </w:t>
      </w:r>
      <w:r w:rsidR="001009E2" w:rsidRPr="00624C71">
        <w:rPr>
          <w:rFonts w:ascii="Times New Roman" w:eastAsia="Times New Roman" w:hAnsi="Times New Roman" w:cs="Times New Roman"/>
          <w:b/>
          <w:color w:val="000000"/>
          <w:sz w:val="28"/>
          <w:szCs w:val="28"/>
          <w:lang w:val="uk-UA" w:eastAsia="uk-UA" w:bidi="uk-UA"/>
        </w:rPr>
        <w:t>29,80</w:t>
      </w:r>
      <w:r w:rsidR="001009E2" w:rsidRPr="00624C71">
        <w:rPr>
          <w:rFonts w:ascii="Times New Roman" w:eastAsia="Times New Roman" w:hAnsi="Times New Roman" w:cs="Times New Roman"/>
          <w:color w:val="000000"/>
          <w:sz w:val="28"/>
          <w:szCs w:val="28"/>
          <w:lang w:val="uk-UA" w:eastAsia="uk-UA" w:bidi="uk-UA"/>
        </w:rPr>
        <w:t xml:space="preserve"> грн,</w:t>
      </w:r>
    </w:p>
    <w:p w14:paraId="09C8F16C" w14:textId="14F3A3D7"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проведено діагностичних досліджень – </w:t>
      </w:r>
      <w:r w:rsidR="001009E2" w:rsidRPr="00624C71">
        <w:rPr>
          <w:rFonts w:ascii="Times New Roman" w:eastAsia="Times New Roman" w:hAnsi="Times New Roman" w:cs="Times New Roman"/>
          <w:b/>
          <w:color w:val="000000"/>
          <w:sz w:val="28"/>
          <w:szCs w:val="28"/>
          <w:lang w:val="uk-UA" w:eastAsia="uk-UA" w:bidi="uk-UA"/>
        </w:rPr>
        <w:t>218 736</w:t>
      </w:r>
      <w:r w:rsidR="001009E2" w:rsidRPr="00624C71">
        <w:rPr>
          <w:rFonts w:ascii="Times New Roman" w:eastAsia="Times New Roman" w:hAnsi="Times New Roman" w:cs="Times New Roman"/>
          <w:color w:val="000000"/>
          <w:sz w:val="28"/>
          <w:szCs w:val="28"/>
          <w:lang w:val="uk-UA" w:eastAsia="uk-UA" w:bidi="uk-UA"/>
        </w:rPr>
        <w:t xml:space="preserve"> шт,</w:t>
      </w:r>
    </w:p>
    <w:p w14:paraId="7CE27913" w14:textId="13B96E29" w:rsidR="001009E2" w:rsidRPr="00624C71" w:rsidRDefault="006C04E7" w:rsidP="006C04E7">
      <w:pPr>
        <w:widowControl w:val="0"/>
        <w:tabs>
          <w:tab w:val="left" w:pos="709"/>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виробнича потужність підприємства – </w:t>
      </w:r>
      <w:r w:rsidR="001009E2" w:rsidRPr="00624C71">
        <w:rPr>
          <w:rFonts w:ascii="Times New Roman" w:eastAsia="Times New Roman" w:hAnsi="Times New Roman" w:cs="Times New Roman"/>
          <w:b/>
          <w:color w:val="000000"/>
          <w:sz w:val="28"/>
          <w:szCs w:val="28"/>
          <w:lang w:val="uk-UA" w:eastAsia="uk-UA" w:bidi="uk-UA"/>
        </w:rPr>
        <w:t xml:space="preserve">970 </w:t>
      </w:r>
      <w:r w:rsidR="001009E2" w:rsidRPr="00624C71">
        <w:rPr>
          <w:rFonts w:ascii="Times New Roman" w:eastAsia="Times New Roman" w:hAnsi="Times New Roman" w:cs="Times New Roman"/>
          <w:color w:val="000000"/>
          <w:sz w:val="28"/>
          <w:szCs w:val="28"/>
          <w:lang w:val="uk-UA" w:eastAsia="uk-UA" w:bidi="uk-UA"/>
        </w:rPr>
        <w:t>відвідувань на зміну,</w:t>
      </w:r>
    </w:p>
    <w:p w14:paraId="174BBAA0" w14:textId="63E3CCD9" w:rsidR="001009E2" w:rsidRDefault="006C04E7" w:rsidP="006C04E7">
      <w:pPr>
        <w:widowControl w:val="0"/>
        <w:tabs>
          <w:tab w:val="left" w:pos="709"/>
          <w:tab w:val="left" w:pos="3992"/>
        </w:tabs>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009E2" w:rsidRPr="00624C71">
        <w:rPr>
          <w:rFonts w:ascii="Times New Roman" w:eastAsia="Times New Roman" w:hAnsi="Times New Roman" w:cs="Times New Roman"/>
          <w:color w:val="000000"/>
          <w:sz w:val="28"/>
          <w:szCs w:val="28"/>
          <w:lang w:val="uk-UA" w:eastAsia="uk-UA" w:bidi="uk-UA"/>
        </w:rPr>
        <w:t xml:space="preserve">рівень вакцинації дітей – </w:t>
      </w:r>
      <w:r w:rsidR="001009E2" w:rsidRPr="00624C71">
        <w:rPr>
          <w:rFonts w:ascii="Times New Roman" w:eastAsia="Times New Roman" w:hAnsi="Times New Roman" w:cs="Times New Roman"/>
          <w:b/>
          <w:color w:val="000000"/>
          <w:sz w:val="28"/>
          <w:szCs w:val="28"/>
          <w:lang w:val="uk-UA" w:eastAsia="uk-UA" w:bidi="uk-UA"/>
        </w:rPr>
        <w:t xml:space="preserve">98,5 </w:t>
      </w:r>
      <w:r w:rsidR="001009E2" w:rsidRPr="00624C71">
        <w:rPr>
          <w:rFonts w:ascii="Times New Roman" w:eastAsia="Times New Roman" w:hAnsi="Times New Roman" w:cs="Times New Roman"/>
          <w:color w:val="000000"/>
          <w:sz w:val="28"/>
          <w:szCs w:val="28"/>
          <w:lang w:val="uk-UA" w:eastAsia="uk-UA" w:bidi="uk-UA"/>
        </w:rPr>
        <w:t xml:space="preserve">% та дорослого населення – </w:t>
      </w:r>
      <w:r w:rsidR="001009E2" w:rsidRPr="00624C71">
        <w:rPr>
          <w:rFonts w:ascii="Times New Roman" w:eastAsia="Times New Roman" w:hAnsi="Times New Roman" w:cs="Times New Roman"/>
          <w:b/>
          <w:color w:val="000000"/>
          <w:sz w:val="28"/>
          <w:szCs w:val="28"/>
          <w:lang w:val="uk-UA" w:eastAsia="uk-UA" w:bidi="uk-UA"/>
        </w:rPr>
        <w:t>49,8</w:t>
      </w:r>
      <w:r w:rsidR="001009E2" w:rsidRPr="00624C71">
        <w:rPr>
          <w:rFonts w:ascii="Times New Roman" w:eastAsia="Times New Roman" w:hAnsi="Times New Roman" w:cs="Times New Roman"/>
          <w:color w:val="000000"/>
          <w:sz w:val="28"/>
          <w:szCs w:val="28"/>
          <w:lang w:val="uk-UA" w:eastAsia="uk-UA" w:bidi="uk-UA"/>
        </w:rPr>
        <w:t xml:space="preserve"> %</w:t>
      </w:r>
      <w:r w:rsidR="001009E2">
        <w:rPr>
          <w:rFonts w:ascii="Times New Roman" w:eastAsia="Times New Roman" w:hAnsi="Times New Roman" w:cs="Times New Roman"/>
          <w:color w:val="000000"/>
          <w:sz w:val="28"/>
          <w:szCs w:val="28"/>
          <w:lang w:val="uk-UA" w:eastAsia="uk-UA" w:bidi="uk-UA"/>
        </w:rPr>
        <w:t>.</w:t>
      </w:r>
    </w:p>
    <w:p w14:paraId="674950E9" w14:textId="77777777" w:rsidR="00DC6D83" w:rsidRDefault="00DC6D83" w:rsidP="00DC6D83">
      <w:pPr>
        <w:widowControl w:val="0"/>
        <w:tabs>
          <w:tab w:val="left" w:pos="284"/>
          <w:tab w:val="left" w:leader="underscore" w:pos="4570"/>
          <w:tab w:val="left" w:leader="underscore" w:pos="9786"/>
        </w:tabs>
        <w:spacing w:after="0" w:line="310" w:lineRule="exact"/>
        <w:jc w:val="both"/>
        <w:rPr>
          <w:rFonts w:ascii="Times New Roman" w:eastAsia="Times New Roman" w:hAnsi="Times New Roman" w:cs="Times New Roman"/>
          <w:color w:val="000000"/>
          <w:sz w:val="28"/>
          <w:szCs w:val="28"/>
          <w:lang w:val="uk-UA" w:eastAsia="uk-UA" w:bidi="uk-UA"/>
        </w:rPr>
      </w:pPr>
    </w:p>
    <w:p w14:paraId="5FD5774C" w14:textId="4A89E41C" w:rsidR="003240F0" w:rsidRPr="00996884" w:rsidRDefault="00DC6D83" w:rsidP="00996884">
      <w:pPr>
        <w:widowControl w:val="0"/>
        <w:tabs>
          <w:tab w:val="left" w:pos="284"/>
          <w:tab w:val="left" w:leader="underscore" w:pos="4570"/>
          <w:tab w:val="left" w:leader="underscore" w:pos="9786"/>
        </w:tabs>
        <w:spacing w:after="0" w:line="310" w:lineRule="exact"/>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bidi="uk-UA"/>
        </w:rPr>
        <w:t xml:space="preserve">  </w:t>
      </w:r>
      <w:r w:rsidR="003240F0" w:rsidRPr="00647AB4">
        <w:rPr>
          <w:rFonts w:ascii="Times New Roman" w:eastAsia="Times New Roman" w:hAnsi="Times New Roman" w:cs="Times New Roman"/>
          <w:sz w:val="28"/>
          <w:szCs w:val="28"/>
          <w:lang w:val="uk-UA" w:eastAsia="uk-UA"/>
        </w:rPr>
        <w:t>П’ятихатська ЦМЛ</w:t>
      </w:r>
      <w:r w:rsidR="003240F0" w:rsidRPr="003240F0">
        <w:rPr>
          <w:rFonts w:ascii="Times New Roman" w:eastAsia="Times New Roman" w:hAnsi="Times New Roman" w:cs="Times New Roman"/>
          <w:sz w:val="28"/>
          <w:szCs w:val="28"/>
          <w:lang w:val="uk-UA"/>
        </w:rPr>
        <w:t xml:space="preserve"> налічує 143  стаціонарних ліжка, а саме: терапевтичні-40, інфекційні-12, хірургічні-15, травматологічні-8, неврологічні -30, педіатричні-15, ліжка поліативної допомоги-20</w:t>
      </w:r>
      <w:r w:rsidR="003240F0">
        <w:rPr>
          <w:rFonts w:ascii="Times New Roman" w:eastAsia="Times New Roman" w:hAnsi="Times New Roman" w:cs="Times New Roman"/>
          <w:sz w:val="28"/>
          <w:szCs w:val="28"/>
          <w:lang w:val="uk-UA"/>
        </w:rPr>
        <w:t xml:space="preserve">, </w:t>
      </w:r>
      <w:r w:rsidR="003240F0" w:rsidRPr="003240F0">
        <w:rPr>
          <w:rFonts w:ascii="Times New Roman" w:eastAsia="Times New Roman" w:hAnsi="Times New Roman" w:cs="Times New Roman"/>
          <w:sz w:val="28"/>
          <w:szCs w:val="28"/>
          <w:lang w:val="uk-UA"/>
        </w:rPr>
        <w:t>хірургія одного дня</w:t>
      </w:r>
      <w:r w:rsidR="003240F0">
        <w:rPr>
          <w:rFonts w:ascii="Times New Roman" w:eastAsia="Times New Roman" w:hAnsi="Times New Roman" w:cs="Times New Roman"/>
          <w:sz w:val="28"/>
          <w:szCs w:val="28"/>
          <w:lang w:val="uk-UA"/>
        </w:rPr>
        <w:t xml:space="preserve"> </w:t>
      </w:r>
      <w:r w:rsidR="003240F0" w:rsidRPr="003240F0">
        <w:rPr>
          <w:rFonts w:ascii="Times New Roman" w:eastAsia="Times New Roman" w:hAnsi="Times New Roman" w:cs="Times New Roman"/>
          <w:sz w:val="28"/>
          <w:szCs w:val="28"/>
          <w:lang w:val="uk-UA"/>
        </w:rPr>
        <w:t>-</w:t>
      </w:r>
      <w:r w:rsidR="003240F0">
        <w:rPr>
          <w:rFonts w:ascii="Times New Roman" w:eastAsia="Times New Roman" w:hAnsi="Times New Roman" w:cs="Times New Roman"/>
          <w:sz w:val="28"/>
          <w:szCs w:val="28"/>
          <w:lang w:val="uk-UA"/>
        </w:rPr>
        <w:t xml:space="preserve"> </w:t>
      </w:r>
      <w:r w:rsidR="003240F0" w:rsidRPr="003240F0">
        <w:rPr>
          <w:rFonts w:ascii="Times New Roman" w:eastAsia="Times New Roman" w:hAnsi="Times New Roman" w:cs="Times New Roman"/>
          <w:sz w:val="28"/>
          <w:szCs w:val="28"/>
          <w:lang w:val="uk-UA"/>
        </w:rPr>
        <w:t>3. Крім того</w:t>
      </w:r>
      <w:r w:rsidR="00756A71">
        <w:rPr>
          <w:rFonts w:ascii="Times New Roman" w:eastAsia="Times New Roman" w:hAnsi="Times New Roman" w:cs="Times New Roman"/>
          <w:sz w:val="28"/>
          <w:szCs w:val="28"/>
          <w:lang w:val="uk-UA"/>
        </w:rPr>
        <w:t>,</w:t>
      </w:r>
      <w:r w:rsidR="003240F0" w:rsidRPr="003240F0">
        <w:rPr>
          <w:rFonts w:ascii="Times New Roman" w:eastAsia="Times New Roman" w:hAnsi="Times New Roman" w:cs="Times New Roman"/>
          <w:sz w:val="28"/>
          <w:szCs w:val="28"/>
          <w:lang w:val="uk-UA"/>
        </w:rPr>
        <w:t xml:space="preserve"> </w:t>
      </w:r>
      <w:r w:rsidR="00756A71">
        <w:rPr>
          <w:rFonts w:ascii="Times New Roman" w:eastAsia="Times New Roman" w:hAnsi="Times New Roman" w:cs="Times New Roman"/>
          <w:sz w:val="28"/>
          <w:szCs w:val="28"/>
          <w:lang w:val="uk-UA"/>
        </w:rPr>
        <w:t>у</w:t>
      </w:r>
      <w:r w:rsidR="003240F0" w:rsidRPr="003240F0">
        <w:rPr>
          <w:rFonts w:ascii="Times New Roman" w:eastAsia="Times New Roman" w:hAnsi="Times New Roman" w:cs="Times New Roman"/>
          <w:sz w:val="28"/>
          <w:szCs w:val="28"/>
          <w:lang w:val="uk-UA"/>
        </w:rPr>
        <w:t xml:space="preserve"> відділенн</w:t>
      </w:r>
      <w:r w:rsidR="00756A71">
        <w:rPr>
          <w:rFonts w:ascii="Times New Roman" w:eastAsia="Times New Roman" w:hAnsi="Times New Roman" w:cs="Times New Roman"/>
          <w:sz w:val="28"/>
          <w:szCs w:val="28"/>
          <w:lang w:val="uk-UA"/>
        </w:rPr>
        <w:t>і</w:t>
      </w:r>
      <w:r w:rsidR="003240F0" w:rsidRPr="003240F0">
        <w:rPr>
          <w:rFonts w:ascii="Times New Roman" w:eastAsia="Times New Roman" w:hAnsi="Times New Roman" w:cs="Times New Roman"/>
          <w:sz w:val="28"/>
          <w:szCs w:val="28"/>
          <w:lang w:val="uk-UA"/>
        </w:rPr>
        <w:t xml:space="preserve"> реанімації </w:t>
      </w:r>
      <w:r w:rsidR="00756A71">
        <w:rPr>
          <w:rFonts w:ascii="Times New Roman" w:eastAsia="Times New Roman" w:hAnsi="Times New Roman" w:cs="Times New Roman"/>
          <w:sz w:val="28"/>
          <w:szCs w:val="28"/>
          <w:lang w:val="uk-UA"/>
        </w:rPr>
        <w:t xml:space="preserve">функціонує </w:t>
      </w:r>
      <w:r w:rsidR="003240F0" w:rsidRPr="003240F0">
        <w:rPr>
          <w:rFonts w:ascii="Times New Roman" w:eastAsia="Times New Roman" w:hAnsi="Times New Roman" w:cs="Times New Roman"/>
          <w:sz w:val="28"/>
          <w:szCs w:val="28"/>
          <w:lang w:val="uk-UA"/>
        </w:rPr>
        <w:t>3 ліжка інтенсивної терапії.</w:t>
      </w:r>
    </w:p>
    <w:p w14:paraId="4F43552E" w14:textId="77777777" w:rsidR="001009E2" w:rsidRPr="001009E2" w:rsidRDefault="001009E2" w:rsidP="006C04E7">
      <w:pPr>
        <w:widowControl w:val="0"/>
        <w:tabs>
          <w:tab w:val="left" w:pos="709"/>
          <w:tab w:val="left" w:pos="3992"/>
        </w:tabs>
        <w:spacing w:after="0" w:line="240" w:lineRule="auto"/>
        <w:ind w:hanging="720"/>
        <w:jc w:val="both"/>
        <w:rPr>
          <w:rFonts w:ascii="Times New Roman" w:eastAsia="Times New Roman" w:hAnsi="Times New Roman" w:cs="Times New Roman"/>
          <w:color w:val="000000"/>
          <w:sz w:val="28"/>
          <w:szCs w:val="28"/>
          <w:lang w:val="uk-UA" w:eastAsia="uk-UA" w:bidi="uk-UA"/>
        </w:rPr>
      </w:pPr>
    </w:p>
    <w:p w14:paraId="6772C80B" w14:textId="775D019B" w:rsidR="006C04E7" w:rsidRPr="006C04E7" w:rsidRDefault="006C04E7" w:rsidP="006C04E7">
      <w:pPr>
        <w:widowControl w:val="0"/>
        <w:tabs>
          <w:tab w:val="left" w:pos="709"/>
        </w:tabs>
        <w:spacing w:after="0" w:line="240" w:lineRule="auto"/>
        <w:ind w:firstLine="360"/>
        <w:jc w:val="both"/>
        <w:rPr>
          <w:rFonts w:ascii="Times New Roman" w:eastAsia="Times New Roman" w:hAnsi="Times New Roman" w:cs="Times New Roman"/>
          <w:color w:val="000000"/>
          <w:sz w:val="28"/>
          <w:szCs w:val="28"/>
          <w:lang w:val="uk-UA" w:eastAsia="uk-UA" w:bidi="uk-UA"/>
        </w:rPr>
      </w:pPr>
      <w:r w:rsidRPr="006C04E7">
        <w:rPr>
          <w:rFonts w:ascii="Times New Roman" w:eastAsia="Times New Roman" w:hAnsi="Times New Roman" w:cs="Times New Roman"/>
          <w:color w:val="000000"/>
          <w:sz w:val="28"/>
          <w:szCs w:val="28"/>
          <w:lang w:val="uk-UA" w:eastAsia="uk-UA" w:bidi="uk-UA"/>
        </w:rPr>
        <w:t xml:space="preserve">На виконання </w:t>
      </w:r>
      <w:r w:rsidRPr="005C23F0">
        <w:rPr>
          <w:rFonts w:ascii="Times New Roman" w:eastAsia="Times New Roman" w:hAnsi="Times New Roman" w:cs="Times New Roman"/>
          <w:b/>
          <w:bCs/>
          <w:i/>
          <w:iCs/>
          <w:color w:val="000000"/>
          <w:sz w:val="28"/>
          <w:szCs w:val="28"/>
          <w:lang w:val="uk-UA" w:eastAsia="uk-UA" w:bidi="uk-UA"/>
        </w:rPr>
        <w:t>«Програми розвитку і підтримки галузі охорони здоров</w:t>
      </w:r>
      <w:bookmarkStart w:id="78" w:name="_Hlk184215032"/>
      <w:r w:rsidRPr="005C23F0">
        <w:rPr>
          <w:rFonts w:ascii="Times New Roman" w:eastAsia="Times New Roman" w:hAnsi="Times New Roman" w:cs="Times New Roman"/>
          <w:b/>
          <w:bCs/>
          <w:i/>
          <w:iCs/>
          <w:color w:val="000000"/>
          <w:sz w:val="28"/>
          <w:szCs w:val="28"/>
          <w:lang w:val="uk-UA" w:eastAsia="uk-UA" w:bidi="uk-UA"/>
        </w:rPr>
        <w:t>’</w:t>
      </w:r>
      <w:bookmarkEnd w:id="78"/>
      <w:r w:rsidRPr="005C23F0">
        <w:rPr>
          <w:rFonts w:ascii="Times New Roman" w:eastAsia="Times New Roman" w:hAnsi="Times New Roman" w:cs="Times New Roman"/>
          <w:b/>
          <w:bCs/>
          <w:i/>
          <w:iCs/>
          <w:color w:val="000000"/>
          <w:sz w:val="28"/>
          <w:szCs w:val="28"/>
          <w:lang w:val="uk-UA" w:eastAsia="uk-UA" w:bidi="uk-UA"/>
        </w:rPr>
        <w:t>я П’ятихатської міської територіальної громади на 2023-2025 роки»</w:t>
      </w:r>
      <w:r w:rsidRPr="006C04E7">
        <w:rPr>
          <w:rFonts w:ascii="Times New Roman" w:eastAsia="Times New Roman" w:hAnsi="Times New Roman" w:cs="Times New Roman"/>
          <w:color w:val="000000"/>
          <w:sz w:val="28"/>
          <w:szCs w:val="28"/>
          <w:lang w:val="uk-UA" w:eastAsia="uk-UA" w:bidi="uk-UA"/>
        </w:rPr>
        <w:t xml:space="preserve"> місцевим бюджетом на 2025 рік передбачено </w:t>
      </w:r>
      <w:r w:rsidRPr="00E01691">
        <w:rPr>
          <w:rFonts w:ascii="Times New Roman" w:eastAsia="Times New Roman" w:hAnsi="Times New Roman" w:cs="Times New Roman"/>
          <w:color w:val="000000"/>
          <w:sz w:val="28"/>
          <w:szCs w:val="28"/>
          <w:lang w:val="uk-UA" w:eastAsia="uk-UA" w:bidi="uk-UA"/>
        </w:rPr>
        <w:t xml:space="preserve">кошти  в сумі  </w:t>
      </w:r>
      <w:r w:rsidR="00E01691" w:rsidRPr="00E01691">
        <w:rPr>
          <w:rFonts w:ascii="Times New Roman" w:eastAsia="Times New Roman" w:hAnsi="Times New Roman" w:cs="Times New Roman"/>
          <w:b/>
          <w:bCs/>
          <w:color w:val="000000"/>
          <w:sz w:val="28"/>
          <w:szCs w:val="28"/>
          <w:lang w:val="uk-UA" w:eastAsia="uk-UA" w:bidi="uk-UA"/>
        </w:rPr>
        <w:t>17887,463</w:t>
      </w:r>
      <w:r w:rsidRPr="00E01691">
        <w:rPr>
          <w:rFonts w:ascii="Times New Roman" w:eastAsia="Times New Roman" w:hAnsi="Times New Roman" w:cs="Times New Roman"/>
          <w:color w:val="000000"/>
          <w:sz w:val="28"/>
          <w:szCs w:val="28"/>
          <w:lang w:val="uk-UA" w:eastAsia="uk-UA" w:bidi="uk-UA"/>
        </w:rPr>
        <w:t>тис.грн</w:t>
      </w:r>
    </w:p>
    <w:p w14:paraId="397135EC" w14:textId="77777777" w:rsidR="006C04E7" w:rsidRPr="006C04E7" w:rsidRDefault="006C04E7" w:rsidP="006C04E7">
      <w:pPr>
        <w:widowControl w:val="0"/>
        <w:tabs>
          <w:tab w:val="left" w:pos="709"/>
        </w:tabs>
        <w:spacing w:after="0" w:line="240" w:lineRule="auto"/>
        <w:ind w:firstLine="360"/>
        <w:jc w:val="both"/>
        <w:rPr>
          <w:rFonts w:ascii="Times New Roman" w:eastAsia="Times New Roman" w:hAnsi="Times New Roman" w:cs="Times New Roman"/>
          <w:color w:val="000000"/>
          <w:sz w:val="28"/>
          <w:szCs w:val="28"/>
          <w:lang w:val="uk-UA" w:eastAsia="uk-UA" w:bidi="uk-UA"/>
        </w:rPr>
      </w:pPr>
    </w:p>
    <w:p w14:paraId="02CE846E" w14:textId="58EDF1CE" w:rsidR="009B2FEC" w:rsidRPr="006C04E7" w:rsidRDefault="006C04E7" w:rsidP="009A6CC0">
      <w:pPr>
        <w:widowControl w:val="0"/>
        <w:tabs>
          <w:tab w:val="left" w:pos="709"/>
        </w:tabs>
        <w:spacing w:after="0" w:line="240" w:lineRule="auto"/>
        <w:ind w:hanging="142"/>
        <w:jc w:val="both"/>
        <w:rPr>
          <w:rFonts w:ascii="Times New Roman" w:eastAsia="Calibri" w:hAnsi="Times New Roman" w:cs="Times New Roman"/>
          <w:sz w:val="28"/>
          <w:szCs w:val="28"/>
          <w:lang w:val="uk-UA"/>
        </w:rPr>
      </w:pPr>
      <w:bookmarkStart w:id="79" w:name="_Hlk184893245"/>
      <w:r>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uk-UA" w:eastAsia="uk-UA" w:bidi="uk-UA"/>
        </w:rPr>
        <w:t xml:space="preserve">Станом на 01.11.2024 року видатки місцевого бюджету на виконання  завдань і заходів «Програми розвитку і підтримки галузі охорони здоров’я </w:t>
      </w:r>
      <w:r w:rsidRPr="006C04E7">
        <w:rPr>
          <w:rFonts w:ascii="Times New Roman" w:eastAsia="Times New Roman" w:hAnsi="Times New Roman" w:cs="Times New Roman"/>
          <w:color w:val="000000"/>
          <w:sz w:val="28"/>
          <w:szCs w:val="28"/>
          <w:lang w:val="uk-UA" w:eastAsia="uk-UA" w:bidi="uk-UA"/>
        </w:rPr>
        <w:lastRenderedPageBreak/>
        <w:t xml:space="preserve">П’ятихатської міської територіальної громади на 2023-2025 роки» склали   </w:t>
      </w:r>
      <w:r w:rsidR="003C745A" w:rsidRPr="003C745A">
        <w:rPr>
          <w:rFonts w:ascii="Times New Roman" w:eastAsia="Times New Roman" w:hAnsi="Times New Roman" w:cs="Times New Roman"/>
          <w:color w:val="000000"/>
          <w:sz w:val="28"/>
          <w:szCs w:val="28"/>
          <w:lang w:val="uk-UA" w:eastAsia="uk-UA" w:bidi="uk-UA"/>
        </w:rPr>
        <w:t>12147,015</w:t>
      </w:r>
      <w:r w:rsidRPr="006C04E7">
        <w:rPr>
          <w:rFonts w:ascii="Times New Roman" w:eastAsia="Times New Roman" w:hAnsi="Times New Roman" w:cs="Times New Roman"/>
          <w:color w:val="000000"/>
          <w:sz w:val="28"/>
          <w:szCs w:val="28"/>
          <w:lang w:val="uk-UA" w:eastAsia="uk-UA" w:bidi="uk-UA"/>
        </w:rPr>
        <w:t>тис.грн</w:t>
      </w:r>
      <w:r w:rsidR="003C745A">
        <w:rPr>
          <w:rFonts w:ascii="Times New Roman" w:eastAsia="Times New Roman" w:hAnsi="Times New Roman" w:cs="Times New Roman"/>
          <w:color w:val="000000"/>
          <w:sz w:val="28"/>
          <w:szCs w:val="28"/>
          <w:lang w:val="uk-UA" w:eastAsia="uk-UA" w:bidi="uk-UA"/>
        </w:rPr>
        <w:t>, з</w:t>
      </w:r>
      <w:r w:rsidRPr="006C04E7">
        <w:rPr>
          <w:rFonts w:ascii="Times New Roman" w:eastAsia="Calibri" w:hAnsi="Times New Roman" w:cs="Times New Roman"/>
          <w:sz w:val="28"/>
          <w:szCs w:val="28"/>
          <w:lang w:val="uk-UA"/>
        </w:rPr>
        <w:t>окрема</w:t>
      </w:r>
      <w:r w:rsidR="003C745A">
        <w:rPr>
          <w:rFonts w:ascii="Times New Roman" w:eastAsia="Calibri" w:hAnsi="Times New Roman" w:cs="Times New Roman"/>
          <w:sz w:val="28"/>
          <w:szCs w:val="28"/>
          <w:lang w:val="uk-UA"/>
        </w:rPr>
        <w:t>:</w:t>
      </w:r>
    </w:p>
    <w:p w14:paraId="25EF18E7" w14:textId="2E3842B5" w:rsidR="006C04E7" w:rsidRPr="006C04E7" w:rsidRDefault="006C04E7"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C04E7">
        <w:rPr>
          <w:rFonts w:ascii="Times New Roman" w:eastAsia="Calibri" w:hAnsi="Times New Roman" w:cs="Times New Roman"/>
          <w:sz w:val="28"/>
          <w:szCs w:val="28"/>
          <w:lang w:val="uk-UA"/>
        </w:rPr>
        <w:t>капітальні видатки</w:t>
      </w:r>
      <w:r w:rsidR="003C745A">
        <w:rPr>
          <w:rFonts w:ascii="Times New Roman" w:eastAsia="Calibri" w:hAnsi="Times New Roman" w:cs="Times New Roman"/>
          <w:sz w:val="28"/>
          <w:szCs w:val="28"/>
          <w:lang w:val="uk-UA"/>
        </w:rPr>
        <w:t xml:space="preserve"> підприємства </w:t>
      </w:r>
      <w:r w:rsidRPr="006C04E7">
        <w:rPr>
          <w:rFonts w:ascii="Times New Roman" w:eastAsia="Calibri" w:hAnsi="Times New Roman" w:cs="Times New Roman"/>
          <w:sz w:val="28"/>
          <w:szCs w:val="28"/>
          <w:lang w:val="uk-UA"/>
        </w:rPr>
        <w:t xml:space="preserve">склали 520,0тис.грн, за кошти місцевого бюджету придбано туалетні кабіни </w:t>
      </w:r>
      <w:bookmarkStart w:id="80" w:name="_Hlk184214093"/>
      <w:r w:rsidRPr="006C04E7">
        <w:rPr>
          <w:rFonts w:ascii="Times New Roman" w:eastAsia="Calibri" w:hAnsi="Times New Roman" w:cs="Times New Roman"/>
          <w:sz w:val="28"/>
          <w:szCs w:val="28"/>
          <w:lang w:val="uk-UA"/>
        </w:rPr>
        <w:t>для маломобільних груп населення</w:t>
      </w:r>
      <w:bookmarkEnd w:id="80"/>
      <w:r w:rsidRPr="006C04E7">
        <w:rPr>
          <w:rFonts w:ascii="Times New Roman" w:eastAsia="Calibri" w:hAnsi="Times New Roman" w:cs="Times New Roman"/>
          <w:sz w:val="28"/>
          <w:szCs w:val="28"/>
          <w:lang w:val="uk-UA"/>
        </w:rPr>
        <w:t>, які було встановлено в 11 фельдшерсько-акушерських пунктах лікарні. На влаштування майданчиків для встановлення цих туалетних кабін та встановлення пандусів  для  маломобільних груп населення, видатки місцевого бюджету склали 57,697тис.грн;</w:t>
      </w:r>
    </w:p>
    <w:p w14:paraId="609B17C7" w14:textId="783A6780" w:rsidR="006C04E7" w:rsidRPr="006C04E7" w:rsidRDefault="006C04E7"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C04E7">
        <w:rPr>
          <w:rFonts w:ascii="Times New Roman" w:eastAsia="Calibri" w:hAnsi="Times New Roman" w:cs="Times New Roman"/>
          <w:sz w:val="28"/>
          <w:szCs w:val="28"/>
          <w:lang w:val="uk-UA"/>
        </w:rPr>
        <w:t xml:space="preserve">проведено закупівлю медикаментів та медичних виробів на загальну суму 462,134тис.грн (крім того за рахунок коштів НСЗУ 1502,336тис.грн); </w:t>
      </w:r>
    </w:p>
    <w:p w14:paraId="38EC2089" w14:textId="180891EF" w:rsidR="006C04E7" w:rsidRPr="006C04E7" w:rsidRDefault="006C04E7"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C04E7">
        <w:rPr>
          <w:rFonts w:ascii="Times New Roman" w:eastAsia="Calibri" w:hAnsi="Times New Roman" w:cs="Times New Roman"/>
          <w:sz w:val="28"/>
          <w:szCs w:val="28"/>
          <w:lang w:val="uk-UA"/>
        </w:rPr>
        <w:t>придбано медичне обладнання: аналізатор біохімічний автоматичний BS-430 на суму 800,000тис.грн та візок медичний з регулюванням висоти для перевезення пацієнтів ВМп-9  на суму 35,026тис.грн;</w:t>
      </w:r>
    </w:p>
    <w:p w14:paraId="55A8E92E" w14:textId="107EA3FE" w:rsidR="006C04E7" w:rsidRPr="006C04E7" w:rsidRDefault="006C04E7"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C04E7">
        <w:rPr>
          <w:rFonts w:ascii="Times New Roman" w:eastAsia="Calibri" w:hAnsi="Times New Roman" w:cs="Times New Roman"/>
          <w:sz w:val="28"/>
          <w:szCs w:val="28"/>
          <w:lang w:val="uk-UA"/>
        </w:rPr>
        <w:t>придбано3 бойлери (водонагрівач) Tesy  на суму 20,0тис.грн та ноутбук Acer TravelMate TMP215-53 з програмним забезпеченням Microsoft Office Home and Business 2021 на суму 32,797тис.грн;</w:t>
      </w:r>
    </w:p>
    <w:p w14:paraId="4C067981" w14:textId="1503A168" w:rsidR="006C04E7" w:rsidRPr="006C04E7" w:rsidRDefault="006C04E7"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C04E7">
        <w:rPr>
          <w:rFonts w:ascii="Times New Roman" w:eastAsia="Calibri" w:hAnsi="Times New Roman" w:cs="Times New Roman"/>
          <w:sz w:val="28"/>
          <w:szCs w:val="28"/>
          <w:lang w:val="uk-UA"/>
        </w:rPr>
        <w:t xml:space="preserve">проведено  поточний ремонт палат терапевтичного корпусу на загальну суму 2985,8тис.грн; </w:t>
      </w:r>
    </w:p>
    <w:p w14:paraId="2F702401" w14:textId="24920D36" w:rsidR="006C04E7" w:rsidRDefault="006C04E7"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6C04E7">
        <w:rPr>
          <w:rFonts w:ascii="Times New Roman" w:eastAsia="Calibri" w:hAnsi="Times New Roman" w:cs="Times New Roman"/>
          <w:sz w:val="28"/>
          <w:szCs w:val="28"/>
          <w:lang w:val="uk-UA"/>
        </w:rPr>
        <w:t xml:space="preserve">проведено поточні сантехнічні, електротехнічні та ремонтні роботи на загальну суму 139,838тис.грн (водопостачання та водовідведення; заміна </w:t>
      </w:r>
      <w:r w:rsidRPr="006C04E7">
        <w:rPr>
          <w:rFonts w:ascii="Times New Roman" w:eastAsia="Calibri" w:hAnsi="Times New Roman" w:cs="Times New Roman"/>
          <w:sz w:val="28"/>
          <w:szCs w:val="28"/>
          <w:lang w:val="en-US"/>
        </w:rPr>
        <w:t>LED</w:t>
      </w:r>
      <w:r w:rsidRPr="006C04E7">
        <w:rPr>
          <w:rFonts w:ascii="Times New Roman" w:eastAsia="Calibri" w:hAnsi="Times New Roman" w:cs="Times New Roman"/>
          <w:sz w:val="28"/>
          <w:szCs w:val="28"/>
          <w:lang w:val="uk-UA"/>
        </w:rPr>
        <w:t xml:space="preserve"> панелей; встановлено: пожежний гідрант; світлодіодні світильники, металопластиковий вхідний блок; умивальники  та змішувачі; заміна розеток; фарбування вуличних лавок та віконних решіток; підключено дизель-генератор АДТ 38</w:t>
      </w:r>
      <w:r w:rsidR="009A6CC0">
        <w:rPr>
          <w:rFonts w:ascii="Times New Roman" w:eastAsia="Calibri" w:hAnsi="Times New Roman" w:cs="Times New Roman"/>
          <w:sz w:val="28"/>
          <w:szCs w:val="28"/>
          <w:lang w:val="uk-UA"/>
        </w:rPr>
        <w:t>;</w:t>
      </w:r>
    </w:p>
    <w:p w14:paraId="45B7965F" w14:textId="1373285F" w:rsidR="009A6CC0" w:rsidRDefault="009A6CC0"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витрати на олату праці з нарахувааннями склали 3086,017тис.грн;</w:t>
      </w:r>
    </w:p>
    <w:p w14:paraId="6D444B4B" w14:textId="5E510E1A" w:rsidR="00DC6B8B" w:rsidRPr="005C23F0" w:rsidRDefault="009A6CC0" w:rsidP="005C23F0">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витрати на комунальні послуги та енергоносії – 7490,029тис.грн.</w:t>
      </w:r>
    </w:p>
    <w:p w14:paraId="358DE9D2" w14:textId="77777777" w:rsidR="00DC6B8B" w:rsidRDefault="00DC6B8B" w:rsidP="006C04E7">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p>
    <w:p w14:paraId="2A9CA82A" w14:textId="680779CE" w:rsidR="006C04E7" w:rsidRPr="006C04E7" w:rsidRDefault="00A10D04" w:rsidP="00A10D04">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A10D04">
        <w:rPr>
          <w:rFonts w:ascii="Times New Roman" w:eastAsia="Times New Roman" w:hAnsi="Times New Roman" w:cs="Times New Roman"/>
          <w:color w:val="000000"/>
          <w:sz w:val="28"/>
          <w:szCs w:val="28"/>
          <w:lang w:val="uk-UA" w:eastAsia="uk-UA" w:bidi="uk-UA"/>
        </w:rPr>
        <w:t xml:space="preserve">Для покращення якості надання медичних послуг пацієнтам, БО </w:t>
      </w:r>
      <w:r w:rsidR="006C04E7" w:rsidRPr="006C04E7">
        <w:rPr>
          <w:rFonts w:ascii="Times New Roman" w:eastAsia="Times New Roman" w:hAnsi="Times New Roman" w:cs="Times New Roman"/>
          <w:color w:val="000000"/>
          <w:sz w:val="28"/>
          <w:szCs w:val="28"/>
          <w:lang w:val="uk-UA" w:eastAsia="uk-UA" w:bidi="uk-UA"/>
        </w:rPr>
        <w:t>«Благодійний фонд «Ми з Кам’янського» передала лікарні Коагулятор  вартістю 50,00 тис.грн</w:t>
      </w:r>
      <w:r>
        <w:rPr>
          <w:rFonts w:ascii="Times New Roman" w:eastAsia="Times New Roman" w:hAnsi="Times New Roman" w:cs="Times New Roman"/>
          <w:color w:val="000000"/>
          <w:sz w:val="28"/>
          <w:szCs w:val="28"/>
          <w:lang w:val="uk-UA" w:eastAsia="uk-UA" w:bidi="uk-UA"/>
        </w:rPr>
        <w:t>.</w:t>
      </w:r>
    </w:p>
    <w:p w14:paraId="3A07323C" w14:textId="6F84EBAA" w:rsidR="006C04E7" w:rsidRPr="006C04E7" w:rsidRDefault="006C04E7" w:rsidP="00DC6B8B">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uk-UA" w:eastAsia="uk-UA" w:bidi="uk-UA"/>
        </w:rPr>
        <w:t xml:space="preserve">Завдяки отриманого від </w:t>
      </w:r>
      <w:r w:rsidR="00DC6B8B" w:rsidRPr="006C04E7">
        <w:rPr>
          <w:rFonts w:ascii="Times New Roman" w:eastAsia="Times New Roman" w:hAnsi="Times New Roman" w:cs="Times New Roman"/>
          <w:color w:val="000000"/>
          <w:sz w:val="28"/>
          <w:szCs w:val="28"/>
          <w:lang w:val="uk-UA" w:eastAsia="uk-UA" w:bidi="uk-UA"/>
        </w:rPr>
        <w:t>БО «Всеукраїнська мережа людей, які живуть з ВІЛ/СНІД» автоматизован</w:t>
      </w:r>
      <w:r w:rsidR="00DC6B8B" w:rsidRPr="00A10D04">
        <w:rPr>
          <w:rFonts w:ascii="Times New Roman" w:eastAsia="Times New Roman" w:hAnsi="Times New Roman" w:cs="Times New Roman"/>
          <w:color w:val="000000"/>
          <w:sz w:val="28"/>
          <w:szCs w:val="28"/>
          <w:lang w:val="uk-UA" w:eastAsia="uk-UA" w:bidi="uk-UA"/>
        </w:rPr>
        <w:t>ої</w:t>
      </w:r>
      <w:r w:rsidR="00DC6B8B" w:rsidRPr="006C04E7">
        <w:rPr>
          <w:rFonts w:ascii="Times New Roman" w:eastAsia="Times New Roman" w:hAnsi="Times New Roman" w:cs="Times New Roman"/>
          <w:color w:val="000000"/>
          <w:sz w:val="28"/>
          <w:szCs w:val="28"/>
          <w:lang w:val="uk-UA" w:eastAsia="uk-UA" w:bidi="uk-UA"/>
        </w:rPr>
        <w:t xml:space="preserve"> система ПЛР </w:t>
      </w:r>
      <w:r w:rsidR="00DC6B8B" w:rsidRPr="00A10D04">
        <w:rPr>
          <w:rFonts w:ascii="Times New Roman" w:eastAsia="Times New Roman" w:hAnsi="Times New Roman" w:cs="Times New Roman"/>
          <w:color w:val="000000"/>
          <w:sz w:val="28"/>
          <w:szCs w:val="28"/>
          <w:lang w:val="uk-UA" w:eastAsia="uk-UA" w:bidi="uk-UA"/>
        </w:rPr>
        <w:t>(</w:t>
      </w:r>
      <w:r w:rsidR="00DC6B8B" w:rsidRPr="006C04E7">
        <w:rPr>
          <w:rFonts w:ascii="Times New Roman" w:eastAsia="Times New Roman" w:hAnsi="Times New Roman" w:cs="Times New Roman"/>
          <w:color w:val="000000"/>
          <w:sz w:val="28"/>
          <w:szCs w:val="28"/>
          <w:lang w:val="uk-UA" w:eastAsia="uk-UA" w:bidi="uk-UA"/>
        </w:rPr>
        <w:t>біохімічного аналізатору</w:t>
      </w:r>
      <w:r w:rsidR="00DC6B8B" w:rsidRPr="00A10D04">
        <w:rPr>
          <w:rFonts w:ascii="Times New Roman" w:eastAsia="Times New Roman" w:hAnsi="Times New Roman" w:cs="Times New Roman"/>
          <w:color w:val="000000"/>
          <w:sz w:val="28"/>
          <w:szCs w:val="28"/>
          <w:lang w:val="uk-UA" w:eastAsia="uk-UA" w:bidi="uk-UA"/>
        </w:rPr>
        <w:t xml:space="preserve"> </w:t>
      </w:r>
      <w:r w:rsidR="00DC6B8B" w:rsidRPr="006C04E7">
        <w:rPr>
          <w:rFonts w:ascii="Times New Roman" w:eastAsia="Times New Roman" w:hAnsi="Times New Roman" w:cs="Times New Roman"/>
          <w:color w:val="000000"/>
          <w:sz w:val="28"/>
          <w:szCs w:val="28"/>
          <w:lang w:val="uk-UA" w:eastAsia="uk-UA" w:bidi="uk-UA"/>
        </w:rPr>
        <w:t>Джин Експерт</w:t>
      </w:r>
      <w:r w:rsidR="00DC6B8B" w:rsidRPr="00A10D04">
        <w:rPr>
          <w:rFonts w:ascii="Times New Roman" w:eastAsia="Times New Roman" w:hAnsi="Times New Roman" w:cs="Times New Roman"/>
          <w:color w:val="000000"/>
          <w:sz w:val="28"/>
          <w:szCs w:val="28"/>
          <w:lang w:val="uk-UA" w:eastAsia="uk-UA" w:bidi="uk-UA"/>
        </w:rPr>
        <w:t>)</w:t>
      </w:r>
      <w:r w:rsidR="00DC6B8B" w:rsidRPr="006C04E7">
        <w:rPr>
          <w:rFonts w:ascii="Times New Roman" w:eastAsia="Times New Roman" w:hAnsi="Times New Roman" w:cs="Times New Roman"/>
          <w:color w:val="000000"/>
          <w:sz w:val="28"/>
          <w:szCs w:val="28"/>
          <w:lang w:val="uk-UA" w:eastAsia="uk-UA" w:bidi="uk-UA"/>
        </w:rPr>
        <w:t xml:space="preserve"> в комплекті з ноутбуком (з можливістю детекції 10 кольорів в реальному часі)  та  джерелом безперебійного живлення вартістю 727,661тис.грн</w:t>
      </w:r>
      <w:r w:rsidR="00DC6B8B">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uk-UA" w:eastAsia="uk-UA" w:bidi="uk-UA"/>
        </w:rPr>
        <w:t xml:space="preserve">П’ятихатська центральна міська лікарня значно  покращила якість діагностичної допомоги пацієнтам. Аналізатор дозволяє робити розширений спектр (більше 50 показників) аналізу крові для 60 осіб щогодини, </w:t>
      </w:r>
      <w:bookmarkStart w:id="81" w:name="_Hlk184219506"/>
      <w:r w:rsidRPr="006C04E7">
        <w:rPr>
          <w:rFonts w:ascii="Times New Roman" w:eastAsia="Times New Roman" w:hAnsi="Times New Roman" w:cs="Times New Roman"/>
          <w:color w:val="000000"/>
          <w:sz w:val="28"/>
          <w:szCs w:val="28"/>
          <w:lang w:val="uk-UA" w:eastAsia="uk-UA" w:bidi="uk-UA"/>
        </w:rPr>
        <w:t xml:space="preserve"> Джин Експерт має </w:t>
      </w:r>
      <w:bookmarkEnd w:id="81"/>
      <w:r w:rsidRPr="006C04E7">
        <w:rPr>
          <w:rFonts w:ascii="Times New Roman" w:eastAsia="Times New Roman" w:hAnsi="Times New Roman" w:cs="Times New Roman"/>
          <w:color w:val="000000"/>
          <w:sz w:val="28"/>
          <w:szCs w:val="28"/>
          <w:lang w:val="uk-UA" w:eastAsia="uk-UA" w:bidi="uk-UA"/>
        </w:rPr>
        <w:t xml:space="preserve">чотири додаткових модулі, що  дозволяє одночасно обстежувати 4 пацієнтів на годину,  до 20 показників (в залежності від наявності діагностичних тестів). Завдяки постійній закупівлі експрес тестів пришвидшилась діагностика пацієнтів на вірусні гепатити, ВІЛ та інші хвороби. </w:t>
      </w:r>
      <w:r w:rsidR="0011682E">
        <w:rPr>
          <w:rFonts w:ascii="Times New Roman" w:eastAsia="Times New Roman" w:hAnsi="Times New Roman" w:cs="Times New Roman"/>
          <w:color w:val="000000"/>
          <w:sz w:val="28"/>
          <w:szCs w:val="28"/>
          <w:lang w:val="uk-UA" w:eastAsia="uk-UA" w:bidi="uk-UA"/>
        </w:rPr>
        <w:t>Е</w:t>
      </w:r>
      <w:r w:rsidR="0011682E" w:rsidRPr="006C04E7">
        <w:rPr>
          <w:rFonts w:ascii="Times New Roman" w:eastAsia="Times New Roman" w:hAnsi="Times New Roman" w:cs="Times New Roman"/>
          <w:color w:val="000000"/>
          <w:sz w:val="28"/>
          <w:szCs w:val="28"/>
          <w:lang w:val="uk-UA" w:eastAsia="uk-UA" w:bidi="uk-UA"/>
        </w:rPr>
        <w:t xml:space="preserve">нергонезалежність </w:t>
      </w:r>
      <w:r w:rsidR="0011682E">
        <w:rPr>
          <w:rFonts w:ascii="Times New Roman" w:eastAsia="Times New Roman" w:hAnsi="Times New Roman" w:cs="Times New Roman"/>
          <w:color w:val="000000"/>
          <w:sz w:val="28"/>
          <w:szCs w:val="28"/>
          <w:lang w:val="uk-UA" w:eastAsia="uk-UA" w:bidi="uk-UA"/>
        </w:rPr>
        <w:t>к</w:t>
      </w:r>
      <w:r w:rsidRPr="006C04E7">
        <w:rPr>
          <w:rFonts w:ascii="Times New Roman" w:eastAsia="Times New Roman" w:hAnsi="Times New Roman" w:cs="Times New Roman"/>
          <w:color w:val="000000"/>
          <w:sz w:val="28"/>
          <w:szCs w:val="28"/>
          <w:lang w:val="uk-UA" w:eastAsia="uk-UA" w:bidi="uk-UA"/>
        </w:rPr>
        <w:t>лініко – діагностичн</w:t>
      </w:r>
      <w:r w:rsidR="0011682E">
        <w:rPr>
          <w:rFonts w:ascii="Times New Roman" w:eastAsia="Times New Roman" w:hAnsi="Times New Roman" w:cs="Times New Roman"/>
          <w:color w:val="000000"/>
          <w:sz w:val="28"/>
          <w:szCs w:val="28"/>
          <w:lang w:val="uk-UA" w:eastAsia="uk-UA" w:bidi="uk-UA"/>
        </w:rPr>
        <w:t>ої</w:t>
      </w:r>
      <w:r w:rsidRPr="006C04E7">
        <w:rPr>
          <w:rFonts w:ascii="Times New Roman" w:eastAsia="Times New Roman" w:hAnsi="Times New Roman" w:cs="Times New Roman"/>
          <w:color w:val="000000"/>
          <w:sz w:val="28"/>
          <w:szCs w:val="28"/>
          <w:lang w:val="uk-UA" w:eastAsia="uk-UA" w:bidi="uk-UA"/>
        </w:rPr>
        <w:t xml:space="preserve"> лабораторі</w:t>
      </w:r>
      <w:r w:rsidR="0011682E">
        <w:rPr>
          <w:rFonts w:ascii="Times New Roman" w:eastAsia="Times New Roman" w:hAnsi="Times New Roman" w:cs="Times New Roman"/>
          <w:color w:val="000000"/>
          <w:sz w:val="28"/>
          <w:szCs w:val="28"/>
          <w:lang w:val="uk-UA" w:eastAsia="uk-UA" w:bidi="uk-UA"/>
        </w:rPr>
        <w:t>ї, з</w:t>
      </w:r>
      <w:r w:rsidR="0011682E" w:rsidRPr="006C04E7">
        <w:rPr>
          <w:rFonts w:ascii="Times New Roman" w:eastAsia="Times New Roman" w:hAnsi="Times New Roman" w:cs="Times New Roman"/>
          <w:color w:val="000000"/>
          <w:sz w:val="28"/>
          <w:szCs w:val="28"/>
          <w:lang w:val="uk-UA" w:eastAsia="uk-UA" w:bidi="uk-UA"/>
        </w:rPr>
        <w:t>абезпечен</w:t>
      </w:r>
      <w:r w:rsidR="0011682E">
        <w:rPr>
          <w:rFonts w:ascii="Times New Roman" w:eastAsia="Times New Roman" w:hAnsi="Times New Roman" w:cs="Times New Roman"/>
          <w:color w:val="000000"/>
          <w:sz w:val="28"/>
          <w:szCs w:val="28"/>
          <w:lang w:val="uk-UA" w:eastAsia="uk-UA" w:bidi="uk-UA"/>
        </w:rPr>
        <w:t>а</w:t>
      </w:r>
      <w:r w:rsidR="0011682E" w:rsidRPr="006C04E7">
        <w:rPr>
          <w:rFonts w:ascii="Times New Roman" w:eastAsia="Times New Roman" w:hAnsi="Times New Roman" w:cs="Times New Roman"/>
          <w:color w:val="000000"/>
          <w:sz w:val="28"/>
          <w:szCs w:val="28"/>
          <w:lang w:val="uk-UA" w:eastAsia="uk-UA" w:bidi="uk-UA"/>
        </w:rPr>
        <w:t xml:space="preserve"> </w:t>
      </w:r>
      <w:r w:rsidR="0011682E">
        <w:rPr>
          <w:rFonts w:ascii="Times New Roman" w:eastAsia="Times New Roman" w:hAnsi="Times New Roman" w:cs="Times New Roman"/>
          <w:color w:val="000000"/>
          <w:sz w:val="28"/>
          <w:szCs w:val="28"/>
          <w:lang w:val="uk-UA" w:eastAsia="uk-UA" w:bidi="uk-UA"/>
        </w:rPr>
        <w:t>завдяки</w:t>
      </w:r>
      <w:r w:rsidRPr="006C04E7">
        <w:rPr>
          <w:rFonts w:ascii="Times New Roman" w:eastAsia="Times New Roman" w:hAnsi="Times New Roman" w:cs="Times New Roman"/>
          <w:color w:val="000000"/>
          <w:sz w:val="28"/>
          <w:szCs w:val="28"/>
          <w:lang w:val="uk-UA" w:eastAsia="uk-UA" w:bidi="uk-UA"/>
        </w:rPr>
        <w:t xml:space="preserve"> підключенн</w:t>
      </w:r>
      <w:r w:rsidR="0011682E">
        <w:rPr>
          <w:rFonts w:ascii="Times New Roman" w:eastAsia="Times New Roman" w:hAnsi="Times New Roman" w:cs="Times New Roman"/>
          <w:color w:val="000000"/>
          <w:sz w:val="28"/>
          <w:szCs w:val="28"/>
          <w:lang w:val="uk-UA" w:eastAsia="uk-UA" w:bidi="uk-UA"/>
        </w:rPr>
        <w:t>ю</w:t>
      </w:r>
      <w:r w:rsidRPr="006C04E7">
        <w:rPr>
          <w:rFonts w:ascii="Times New Roman" w:eastAsia="Times New Roman" w:hAnsi="Times New Roman" w:cs="Times New Roman"/>
          <w:color w:val="000000"/>
          <w:sz w:val="28"/>
          <w:szCs w:val="28"/>
          <w:lang w:val="uk-UA" w:eastAsia="uk-UA" w:bidi="uk-UA"/>
        </w:rPr>
        <w:t xml:space="preserve"> </w:t>
      </w:r>
      <w:r w:rsidR="0011682E">
        <w:rPr>
          <w:rFonts w:ascii="Times New Roman" w:eastAsia="Times New Roman" w:hAnsi="Times New Roman" w:cs="Times New Roman"/>
          <w:color w:val="000000"/>
          <w:sz w:val="28"/>
          <w:szCs w:val="28"/>
          <w:lang w:val="uk-UA" w:eastAsia="uk-UA" w:bidi="uk-UA"/>
        </w:rPr>
        <w:t xml:space="preserve">до </w:t>
      </w:r>
      <w:r w:rsidRPr="006C04E7">
        <w:rPr>
          <w:rFonts w:ascii="Times New Roman" w:eastAsia="Times New Roman" w:hAnsi="Times New Roman" w:cs="Times New Roman"/>
          <w:color w:val="000000"/>
          <w:sz w:val="28"/>
          <w:szCs w:val="28"/>
          <w:lang w:val="uk-UA" w:eastAsia="uk-UA" w:bidi="uk-UA"/>
        </w:rPr>
        <w:t>блок</w:t>
      </w:r>
      <w:r w:rsidR="0011682E">
        <w:rPr>
          <w:rFonts w:ascii="Times New Roman" w:eastAsia="Times New Roman" w:hAnsi="Times New Roman" w:cs="Times New Roman"/>
          <w:color w:val="000000"/>
          <w:sz w:val="28"/>
          <w:szCs w:val="28"/>
          <w:lang w:val="uk-UA" w:eastAsia="uk-UA" w:bidi="uk-UA"/>
        </w:rPr>
        <w:t>у</w:t>
      </w:r>
      <w:r w:rsidRPr="006C04E7">
        <w:rPr>
          <w:rFonts w:ascii="Times New Roman" w:eastAsia="Times New Roman" w:hAnsi="Times New Roman" w:cs="Times New Roman"/>
          <w:color w:val="000000"/>
          <w:sz w:val="28"/>
          <w:szCs w:val="28"/>
          <w:lang w:val="uk-UA" w:eastAsia="uk-UA" w:bidi="uk-UA"/>
        </w:rPr>
        <w:t xml:space="preserve"> енергоживлення </w:t>
      </w:r>
      <w:r w:rsidRPr="006C04E7">
        <w:rPr>
          <w:rFonts w:ascii="Times New Roman" w:eastAsia="Times New Roman" w:hAnsi="Times New Roman" w:cs="Times New Roman"/>
          <w:color w:val="000000"/>
          <w:sz w:val="28"/>
          <w:szCs w:val="28"/>
          <w:lang w:val="en-US" w:eastAsia="uk-UA" w:bidi="uk-UA"/>
        </w:rPr>
        <w:t>Powerwall</w:t>
      </w:r>
      <w:r w:rsidRPr="006C04E7">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en-US" w:eastAsia="uk-UA" w:bidi="uk-UA"/>
        </w:rPr>
        <w:t>TESLA</w:t>
      </w:r>
      <w:r w:rsidRPr="006C04E7">
        <w:rPr>
          <w:rFonts w:ascii="Times New Roman" w:eastAsia="Times New Roman" w:hAnsi="Times New Roman" w:cs="Times New Roman"/>
          <w:color w:val="000000"/>
          <w:sz w:val="28"/>
          <w:szCs w:val="28"/>
          <w:lang w:val="uk-UA" w:eastAsia="uk-UA" w:bidi="uk-UA"/>
        </w:rPr>
        <w:t>, який може забезпечити  роботу лабораторії до 2-х годин</w:t>
      </w:r>
      <w:r w:rsidR="0011682E">
        <w:rPr>
          <w:rFonts w:ascii="Times New Roman" w:eastAsia="Times New Roman" w:hAnsi="Times New Roman" w:cs="Times New Roman"/>
          <w:color w:val="000000"/>
          <w:sz w:val="28"/>
          <w:szCs w:val="28"/>
          <w:lang w:val="uk-UA" w:eastAsia="uk-UA" w:bidi="uk-UA"/>
        </w:rPr>
        <w:t xml:space="preserve"> та </w:t>
      </w:r>
      <w:r w:rsidRPr="006C04E7">
        <w:rPr>
          <w:rFonts w:ascii="Times New Roman" w:eastAsia="Times New Roman" w:hAnsi="Times New Roman" w:cs="Times New Roman"/>
          <w:color w:val="000000"/>
          <w:sz w:val="28"/>
          <w:szCs w:val="28"/>
          <w:lang w:val="uk-UA" w:eastAsia="uk-UA" w:bidi="uk-UA"/>
        </w:rPr>
        <w:t xml:space="preserve"> да</w:t>
      </w:r>
      <w:r w:rsidR="0011682E">
        <w:rPr>
          <w:rFonts w:ascii="Times New Roman" w:eastAsia="Times New Roman" w:hAnsi="Times New Roman" w:cs="Times New Roman"/>
          <w:color w:val="000000"/>
          <w:sz w:val="28"/>
          <w:szCs w:val="28"/>
          <w:lang w:val="uk-UA" w:eastAsia="uk-UA" w:bidi="uk-UA"/>
        </w:rPr>
        <w:t>є</w:t>
      </w:r>
      <w:r w:rsidRPr="006C04E7">
        <w:rPr>
          <w:rFonts w:ascii="Times New Roman" w:eastAsia="Times New Roman" w:hAnsi="Times New Roman" w:cs="Times New Roman"/>
          <w:color w:val="000000"/>
          <w:sz w:val="28"/>
          <w:szCs w:val="28"/>
          <w:lang w:val="uk-UA" w:eastAsia="uk-UA" w:bidi="uk-UA"/>
        </w:rPr>
        <w:t xml:space="preserve"> змогу доробити аналізи, в разі відключення елект</w:t>
      </w:r>
      <w:r w:rsidR="0011682E">
        <w:rPr>
          <w:rFonts w:ascii="Times New Roman" w:eastAsia="Times New Roman" w:hAnsi="Times New Roman" w:cs="Times New Roman"/>
          <w:color w:val="000000"/>
          <w:sz w:val="28"/>
          <w:szCs w:val="28"/>
          <w:lang w:val="uk-UA" w:eastAsia="uk-UA" w:bidi="uk-UA"/>
        </w:rPr>
        <w:t>ропостачання</w:t>
      </w:r>
      <w:r w:rsidRPr="006C04E7">
        <w:rPr>
          <w:rFonts w:ascii="Times New Roman" w:eastAsia="Times New Roman" w:hAnsi="Times New Roman" w:cs="Times New Roman"/>
          <w:color w:val="000000"/>
          <w:sz w:val="28"/>
          <w:szCs w:val="28"/>
          <w:lang w:val="uk-UA" w:eastAsia="uk-UA" w:bidi="uk-UA"/>
        </w:rPr>
        <w:t xml:space="preserve">. </w:t>
      </w:r>
      <w:r w:rsidR="0011682E" w:rsidRPr="0011682E">
        <w:rPr>
          <w:rFonts w:ascii="Times New Roman" w:eastAsia="Times New Roman" w:hAnsi="Times New Roman" w:cs="Times New Roman"/>
          <w:color w:val="000000"/>
          <w:sz w:val="28"/>
          <w:szCs w:val="28"/>
          <w:lang w:val="uk-UA" w:eastAsia="uk-UA" w:bidi="uk-UA"/>
        </w:rPr>
        <w:t>Три б</w:t>
      </w:r>
      <w:r w:rsidRPr="006C04E7">
        <w:rPr>
          <w:rFonts w:ascii="Times New Roman" w:eastAsia="Times New Roman" w:hAnsi="Times New Roman" w:cs="Times New Roman"/>
          <w:color w:val="000000"/>
          <w:sz w:val="28"/>
          <w:szCs w:val="28"/>
          <w:lang w:val="uk-UA" w:eastAsia="uk-UA" w:bidi="uk-UA"/>
        </w:rPr>
        <w:t>лок</w:t>
      </w:r>
      <w:r w:rsidR="0011682E" w:rsidRPr="0011682E">
        <w:rPr>
          <w:rFonts w:ascii="Times New Roman" w:eastAsia="Times New Roman" w:hAnsi="Times New Roman" w:cs="Times New Roman"/>
          <w:color w:val="000000"/>
          <w:sz w:val="28"/>
          <w:szCs w:val="28"/>
          <w:lang w:val="uk-UA" w:eastAsia="uk-UA" w:bidi="uk-UA"/>
        </w:rPr>
        <w:t>и</w:t>
      </w:r>
      <w:r w:rsidRPr="006C04E7">
        <w:rPr>
          <w:rFonts w:ascii="Times New Roman" w:eastAsia="Times New Roman" w:hAnsi="Times New Roman" w:cs="Times New Roman"/>
          <w:color w:val="000000"/>
          <w:sz w:val="28"/>
          <w:szCs w:val="28"/>
          <w:lang w:val="uk-UA" w:eastAsia="uk-UA" w:bidi="uk-UA"/>
        </w:rPr>
        <w:t xml:space="preserve"> енергоживлення </w:t>
      </w:r>
      <w:r w:rsidRPr="006C04E7">
        <w:rPr>
          <w:rFonts w:ascii="Times New Roman" w:eastAsia="Times New Roman" w:hAnsi="Times New Roman" w:cs="Times New Roman"/>
          <w:color w:val="000000"/>
          <w:sz w:val="28"/>
          <w:szCs w:val="28"/>
          <w:lang w:val="uk-UA" w:eastAsia="uk-UA" w:bidi="uk-UA"/>
        </w:rPr>
        <w:lastRenderedPageBreak/>
        <w:t xml:space="preserve">отриманого від </w:t>
      </w:r>
      <w:r w:rsidR="0011682E" w:rsidRPr="0011682E">
        <w:rPr>
          <w:rFonts w:ascii="Times New Roman" w:eastAsia="Times New Roman" w:hAnsi="Times New Roman" w:cs="Times New Roman"/>
          <w:color w:val="000000"/>
          <w:sz w:val="28"/>
          <w:szCs w:val="28"/>
          <w:lang w:val="uk-UA" w:eastAsia="uk-UA" w:bidi="uk-UA"/>
        </w:rPr>
        <w:t xml:space="preserve">БО «Благодійний фонд Євгена Півоварова» </w:t>
      </w:r>
      <w:r w:rsidRPr="006C04E7">
        <w:rPr>
          <w:rFonts w:ascii="Times New Roman" w:eastAsia="Times New Roman" w:hAnsi="Times New Roman" w:cs="Times New Roman"/>
          <w:color w:val="000000"/>
          <w:sz w:val="28"/>
          <w:szCs w:val="28"/>
          <w:lang w:val="uk-UA" w:eastAsia="uk-UA" w:bidi="uk-UA"/>
        </w:rPr>
        <w:t xml:space="preserve">на суму </w:t>
      </w:r>
      <w:r w:rsidR="0011682E" w:rsidRPr="0011682E">
        <w:rPr>
          <w:rFonts w:ascii="Times New Roman" w:eastAsia="Times New Roman" w:hAnsi="Times New Roman" w:cs="Times New Roman"/>
          <w:color w:val="000000"/>
          <w:sz w:val="28"/>
          <w:szCs w:val="28"/>
          <w:lang w:val="uk-UA" w:eastAsia="uk-UA" w:bidi="uk-UA"/>
        </w:rPr>
        <w:t>231,911тис.грн</w:t>
      </w:r>
      <w:r w:rsidR="00DC6B8B">
        <w:rPr>
          <w:rFonts w:ascii="Times New Roman" w:eastAsia="Times New Roman" w:hAnsi="Times New Roman" w:cs="Times New Roman"/>
          <w:color w:val="000000"/>
          <w:sz w:val="28"/>
          <w:szCs w:val="28"/>
          <w:lang w:val="uk-UA" w:eastAsia="uk-UA" w:bidi="uk-UA"/>
        </w:rPr>
        <w:t>.</w:t>
      </w:r>
    </w:p>
    <w:p w14:paraId="74ABF807" w14:textId="77777777" w:rsidR="00A10D04" w:rsidRDefault="006C04E7" w:rsidP="006C04E7">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p>
    <w:p w14:paraId="0A42DC9E" w14:textId="01D8C937" w:rsidR="006C04E7" w:rsidRDefault="006C04E7" w:rsidP="006C04E7">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uk-UA" w:eastAsia="uk-UA" w:bidi="uk-UA"/>
        </w:rPr>
        <w:t xml:space="preserve">Для забезпечення безперервної роботи кисневої станції, завершено проектно-монтажні роботи з підключення дизельного генератора потужністю 88 кВт, отриманого від </w:t>
      </w:r>
      <w:r w:rsidR="00EA1B42" w:rsidRPr="00EA1B42">
        <w:rPr>
          <w:rFonts w:ascii="Times New Roman" w:eastAsia="Times New Roman" w:hAnsi="Times New Roman" w:cs="Times New Roman"/>
          <w:color w:val="000000"/>
          <w:sz w:val="28"/>
          <w:szCs w:val="28"/>
          <w:lang w:val="uk-UA" w:eastAsia="uk-UA" w:bidi="uk-UA"/>
        </w:rPr>
        <w:t xml:space="preserve">Офісу управління ООН з обслуговування проектів в Україні (ЮНОПС) </w:t>
      </w:r>
      <w:r w:rsidRPr="006C04E7">
        <w:rPr>
          <w:rFonts w:ascii="Times New Roman" w:eastAsia="Times New Roman" w:hAnsi="Times New Roman" w:cs="Times New Roman"/>
          <w:color w:val="000000"/>
          <w:sz w:val="28"/>
          <w:szCs w:val="28"/>
          <w:lang w:val="uk-UA" w:eastAsia="uk-UA" w:bidi="uk-UA"/>
        </w:rPr>
        <w:t xml:space="preserve">на суму </w:t>
      </w:r>
      <w:r w:rsidR="00EA1B42" w:rsidRPr="00EA1B42">
        <w:rPr>
          <w:rFonts w:ascii="Times New Roman" w:eastAsia="Times New Roman" w:hAnsi="Times New Roman" w:cs="Times New Roman"/>
          <w:color w:val="000000"/>
          <w:sz w:val="28"/>
          <w:szCs w:val="28"/>
          <w:lang w:val="uk-UA" w:eastAsia="uk-UA" w:bidi="uk-UA"/>
        </w:rPr>
        <w:t>583,120тис.грн.</w:t>
      </w:r>
    </w:p>
    <w:p w14:paraId="61DB00EF" w14:textId="77777777" w:rsidR="00011548" w:rsidRDefault="00011548" w:rsidP="006C04E7">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p>
    <w:p w14:paraId="6BEB8E44" w14:textId="05AB02CF" w:rsidR="00011548" w:rsidRPr="006C04E7" w:rsidRDefault="00B86D52" w:rsidP="00011548">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011548" w:rsidRPr="006C04E7">
        <w:rPr>
          <w:rFonts w:ascii="Times New Roman" w:eastAsia="Times New Roman" w:hAnsi="Times New Roman" w:cs="Times New Roman"/>
          <w:color w:val="000000"/>
          <w:sz w:val="28"/>
          <w:szCs w:val="28"/>
          <w:lang w:val="uk-UA" w:eastAsia="uk-UA" w:bidi="uk-UA"/>
        </w:rPr>
        <w:t>Розпочато проект впровадження енергонезалежності лікарні шляхом монтажу сонячних панелей, який буде реалізовуватися за рахунок коштів міжнародної БО «ЮНІСЕФ».</w:t>
      </w:r>
    </w:p>
    <w:p w14:paraId="6AF78693" w14:textId="77777777" w:rsidR="00011548" w:rsidRPr="006C04E7" w:rsidRDefault="00011548" w:rsidP="006C04E7">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p>
    <w:p w14:paraId="2B915899" w14:textId="330ADA50" w:rsidR="00011548" w:rsidRPr="006C04E7" w:rsidRDefault="00011548" w:rsidP="00011548">
      <w:pPr>
        <w:widowControl w:val="0"/>
        <w:tabs>
          <w:tab w:val="left" w:pos="0"/>
        </w:tabs>
        <w:spacing w:after="0" w:line="24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uk-UA" w:eastAsia="uk-UA" w:bidi="uk-UA"/>
        </w:rPr>
        <w:t xml:space="preserve">П’ятихатська центральна міська лікарня тісно співпрацює </w:t>
      </w:r>
      <w:r>
        <w:rPr>
          <w:rFonts w:ascii="Times New Roman" w:eastAsia="Times New Roman" w:hAnsi="Times New Roman" w:cs="Times New Roman"/>
          <w:color w:val="000000"/>
          <w:sz w:val="28"/>
          <w:szCs w:val="28"/>
          <w:lang w:val="uk-UA" w:eastAsia="uk-UA" w:bidi="uk-UA"/>
        </w:rPr>
        <w:t xml:space="preserve">з багатьма </w:t>
      </w:r>
      <w:r w:rsidRPr="006C04E7">
        <w:rPr>
          <w:rFonts w:ascii="Times New Roman" w:eastAsia="Times New Roman" w:hAnsi="Times New Roman" w:cs="Times New Roman"/>
          <w:color w:val="000000"/>
          <w:sz w:val="28"/>
          <w:szCs w:val="28"/>
          <w:lang w:val="uk-UA" w:eastAsia="uk-UA" w:bidi="uk-UA"/>
        </w:rPr>
        <w:t xml:space="preserve">міжнародними та Українськими Благодійними, Громадськими організаціями та фондами. Станом на 01.11.2024 року </w:t>
      </w:r>
      <w:r w:rsidRPr="006C04E7">
        <w:rPr>
          <w:rFonts w:ascii="Times New Roman" w:eastAsia="Times New Roman" w:hAnsi="Times New Roman" w:cs="Times New Roman"/>
          <w:bCs/>
          <w:color w:val="000000"/>
          <w:sz w:val="28"/>
          <w:szCs w:val="28"/>
          <w:lang w:val="uk-UA" w:eastAsia="uk-UA" w:bidi="uk-UA"/>
        </w:rPr>
        <w:t>загальна сума отриманої гуманітарної допомоги</w:t>
      </w:r>
      <w:r w:rsidRPr="006C04E7">
        <w:rPr>
          <w:rFonts w:ascii="Times New Roman" w:eastAsia="Times New Roman" w:hAnsi="Times New Roman" w:cs="Times New Roman"/>
          <w:color w:val="000000"/>
          <w:sz w:val="28"/>
          <w:szCs w:val="28"/>
          <w:lang w:val="uk-UA" w:eastAsia="uk-UA" w:bidi="uk-UA"/>
        </w:rPr>
        <w:t xml:space="preserve"> склала </w:t>
      </w:r>
      <w:r w:rsidRPr="006C04E7">
        <w:rPr>
          <w:rFonts w:ascii="Times New Roman" w:eastAsia="Times New Roman" w:hAnsi="Times New Roman" w:cs="Times New Roman"/>
          <w:b/>
          <w:bCs/>
          <w:color w:val="000000"/>
          <w:sz w:val="28"/>
          <w:szCs w:val="28"/>
          <w:lang w:val="uk-UA" w:eastAsia="uk-UA" w:bidi="uk-UA"/>
        </w:rPr>
        <w:t>9177,748</w:t>
      </w:r>
      <w:r w:rsidRPr="006C04E7">
        <w:rPr>
          <w:rFonts w:ascii="Times New Roman" w:eastAsia="Times New Roman" w:hAnsi="Times New Roman" w:cs="Times New Roman"/>
          <w:color w:val="000000"/>
          <w:sz w:val="28"/>
          <w:szCs w:val="28"/>
          <w:lang w:val="uk-UA" w:eastAsia="uk-UA" w:bidi="uk-UA"/>
        </w:rPr>
        <w:t>тис.грн,</w:t>
      </w:r>
      <w:bookmarkEnd w:id="79"/>
      <w:r w:rsidRPr="006C04E7">
        <w:rPr>
          <w:rFonts w:ascii="Times New Roman" w:eastAsia="Times New Roman" w:hAnsi="Times New Roman" w:cs="Times New Roman"/>
          <w:color w:val="000000"/>
          <w:sz w:val="28"/>
          <w:szCs w:val="28"/>
          <w:lang w:val="uk-UA" w:eastAsia="uk-UA" w:bidi="uk-UA"/>
        </w:rPr>
        <w:t xml:space="preserve"> з них:</w:t>
      </w:r>
    </w:p>
    <w:p w14:paraId="0200A965"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w:t>
      </w:r>
      <w:r w:rsidRPr="006C04E7">
        <w:rPr>
          <w:rFonts w:ascii="Times New Roman" w:eastAsia="Calibri" w:hAnsi="Times New Roman" w:cs="Times New Roman"/>
          <w:i/>
          <w:sz w:val="28"/>
          <w:szCs w:val="28"/>
          <w:lang w:val="uk-UA"/>
        </w:rPr>
        <w:t xml:space="preserve"> медичне обладнання – 5173,549тис.грн</w:t>
      </w:r>
      <w:r w:rsidRPr="006C04E7">
        <w:rPr>
          <w:rFonts w:ascii="Times New Roman" w:eastAsia="Calibri" w:hAnsi="Times New Roman" w:cs="Times New Roman"/>
          <w:sz w:val="28"/>
          <w:szCs w:val="28"/>
          <w:lang w:val="uk-UA"/>
        </w:rPr>
        <w:t>;</w:t>
      </w:r>
    </w:p>
    <w:p w14:paraId="6E6F49ED"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 xml:space="preserve">- </w:t>
      </w:r>
      <w:r w:rsidRPr="006C04E7">
        <w:rPr>
          <w:rFonts w:ascii="Times New Roman" w:eastAsia="Calibri" w:hAnsi="Times New Roman" w:cs="Times New Roman"/>
          <w:i/>
          <w:sz w:val="28"/>
          <w:szCs w:val="28"/>
          <w:lang w:val="uk-UA"/>
        </w:rPr>
        <w:t>вироби медичного призначення – 1229,194тис.грн</w:t>
      </w:r>
      <w:r w:rsidRPr="006C04E7">
        <w:rPr>
          <w:rFonts w:ascii="Times New Roman" w:eastAsia="Calibri" w:hAnsi="Times New Roman" w:cs="Times New Roman"/>
          <w:sz w:val="28"/>
          <w:szCs w:val="28"/>
          <w:lang w:val="uk-UA"/>
        </w:rPr>
        <w:t>;</w:t>
      </w:r>
    </w:p>
    <w:p w14:paraId="3E73F8D2"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 xml:space="preserve">- </w:t>
      </w:r>
      <w:r w:rsidRPr="006C04E7">
        <w:rPr>
          <w:rFonts w:ascii="Times New Roman" w:eastAsia="Calibri" w:hAnsi="Times New Roman" w:cs="Times New Roman"/>
          <w:i/>
          <w:sz w:val="28"/>
          <w:szCs w:val="28"/>
          <w:lang w:val="uk-UA"/>
        </w:rPr>
        <w:t>лікарські засоби – 1934,428тис.грн</w:t>
      </w:r>
      <w:r w:rsidRPr="006C04E7">
        <w:rPr>
          <w:rFonts w:ascii="Times New Roman" w:eastAsia="Calibri" w:hAnsi="Times New Roman" w:cs="Times New Roman"/>
          <w:sz w:val="28"/>
          <w:szCs w:val="28"/>
          <w:lang w:val="uk-UA"/>
        </w:rPr>
        <w:t>;</w:t>
      </w:r>
    </w:p>
    <w:p w14:paraId="021D541A"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w:t>
      </w:r>
      <w:r w:rsidRPr="006C04E7">
        <w:rPr>
          <w:rFonts w:ascii="Times New Roman" w:eastAsia="Calibri" w:hAnsi="Times New Roman" w:cs="Times New Roman"/>
          <w:i/>
          <w:sz w:val="28"/>
          <w:szCs w:val="28"/>
          <w:lang w:val="uk-UA"/>
        </w:rPr>
        <w:t xml:space="preserve"> імуномоделюючі препарати – 214,284тис.грн</w:t>
      </w:r>
      <w:r w:rsidRPr="006C04E7">
        <w:rPr>
          <w:rFonts w:ascii="Times New Roman" w:eastAsia="Calibri" w:hAnsi="Times New Roman" w:cs="Times New Roman"/>
          <w:sz w:val="28"/>
          <w:szCs w:val="28"/>
          <w:lang w:val="uk-UA"/>
        </w:rPr>
        <w:t>;</w:t>
      </w:r>
    </w:p>
    <w:p w14:paraId="3A302BAF"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 xml:space="preserve">- </w:t>
      </w:r>
      <w:r w:rsidRPr="006C04E7">
        <w:rPr>
          <w:rFonts w:ascii="Times New Roman" w:eastAsia="Calibri" w:hAnsi="Times New Roman" w:cs="Times New Roman"/>
          <w:i/>
          <w:sz w:val="28"/>
          <w:szCs w:val="28"/>
          <w:lang w:val="uk-UA"/>
        </w:rPr>
        <w:t>продукти харчування -  220,111тис.грн</w:t>
      </w:r>
      <w:r w:rsidRPr="006C04E7">
        <w:rPr>
          <w:rFonts w:ascii="Times New Roman" w:eastAsia="Calibri" w:hAnsi="Times New Roman" w:cs="Times New Roman"/>
          <w:sz w:val="28"/>
          <w:szCs w:val="28"/>
          <w:lang w:val="uk-UA"/>
        </w:rPr>
        <w:t xml:space="preserve">; </w:t>
      </w:r>
    </w:p>
    <w:p w14:paraId="6508A1EE"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w:t>
      </w:r>
      <w:r w:rsidRPr="006C04E7">
        <w:rPr>
          <w:rFonts w:ascii="Times New Roman" w:eastAsia="Calibri" w:hAnsi="Times New Roman" w:cs="Times New Roman"/>
          <w:i/>
          <w:sz w:val="28"/>
          <w:szCs w:val="28"/>
          <w:lang w:val="uk-UA"/>
        </w:rPr>
        <w:t xml:space="preserve"> дитяча суміш – 69,000тис.грн</w:t>
      </w:r>
      <w:r w:rsidRPr="006C04E7">
        <w:rPr>
          <w:rFonts w:ascii="Times New Roman" w:eastAsia="Calibri" w:hAnsi="Times New Roman" w:cs="Times New Roman"/>
          <w:sz w:val="28"/>
          <w:szCs w:val="28"/>
          <w:lang w:val="uk-UA"/>
        </w:rPr>
        <w:t>;</w:t>
      </w:r>
    </w:p>
    <w:p w14:paraId="173911A3"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sz w:val="28"/>
          <w:szCs w:val="28"/>
          <w:lang w:val="uk-UA"/>
        </w:rPr>
        <w:t xml:space="preserve">- </w:t>
      </w:r>
      <w:r w:rsidRPr="006C04E7">
        <w:rPr>
          <w:rFonts w:ascii="Times New Roman" w:eastAsia="Calibri" w:hAnsi="Times New Roman" w:cs="Times New Roman"/>
          <w:i/>
          <w:sz w:val="28"/>
          <w:szCs w:val="28"/>
          <w:lang w:val="uk-UA"/>
        </w:rPr>
        <w:t>дезінфікуючі засоби – 12,162тис.грн</w:t>
      </w:r>
      <w:r w:rsidRPr="006C04E7">
        <w:rPr>
          <w:rFonts w:ascii="Times New Roman" w:eastAsia="Calibri" w:hAnsi="Times New Roman" w:cs="Times New Roman"/>
          <w:sz w:val="28"/>
          <w:szCs w:val="28"/>
          <w:lang w:val="uk-UA"/>
        </w:rPr>
        <w:t>;</w:t>
      </w:r>
    </w:p>
    <w:p w14:paraId="03665C75" w14:textId="77777777" w:rsidR="00011548" w:rsidRPr="006C04E7" w:rsidRDefault="00011548" w:rsidP="00011548">
      <w:pPr>
        <w:tabs>
          <w:tab w:val="left" w:pos="0"/>
        </w:tabs>
        <w:spacing w:after="0" w:line="240" w:lineRule="auto"/>
        <w:ind w:left="426" w:hanging="568"/>
        <w:contextualSpacing/>
        <w:jc w:val="both"/>
        <w:rPr>
          <w:rFonts w:ascii="Times New Roman" w:eastAsia="Calibri" w:hAnsi="Times New Roman" w:cs="Times New Roman"/>
          <w:i/>
          <w:iCs/>
          <w:sz w:val="28"/>
          <w:szCs w:val="28"/>
          <w:lang w:val="uk-UA"/>
        </w:rPr>
      </w:pPr>
      <w:r w:rsidRPr="006C04E7">
        <w:rPr>
          <w:rFonts w:ascii="Times New Roman" w:eastAsia="Calibri" w:hAnsi="Times New Roman" w:cs="Times New Roman"/>
          <w:sz w:val="28"/>
          <w:szCs w:val="28"/>
          <w:lang w:val="uk-UA"/>
        </w:rPr>
        <w:t xml:space="preserve">- </w:t>
      </w:r>
      <w:r w:rsidRPr="006C04E7">
        <w:rPr>
          <w:rFonts w:ascii="Times New Roman" w:eastAsia="Calibri" w:hAnsi="Times New Roman" w:cs="Times New Roman"/>
          <w:i/>
          <w:iCs/>
          <w:sz w:val="28"/>
          <w:szCs w:val="28"/>
          <w:lang w:val="uk-UA"/>
        </w:rPr>
        <w:t>господарчі товари – 16,640тис.грн;</w:t>
      </w:r>
    </w:p>
    <w:p w14:paraId="08F59780" w14:textId="77777777" w:rsidR="00011548" w:rsidRPr="006C04E7" w:rsidRDefault="00011548" w:rsidP="00250C2C">
      <w:pPr>
        <w:widowControl w:val="0"/>
        <w:numPr>
          <w:ilvl w:val="0"/>
          <w:numId w:val="51"/>
        </w:num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i/>
          <w:sz w:val="28"/>
          <w:szCs w:val="28"/>
          <w:lang w:val="uk-UA"/>
        </w:rPr>
        <w:t>холодильники – 20,954тис.грн</w:t>
      </w:r>
      <w:r w:rsidRPr="006C04E7">
        <w:rPr>
          <w:rFonts w:ascii="Times New Roman" w:eastAsia="Calibri" w:hAnsi="Times New Roman" w:cs="Times New Roman"/>
          <w:sz w:val="28"/>
          <w:szCs w:val="28"/>
          <w:lang w:val="uk-UA"/>
        </w:rPr>
        <w:t>;</w:t>
      </w:r>
    </w:p>
    <w:p w14:paraId="50C1B64E" w14:textId="77777777" w:rsidR="00011548" w:rsidRDefault="00011548" w:rsidP="00250C2C">
      <w:pPr>
        <w:widowControl w:val="0"/>
        <w:numPr>
          <w:ilvl w:val="0"/>
          <w:numId w:val="51"/>
        </w:num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i/>
          <w:sz w:val="28"/>
          <w:szCs w:val="28"/>
          <w:lang w:val="uk-UA"/>
        </w:rPr>
        <w:t>комп’ютерна техніка – 227,506тис.грн</w:t>
      </w:r>
      <w:r w:rsidRPr="006C04E7">
        <w:rPr>
          <w:rFonts w:ascii="Times New Roman" w:eastAsia="Calibri" w:hAnsi="Times New Roman" w:cs="Times New Roman"/>
          <w:sz w:val="28"/>
          <w:szCs w:val="28"/>
          <w:lang w:val="uk-UA"/>
        </w:rPr>
        <w:t>;</w:t>
      </w:r>
    </w:p>
    <w:p w14:paraId="24902A87" w14:textId="1141E451" w:rsidR="006C04E7" w:rsidRPr="006C04E7" w:rsidRDefault="00011548" w:rsidP="00250C2C">
      <w:pPr>
        <w:widowControl w:val="0"/>
        <w:numPr>
          <w:ilvl w:val="0"/>
          <w:numId w:val="51"/>
        </w:numPr>
        <w:tabs>
          <w:tab w:val="left" w:pos="0"/>
        </w:tabs>
        <w:spacing w:after="0" w:line="240" w:lineRule="auto"/>
        <w:ind w:left="426" w:hanging="568"/>
        <w:contextualSpacing/>
        <w:jc w:val="both"/>
        <w:rPr>
          <w:rFonts w:ascii="Times New Roman" w:eastAsia="Calibri" w:hAnsi="Times New Roman" w:cs="Times New Roman"/>
          <w:sz w:val="28"/>
          <w:szCs w:val="28"/>
          <w:lang w:val="uk-UA"/>
        </w:rPr>
      </w:pPr>
      <w:r w:rsidRPr="006C04E7">
        <w:rPr>
          <w:rFonts w:ascii="Times New Roman" w:eastAsia="Calibri" w:hAnsi="Times New Roman" w:cs="Times New Roman"/>
          <w:i/>
          <w:sz w:val="28"/>
          <w:szCs w:val="28"/>
          <w:lang w:val="uk-UA"/>
        </w:rPr>
        <w:t>велосипеди на суму 59,920тис.грн.</w:t>
      </w:r>
    </w:p>
    <w:p w14:paraId="772A052A" w14:textId="1DCACA78" w:rsidR="006F381C" w:rsidRPr="00DC6B8B" w:rsidRDefault="006C04E7" w:rsidP="006F381C">
      <w:pPr>
        <w:pStyle w:val="docdata"/>
        <w:spacing w:before="0" w:beforeAutospacing="0" w:after="0" w:afterAutospacing="0"/>
        <w:ind w:right="-1"/>
        <w:jc w:val="both"/>
        <w:rPr>
          <w:color w:val="000000"/>
          <w:sz w:val="28"/>
          <w:szCs w:val="28"/>
        </w:rPr>
      </w:pPr>
      <w:r>
        <w:rPr>
          <w:color w:val="000000"/>
          <w:sz w:val="28"/>
          <w:szCs w:val="28"/>
          <w:lang w:bidi="uk-UA"/>
        </w:rPr>
        <w:t xml:space="preserve">     </w:t>
      </w:r>
      <w:r w:rsidR="00A746F9">
        <w:rPr>
          <w:color w:val="000000"/>
          <w:sz w:val="28"/>
          <w:szCs w:val="28"/>
          <w:lang w:bidi="uk-UA"/>
        </w:rPr>
        <w:t xml:space="preserve">   </w:t>
      </w:r>
      <w:bookmarkStart w:id="82" w:name="_Hlk184893275"/>
      <w:r w:rsidR="00A746F9" w:rsidRPr="00DC6B8B">
        <w:rPr>
          <w:sz w:val="28"/>
          <w:szCs w:val="28"/>
        </w:rPr>
        <w:t>Для забезпечення захисту пацієнтів та працівників лікарні у воєнний та надзвичайний час, приміщення лікарні обладнані 4 протирадіаційними укриттями</w:t>
      </w:r>
      <w:r w:rsidR="006F381C" w:rsidRPr="00DC6B8B">
        <w:rPr>
          <w:color w:val="000000"/>
          <w:sz w:val="28"/>
          <w:szCs w:val="28"/>
        </w:rPr>
        <w:t> (ПРУ),</w:t>
      </w:r>
      <w:r w:rsidR="00A746F9" w:rsidRPr="00DC6B8B">
        <w:rPr>
          <w:color w:val="000000"/>
          <w:sz w:val="28"/>
          <w:szCs w:val="28"/>
        </w:rPr>
        <w:t xml:space="preserve"> три з</w:t>
      </w:r>
      <w:r w:rsidR="006F381C" w:rsidRPr="00DC6B8B">
        <w:rPr>
          <w:color w:val="000000"/>
          <w:sz w:val="28"/>
          <w:szCs w:val="28"/>
        </w:rPr>
        <w:t xml:space="preserve"> як</w:t>
      </w:r>
      <w:r w:rsidR="00A746F9" w:rsidRPr="00DC6B8B">
        <w:rPr>
          <w:color w:val="000000"/>
          <w:sz w:val="28"/>
          <w:szCs w:val="28"/>
        </w:rPr>
        <w:t>их</w:t>
      </w:r>
      <w:r w:rsidR="006F381C" w:rsidRPr="00DC6B8B">
        <w:rPr>
          <w:color w:val="000000"/>
          <w:sz w:val="28"/>
          <w:szCs w:val="28"/>
        </w:rPr>
        <w:t xml:space="preserve">  розташовані за адрес</w:t>
      </w:r>
      <w:r w:rsidR="00A746F9" w:rsidRPr="00DC6B8B">
        <w:rPr>
          <w:color w:val="000000"/>
          <w:sz w:val="28"/>
          <w:szCs w:val="28"/>
        </w:rPr>
        <w:t>ою</w:t>
      </w:r>
      <w:r w:rsidR="006F381C" w:rsidRPr="00DC6B8B">
        <w:rPr>
          <w:color w:val="000000"/>
          <w:sz w:val="28"/>
          <w:szCs w:val="28"/>
        </w:rPr>
        <w:t>: м. П’ятихатки, вул. Свободи (Прокопенко)</w:t>
      </w:r>
      <w:r w:rsidR="00263A9D" w:rsidRPr="00DC6B8B">
        <w:rPr>
          <w:color w:val="000000"/>
          <w:sz w:val="28"/>
          <w:szCs w:val="28"/>
        </w:rPr>
        <w:t xml:space="preserve">, 13 </w:t>
      </w:r>
      <w:r w:rsidR="006F381C" w:rsidRPr="00DC6B8B">
        <w:rPr>
          <w:color w:val="000000"/>
          <w:sz w:val="28"/>
          <w:szCs w:val="28"/>
        </w:rPr>
        <w:t xml:space="preserve"> та </w:t>
      </w:r>
      <w:r w:rsidR="00A746F9" w:rsidRPr="00DC6B8B">
        <w:rPr>
          <w:color w:val="000000"/>
          <w:sz w:val="28"/>
          <w:szCs w:val="28"/>
        </w:rPr>
        <w:t xml:space="preserve"> один у </w:t>
      </w:r>
      <w:r w:rsidR="006F381C" w:rsidRPr="00DC6B8B">
        <w:rPr>
          <w:color w:val="000000"/>
          <w:sz w:val="28"/>
          <w:szCs w:val="28"/>
        </w:rPr>
        <w:t xml:space="preserve">с. Богдано - Надеждівка, вул. Сонячна, 1. </w:t>
      </w:r>
    </w:p>
    <w:p w14:paraId="2F9E2AF1" w14:textId="0BEEE403" w:rsidR="00A746F9" w:rsidRPr="006C04E7" w:rsidRDefault="00A746F9" w:rsidP="00A746F9">
      <w:pPr>
        <w:pStyle w:val="11"/>
        <w:ind w:right="-1" w:firstLine="709"/>
        <w:jc w:val="both"/>
        <w:rPr>
          <w:rFonts w:ascii="Times New Roman" w:hAnsi="Times New Roman"/>
          <w:i/>
          <w:sz w:val="24"/>
          <w:szCs w:val="24"/>
          <w:lang w:val="uk-UA"/>
        </w:rPr>
      </w:pPr>
      <w:r w:rsidRPr="00DC6B8B">
        <w:rPr>
          <w:color w:val="000000"/>
        </w:rPr>
        <w:t xml:space="preserve">       </w:t>
      </w:r>
      <w:r w:rsidRPr="00DC6B8B">
        <w:rPr>
          <w:rFonts w:ascii="Times New Roman" w:hAnsi="Times New Roman"/>
          <w:color w:val="000000"/>
          <w:sz w:val="28"/>
          <w:szCs w:val="28"/>
        </w:rPr>
        <w:t>У 2024 році комунальне підприємство продовжило роботу</w:t>
      </w:r>
      <w:r w:rsidRPr="00A746F9">
        <w:rPr>
          <w:rFonts w:ascii="Times New Roman" w:hAnsi="Times New Roman"/>
          <w:color w:val="000000"/>
          <w:sz w:val="28"/>
          <w:szCs w:val="28"/>
        </w:rPr>
        <w:t xml:space="preserve"> </w:t>
      </w:r>
      <w:r w:rsidRPr="00A746F9">
        <w:rPr>
          <w:rFonts w:ascii="Times New Roman" w:hAnsi="Times New Roman"/>
          <w:color w:val="000000"/>
          <w:sz w:val="28"/>
          <w:szCs w:val="28"/>
          <w:lang w:val="uk-UA"/>
        </w:rPr>
        <w:t>з</w:t>
      </w:r>
      <w:r>
        <w:rPr>
          <w:rFonts w:ascii="Times New Roman" w:hAnsi="Times New Roman"/>
          <w:color w:val="000000"/>
          <w:sz w:val="28"/>
          <w:szCs w:val="28"/>
          <w:lang w:val="uk-UA" w:eastAsia="uk-UA" w:bidi="uk-UA"/>
        </w:rPr>
        <w:t xml:space="preserve"> покращення умов перебування в ПРУ. Так,</w:t>
      </w:r>
      <w:r w:rsidRPr="00A746F9">
        <w:rPr>
          <w:rFonts w:ascii="Times New Roman" w:hAnsi="Times New Roman"/>
          <w:color w:val="000000"/>
          <w:sz w:val="28"/>
          <w:szCs w:val="28"/>
          <w:lang w:val="uk-UA" w:eastAsia="uk-UA" w:bidi="uk-UA"/>
        </w:rPr>
        <w:t xml:space="preserve"> </w:t>
      </w:r>
      <w:r>
        <w:rPr>
          <w:rFonts w:ascii="Times New Roman" w:hAnsi="Times New Roman"/>
          <w:color w:val="000000"/>
          <w:sz w:val="28"/>
          <w:szCs w:val="28"/>
          <w:lang w:val="uk-UA" w:eastAsia="uk-UA" w:bidi="uk-UA"/>
        </w:rPr>
        <w:t>п</w:t>
      </w:r>
      <w:r w:rsidRPr="006C04E7">
        <w:rPr>
          <w:rFonts w:ascii="Times New Roman" w:hAnsi="Times New Roman"/>
          <w:color w:val="000000"/>
          <w:sz w:val="28"/>
          <w:szCs w:val="28"/>
          <w:lang w:val="uk-UA" w:eastAsia="uk-UA" w:bidi="uk-UA"/>
        </w:rPr>
        <w:t>роведено косметичний ремонт</w:t>
      </w:r>
      <w:r w:rsidRPr="00EA1B42">
        <w:rPr>
          <w:rFonts w:ascii="Times New Roman" w:hAnsi="Times New Roman"/>
          <w:color w:val="000000"/>
          <w:sz w:val="28"/>
          <w:szCs w:val="28"/>
          <w:lang w:val="uk-UA" w:eastAsia="uk-UA" w:bidi="uk-UA"/>
        </w:rPr>
        <w:t xml:space="preserve"> </w:t>
      </w:r>
      <w:r w:rsidRPr="006C04E7">
        <w:rPr>
          <w:rFonts w:ascii="Times New Roman" w:hAnsi="Times New Roman"/>
          <w:color w:val="000000"/>
          <w:sz w:val="28"/>
          <w:szCs w:val="28"/>
          <w:lang w:val="uk-UA" w:eastAsia="uk-UA" w:bidi="uk-UA"/>
        </w:rPr>
        <w:t xml:space="preserve">та забезпечено санітарні умови протирадіаційного укриття на суму </w:t>
      </w:r>
      <w:r w:rsidRPr="00EA1B42">
        <w:rPr>
          <w:rFonts w:ascii="Times New Roman" w:hAnsi="Times New Roman"/>
          <w:color w:val="000000"/>
          <w:sz w:val="28"/>
          <w:szCs w:val="28"/>
          <w:lang w:val="uk-UA" w:eastAsia="uk-UA" w:bidi="uk-UA"/>
        </w:rPr>
        <w:t>24,750тис.грн</w:t>
      </w:r>
      <w:r w:rsidRPr="006C04E7">
        <w:rPr>
          <w:rFonts w:ascii="Times New Roman" w:hAnsi="Times New Roman"/>
          <w:color w:val="000000"/>
          <w:sz w:val="28"/>
          <w:szCs w:val="28"/>
          <w:lang w:val="uk-UA" w:eastAsia="uk-UA" w:bidi="uk-UA"/>
        </w:rPr>
        <w:t xml:space="preserve"> укритті, підключено </w:t>
      </w:r>
      <w:r w:rsidRPr="006C04E7">
        <w:rPr>
          <w:rFonts w:ascii="Times New Roman" w:hAnsi="Times New Roman"/>
          <w:color w:val="000000"/>
          <w:sz w:val="28"/>
          <w:szCs w:val="28"/>
          <w:lang w:val="en-US" w:eastAsia="uk-UA" w:bidi="uk-UA"/>
        </w:rPr>
        <w:t>WI</w:t>
      </w:r>
      <w:r w:rsidRPr="006C04E7">
        <w:rPr>
          <w:rFonts w:ascii="Times New Roman" w:hAnsi="Times New Roman"/>
          <w:color w:val="000000"/>
          <w:sz w:val="28"/>
          <w:szCs w:val="28"/>
          <w:lang w:val="uk-UA" w:eastAsia="uk-UA" w:bidi="uk-UA"/>
        </w:rPr>
        <w:t xml:space="preserve"> - </w:t>
      </w:r>
      <w:r w:rsidRPr="006C04E7">
        <w:rPr>
          <w:rFonts w:ascii="Times New Roman" w:hAnsi="Times New Roman"/>
          <w:color w:val="000000"/>
          <w:sz w:val="28"/>
          <w:szCs w:val="28"/>
          <w:lang w:val="en-US" w:eastAsia="uk-UA" w:bidi="uk-UA"/>
        </w:rPr>
        <w:t>FI</w:t>
      </w:r>
      <w:r w:rsidRPr="006C04E7">
        <w:rPr>
          <w:rFonts w:ascii="Times New Roman" w:hAnsi="Times New Roman"/>
          <w:color w:val="000000"/>
          <w:sz w:val="28"/>
          <w:szCs w:val="28"/>
          <w:lang w:val="uk-UA" w:eastAsia="uk-UA" w:bidi="uk-UA"/>
        </w:rPr>
        <w:t xml:space="preserve"> з відкритим доступом.</w:t>
      </w:r>
    </w:p>
    <w:p w14:paraId="7B457646" w14:textId="61E22036" w:rsidR="00A746F9" w:rsidRPr="00647AB4" w:rsidRDefault="00A746F9" w:rsidP="006F381C">
      <w:pPr>
        <w:pStyle w:val="docdata"/>
        <w:spacing w:before="0" w:beforeAutospacing="0" w:after="0" w:afterAutospacing="0"/>
        <w:ind w:right="-1"/>
        <w:jc w:val="both"/>
        <w:rPr>
          <w:color w:val="000000"/>
        </w:rPr>
      </w:pPr>
    </w:p>
    <w:bookmarkEnd w:id="82"/>
    <w:p w14:paraId="424EC93A" w14:textId="7C178F11" w:rsidR="002F7D71" w:rsidRPr="006C04E7" w:rsidRDefault="006F381C" w:rsidP="00A746F9">
      <w:pPr>
        <w:pStyle w:val="11"/>
        <w:ind w:right="-1" w:firstLine="709"/>
        <w:jc w:val="both"/>
        <w:rPr>
          <w:rFonts w:ascii="Times New Roman" w:hAnsi="Times New Roman"/>
          <w:i/>
          <w:sz w:val="28"/>
          <w:szCs w:val="28"/>
          <w:lang w:val="uk-UA"/>
        </w:rPr>
      </w:pPr>
      <w:r w:rsidRPr="00A746F9">
        <w:rPr>
          <w:rFonts w:ascii="Times New Roman" w:hAnsi="Times New Roman"/>
          <w:sz w:val="28"/>
          <w:szCs w:val="28"/>
          <w:lang w:val="uk-UA"/>
        </w:rPr>
        <w:t xml:space="preserve">Для посилення </w:t>
      </w:r>
      <w:r w:rsidR="00A746F9" w:rsidRPr="00A746F9">
        <w:rPr>
          <w:rFonts w:ascii="Times New Roman" w:hAnsi="Times New Roman"/>
          <w:sz w:val="28"/>
          <w:szCs w:val="28"/>
          <w:lang w:val="uk-UA"/>
        </w:rPr>
        <w:t>безпеки пацієнтів та</w:t>
      </w:r>
      <w:r w:rsidRPr="00A746F9">
        <w:rPr>
          <w:rFonts w:ascii="Times New Roman" w:hAnsi="Times New Roman"/>
          <w:sz w:val="28"/>
          <w:szCs w:val="28"/>
          <w:lang w:val="uk-UA"/>
        </w:rPr>
        <w:t xml:space="preserve"> працівників</w:t>
      </w:r>
      <w:r w:rsidR="00A746F9" w:rsidRPr="00A746F9">
        <w:rPr>
          <w:rFonts w:ascii="Times New Roman" w:hAnsi="Times New Roman"/>
          <w:sz w:val="28"/>
          <w:szCs w:val="28"/>
          <w:lang w:val="uk-UA"/>
        </w:rPr>
        <w:t xml:space="preserve">, </w:t>
      </w:r>
      <w:r w:rsidRPr="00A746F9">
        <w:rPr>
          <w:rFonts w:ascii="Times New Roman" w:hAnsi="Times New Roman"/>
          <w:sz w:val="28"/>
          <w:szCs w:val="28"/>
          <w:lang w:val="uk-UA"/>
        </w:rPr>
        <w:t>комунальним підприємством впроваджено комплекс організаційних заходів цивільного захисту</w:t>
      </w:r>
      <w:r w:rsidR="00A746F9" w:rsidRPr="00A746F9">
        <w:rPr>
          <w:rFonts w:ascii="Times New Roman" w:hAnsi="Times New Roman"/>
          <w:sz w:val="28"/>
          <w:szCs w:val="28"/>
          <w:lang w:val="uk-UA"/>
        </w:rPr>
        <w:t>:</w:t>
      </w:r>
      <w:r w:rsidRPr="00A746F9">
        <w:rPr>
          <w:rFonts w:ascii="Times New Roman" w:hAnsi="Times New Roman"/>
          <w:sz w:val="28"/>
          <w:szCs w:val="28"/>
          <w:lang w:val="uk-UA"/>
        </w:rPr>
        <w:t xml:space="preserve"> </w:t>
      </w:r>
      <w:r w:rsidR="002F7D71" w:rsidRPr="00A746F9">
        <w:rPr>
          <w:rFonts w:ascii="Times New Roman" w:hAnsi="Times New Roman"/>
          <w:bCs/>
          <w:color w:val="000000"/>
          <w:sz w:val="28"/>
          <w:szCs w:val="28"/>
          <w:lang w:val="uk-UA" w:eastAsia="uk-UA" w:bidi="uk-UA"/>
        </w:rPr>
        <w:t xml:space="preserve">   </w:t>
      </w:r>
      <w:r w:rsidR="00D325F7" w:rsidRPr="00A746F9">
        <w:rPr>
          <w:rFonts w:ascii="Times New Roman" w:hAnsi="Times New Roman"/>
          <w:bCs/>
          <w:color w:val="000000"/>
          <w:sz w:val="28"/>
          <w:szCs w:val="28"/>
          <w:lang w:val="uk-UA" w:eastAsia="uk-UA" w:bidi="uk-UA"/>
        </w:rPr>
        <w:t xml:space="preserve"> </w:t>
      </w:r>
    </w:p>
    <w:p w14:paraId="638A91C8" w14:textId="591B2476" w:rsidR="002F7D71" w:rsidRPr="006C04E7" w:rsidRDefault="002F7D71" w:rsidP="002F7D7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з</w:t>
      </w:r>
      <w:r w:rsidRPr="006C04E7">
        <w:rPr>
          <w:rFonts w:ascii="Times New Roman" w:eastAsia="Times New Roman" w:hAnsi="Times New Roman" w:cs="Times New Roman"/>
          <w:color w:val="000000"/>
          <w:sz w:val="28"/>
          <w:szCs w:val="28"/>
          <w:lang w:val="uk-UA" w:eastAsia="uk-UA" w:bidi="uk-UA"/>
        </w:rPr>
        <w:t>абезпечен</w:t>
      </w:r>
      <w:r>
        <w:rPr>
          <w:rFonts w:ascii="Times New Roman" w:eastAsia="Times New Roman" w:hAnsi="Times New Roman" w:cs="Times New Roman"/>
          <w:color w:val="000000"/>
          <w:sz w:val="28"/>
          <w:szCs w:val="28"/>
          <w:lang w:val="uk-UA" w:eastAsia="uk-UA" w:bidi="uk-UA"/>
        </w:rPr>
        <w:t>о</w:t>
      </w:r>
      <w:r w:rsidRPr="006C04E7">
        <w:rPr>
          <w:rFonts w:ascii="Times New Roman" w:eastAsia="Times New Roman" w:hAnsi="Times New Roman" w:cs="Times New Roman"/>
          <w:color w:val="000000"/>
          <w:sz w:val="28"/>
          <w:szCs w:val="28"/>
          <w:lang w:val="uk-UA" w:eastAsia="uk-UA" w:bidi="uk-UA"/>
        </w:rPr>
        <w:t xml:space="preserve"> утримання в постійній готовності до використання за призначенням ПРУ для хворих, працівників лікарні і населення міста;</w:t>
      </w:r>
    </w:p>
    <w:p w14:paraId="56078C15" w14:textId="3E25A227" w:rsidR="002F7D71" w:rsidRPr="006C04E7" w:rsidRDefault="002F7D71" w:rsidP="002F7D7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проведено</w:t>
      </w:r>
      <w:r w:rsidRPr="006C04E7">
        <w:rPr>
          <w:rFonts w:ascii="Times New Roman" w:eastAsia="Times New Roman" w:hAnsi="Times New Roman" w:cs="Times New Roman"/>
          <w:color w:val="000000"/>
          <w:sz w:val="28"/>
          <w:szCs w:val="28"/>
          <w:lang w:val="uk-UA" w:eastAsia="uk-UA" w:bidi="uk-UA"/>
        </w:rPr>
        <w:t xml:space="preserve"> перезарядку вогнегасники – 56 штук;</w:t>
      </w:r>
    </w:p>
    <w:p w14:paraId="7A95E714" w14:textId="6A27977C" w:rsidR="002F7D71" w:rsidRPr="006C04E7" w:rsidRDefault="002F7D71" w:rsidP="002F7D7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с</w:t>
      </w:r>
      <w:r w:rsidRPr="006C04E7">
        <w:rPr>
          <w:rFonts w:ascii="Times New Roman" w:eastAsia="Times New Roman" w:hAnsi="Times New Roman" w:cs="Times New Roman"/>
          <w:color w:val="000000"/>
          <w:sz w:val="28"/>
          <w:szCs w:val="28"/>
          <w:lang w:val="uk-UA" w:eastAsia="uk-UA" w:bidi="uk-UA"/>
        </w:rPr>
        <w:t>формова</w:t>
      </w:r>
      <w:r>
        <w:rPr>
          <w:rFonts w:ascii="Times New Roman" w:eastAsia="Times New Roman" w:hAnsi="Times New Roman" w:cs="Times New Roman"/>
          <w:color w:val="000000"/>
          <w:sz w:val="28"/>
          <w:szCs w:val="28"/>
          <w:lang w:val="uk-UA" w:eastAsia="uk-UA" w:bidi="uk-UA"/>
        </w:rPr>
        <w:t>но</w:t>
      </w:r>
      <w:r w:rsidRPr="006C04E7">
        <w:rPr>
          <w:rFonts w:ascii="Times New Roman" w:eastAsia="Times New Roman" w:hAnsi="Times New Roman" w:cs="Times New Roman"/>
          <w:color w:val="000000"/>
          <w:sz w:val="28"/>
          <w:szCs w:val="28"/>
          <w:lang w:val="uk-UA" w:eastAsia="uk-UA" w:bidi="uk-UA"/>
        </w:rPr>
        <w:t xml:space="preserve"> запас медикаментів</w:t>
      </w:r>
      <w:r>
        <w:rPr>
          <w:rFonts w:ascii="Times New Roman" w:eastAsia="Times New Roman" w:hAnsi="Times New Roman" w:cs="Times New Roman"/>
          <w:color w:val="000000"/>
          <w:sz w:val="28"/>
          <w:szCs w:val="28"/>
          <w:lang w:val="uk-UA" w:eastAsia="uk-UA" w:bidi="uk-UA"/>
        </w:rPr>
        <w:t xml:space="preserve"> та </w:t>
      </w:r>
      <w:r w:rsidRPr="006C04E7">
        <w:rPr>
          <w:rFonts w:ascii="Times New Roman" w:eastAsia="Times New Roman" w:hAnsi="Times New Roman" w:cs="Times New Roman"/>
          <w:color w:val="000000"/>
          <w:sz w:val="28"/>
          <w:szCs w:val="28"/>
          <w:lang w:val="uk-UA" w:eastAsia="uk-UA" w:bidi="uk-UA"/>
        </w:rPr>
        <w:t>води в ПРУ в повному обсязі;</w:t>
      </w:r>
    </w:p>
    <w:p w14:paraId="737B45AD" w14:textId="10C73C59" w:rsidR="006C04E7" w:rsidRPr="006C04E7" w:rsidRDefault="002F7D71" w:rsidP="007A1DC9">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л</w:t>
      </w:r>
      <w:r w:rsidRPr="006C04E7">
        <w:rPr>
          <w:rFonts w:ascii="Times New Roman" w:eastAsia="Times New Roman" w:hAnsi="Times New Roman" w:cs="Times New Roman"/>
          <w:color w:val="000000"/>
          <w:sz w:val="28"/>
          <w:szCs w:val="28"/>
          <w:lang w:val="uk-UA" w:eastAsia="uk-UA" w:bidi="uk-UA"/>
        </w:rPr>
        <w:t>ікарня забезпечена  автономними джерелами живлення</w:t>
      </w:r>
      <w:r>
        <w:rPr>
          <w:rFonts w:ascii="Times New Roman" w:eastAsia="Times New Roman" w:hAnsi="Times New Roman" w:cs="Times New Roman"/>
          <w:color w:val="000000"/>
          <w:sz w:val="28"/>
          <w:szCs w:val="28"/>
          <w:lang w:val="uk-UA" w:eastAsia="uk-UA" w:bidi="uk-UA"/>
        </w:rPr>
        <w:t>.</w:t>
      </w:r>
    </w:p>
    <w:p w14:paraId="5B2CFA4D" w14:textId="77777777" w:rsidR="006C04E7" w:rsidRPr="006C04E7" w:rsidRDefault="006C04E7" w:rsidP="006C04E7">
      <w:pPr>
        <w:widowControl w:val="0"/>
        <w:tabs>
          <w:tab w:val="left" w:pos="710"/>
        </w:tabs>
        <w:spacing w:after="0" w:line="252" w:lineRule="auto"/>
        <w:ind w:left="380" w:hanging="142"/>
        <w:jc w:val="both"/>
        <w:rPr>
          <w:rFonts w:ascii="Times New Roman" w:eastAsia="Times New Roman" w:hAnsi="Times New Roman" w:cs="Times New Roman"/>
          <w:color w:val="000000"/>
          <w:sz w:val="28"/>
          <w:szCs w:val="28"/>
          <w:lang w:val="uk-UA" w:eastAsia="uk-UA" w:bidi="uk-UA"/>
        </w:rPr>
      </w:pPr>
    </w:p>
    <w:p w14:paraId="66ACCF6B" w14:textId="39F69430" w:rsidR="006C04E7" w:rsidRPr="006C04E7" w:rsidRDefault="006C04E7" w:rsidP="006C04E7">
      <w:pPr>
        <w:widowControl w:val="0"/>
        <w:tabs>
          <w:tab w:val="left" w:pos="564"/>
        </w:tabs>
        <w:spacing w:after="0" w:line="252" w:lineRule="auto"/>
        <w:jc w:val="both"/>
        <w:rPr>
          <w:rFonts w:ascii="Times New Roman" w:eastAsia="Times New Roman" w:hAnsi="Times New Roman" w:cs="Times New Roman"/>
          <w:b/>
          <w:color w:val="000000"/>
          <w:sz w:val="28"/>
          <w:szCs w:val="28"/>
          <w:u w:val="single"/>
          <w:lang w:val="uk-UA" w:eastAsia="uk-UA" w:bidi="uk-UA"/>
        </w:rPr>
      </w:pPr>
      <w:r>
        <w:rPr>
          <w:rFonts w:ascii="Times New Roman" w:eastAsia="Times New Roman" w:hAnsi="Times New Roman" w:cs="Times New Roman"/>
          <w:color w:val="000000"/>
          <w:sz w:val="28"/>
          <w:szCs w:val="28"/>
          <w:lang w:val="uk-UA" w:eastAsia="uk-UA" w:bidi="uk-UA"/>
        </w:rPr>
        <w:lastRenderedPageBreak/>
        <w:t xml:space="preserve">       </w:t>
      </w:r>
      <w:r w:rsidR="00D325F7">
        <w:rPr>
          <w:rFonts w:ascii="Times New Roman" w:eastAsia="Times New Roman" w:hAnsi="Times New Roman" w:cs="Times New Roman"/>
          <w:color w:val="000000"/>
          <w:sz w:val="28"/>
          <w:szCs w:val="28"/>
          <w:lang w:val="uk-UA" w:eastAsia="uk-UA" w:bidi="uk-UA"/>
        </w:rPr>
        <w:t>Лікарня продовжує проводити з</w:t>
      </w:r>
      <w:r w:rsidRPr="006C04E7">
        <w:rPr>
          <w:rFonts w:ascii="Times New Roman" w:eastAsia="Times New Roman" w:hAnsi="Times New Roman" w:cs="Times New Roman"/>
          <w:color w:val="000000"/>
          <w:sz w:val="28"/>
          <w:szCs w:val="28"/>
          <w:lang w:val="uk-UA" w:eastAsia="uk-UA" w:bidi="uk-UA"/>
        </w:rPr>
        <w:t>аходи по запобіганню виникненню і поширенню коронавірусної інфекції на території громади</w:t>
      </w:r>
      <w:r w:rsidR="00D325F7">
        <w:rPr>
          <w:rFonts w:ascii="Times New Roman" w:eastAsia="Times New Roman" w:hAnsi="Times New Roman" w:cs="Times New Roman"/>
          <w:color w:val="000000"/>
          <w:sz w:val="28"/>
          <w:szCs w:val="28"/>
          <w:lang w:val="uk-UA" w:eastAsia="uk-UA" w:bidi="uk-UA"/>
        </w:rPr>
        <w:t>, так,</w:t>
      </w:r>
      <w:r w:rsidRPr="006C04E7">
        <w:rPr>
          <w:rFonts w:ascii="Times New Roman" w:eastAsia="Times New Roman" w:hAnsi="Times New Roman" w:cs="Times New Roman"/>
          <w:color w:val="000000"/>
          <w:sz w:val="28"/>
          <w:szCs w:val="28"/>
          <w:lang w:val="uk-UA" w:eastAsia="uk-UA" w:bidi="uk-UA"/>
        </w:rPr>
        <w:t xml:space="preserve"> протягом 2024 року </w:t>
      </w:r>
      <w:r w:rsidR="007A1DC9" w:rsidRPr="006C04E7">
        <w:rPr>
          <w:rFonts w:ascii="Times New Roman" w:eastAsia="Times New Roman" w:hAnsi="Times New Roman" w:cs="Times New Roman"/>
          <w:color w:val="000000"/>
          <w:sz w:val="28"/>
          <w:szCs w:val="28"/>
          <w:lang w:val="uk-UA" w:eastAsia="uk-UA" w:bidi="uk-UA"/>
        </w:rPr>
        <w:t xml:space="preserve">вакциновано </w:t>
      </w:r>
      <w:r w:rsidRPr="006C04E7">
        <w:rPr>
          <w:rFonts w:ascii="Times New Roman" w:eastAsia="Times New Roman" w:hAnsi="Times New Roman" w:cs="Times New Roman"/>
          <w:color w:val="000000"/>
          <w:sz w:val="28"/>
          <w:szCs w:val="28"/>
          <w:lang w:val="uk-UA" w:eastAsia="uk-UA" w:bidi="uk-UA"/>
        </w:rPr>
        <w:t>4 110 пацієнтів</w:t>
      </w:r>
      <w:r w:rsidR="007A1DC9">
        <w:rPr>
          <w:rFonts w:ascii="Times New Roman" w:eastAsia="Times New Roman" w:hAnsi="Times New Roman" w:cs="Times New Roman"/>
          <w:color w:val="000000"/>
          <w:sz w:val="28"/>
          <w:szCs w:val="28"/>
          <w:lang w:val="uk-UA" w:eastAsia="uk-UA" w:bidi="uk-UA"/>
        </w:rPr>
        <w:t>, що на 10,8%, або на 400 чоловік більше до перереднього року.</w:t>
      </w:r>
      <w:r w:rsidRPr="006C04E7">
        <w:rPr>
          <w:rFonts w:ascii="Times New Roman" w:eastAsia="Times New Roman" w:hAnsi="Times New Roman" w:cs="Times New Roman"/>
          <w:color w:val="000000"/>
          <w:sz w:val="28"/>
          <w:szCs w:val="28"/>
          <w:lang w:val="uk-UA" w:eastAsia="uk-UA" w:bidi="uk-UA"/>
        </w:rPr>
        <w:t xml:space="preserve"> Захворюваність </w:t>
      </w:r>
      <w:r w:rsidR="007A1DC9">
        <w:rPr>
          <w:rFonts w:ascii="Times New Roman" w:eastAsia="Times New Roman" w:hAnsi="Times New Roman" w:cs="Times New Roman"/>
          <w:color w:val="000000"/>
          <w:sz w:val="28"/>
          <w:szCs w:val="28"/>
          <w:lang w:val="uk-UA" w:eastAsia="uk-UA" w:bidi="uk-UA"/>
        </w:rPr>
        <w:t xml:space="preserve">на </w:t>
      </w:r>
      <w:r w:rsidR="007A1DC9" w:rsidRPr="006C04E7">
        <w:rPr>
          <w:rFonts w:ascii="Times New Roman" w:eastAsia="Times New Roman" w:hAnsi="Times New Roman" w:cs="Times New Roman"/>
          <w:color w:val="000000"/>
          <w:sz w:val="28"/>
          <w:szCs w:val="28"/>
          <w:lang w:val="en-US" w:eastAsia="uk-UA" w:bidi="uk-UA"/>
        </w:rPr>
        <w:t>COVID</w:t>
      </w:r>
      <w:r w:rsidR="007A1DC9">
        <w:rPr>
          <w:rFonts w:ascii="Times New Roman" w:eastAsia="Times New Roman" w:hAnsi="Times New Roman" w:cs="Times New Roman"/>
          <w:color w:val="000000"/>
          <w:sz w:val="28"/>
          <w:szCs w:val="28"/>
          <w:lang w:val="uk-UA" w:eastAsia="uk-UA" w:bidi="uk-UA"/>
        </w:rPr>
        <w:t xml:space="preserve">-19 </w:t>
      </w:r>
      <w:r w:rsidRPr="006C04E7">
        <w:rPr>
          <w:rFonts w:ascii="Times New Roman" w:eastAsia="Times New Roman" w:hAnsi="Times New Roman" w:cs="Times New Roman"/>
          <w:color w:val="000000"/>
          <w:sz w:val="28"/>
          <w:szCs w:val="28"/>
          <w:lang w:val="uk-UA" w:eastAsia="uk-UA" w:bidi="uk-UA"/>
        </w:rPr>
        <w:t>за 10 місяців 202</w:t>
      </w:r>
      <w:r w:rsidR="007A1DC9">
        <w:rPr>
          <w:rFonts w:ascii="Times New Roman" w:eastAsia="Times New Roman" w:hAnsi="Times New Roman" w:cs="Times New Roman"/>
          <w:color w:val="000000"/>
          <w:sz w:val="28"/>
          <w:szCs w:val="28"/>
          <w:lang w:val="uk-UA" w:eastAsia="uk-UA" w:bidi="uk-UA"/>
        </w:rPr>
        <w:t>4</w:t>
      </w:r>
      <w:r w:rsidRPr="006C04E7">
        <w:rPr>
          <w:rFonts w:ascii="Times New Roman" w:eastAsia="Times New Roman" w:hAnsi="Times New Roman" w:cs="Times New Roman"/>
          <w:color w:val="000000"/>
          <w:sz w:val="28"/>
          <w:szCs w:val="28"/>
          <w:lang w:val="uk-UA" w:eastAsia="uk-UA" w:bidi="uk-UA"/>
        </w:rPr>
        <w:t xml:space="preserve"> року</w:t>
      </w:r>
      <w:r w:rsidR="007A1DC9">
        <w:rPr>
          <w:rFonts w:ascii="Times New Roman" w:eastAsia="Times New Roman" w:hAnsi="Times New Roman" w:cs="Times New Roman"/>
          <w:color w:val="000000"/>
          <w:sz w:val="28"/>
          <w:szCs w:val="28"/>
          <w:lang w:val="uk-UA" w:eastAsia="uk-UA" w:bidi="uk-UA"/>
        </w:rPr>
        <w:t>,</w:t>
      </w:r>
      <w:r w:rsidRPr="006C04E7">
        <w:rPr>
          <w:rFonts w:ascii="Times New Roman" w:eastAsia="Times New Roman" w:hAnsi="Times New Roman" w:cs="Times New Roman"/>
          <w:color w:val="000000"/>
          <w:sz w:val="28"/>
          <w:szCs w:val="28"/>
          <w:lang w:val="uk-UA" w:eastAsia="uk-UA" w:bidi="uk-UA"/>
        </w:rPr>
        <w:t xml:space="preserve"> </w:t>
      </w:r>
      <w:r w:rsidR="007A1DC9">
        <w:rPr>
          <w:rFonts w:ascii="Times New Roman" w:eastAsia="Times New Roman" w:hAnsi="Times New Roman" w:cs="Times New Roman"/>
          <w:color w:val="000000"/>
          <w:sz w:val="28"/>
          <w:szCs w:val="28"/>
          <w:lang w:val="uk-UA" w:eastAsia="uk-UA" w:bidi="uk-UA"/>
        </w:rPr>
        <w:t xml:space="preserve">у порівнянні із аналогічним періодом 2023 року, знизилася на 71,2%, або на 480 чоловік та </w:t>
      </w:r>
      <w:r w:rsidRPr="006C04E7">
        <w:rPr>
          <w:rFonts w:ascii="Times New Roman" w:eastAsia="Times New Roman" w:hAnsi="Times New Roman" w:cs="Times New Roman"/>
          <w:color w:val="000000"/>
          <w:sz w:val="28"/>
          <w:szCs w:val="28"/>
          <w:lang w:val="uk-UA" w:eastAsia="uk-UA" w:bidi="uk-UA"/>
        </w:rPr>
        <w:t>складала</w:t>
      </w:r>
      <w:r w:rsidR="007A1DC9">
        <w:rPr>
          <w:rFonts w:ascii="Times New Roman" w:eastAsia="Times New Roman" w:hAnsi="Times New Roman" w:cs="Times New Roman"/>
          <w:color w:val="000000"/>
          <w:sz w:val="28"/>
          <w:szCs w:val="28"/>
          <w:lang w:val="uk-UA" w:eastAsia="uk-UA" w:bidi="uk-UA"/>
        </w:rPr>
        <w:t xml:space="preserve"> 194. </w:t>
      </w:r>
      <w:r w:rsidRPr="006C04E7">
        <w:rPr>
          <w:rFonts w:ascii="Times New Roman" w:eastAsia="Times New Roman" w:hAnsi="Times New Roman" w:cs="Times New Roman"/>
          <w:color w:val="000000"/>
          <w:sz w:val="28"/>
          <w:szCs w:val="28"/>
          <w:lang w:val="uk-UA" w:eastAsia="uk-UA" w:bidi="uk-UA"/>
        </w:rPr>
        <w:t xml:space="preserve">Показник захворюваності по П’ятихатській громаді на </w:t>
      </w:r>
      <w:r w:rsidRPr="006C04E7">
        <w:rPr>
          <w:rFonts w:ascii="Times New Roman" w:eastAsia="Times New Roman" w:hAnsi="Times New Roman" w:cs="Times New Roman"/>
          <w:color w:val="000000"/>
          <w:sz w:val="28"/>
          <w:szCs w:val="28"/>
          <w:lang w:val="en-US" w:eastAsia="uk-UA" w:bidi="uk-UA"/>
        </w:rPr>
        <w:t>COVID</w:t>
      </w:r>
      <w:r w:rsidR="007A1DC9">
        <w:rPr>
          <w:rFonts w:ascii="Times New Roman" w:eastAsia="Times New Roman" w:hAnsi="Times New Roman" w:cs="Times New Roman"/>
          <w:color w:val="000000"/>
          <w:sz w:val="28"/>
          <w:szCs w:val="28"/>
          <w:lang w:val="uk-UA" w:eastAsia="uk-UA" w:bidi="uk-UA"/>
        </w:rPr>
        <w:t>-</w:t>
      </w:r>
      <w:r w:rsidRPr="006C04E7">
        <w:rPr>
          <w:rFonts w:ascii="Times New Roman" w:eastAsia="Times New Roman" w:hAnsi="Times New Roman" w:cs="Times New Roman"/>
          <w:color w:val="000000"/>
          <w:sz w:val="28"/>
          <w:szCs w:val="28"/>
          <w:lang w:val="uk-UA" w:eastAsia="uk-UA" w:bidi="uk-UA"/>
        </w:rPr>
        <w:t>19 становить 7,6 на 100 тис. населення</w:t>
      </w:r>
      <w:r w:rsidR="007A1DC9">
        <w:rPr>
          <w:rFonts w:ascii="Times New Roman" w:eastAsia="Times New Roman" w:hAnsi="Times New Roman" w:cs="Times New Roman"/>
          <w:color w:val="000000"/>
          <w:sz w:val="28"/>
          <w:szCs w:val="28"/>
          <w:lang w:val="uk-UA" w:eastAsia="uk-UA" w:bidi="uk-UA"/>
        </w:rPr>
        <w:t>, е</w:t>
      </w:r>
      <w:r w:rsidRPr="006C04E7">
        <w:rPr>
          <w:rFonts w:ascii="Times New Roman" w:eastAsia="Times New Roman" w:hAnsi="Times New Roman" w:cs="Times New Roman"/>
          <w:color w:val="000000"/>
          <w:sz w:val="28"/>
          <w:szCs w:val="28"/>
          <w:lang w:val="uk-UA" w:eastAsia="uk-UA" w:bidi="uk-UA"/>
        </w:rPr>
        <w:t>підпоріг не перевищено</w:t>
      </w:r>
      <w:r w:rsidR="007A1DC9">
        <w:rPr>
          <w:rFonts w:ascii="Times New Roman" w:eastAsia="Times New Roman" w:hAnsi="Times New Roman" w:cs="Times New Roman"/>
          <w:color w:val="000000"/>
          <w:sz w:val="28"/>
          <w:szCs w:val="28"/>
          <w:lang w:val="uk-UA" w:eastAsia="uk-UA" w:bidi="uk-UA"/>
        </w:rPr>
        <w:t>.</w:t>
      </w:r>
    </w:p>
    <w:p w14:paraId="6DC24688" w14:textId="77777777" w:rsidR="006C04E7" w:rsidRDefault="006C04E7" w:rsidP="006C04E7">
      <w:pPr>
        <w:widowControl w:val="0"/>
        <w:tabs>
          <w:tab w:val="left" w:pos="553"/>
        </w:tabs>
        <w:spacing w:after="0" w:line="252" w:lineRule="auto"/>
        <w:jc w:val="both"/>
        <w:rPr>
          <w:rFonts w:ascii="Times New Roman" w:eastAsia="Times New Roman" w:hAnsi="Times New Roman" w:cs="Times New Roman"/>
          <w:b/>
          <w:color w:val="000000"/>
          <w:sz w:val="28"/>
          <w:szCs w:val="28"/>
          <w:u w:val="single"/>
          <w:lang w:val="uk-UA" w:eastAsia="uk-UA" w:bidi="uk-UA"/>
        </w:rPr>
      </w:pPr>
    </w:p>
    <w:p w14:paraId="1485C5F8" w14:textId="3F278C36" w:rsidR="00033537" w:rsidRDefault="006C04E7" w:rsidP="00011548">
      <w:pPr>
        <w:widowControl w:val="0"/>
        <w:tabs>
          <w:tab w:val="left" w:pos="0"/>
        </w:tabs>
        <w:spacing w:after="0" w:line="240" w:lineRule="auto"/>
        <w:ind w:left="-142"/>
        <w:jc w:val="both"/>
        <w:rPr>
          <w:rFonts w:ascii="Times New Roman" w:eastAsia="Times New Roman" w:hAnsi="Times New Roman" w:cs="Times New Roman"/>
          <w:color w:val="000000"/>
          <w:sz w:val="28"/>
          <w:szCs w:val="28"/>
          <w:lang w:val="uk-UA" w:eastAsia="uk-UA" w:bidi="uk-UA"/>
        </w:rPr>
      </w:pPr>
      <w:r w:rsidRPr="006C04E7">
        <w:rPr>
          <w:rFonts w:ascii="Times New Roman" w:eastAsia="Times New Roman" w:hAnsi="Times New Roman" w:cs="Times New Roman"/>
          <w:color w:val="000000"/>
          <w:sz w:val="28"/>
          <w:szCs w:val="28"/>
          <w:lang w:val="uk-UA" w:eastAsia="uk-UA" w:bidi="uk-UA"/>
        </w:rPr>
        <w:t xml:space="preserve">  </w:t>
      </w:r>
      <w:r w:rsidR="006E5878">
        <w:rPr>
          <w:rFonts w:ascii="Times New Roman" w:eastAsia="Times New Roman" w:hAnsi="Times New Roman" w:cs="Times New Roman"/>
          <w:color w:val="000000"/>
          <w:sz w:val="28"/>
          <w:szCs w:val="28"/>
          <w:lang w:val="uk-UA" w:eastAsia="uk-UA" w:bidi="uk-UA"/>
        </w:rPr>
        <w:t xml:space="preserve">   </w:t>
      </w:r>
    </w:p>
    <w:p w14:paraId="46EAFBE0" w14:textId="77777777" w:rsidR="005C23F0" w:rsidRDefault="005C23F0" w:rsidP="00011548">
      <w:pPr>
        <w:widowControl w:val="0"/>
        <w:tabs>
          <w:tab w:val="left" w:pos="0"/>
        </w:tabs>
        <w:spacing w:after="0" w:line="240" w:lineRule="auto"/>
        <w:ind w:left="-142"/>
        <w:jc w:val="both"/>
        <w:rPr>
          <w:rFonts w:ascii="Times New Roman" w:eastAsia="Times New Roman" w:hAnsi="Times New Roman" w:cs="Times New Roman"/>
          <w:sz w:val="28"/>
          <w:szCs w:val="28"/>
          <w:lang w:val="uk-UA"/>
        </w:rPr>
      </w:pPr>
    </w:p>
    <w:p w14:paraId="7A97B4F9" w14:textId="42620092" w:rsidR="00EB6FD0" w:rsidRPr="00DA68ED" w:rsidRDefault="00EB6FD0" w:rsidP="00A746F9">
      <w:pPr>
        <w:widowControl w:val="0"/>
        <w:tabs>
          <w:tab w:val="left" w:pos="709"/>
          <w:tab w:val="left" w:leader="underscore" w:pos="4570"/>
          <w:tab w:val="left" w:leader="underscore" w:pos="9786"/>
        </w:tabs>
        <w:spacing w:after="0" w:line="310" w:lineRule="exact"/>
        <w:jc w:val="both"/>
        <w:rPr>
          <w:rFonts w:ascii="Times New Roman" w:eastAsia="Times New Roman" w:hAnsi="Times New Roman" w:cs="Times New Roman"/>
          <w:sz w:val="28"/>
          <w:lang w:val="uk-UA"/>
        </w:rPr>
      </w:pPr>
    </w:p>
    <w:p w14:paraId="2211D2D0" w14:textId="77777777" w:rsidR="00E030A7" w:rsidRDefault="00E030A7" w:rsidP="00E030A7">
      <w:pPr>
        <w:spacing w:after="160" w:line="259" w:lineRule="auto"/>
        <w:jc w:val="center"/>
        <w:rPr>
          <w:rFonts w:ascii="Times New Roman" w:hAnsi="Times New Roman"/>
          <w:b/>
          <w:sz w:val="32"/>
          <w:szCs w:val="32"/>
          <w:lang w:val="uk-UA"/>
        </w:rPr>
      </w:pPr>
      <w:r w:rsidRPr="00DA68ED">
        <w:rPr>
          <w:rFonts w:ascii="Times New Roman" w:hAnsi="Times New Roman"/>
          <w:b/>
          <w:sz w:val="32"/>
          <w:szCs w:val="32"/>
          <w:lang w:val="uk-UA"/>
        </w:rPr>
        <w:t>2.1</w:t>
      </w:r>
      <w:r w:rsidR="003614E9" w:rsidRPr="00DA68ED">
        <w:rPr>
          <w:rFonts w:ascii="Times New Roman" w:hAnsi="Times New Roman"/>
          <w:b/>
          <w:sz w:val="32"/>
          <w:szCs w:val="32"/>
          <w:lang w:val="uk-UA"/>
        </w:rPr>
        <w:t>9</w:t>
      </w:r>
      <w:r w:rsidRPr="00DA68ED">
        <w:rPr>
          <w:rFonts w:ascii="Times New Roman" w:hAnsi="Times New Roman"/>
          <w:b/>
          <w:sz w:val="32"/>
          <w:szCs w:val="32"/>
          <w:lang w:val="uk-UA"/>
        </w:rPr>
        <w:t>.</w:t>
      </w:r>
      <w:r w:rsidRPr="00E030A7">
        <w:rPr>
          <w:rFonts w:ascii="Times New Roman" w:hAnsi="Times New Roman"/>
          <w:b/>
          <w:sz w:val="32"/>
          <w:szCs w:val="32"/>
          <w:lang w:val="uk-UA"/>
        </w:rPr>
        <w:t xml:space="preserve"> Інформаційна політика</w:t>
      </w:r>
    </w:p>
    <w:p w14:paraId="20D14C8E" w14:textId="77777777" w:rsidR="00E030A7" w:rsidRDefault="00E030A7" w:rsidP="00362878">
      <w:pPr>
        <w:spacing w:after="160" w:line="259" w:lineRule="auto"/>
        <w:rPr>
          <w:rFonts w:ascii="Times New Roman" w:hAnsi="Times New Roman"/>
          <w:b/>
          <w:sz w:val="32"/>
          <w:szCs w:val="32"/>
          <w:lang w:val="uk-UA"/>
        </w:rPr>
      </w:pPr>
      <w:r w:rsidRPr="004F52BE">
        <w:rPr>
          <w:rFonts w:ascii="Times New Roman" w:hAnsi="Times New Roman"/>
          <w:noProof/>
          <w:sz w:val="28"/>
          <w:szCs w:val="28"/>
          <w:lang w:eastAsia="ru-RU"/>
        </w:rPr>
        <w:drawing>
          <wp:inline distT="0" distB="0" distL="0" distR="0" wp14:anchorId="79096CF7" wp14:editId="79A641E1">
            <wp:extent cx="1781175" cy="1295400"/>
            <wp:effectExtent l="19050" t="0" r="9525" b="0"/>
            <wp:docPr id="129" name="Рисунок 129" descr="10 клас. Інформаційна безпека | Тест з інформатик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0 клас. Інформаційна безпека | Тест з інформатики – «На Урок»"/>
                    <pic:cNvPicPr>
                      <a:picLocks noChangeAspect="1" noChangeArrowheads="1"/>
                    </pic:cNvPicPr>
                  </pic:nvPicPr>
                  <pic:blipFill>
                    <a:blip r:embed="rId63"/>
                    <a:srcRect/>
                    <a:stretch>
                      <a:fillRect/>
                    </a:stretch>
                  </pic:blipFill>
                  <pic:spPr bwMode="auto">
                    <a:xfrm>
                      <a:off x="0" y="0"/>
                      <a:ext cx="1781175" cy="1295400"/>
                    </a:xfrm>
                    <a:prstGeom prst="rect">
                      <a:avLst/>
                    </a:prstGeom>
                    <a:noFill/>
                    <a:ln w="9525">
                      <a:noFill/>
                      <a:miter lim="800000"/>
                      <a:headEnd/>
                      <a:tailEnd/>
                    </a:ln>
                  </pic:spPr>
                </pic:pic>
              </a:graphicData>
            </a:graphic>
          </wp:inline>
        </w:drawing>
      </w:r>
      <w:r w:rsidRPr="004F52BE">
        <w:rPr>
          <w:rFonts w:ascii="Times New Roman" w:hAnsi="Times New Roman"/>
          <w:noProof/>
          <w:sz w:val="28"/>
          <w:szCs w:val="28"/>
          <w:lang w:eastAsia="ru-RU"/>
        </w:rPr>
        <w:drawing>
          <wp:inline distT="0" distB="0" distL="0" distR="0" wp14:anchorId="7A3A4235" wp14:editId="280AD3A1">
            <wp:extent cx="1885950" cy="1295400"/>
            <wp:effectExtent l="19050" t="0" r="0" b="0"/>
            <wp:docPr id="126" name="Рисунок 126" descr="ВП &amp;quot;Атоменергомаш&amp;quot; - Інформаційна полі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П &amp;quot;Атоменергомаш&amp;quot; - Інформаційна політика"/>
                    <pic:cNvPicPr>
                      <a:picLocks noChangeAspect="1" noChangeArrowheads="1"/>
                    </pic:cNvPicPr>
                  </pic:nvPicPr>
                  <pic:blipFill>
                    <a:blip r:embed="rId64"/>
                    <a:srcRect/>
                    <a:stretch>
                      <a:fillRect/>
                    </a:stretch>
                  </pic:blipFill>
                  <pic:spPr bwMode="auto">
                    <a:xfrm>
                      <a:off x="0" y="0"/>
                      <a:ext cx="1885950" cy="1295400"/>
                    </a:xfrm>
                    <a:prstGeom prst="rect">
                      <a:avLst/>
                    </a:prstGeom>
                    <a:noFill/>
                    <a:ln w="9525">
                      <a:noFill/>
                      <a:miter lim="800000"/>
                      <a:headEnd/>
                      <a:tailEnd/>
                    </a:ln>
                  </pic:spPr>
                </pic:pic>
              </a:graphicData>
            </a:graphic>
          </wp:inline>
        </w:drawing>
      </w:r>
      <w:r w:rsidRPr="004F52BE">
        <w:rPr>
          <w:rFonts w:ascii="Times New Roman" w:hAnsi="Times New Roman"/>
          <w:noProof/>
          <w:sz w:val="28"/>
          <w:szCs w:val="28"/>
          <w:lang w:eastAsia="ru-RU"/>
        </w:rPr>
        <w:drawing>
          <wp:inline distT="0" distB="0" distL="0" distR="0" wp14:anchorId="4265A260" wp14:editId="50132360">
            <wp:extent cx="1895475" cy="1295400"/>
            <wp:effectExtent l="19050" t="0" r="9525" b="0"/>
            <wp:docPr id="132" name="Рисунок 132" descr="Гібридна війна РФ у кіберпросторі проти України: документальний фільм  Міністерства інформаційної політики України за участі експерта НІСД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ібридна війна РФ у кіберпросторі проти України: документальний фільм  Міністерства інформаційної політики України за участі експерта НІСД |  Національний інститут стратегічних досліджень"/>
                    <pic:cNvPicPr>
                      <a:picLocks noChangeAspect="1" noChangeArrowheads="1"/>
                    </pic:cNvPicPr>
                  </pic:nvPicPr>
                  <pic:blipFill>
                    <a:blip r:embed="rId65"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p w14:paraId="1872B902" w14:textId="5206D98B" w:rsidR="003B0BB8" w:rsidRDefault="00E030A7" w:rsidP="003B0BB8">
      <w:pPr>
        <w:spacing w:after="0" w:line="240" w:lineRule="auto"/>
        <w:ind w:firstLine="567"/>
        <w:jc w:val="both"/>
        <w:rPr>
          <w:rFonts w:ascii="Times New Roman" w:eastAsia="Times New Roman" w:hAnsi="Times New Roman" w:cs="Times New Roman"/>
          <w:color w:val="231F20"/>
          <w:sz w:val="28"/>
          <w:szCs w:val="28"/>
          <w:lang w:val="uk-UA"/>
        </w:rPr>
      </w:pPr>
      <w:r w:rsidRPr="00E030A7">
        <w:rPr>
          <w:rFonts w:ascii="Times New Roman" w:eastAsia="Times New Roman" w:hAnsi="Times New Roman" w:cs="Times New Roman"/>
          <w:color w:val="231F20"/>
          <w:sz w:val="28"/>
          <w:szCs w:val="28"/>
          <w:lang w:val="uk-UA"/>
        </w:rPr>
        <w:t xml:space="preserve">П’ятихатською міською радою </w:t>
      </w:r>
      <w:r>
        <w:rPr>
          <w:rFonts w:ascii="Times New Roman" w:eastAsia="Times New Roman" w:hAnsi="Times New Roman" w:cs="Times New Roman"/>
          <w:color w:val="231F20"/>
          <w:sz w:val="28"/>
          <w:szCs w:val="28"/>
          <w:lang w:val="uk-UA"/>
        </w:rPr>
        <w:t xml:space="preserve">та її </w:t>
      </w:r>
      <w:r w:rsidR="00EB6FD0">
        <w:rPr>
          <w:rFonts w:ascii="Times New Roman" w:eastAsia="Times New Roman" w:hAnsi="Times New Roman" w:cs="Times New Roman"/>
          <w:color w:val="231F20"/>
          <w:sz w:val="28"/>
          <w:szCs w:val="28"/>
          <w:lang w:val="uk-UA"/>
        </w:rPr>
        <w:t>В</w:t>
      </w:r>
      <w:r>
        <w:rPr>
          <w:rFonts w:ascii="Times New Roman" w:eastAsia="Times New Roman" w:hAnsi="Times New Roman" w:cs="Times New Roman"/>
          <w:color w:val="231F20"/>
          <w:sz w:val="28"/>
          <w:szCs w:val="28"/>
          <w:lang w:val="uk-UA"/>
        </w:rPr>
        <w:t>иконавчим комітетом проводиться</w:t>
      </w:r>
      <w:r w:rsidRPr="00E030A7">
        <w:rPr>
          <w:rFonts w:ascii="Times New Roman" w:eastAsia="Times New Roman" w:hAnsi="Times New Roman" w:cs="Times New Roman"/>
          <w:color w:val="231F20"/>
          <w:sz w:val="28"/>
          <w:szCs w:val="28"/>
          <w:lang w:val="uk-UA"/>
        </w:rPr>
        <w:t xml:space="preserve"> робота </w:t>
      </w:r>
      <w:r w:rsidR="003B0BB8">
        <w:rPr>
          <w:rFonts w:ascii="Times New Roman" w:eastAsia="Times New Roman" w:hAnsi="Times New Roman" w:cs="Times New Roman"/>
          <w:color w:val="231F20"/>
          <w:sz w:val="28"/>
          <w:szCs w:val="28"/>
          <w:lang w:val="uk-UA"/>
        </w:rPr>
        <w:t>по</w:t>
      </w:r>
      <w:r w:rsidRPr="00E030A7">
        <w:rPr>
          <w:rFonts w:ascii="Times New Roman" w:eastAsia="Times New Roman" w:hAnsi="Times New Roman" w:cs="Times New Roman"/>
          <w:color w:val="231F20"/>
          <w:sz w:val="28"/>
          <w:szCs w:val="28"/>
          <w:lang w:val="uk-UA"/>
        </w:rPr>
        <w:t xml:space="preserve"> відкритіст</w:t>
      </w:r>
      <w:r w:rsidR="003B0BB8">
        <w:rPr>
          <w:rFonts w:ascii="Times New Roman" w:eastAsia="Times New Roman" w:hAnsi="Times New Roman" w:cs="Times New Roman"/>
          <w:color w:val="231F20"/>
          <w:sz w:val="28"/>
          <w:szCs w:val="28"/>
          <w:lang w:val="uk-UA"/>
        </w:rPr>
        <w:t>і</w:t>
      </w:r>
      <w:r w:rsidRPr="00E030A7">
        <w:rPr>
          <w:rFonts w:ascii="Times New Roman" w:eastAsia="Times New Roman" w:hAnsi="Times New Roman" w:cs="Times New Roman"/>
          <w:color w:val="231F20"/>
          <w:sz w:val="28"/>
          <w:szCs w:val="28"/>
          <w:lang w:val="uk-UA"/>
        </w:rPr>
        <w:t xml:space="preserve"> влади та прозоріст</w:t>
      </w:r>
      <w:r w:rsidR="003B0BB8">
        <w:rPr>
          <w:rFonts w:ascii="Times New Roman" w:eastAsia="Times New Roman" w:hAnsi="Times New Roman" w:cs="Times New Roman"/>
          <w:color w:val="231F20"/>
          <w:sz w:val="28"/>
          <w:szCs w:val="28"/>
          <w:lang w:val="uk-UA"/>
        </w:rPr>
        <w:t>і</w:t>
      </w:r>
      <w:r w:rsidRPr="00E030A7">
        <w:rPr>
          <w:rFonts w:ascii="Times New Roman" w:eastAsia="Times New Roman" w:hAnsi="Times New Roman" w:cs="Times New Roman"/>
          <w:color w:val="231F20"/>
          <w:sz w:val="28"/>
          <w:szCs w:val="28"/>
          <w:lang w:val="uk-UA"/>
        </w:rPr>
        <w:t xml:space="preserve"> її роботи. </w:t>
      </w:r>
    </w:p>
    <w:p w14:paraId="043037E7" w14:textId="5C8F1D16" w:rsidR="003B0BB8" w:rsidRDefault="003B0BB8" w:rsidP="003B0BB8">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3B0BB8">
        <w:rPr>
          <w:rFonts w:ascii="Times New Roman" w:eastAsia="Times New Roman" w:hAnsi="Times New Roman" w:cs="Times New Roman"/>
          <w:sz w:val="28"/>
          <w:szCs w:val="28"/>
          <w:lang w:val="uk-UA"/>
        </w:rPr>
        <w:t xml:space="preserve">абезпечення конституційних прав громадян на одержання інформації </w:t>
      </w:r>
      <w:r w:rsidRPr="006D495A">
        <w:rPr>
          <w:rFonts w:ascii="Times New Roman" w:eastAsia="Times New Roman" w:hAnsi="Times New Roman" w:cs="Times New Roman"/>
          <w:sz w:val="28"/>
          <w:szCs w:val="28"/>
          <w:lang w:val="uk-UA"/>
        </w:rPr>
        <w:t>про діяльність органів виконавчої влади, органів місцевого самоврядування</w:t>
      </w:r>
      <w:r>
        <w:rPr>
          <w:rFonts w:ascii="Times New Roman" w:eastAsia="Times New Roman" w:hAnsi="Times New Roman" w:cs="Times New Roman"/>
          <w:sz w:val="28"/>
          <w:szCs w:val="28"/>
          <w:lang w:val="uk-UA"/>
        </w:rPr>
        <w:t>,</w:t>
      </w:r>
      <w:r w:rsidRPr="006D495A">
        <w:rPr>
          <w:rFonts w:ascii="Times New Roman" w:eastAsia="Times New Roman" w:hAnsi="Times New Roman" w:cs="Times New Roman"/>
          <w:sz w:val="28"/>
          <w:szCs w:val="28"/>
          <w:lang w:val="uk-UA"/>
        </w:rPr>
        <w:t xml:space="preserve"> про шляхи розв’язання суспільнозначущих питань</w:t>
      </w:r>
      <w:r>
        <w:rPr>
          <w:rFonts w:ascii="Times New Roman" w:eastAsia="Times New Roman" w:hAnsi="Times New Roman" w:cs="Times New Roman"/>
          <w:sz w:val="28"/>
          <w:szCs w:val="28"/>
          <w:lang w:val="uk-UA"/>
        </w:rPr>
        <w:t xml:space="preserve"> </w:t>
      </w:r>
      <w:r w:rsidR="00E030A7" w:rsidRPr="00E030A7">
        <w:rPr>
          <w:rFonts w:ascii="Times New Roman" w:eastAsia="Times New Roman" w:hAnsi="Times New Roman" w:cs="Times New Roman"/>
          <w:color w:val="202124"/>
          <w:sz w:val="28"/>
          <w:szCs w:val="28"/>
          <w:shd w:val="clear" w:color="auto" w:fill="FFFFFF"/>
          <w:lang w:val="uk-UA"/>
        </w:rPr>
        <w:t xml:space="preserve"> на території П’ятихатської </w:t>
      </w:r>
      <w:r>
        <w:rPr>
          <w:rFonts w:ascii="Times New Roman" w:eastAsia="Times New Roman" w:hAnsi="Times New Roman" w:cs="Times New Roman"/>
          <w:color w:val="202124"/>
          <w:sz w:val="28"/>
          <w:szCs w:val="28"/>
          <w:shd w:val="clear" w:color="auto" w:fill="FFFFFF"/>
          <w:lang w:val="uk-UA"/>
        </w:rPr>
        <w:t xml:space="preserve">міської територіальної </w:t>
      </w:r>
      <w:r w:rsidR="00E030A7" w:rsidRPr="00E030A7">
        <w:rPr>
          <w:rFonts w:ascii="Times New Roman" w:eastAsia="Times New Roman" w:hAnsi="Times New Roman" w:cs="Times New Roman"/>
          <w:color w:val="202124"/>
          <w:sz w:val="28"/>
          <w:szCs w:val="28"/>
          <w:shd w:val="clear" w:color="auto" w:fill="FFFFFF"/>
          <w:lang w:val="uk-UA"/>
        </w:rPr>
        <w:t>громади проводить Комунальне підприємство Телекомпанія «Досвітні вогні»</w:t>
      </w:r>
      <w:r w:rsidR="00E030A7" w:rsidRPr="00E030A7">
        <w:rPr>
          <w:rFonts w:ascii="Times New Roman" w:eastAsia="Times New Roman" w:hAnsi="Times New Roman" w:cs="Times New Roman"/>
          <w:sz w:val="28"/>
          <w:szCs w:val="28"/>
          <w:lang w:val="uk-UA"/>
        </w:rPr>
        <w:t xml:space="preserve"> П’ятихатської міської ради, яке діє відповідно до </w:t>
      </w:r>
      <w:r w:rsidR="00EB6FD0">
        <w:rPr>
          <w:rFonts w:ascii="Times New Roman" w:eastAsia="Times New Roman" w:hAnsi="Times New Roman" w:cs="Times New Roman"/>
          <w:sz w:val="28"/>
          <w:szCs w:val="28"/>
          <w:lang w:val="uk-UA"/>
        </w:rPr>
        <w:t>з</w:t>
      </w:r>
      <w:r w:rsidR="00E030A7" w:rsidRPr="00E030A7">
        <w:rPr>
          <w:rFonts w:ascii="Times New Roman" w:eastAsia="Times New Roman" w:hAnsi="Times New Roman" w:cs="Times New Roman"/>
          <w:sz w:val="28"/>
          <w:szCs w:val="28"/>
          <w:lang w:val="uk-UA"/>
        </w:rPr>
        <w:t>акон</w:t>
      </w:r>
      <w:r w:rsidR="00EB6FD0">
        <w:rPr>
          <w:rFonts w:ascii="Times New Roman" w:eastAsia="Times New Roman" w:hAnsi="Times New Roman" w:cs="Times New Roman"/>
          <w:sz w:val="28"/>
          <w:szCs w:val="28"/>
          <w:lang w:val="uk-UA"/>
        </w:rPr>
        <w:t>ів</w:t>
      </w:r>
      <w:r w:rsidR="00E030A7" w:rsidRPr="00E030A7">
        <w:rPr>
          <w:rFonts w:ascii="Times New Roman" w:eastAsia="Times New Roman" w:hAnsi="Times New Roman" w:cs="Times New Roman"/>
          <w:sz w:val="28"/>
          <w:szCs w:val="28"/>
          <w:lang w:val="uk-UA"/>
        </w:rPr>
        <w:t xml:space="preserve"> України </w:t>
      </w:r>
      <w:r w:rsidR="00EB6FD0" w:rsidRPr="00EB6FD0">
        <w:rPr>
          <w:rFonts w:ascii="Times New Roman" w:eastAsia="Times New Roman" w:hAnsi="Times New Roman" w:cs="Times New Roman"/>
          <w:sz w:val="28"/>
          <w:szCs w:val="28"/>
          <w:lang w:val="uk-UA"/>
        </w:rPr>
        <w:t xml:space="preserve">«Про доступ до публічної інформації», </w:t>
      </w:r>
      <w:r w:rsidR="00E030A7" w:rsidRPr="00E030A7">
        <w:rPr>
          <w:rFonts w:ascii="Times New Roman" w:eastAsia="Times New Roman" w:hAnsi="Times New Roman" w:cs="Times New Roman"/>
          <w:sz w:val="28"/>
          <w:szCs w:val="28"/>
          <w:lang w:val="uk-UA"/>
        </w:rPr>
        <w:t>«Про порядок висвітлення діяльності органів державної влади та органів місцевого самоврядування в Україні засобами масової інформації»</w:t>
      </w:r>
      <w:r w:rsidR="00EB6FD0">
        <w:rPr>
          <w:rFonts w:ascii="Times New Roman" w:eastAsia="Times New Roman" w:hAnsi="Times New Roman" w:cs="Times New Roman"/>
          <w:sz w:val="28"/>
          <w:szCs w:val="28"/>
          <w:lang w:val="uk-UA"/>
        </w:rPr>
        <w:t>,</w:t>
      </w:r>
      <w:r w:rsidR="00EB6FD0" w:rsidRPr="00EB6FD0">
        <w:rPr>
          <w:rFonts w:ascii="Times New Roman" w:eastAsia="Times New Roman" w:hAnsi="Times New Roman" w:cs="Times New Roman"/>
          <w:sz w:val="28"/>
          <w:szCs w:val="28"/>
          <w:lang w:val="uk-UA"/>
        </w:rPr>
        <w:t xml:space="preserve"> «Про державну підтримку медіа, гарантії професійної діяльності та соціальний захист журналіста». </w:t>
      </w:r>
      <w:r w:rsidR="00EB6FD0">
        <w:rPr>
          <w:rFonts w:ascii="Times New Roman" w:eastAsia="Times New Roman" w:hAnsi="Times New Roman" w:cs="Times New Roman"/>
          <w:sz w:val="28"/>
          <w:szCs w:val="28"/>
          <w:lang w:val="uk-UA"/>
        </w:rPr>
        <w:t xml:space="preserve"> </w:t>
      </w:r>
    </w:p>
    <w:p w14:paraId="48DD58E8" w14:textId="77777777" w:rsidR="00E030A7" w:rsidRDefault="00E030A7" w:rsidP="003B0BB8">
      <w:pPr>
        <w:spacing w:after="0" w:line="240" w:lineRule="auto"/>
        <w:ind w:firstLine="567"/>
        <w:jc w:val="both"/>
        <w:rPr>
          <w:rFonts w:ascii="Times New Roman" w:eastAsia="Times New Roman" w:hAnsi="Times New Roman" w:cs="Times New Roman"/>
          <w:sz w:val="28"/>
          <w:szCs w:val="28"/>
          <w:lang w:val="uk-UA"/>
        </w:rPr>
      </w:pPr>
      <w:r w:rsidRPr="00E030A7">
        <w:rPr>
          <w:rFonts w:ascii="Times New Roman" w:eastAsia="Times New Roman" w:hAnsi="Times New Roman" w:cs="Times New Roman"/>
          <w:sz w:val="28"/>
          <w:szCs w:val="28"/>
          <w:lang w:val="uk-UA"/>
        </w:rPr>
        <w:t>Діяльність КП спрямована на забезпечення мешканців П’ятихатської територіальної громади оперативною інформацією щодо суспільно-політичних подій як в громаді та області, так і в Україні в цілому. Понад 25 років Телекомпанія «Досвітні вогні» веде літопис П’ятихатської громади, висвітлюючи найцікавіші події з життя міста та сільських населених пунктів – від діяльності місцевої влади до соціальних та культурних подій.</w:t>
      </w:r>
    </w:p>
    <w:p w14:paraId="52AB2CD2" w14:textId="77777777" w:rsidR="00EB6FD0" w:rsidRDefault="00EB6FD0" w:rsidP="003B0BB8">
      <w:pPr>
        <w:spacing w:after="0" w:line="240" w:lineRule="auto"/>
        <w:ind w:firstLine="567"/>
        <w:jc w:val="both"/>
        <w:rPr>
          <w:rFonts w:ascii="Times New Roman" w:eastAsia="Times New Roman" w:hAnsi="Times New Roman" w:cs="Times New Roman"/>
          <w:sz w:val="28"/>
          <w:szCs w:val="28"/>
          <w:lang w:val="uk-UA"/>
        </w:rPr>
      </w:pPr>
    </w:p>
    <w:p w14:paraId="1C3A0288" w14:textId="77777777" w:rsidR="00EB6FD0" w:rsidRPr="00EB6FD0" w:rsidRDefault="00EB6FD0" w:rsidP="00EB6FD0">
      <w:pPr>
        <w:spacing w:after="0" w:line="240" w:lineRule="auto"/>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 xml:space="preserve">КП ТК «Досвітні вогні» ПМР працює в інтернет - мережі: </w:t>
      </w:r>
    </w:p>
    <w:p w14:paraId="787FDC11" w14:textId="77777777"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ab/>
        <w:t xml:space="preserve">сайт dosvitnivogni.com.ua </w:t>
      </w:r>
    </w:p>
    <w:p w14:paraId="5C2A6F03" w14:textId="0B6BF7A6"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ab/>
        <w:t xml:space="preserve">YouTube-канал  (станом на </w:t>
      </w:r>
      <w:r>
        <w:rPr>
          <w:rFonts w:ascii="Times New Roman" w:eastAsia="Times New Roman" w:hAnsi="Times New Roman" w:cs="Times New Roman"/>
          <w:sz w:val="28"/>
          <w:szCs w:val="28"/>
          <w:lang w:val="uk-UA"/>
        </w:rPr>
        <w:t>0</w:t>
      </w:r>
      <w:r w:rsidRPr="00EB6FD0">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lang w:val="uk-UA"/>
        </w:rPr>
        <w:t>1</w:t>
      </w:r>
      <w:r w:rsidRPr="00EB6FD0">
        <w:rPr>
          <w:rFonts w:ascii="Times New Roman" w:eastAsia="Times New Roman" w:hAnsi="Times New Roman" w:cs="Times New Roman"/>
          <w:sz w:val="28"/>
          <w:szCs w:val="28"/>
          <w:lang w:val="uk-UA"/>
        </w:rPr>
        <w:t>.2024 - 3 680 підписників)</w:t>
      </w:r>
    </w:p>
    <w:p w14:paraId="6B0FB971" w14:textId="4523DD35"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https://www.youtube.com/channel/UCUshc0qK2c81Q1O4bvuKn4g</w:t>
      </w:r>
    </w:p>
    <w:p w14:paraId="554A07EE" w14:textId="51DE417D"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ab/>
        <w:t xml:space="preserve">Facebook (станом на </w:t>
      </w:r>
      <w:r>
        <w:rPr>
          <w:rFonts w:ascii="Times New Roman" w:eastAsia="Times New Roman" w:hAnsi="Times New Roman" w:cs="Times New Roman"/>
          <w:sz w:val="28"/>
          <w:szCs w:val="28"/>
          <w:lang w:val="uk-UA"/>
        </w:rPr>
        <w:t>0</w:t>
      </w:r>
      <w:r w:rsidRPr="00EB6FD0">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lang w:val="uk-UA"/>
        </w:rPr>
        <w:t>1</w:t>
      </w:r>
      <w:r w:rsidRPr="00EB6FD0">
        <w:rPr>
          <w:rFonts w:ascii="Times New Roman" w:eastAsia="Times New Roman" w:hAnsi="Times New Roman" w:cs="Times New Roman"/>
          <w:sz w:val="28"/>
          <w:szCs w:val="28"/>
          <w:lang w:val="uk-UA"/>
        </w:rPr>
        <w:t>.2024 -11 454 підписників)</w:t>
      </w:r>
    </w:p>
    <w:p w14:paraId="0758861D" w14:textId="0BEA2362"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 xml:space="preserve">     https://www.facebook.com/groups/1638247143153360</w:t>
      </w:r>
    </w:p>
    <w:p w14:paraId="6A1DB61D" w14:textId="77777777"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ab/>
        <w:t>Telegram-канал (станом на 31.10. 2024  -  2 584 підписників)</w:t>
      </w:r>
    </w:p>
    <w:p w14:paraId="0A6F4DEB" w14:textId="305C1402"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lastRenderedPageBreak/>
        <w:t xml:space="preserve">     https://t.me/Dosvitni_vogni</w:t>
      </w:r>
    </w:p>
    <w:p w14:paraId="69A4A0F5" w14:textId="568347E7"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Від початку повномасштабного вторгнення російської федерації Телекомпанія долучилася до трансляції спільного телемарафону #UAразом на You Tube – каналі «Досвітні Вогні» за посиланням:           https://www.youtube.com/channel/UCUshc0qK2c81Q1O4bvuKn4g/featured.</w:t>
      </w:r>
    </w:p>
    <w:p w14:paraId="37377A61" w14:textId="70AA0237" w:rsidR="00EB6FD0" w:rsidRPr="00EB6FD0" w:rsidRDefault="00EB6FD0" w:rsidP="00EB6FD0">
      <w:pPr>
        <w:spacing w:after="0" w:line="240" w:lineRule="auto"/>
        <w:jc w:val="both"/>
        <w:rPr>
          <w:rFonts w:ascii="Times New Roman" w:eastAsia="Times New Roman" w:hAnsi="Times New Roman" w:cs="Times New Roman"/>
          <w:sz w:val="28"/>
          <w:szCs w:val="28"/>
          <w:lang w:val="uk-UA"/>
        </w:rPr>
      </w:pPr>
    </w:p>
    <w:p w14:paraId="665EA6B0" w14:textId="3D9F8023"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 xml:space="preserve"> Станом на </w:t>
      </w:r>
      <w:r>
        <w:rPr>
          <w:rFonts w:ascii="Times New Roman" w:eastAsia="Times New Roman" w:hAnsi="Times New Roman" w:cs="Times New Roman"/>
          <w:sz w:val="28"/>
          <w:szCs w:val="28"/>
          <w:lang w:val="uk-UA"/>
        </w:rPr>
        <w:t>0</w:t>
      </w:r>
      <w:r w:rsidRPr="00EB6FD0">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lang w:val="uk-UA"/>
        </w:rPr>
        <w:t>1</w:t>
      </w:r>
      <w:r w:rsidRPr="00EB6FD0">
        <w:rPr>
          <w:rFonts w:ascii="Times New Roman" w:eastAsia="Times New Roman" w:hAnsi="Times New Roman" w:cs="Times New Roman"/>
          <w:sz w:val="28"/>
          <w:szCs w:val="28"/>
          <w:lang w:val="uk-UA"/>
        </w:rPr>
        <w:t>.2024 року  Підприємством підготовлено та розміщено:</w:t>
      </w:r>
    </w:p>
    <w:p w14:paraId="44D507B0" w14:textId="77777777" w:rsid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 xml:space="preserve">- на You Tube – каналі - 108 відеоматеріалів; </w:t>
      </w:r>
    </w:p>
    <w:p w14:paraId="582DAAC4" w14:textId="43E33DEF" w:rsidR="00EB6FD0" w:rsidRP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на</w:t>
      </w:r>
      <w:r w:rsidRPr="00EB6FD0">
        <w:rPr>
          <w:rFonts w:ascii="Times New Roman" w:eastAsia="Times New Roman" w:hAnsi="Times New Roman" w:cs="Times New Roman"/>
          <w:sz w:val="28"/>
          <w:szCs w:val="28"/>
          <w:lang w:val="uk-UA"/>
        </w:rPr>
        <w:t xml:space="preserve"> офіційному сайті – 462 публікації.</w:t>
      </w:r>
    </w:p>
    <w:p w14:paraId="6AFD1291" w14:textId="1DCEB7D7" w:rsidR="00EB6FD0" w:rsidRDefault="00EB6FD0" w:rsidP="00EB6FD0">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Всі відеоматеріали зберігаються в архіві Підприємства. Окрім цього, КП ТК «Досвітні вогні» ПМР постійно проводить інформаційно - роз’яснювальну роботу серед населення щодо роботи П’ятихатської міської ради, її структурних підрозділів, комунальних підприємств і закладів, щоденно готує наступні рубрики: «Оголошення» та «Соціальна реклама»</w:t>
      </w:r>
      <w:r>
        <w:rPr>
          <w:rFonts w:ascii="Times New Roman" w:eastAsia="Times New Roman" w:hAnsi="Times New Roman" w:cs="Times New Roman"/>
          <w:sz w:val="28"/>
          <w:szCs w:val="28"/>
          <w:lang w:val="uk-UA"/>
        </w:rPr>
        <w:t xml:space="preserve"> (</w:t>
      </w:r>
      <w:r w:rsidRPr="00EB6FD0">
        <w:rPr>
          <w:rFonts w:ascii="Times New Roman" w:eastAsia="Times New Roman" w:hAnsi="Times New Roman" w:cs="Times New Roman"/>
          <w:sz w:val="28"/>
          <w:szCs w:val="28"/>
          <w:lang w:val="uk-UA"/>
        </w:rPr>
        <w:t>відповідні показники</w:t>
      </w:r>
      <w:r>
        <w:rPr>
          <w:rFonts w:ascii="Times New Roman" w:eastAsia="Times New Roman" w:hAnsi="Times New Roman" w:cs="Times New Roman"/>
          <w:sz w:val="28"/>
          <w:szCs w:val="28"/>
          <w:lang w:val="uk-UA"/>
        </w:rPr>
        <w:t xml:space="preserve">, а також </w:t>
      </w:r>
      <w:r w:rsidRPr="00EB6FD0">
        <w:rPr>
          <w:rFonts w:ascii="Times New Roman" w:eastAsia="Times New Roman" w:hAnsi="Times New Roman" w:cs="Times New Roman"/>
          <w:sz w:val="28"/>
          <w:szCs w:val="28"/>
          <w:lang w:val="uk-UA"/>
        </w:rPr>
        <w:t>фотопублікації та відеоматеріали, розміщені в соціальній мережі</w:t>
      </w:r>
      <w:r>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 xml:space="preserve">   не враховуються в загальну кількість підготовлених  матеріалів</w:t>
      </w:r>
      <w:r w:rsidR="00B80EAC">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 xml:space="preserve"> </w:t>
      </w:r>
    </w:p>
    <w:p w14:paraId="342C4361" w14:textId="77777777" w:rsidR="00B80EAC" w:rsidRPr="00EB6FD0" w:rsidRDefault="00B80EAC" w:rsidP="00EB6FD0">
      <w:pPr>
        <w:spacing w:after="0" w:line="240" w:lineRule="auto"/>
        <w:ind w:firstLine="567"/>
        <w:jc w:val="both"/>
        <w:rPr>
          <w:rFonts w:ascii="Times New Roman" w:eastAsia="Times New Roman" w:hAnsi="Times New Roman" w:cs="Times New Roman"/>
          <w:sz w:val="28"/>
          <w:szCs w:val="28"/>
          <w:lang w:val="uk-UA"/>
        </w:rPr>
      </w:pPr>
    </w:p>
    <w:p w14:paraId="625FA92D" w14:textId="6606F712" w:rsidR="00EB6FD0" w:rsidRPr="00EB6FD0" w:rsidRDefault="00EB6FD0" w:rsidP="00B80EAC">
      <w:pPr>
        <w:spacing w:after="0" w:line="240" w:lineRule="auto"/>
        <w:ind w:firstLine="567"/>
        <w:jc w:val="both"/>
        <w:rPr>
          <w:rFonts w:ascii="Times New Roman" w:eastAsia="Times New Roman" w:hAnsi="Times New Roman" w:cs="Times New Roman"/>
          <w:sz w:val="28"/>
          <w:szCs w:val="28"/>
          <w:lang w:val="uk-UA"/>
        </w:rPr>
      </w:pPr>
      <w:r w:rsidRPr="00EB6FD0">
        <w:rPr>
          <w:rFonts w:ascii="Times New Roman" w:eastAsia="Times New Roman" w:hAnsi="Times New Roman" w:cs="Times New Roman"/>
          <w:sz w:val="28"/>
          <w:szCs w:val="28"/>
          <w:lang w:val="uk-UA"/>
        </w:rPr>
        <w:t xml:space="preserve">    Для забезпечення власних надходжень Підприємство надає  платні послуги з ксерокопіювання, розміщення  оголошень та реклами, відеозйомки, виготовлення і тиражування  відеоматеріалів. </w:t>
      </w:r>
      <w:r w:rsidR="00B80EAC">
        <w:rPr>
          <w:rFonts w:ascii="Times New Roman" w:eastAsia="Times New Roman" w:hAnsi="Times New Roman" w:cs="Times New Roman"/>
          <w:sz w:val="28"/>
          <w:szCs w:val="28"/>
          <w:lang w:val="uk-UA"/>
        </w:rPr>
        <w:t>С</w:t>
      </w:r>
      <w:r w:rsidR="00B80EAC" w:rsidRPr="00EB6FD0">
        <w:rPr>
          <w:rFonts w:ascii="Times New Roman" w:eastAsia="Times New Roman" w:hAnsi="Times New Roman" w:cs="Times New Roman"/>
          <w:sz w:val="28"/>
          <w:szCs w:val="28"/>
          <w:lang w:val="uk-UA"/>
        </w:rPr>
        <w:t xml:space="preserve">таном на </w:t>
      </w:r>
      <w:r w:rsidR="00B80EAC">
        <w:rPr>
          <w:rFonts w:ascii="Times New Roman" w:eastAsia="Times New Roman" w:hAnsi="Times New Roman" w:cs="Times New Roman"/>
          <w:sz w:val="28"/>
          <w:szCs w:val="28"/>
          <w:lang w:val="uk-UA"/>
        </w:rPr>
        <w:t>0</w:t>
      </w:r>
      <w:r w:rsidR="00B80EAC" w:rsidRPr="00EB6FD0">
        <w:rPr>
          <w:rFonts w:ascii="Times New Roman" w:eastAsia="Times New Roman" w:hAnsi="Times New Roman" w:cs="Times New Roman"/>
          <w:sz w:val="28"/>
          <w:szCs w:val="28"/>
          <w:lang w:val="uk-UA"/>
        </w:rPr>
        <w:t>1.1</w:t>
      </w:r>
      <w:r w:rsidR="00B80EAC">
        <w:rPr>
          <w:rFonts w:ascii="Times New Roman" w:eastAsia="Times New Roman" w:hAnsi="Times New Roman" w:cs="Times New Roman"/>
          <w:sz w:val="28"/>
          <w:szCs w:val="28"/>
          <w:lang w:val="uk-UA"/>
        </w:rPr>
        <w:t>1</w:t>
      </w:r>
      <w:r w:rsidR="00B80EAC" w:rsidRPr="00EB6FD0">
        <w:rPr>
          <w:rFonts w:ascii="Times New Roman" w:eastAsia="Times New Roman" w:hAnsi="Times New Roman" w:cs="Times New Roman"/>
          <w:sz w:val="28"/>
          <w:szCs w:val="28"/>
          <w:lang w:val="uk-UA"/>
        </w:rPr>
        <w:t>.2024 року</w:t>
      </w:r>
      <w:r w:rsidR="00B80EAC">
        <w:rPr>
          <w:rFonts w:ascii="Times New Roman" w:eastAsia="Times New Roman" w:hAnsi="Times New Roman" w:cs="Times New Roman"/>
          <w:sz w:val="28"/>
          <w:szCs w:val="28"/>
          <w:lang w:val="uk-UA"/>
        </w:rPr>
        <w:t xml:space="preserve"> </w:t>
      </w:r>
      <w:r w:rsidRPr="00EB6FD0">
        <w:rPr>
          <w:rFonts w:ascii="Times New Roman" w:eastAsia="Times New Roman" w:hAnsi="Times New Roman" w:cs="Times New Roman"/>
          <w:sz w:val="28"/>
          <w:szCs w:val="28"/>
          <w:lang w:val="uk-UA"/>
        </w:rPr>
        <w:t>КП ТК «Досвітні вогні» ПМР отрима</w:t>
      </w:r>
      <w:r w:rsidR="00B80EAC">
        <w:rPr>
          <w:rFonts w:ascii="Times New Roman" w:eastAsia="Times New Roman" w:hAnsi="Times New Roman" w:cs="Times New Roman"/>
          <w:sz w:val="28"/>
          <w:szCs w:val="28"/>
          <w:lang w:val="uk-UA"/>
        </w:rPr>
        <w:t>ло</w:t>
      </w:r>
      <w:r w:rsidRPr="00EB6FD0">
        <w:rPr>
          <w:rFonts w:ascii="Times New Roman" w:eastAsia="Times New Roman" w:hAnsi="Times New Roman" w:cs="Times New Roman"/>
          <w:sz w:val="28"/>
          <w:szCs w:val="28"/>
          <w:lang w:val="uk-UA"/>
        </w:rPr>
        <w:t xml:space="preserve"> </w:t>
      </w:r>
      <w:r w:rsidR="00B80EAC" w:rsidRPr="00EB6FD0">
        <w:rPr>
          <w:rFonts w:ascii="Times New Roman" w:eastAsia="Times New Roman" w:hAnsi="Times New Roman" w:cs="Times New Roman"/>
          <w:sz w:val="28"/>
          <w:szCs w:val="28"/>
          <w:lang w:val="uk-UA"/>
        </w:rPr>
        <w:t>власних надходжень</w:t>
      </w:r>
      <w:r w:rsidR="00B80EAC">
        <w:rPr>
          <w:rFonts w:ascii="Times New Roman" w:eastAsia="Times New Roman" w:hAnsi="Times New Roman" w:cs="Times New Roman"/>
          <w:sz w:val="28"/>
          <w:szCs w:val="28"/>
          <w:lang w:val="uk-UA"/>
        </w:rPr>
        <w:t xml:space="preserve"> в сумі</w:t>
      </w:r>
      <w:r w:rsidRPr="00EB6FD0">
        <w:rPr>
          <w:rFonts w:ascii="Times New Roman" w:eastAsia="Times New Roman" w:hAnsi="Times New Roman" w:cs="Times New Roman"/>
          <w:sz w:val="28"/>
          <w:szCs w:val="28"/>
          <w:lang w:val="uk-UA"/>
        </w:rPr>
        <w:t xml:space="preserve"> 45</w:t>
      </w:r>
      <w:r w:rsidR="00B80EAC">
        <w:rPr>
          <w:rFonts w:ascii="Times New Roman" w:eastAsia="Times New Roman" w:hAnsi="Times New Roman" w:cs="Times New Roman"/>
          <w:sz w:val="28"/>
          <w:szCs w:val="28"/>
          <w:lang w:val="uk-UA"/>
        </w:rPr>
        <w:t>,</w:t>
      </w:r>
      <w:r w:rsidRPr="00EB6FD0">
        <w:rPr>
          <w:rFonts w:ascii="Times New Roman" w:eastAsia="Times New Roman" w:hAnsi="Times New Roman" w:cs="Times New Roman"/>
          <w:sz w:val="28"/>
          <w:szCs w:val="28"/>
          <w:lang w:val="uk-UA"/>
        </w:rPr>
        <w:t>294</w:t>
      </w:r>
      <w:r w:rsidR="00B80EAC">
        <w:rPr>
          <w:rFonts w:ascii="Times New Roman" w:eastAsia="Times New Roman" w:hAnsi="Times New Roman" w:cs="Times New Roman"/>
          <w:sz w:val="28"/>
          <w:szCs w:val="28"/>
          <w:lang w:val="uk-UA"/>
        </w:rPr>
        <w:t>тис.</w:t>
      </w:r>
      <w:r w:rsidRPr="00EB6FD0">
        <w:rPr>
          <w:rFonts w:ascii="Times New Roman" w:eastAsia="Times New Roman" w:hAnsi="Times New Roman" w:cs="Times New Roman"/>
          <w:sz w:val="28"/>
          <w:szCs w:val="28"/>
          <w:lang w:val="uk-UA"/>
        </w:rPr>
        <w:t>грн.</w:t>
      </w:r>
    </w:p>
    <w:p w14:paraId="1C1CF201" w14:textId="77777777" w:rsidR="00263236" w:rsidRPr="00E030A7" w:rsidRDefault="00263236" w:rsidP="00B80EAC">
      <w:pPr>
        <w:spacing w:after="0" w:line="240" w:lineRule="auto"/>
        <w:jc w:val="both"/>
        <w:rPr>
          <w:rFonts w:ascii="Times New Roman" w:eastAsia="Times New Roman" w:hAnsi="Times New Roman" w:cs="Times New Roman"/>
          <w:sz w:val="28"/>
          <w:szCs w:val="28"/>
          <w:lang w:val="uk-UA"/>
        </w:rPr>
      </w:pPr>
    </w:p>
    <w:p w14:paraId="49CE9D72" w14:textId="699C1D06" w:rsidR="007E1135" w:rsidRDefault="003B0BB8" w:rsidP="00534D2B">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Згідно </w:t>
      </w:r>
      <w:r w:rsidR="007E1135" w:rsidRPr="000F7F6F">
        <w:rPr>
          <w:rFonts w:ascii="Times New Roman" w:eastAsia="Times New Roman" w:hAnsi="Times New Roman" w:cs="Times New Roman"/>
          <w:b/>
          <w:bCs/>
          <w:i/>
          <w:iCs/>
          <w:sz w:val="28"/>
          <w:szCs w:val="28"/>
          <w:lang w:val="uk-UA"/>
        </w:rPr>
        <w:t>«</w:t>
      </w:r>
      <w:r w:rsidR="00027EDA" w:rsidRPr="000F7F6F">
        <w:rPr>
          <w:rFonts w:ascii="Times New Roman" w:eastAsia="Times New Roman" w:hAnsi="Times New Roman" w:cs="Times New Roman"/>
          <w:b/>
          <w:bCs/>
          <w:i/>
          <w:iCs/>
          <w:sz w:val="28"/>
          <w:szCs w:val="28"/>
          <w:lang w:val="uk-UA"/>
        </w:rPr>
        <w:t>Програм</w:t>
      </w:r>
      <w:r w:rsidRPr="000F7F6F">
        <w:rPr>
          <w:rFonts w:ascii="Times New Roman" w:eastAsia="Times New Roman" w:hAnsi="Times New Roman" w:cs="Times New Roman"/>
          <w:b/>
          <w:bCs/>
          <w:i/>
          <w:iCs/>
          <w:sz w:val="28"/>
          <w:szCs w:val="28"/>
          <w:lang w:val="uk-UA"/>
        </w:rPr>
        <w:t>и</w:t>
      </w:r>
      <w:r w:rsidR="00027EDA" w:rsidRPr="000F7F6F">
        <w:rPr>
          <w:rFonts w:ascii="Times New Roman" w:eastAsia="Times New Roman" w:hAnsi="Times New Roman" w:cs="Times New Roman"/>
          <w:b/>
          <w:bCs/>
          <w:i/>
          <w:iCs/>
          <w:sz w:val="28"/>
          <w:szCs w:val="28"/>
          <w:lang w:val="uk-UA"/>
        </w:rPr>
        <w:t xml:space="preserve"> забезпечення діяльності комунального підприємства "Телекомпанія "Досвітні вогні" на 2021-2025 роки</w:t>
      </w:r>
      <w:r w:rsidRPr="000F7F6F">
        <w:rPr>
          <w:rFonts w:ascii="Times New Roman" w:eastAsia="Times New Roman" w:hAnsi="Times New Roman" w:cs="Times New Roman"/>
          <w:b/>
          <w:bCs/>
          <w:i/>
          <w:iCs/>
          <w:sz w:val="28"/>
          <w:szCs w:val="28"/>
          <w:lang w:val="uk-UA"/>
        </w:rPr>
        <w:t>»</w:t>
      </w:r>
      <w:r>
        <w:rPr>
          <w:rFonts w:ascii="Times New Roman" w:eastAsia="Times New Roman" w:hAnsi="Times New Roman" w:cs="Times New Roman"/>
          <w:sz w:val="28"/>
          <w:szCs w:val="28"/>
          <w:lang w:val="uk-UA"/>
        </w:rPr>
        <w:t xml:space="preserve"> </w:t>
      </w:r>
      <w:r w:rsidR="00BD5EFF">
        <w:rPr>
          <w:rFonts w:ascii="Times New Roman" w:eastAsia="Times New Roman" w:hAnsi="Times New Roman" w:cs="Times New Roman"/>
          <w:sz w:val="28"/>
          <w:szCs w:val="28"/>
          <w:lang w:val="uk-UA"/>
        </w:rPr>
        <w:t>станом на 01.11.202</w:t>
      </w:r>
      <w:r w:rsidR="00B80EAC">
        <w:rPr>
          <w:rFonts w:ascii="Times New Roman" w:eastAsia="Times New Roman" w:hAnsi="Times New Roman" w:cs="Times New Roman"/>
          <w:sz w:val="28"/>
          <w:szCs w:val="28"/>
          <w:lang w:val="uk-UA"/>
        </w:rPr>
        <w:t>4</w:t>
      </w:r>
      <w:r w:rsidR="00BD5EFF">
        <w:rPr>
          <w:rFonts w:ascii="Times New Roman" w:eastAsia="Times New Roman" w:hAnsi="Times New Roman" w:cs="Times New Roman"/>
          <w:sz w:val="28"/>
          <w:szCs w:val="28"/>
          <w:lang w:val="uk-UA"/>
        </w:rPr>
        <w:t xml:space="preserve"> року видатки місцевого бюджету на енергоносії, заробітну плату та нарахування </w:t>
      </w:r>
      <w:r w:rsidR="00BD5EFF" w:rsidRPr="00DA68ED">
        <w:rPr>
          <w:rFonts w:ascii="Times New Roman" w:eastAsia="Times New Roman" w:hAnsi="Times New Roman" w:cs="Times New Roman"/>
          <w:sz w:val="28"/>
          <w:szCs w:val="28"/>
          <w:lang w:val="uk-UA"/>
        </w:rPr>
        <w:t>склали</w:t>
      </w:r>
      <w:r w:rsidR="00DA68ED" w:rsidRPr="00DA68ED">
        <w:rPr>
          <w:rFonts w:ascii="Times New Roman" w:eastAsia="Times New Roman" w:hAnsi="Times New Roman" w:cs="Times New Roman"/>
          <w:sz w:val="28"/>
          <w:szCs w:val="28"/>
          <w:lang w:val="uk-UA"/>
        </w:rPr>
        <w:t xml:space="preserve"> </w:t>
      </w:r>
      <w:r w:rsidR="00534D2B">
        <w:rPr>
          <w:rFonts w:ascii="Times New Roman" w:eastAsia="Times New Roman" w:hAnsi="Times New Roman" w:cs="Times New Roman"/>
          <w:sz w:val="28"/>
          <w:szCs w:val="28"/>
          <w:lang w:val="uk-UA"/>
        </w:rPr>
        <w:t>1070,254</w:t>
      </w:r>
      <w:r w:rsidR="00DA68ED" w:rsidRPr="00DA68ED">
        <w:rPr>
          <w:rFonts w:ascii="Times New Roman" w:eastAsia="Times New Roman" w:hAnsi="Times New Roman" w:cs="Times New Roman"/>
          <w:sz w:val="28"/>
          <w:szCs w:val="28"/>
          <w:lang w:val="uk-UA"/>
        </w:rPr>
        <w:t>т</w:t>
      </w:r>
      <w:r w:rsidR="00BD5EFF" w:rsidRPr="00DA68ED">
        <w:rPr>
          <w:rFonts w:ascii="Times New Roman" w:eastAsia="Times New Roman" w:hAnsi="Times New Roman" w:cs="Times New Roman"/>
          <w:sz w:val="28"/>
          <w:szCs w:val="28"/>
          <w:lang w:val="uk-UA"/>
        </w:rPr>
        <w:t>ис.грн</w:t>
      </w:r>
      <w:r w:rsidR="00534D2B">
        <w:rPr>
          <w:rFonts w:ascii="Times New Roman" w:eastAsia="Times New Roman" w:hAnsi="Times New Roman" w:cs="Times New Roman"/>
          <w:sz w:val="28"/>
          <w:szCs w:val="28"/>
          <w:lang w:val="uk-UA"/>
        </w:rPr>
        <w:t>, також, за кошти місцевогьо бюджета</w:t>
      </w:r>
      <w:r w:rsidR="007E1135">
        <w:rPr>
          <w:rFonts w:ascii="Times New Roman" w:eastAsia="Times New Roman" w:hAnsi="Times New Roman" w:cs="Times New Roman"/>
          <w:sz w:val="28"/>
          <w:szCs w:val="28"/>
          <w:lang w:val="uk-UA"/>
        </w:rPr>
        <w:t xml:space="preserve"> для</w:t>
      </w:r>
      <w:r w:rsidR="00534D2B">
        <w:rPr>
          <w:rFonts w:ascii="Times New Roman" w:eastAsia="Times New Roman" w:hAnsi="Times New Roman" w:cs="Times New Roman"/>
          <w:sz w:val="28"/>
          <w:szCs w:val="28"/>
          <w:lang w:val="uk-UA"/>
        </w:rPr>
        <w:t xml:space="preserve"> </w:t>
      </w:r>
      <w:r w:rsidR="00027EDA" w:rsidRPr="00DA68ED">
        <w:rPr>
          <w:rFonts w:ascii="Times New Roman" w:eastAsia="Times New Roman" w:hAnsi="Times New Roman" w:cs="Times New Roman"/>
          <w:sz w:val="28"/>
          <w:szCs w:val="28"/>
          <w:lang w:val="uk-UA"/>
        </w:rPr>
        <w:t xml:space="preserve"> </w:t>
      </w:r>
      <w:r w:rsidR="007E1135" w:rsidRPr="00EB6FD0">
        <w:rPr>
          <w:rFonts w:ascii="Times New Roman" w:eastAsia="Times New Roman" w:hAnsi="Times New Roman" w:cs="Times New Roman"/>
          <w:sz w:val="28"/>
          <w:szCs w:val="28"/>
          <w:lang w:val="uk-UA"/>
        </w:rPr>
        <w:t>ТК «Досвітні вогні»</w:t>
      </w:r>
      <w:r w:rsidR="007E1135">
        <w:rPr>
          <w:rFonts w:ascii="Times New Roman" w:eastAsia="Times New Roman" w:hAnsi="Times New Roman" w:cs="Times New Roman"/>
          <w:sz w:val="28"/>
          <w:szCs w:val="28"/>
          <w:lang w:val="uk-UA"/>
        </w:rPr>
        <w:t xml:space="preserve"> придбано</w:t>
      </w:r>
      <w:r w:rsidR="007E1135" w:rsidRPr="00EB6FD0">
        <w:rPr>
          <w:rFonts w:ascii="Times New Roman" w:eastAsia="Times New Roman" w:hAnsi="Times New Roman" w:cs="Times New Roman"/>
          <w:sz w:val="28"/>
          <w:szCs w:val="28"/>
          <w:lang w:val="uk-UA"/>
        </w:rPr>
        <w:t xml:space="preserve"> </w:t>
      </w:r>
      <w:r w:rsidR="00BD5EFF" w:rsidRPr="00DA68ED">
        <w:rPr>
          <w:rFonts w:ascii="Times New Roman" w:eastAsia="Times New Roman" w:hAnsi="Times New Roman" w:cs="Times New Roman"/>
          <w:sz w:val="28"/>
          <w:szCs w:val="28"/>
          <w:lang w:val="uk-UA"/>
        </w:rPr>
        <w:t xml:space="preserve"> </w:t>
      </w:r>
      <w:bookmarkStart w:id="83" w:name="_Hlk183595891"/>
      <w:r w:rsidR="007E1135">
        <w:rPr>
          <w:rFonts w:ascii="Times New Roman" w:eastAsia="Times New Roman" w:hAnsi="Times New Roman" w:cs="Times New Roman"/>
          <w:sz w:val="28"/>
          <w:szCs w:val="28"/>
          <w:lang w:val="uk-UA"/>
        </w:rPr>
        <w:t>компютер на суму 50,0тис.грн.</w:t>
      </w:r>
    </w:p>
    <w:p w14:paraId="45B89469" w14:textId="3322F024" w:rsidR="00534D2B" w:rsidRPr="00BD5EFF" w:rsidRDefault="00DA68ED" w:rsidP="00534D2B">
      <w:pPr>
        <w:spacing w:after="0" w:line="240" w:lineRule="auto"/>
        <w:ind w:firstLine="567"/>
        <w:jc w:val="both"/>
        <w:rPr>
          <w:rFonts w:ascii="Times New Roman" w:eastAsia="Times New Roman" w:hAnsi="Times New Roman" w:cs="Times New Roman"/>
          <w:sz w:val="28"/>
          <w:szCs w:val="28"/>
          <w:lang w:val="uk-UA"/>
        </w:rPr>
      </w:pPr>
      <w:r w:rsidRPr="000F7F6F">
        <w:rPr>
          <w:rFonts w:ascii="Times New Roman" w:eastAsia="Times New Roman" w:hAnsi="Times New Roman" w:cs="Times New Roman"/>
          <w:sz w:val="28"/>
          <w:szCs w:val="28"/>
          <w:lang w:val="uk-UA"/>
        </w:rPr>
        <w:t>На 202</w:t>
      </w:r>
      <w:r w:rsidR="00B80EAC" w:rsidRPr="000F7F6F">
        <w:rPr>
          <w:rFonts w:ascii="Times New Roman" w:eastAsia="Times New Roman" w:hAnsi="Times New Roman" w:cs="Times New Roman"/>
          <w:sz w:val="28"/>
          <w:szCs w:val="28"/>
          <w:lang w:val="uk-UA"/>
        </w:rPr>
        <w:t>5</w:t>
      </w:r>
      <w:r w:rsidRPr="000F7F6F">
        <w:rPr>
          <w:rFonts w:ascii="Times New Roman" w:eastAsia="Times New Roman" w:hAnsi="Times New Roman" w:cs="Times New Roman"/>
          <w:sz w:val="28"/>
          <w:szCs w:val="28"/>
          <w:lang w:val="uk-UA"/>
        </w:rPr>
        <w:t xml:space="preserve"> рік </w:t>
      </w:r>
      <w:r w:rsidR="00B80EAC" w:rsidRPr="000F7F6F">
        <w:rPr>
          <w:rFonts w:ascii="Times New Roman" w:eastAsia="Times New Roman" w:hAnsi="Times New Roman" w:cs="Times New Roman"/>
          <w:sz w:val="28"/>
          <w:szCs w:val="28"/>
          <w:lang w:val="uk-UA"/>
        </w:rPr>
        <w:t xml:space="preserve">на виконання </w:t>
      </w:r>
      <w:r w:rsidR="007E1135" w:rsidRPr="000F7F6F">
        <w:rPr>
          <w:rFonts w:ascii="Times New Roman" w:eastAsia="Times New Roman" w:hAnsi="Times New Roman" w:cs="Times New Roman"/>
          <w:sz w:val="28"/>
          <w:szCs w:val="28"/>
          <w:lang w:val="uk-UA"/>
        </w:rPr>
        <w:t>вищевказаної</w:t>
      </w:r>
      <w:r w:rsidR="00B80EAC" w:rsidRPr="000F7F6F">
        <w:rPr>
          <w:rFonts w:ascii="Times New Roman" w:eastAsia="Times New Roman" w:hAnsi="Times New Roman" w:cs="Times New Roman"/>
          <w:sz w:val="28"/>
          <w:szCs w:val="28"/>
          <w:lang w:val="uk-UA"/>
        </w:rPr>
        <w:t xml:space="preserve"> Програми місцевим бюджетом передбачено кошти </w:t>
      </w:r>
      <w:r w:rsidRPr="000F7F6F">
        <w:rPr>
          <w:rFonts w:ascii="Times New Roman" w:eastAsia="Times New Roman" w:hAnsi="Times New Roman" w:cs="Times New Roman"/>
          <w:sz w:val="28"/>
          <w:szCs w:val="28"/>
          <w:lang w:val="uk-UA"/>
        </w:rPr>
        <w:t>у сумі</w:t>
      </w:r>
      <w:r w:rsidR="000F7F6F" w:rsidRPr="000F7F6F">
        <w:rPr>
          <w:rFonts w:ascii="Times New Roman" w:eastAsia="Times New Roman" w:hAnsi="Times New Roman" w:cs="Times New Roman"/>
          <w:sz w:val="28"/>
          <w:szCs w:val="28"/>
          <w:lang w:val="uk-UA"/>
        </w:rPr>
        <w:t xml:space="preserve"> </w:t>
      </w:r>
      <w:r w:rsidR="000F7F6F" w:rsidRPr="000F7F6F">
        <w:rPr>
          <w:rFonts w:ascii="Times New Roman" w:eastAsia="Times New Roman" w:hAnsi="Times New Roman" w:cs="Times New Roman"/>
          <w:b/>
          <w:bCs/>
          <w:sz w:val="28"/>
          <w:szCs w:val="28"/>
          <w:lang w:val="uk-UA"/>
        </w:rPr>
        <w:t>1373,496</w:t>
      </w:r>
      <w:r w:rsidRPr="000F7F6F">
        <w:rPr>
          <w:rFonts w:ascii="Times New Roman" w:eastAsia="Times New Roman" w:hAnsi="Times New Roman" w:cs="Times New Roman"/>
          <w:sz w:val="28"/>
          <w:szCs w:val="28"/>
          <w:lang w:val="uk-UA"/>
        </w:rPr>
        <w:t>тис.грн.</w:t>
      </w:r>
    </w:p>
    <w:p w14:paraId="55DC6780" w14:textId="77777777" w:rsidR="00BD5EFF" w:rsidRPr="00E030A7" w:rsidRDefault="00BD5EFF" w:rsidP="00E030A7">
      <w:pPr>
        <w:spacing w:after="0" w:line="240" w:lineRule="auto"/>
        <w:ind w:firstLine="567"/>
        <w:jc w:val="both"/>
        <w:rPr>
          <w:rFonts w:ascii="Times New Roman" w:eastAsia="Times New Roman" w:hAnsi="Times New Roman" w:cs="Times New Roman"/>
          <w:sz w:val="28"/>
          <w:szCs w:val="28"/>
          <w:lang w:val="uk-UA"/>
        </w:rPr>
      </w:pPr>
    </w:p>
    <w:bookmarkEnd w:id="83"/>
    <w:p w14:paraId="661E3819" w14:textId="11CEFCED" w:rsidR="00EF2839" w:rsidRDefault="00D8674D" w:rsidP="00B614E3">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lang w:val="uk-UA"/>
        </w:rPr>
        <w:t xml:space="preserve">Видатки місцевого бюджета по </w:t>
      </w:r>
      <w:r w:rsidR="0094227B" w:rsidRPr="000F7F6F">
        <w:rPr>
          <w:rFonts w:ascii="Times New Roman" w:eastAsia="Calibri" w:hAnsi="Times New Roman" w:cs="Times New Roman"/>
          <w:b/>
          <w:bCs/>
          <w:i/>
          <w:iCs/>
          <w:sz w:val="28"/>
          <w:lang w:val="uk-UA"/>
        </w:rPr>
        <w:t>«Програм</w:t>
      </w:r>
      <w:r w:rsidRPr="000F7F6F">
        <w:rPr>
          <w:rFonts w:ascii="Times New Roman" w:eastAsia="Calibri" w:hAnsi="Times New Roman" w:cs="Times New Roman"/>
          <w:b/>
          <w:bCs/>
          <w:i/>
          <w:iCs/>
          <w:sz w:val="28"/>
          <w:lang w:val="uk-UA"/>
        </w:rPr>
        <w:t>і</w:t>
      </w:r>
      <w:r w:rsidR="0094227B" w:rsidRPr="000F7F6F">
        <w:rPr>
          <w:rFonts w:ascii="Times New Roman" w:eastAsia="Calibri" w:hAnsi="Times New Roman" w:cs="Times New Roman"/>
          <w:b/>
          <w:bCs/>
          <w:i/>
          <w:iCs/>
          <w:sz w:val="28"/>
          <w:lang w:val="uk-UA"/>
        </w:rPr>
        <w:t xml:space="preserve"> висвітлення діяльності  П’ятихатської міської ради друкованими засобами масової інформації на 2022-2025 роки»</w:t>
      </w:r>
      <w:r w:rsidR="0094227B" w:rsidRPr="0094227B">
        <w:rPr>
          <w:rFonts w:ascii="Times New Roman" w:eastAsia="Calibri" w:hAnsi="Times New Roman" w:cs="Times New Roman"/>
          <w:sz w:val="28"/>
          <w:lang w:val="uk-UA"/>
        </w:rPr>
        <w:t xml:space="preserve"> </w:t>
      </w:r>
      <w:r w:rsidRPr="00051F9A">
        <w:rPr>
          <w:rFonts w:ascii="Times New Roman" w:eastAsia="Calibri" w:hAnsi="Times New Roman" w:cs="Times New Roman"/>
          <w:sz w:val="28"/>
          <w:lang w:val="uk-UA"/>
        </w:rPr>
        <w:t xml:space="preserve">станом на 01.11.2024 року склали 9,150тис.грн, </w:t>
      </w:r>
      <w:r w:rsidR="00260F85" w:rsidRPr="00051F9A">
        <w:rPr>
          <w:rFonts w:ascii="Times New Roman" w:eastAsia="Calibri" w:hAnsi="Times New Roman" w:cs="Times New Roman"/>
          <w:sz w:val="28"/>
          <w:lang w:val="uk-UA"/>
        </w:rPr>
        <w:t>відпові</w:t>
      </w:r>
      <w:r w:rsidRPr="00051F9A">
        <w:rPr>
          <w:rFonts w:ascii="Times New Roman" w:eastAsia="Calibri" w:hAnsi="Times New Roman" w:cs="Times New Roman"/>
          <w:sz w:val="28"/>
          <w:lang w:val="uk-UA"/>
        </w:rPr>
        <w:t>дно укладених договорів з</w:t>
      </w:r>
      <w:r w:rsidRPr="00051F9A">
        <w:rPr>
          <w:rFonts w:ascii="Times New Roman" w:eastAsia="Times New Roman" w:hAnsi="Times New Roman" w:cs="Times New Roman"/>
          <w:color w:val="000000"/>
          <w:sz w:val="28"/>
          <w:szCs w:val="28"/>
          <w:lang w:val="uk-UA" w:eastAsia="uk-UA" w:bidi="uk-UA"/>
        </w:rPr>
        <w:t xml:space="preserve"> ТОВ «Вісті Придніпров’я» щодо </w:t>
      </w:r>
      <w:r w:rsidR="00260F85" w:rsidRPr="00051F9A">
        <w:rPr>
          <w:rFonts w:ascii="Times New Roman" w:eastAsia="Times New Roman" w:hAnsi="Times New Roman" w:cs="Times New Roman"/>
          <w:color w:val="000000"/>
          <w:sz w:val="28"/>
          <w:szCs w:val="28"/>
          <w:lang w:val="uk-UA" w:eastAsia="uk-UA" w:bidi="uk-UA"/>
        </w:rPr>
        <w:t xml:space="preserve">розміщення 6 оголошень про </w:t>
      </w:r>
      <w:r w:rsidR="004B3B89" w:rsidRPr="00051F9A">
        <w:rPr>
          <w:rFonts w:ascii="Times New Roman" w:eastAsia="Calibri" w:hAnsi="Times New Roman" w:cs="Times New Roman"/>
          <w:sz w:val="28"/>
          <w:szCs w:val="28"/>
          <w:lang w:val="uk-UA"/>
        </w:rPr>
        <w:t>намір</w:t>
      </w:r>
      <w:r w:rsidR="00260F85" w:rsidRPr="00051F9A">
        <w:rPr>
          <w:rFonts w:ascii="Times New Roman" w:eastAsia="Calibri" w:hAnsi="Times New Roman" w:cs="Times New Roman"/>
          <w:sz w:val="28"/>
          <w:szCs w:val="28"/>
          <w:lang w:val="uk-UA"/>
        </w:rPr>
        <w:t>и</w:t>
      </w:r>
      <w:r w:rsidR="004B3B89" w:rsidRPr="00051F9A">
        <w:rPr>
          <w:rFonts w:ascii="Times New Roman" w:eastAsia="Calibri" w:hAnsi="Times New Roman" w:cs="Times New Roman"/>
          <w:sz w:val="28"/>
          <w:szCs w:val="28"/>
          <w:lang w:val="uk-UA"/>
        </w:rPr>
        <w:t xml:space="preserve"> звернутися до суду з приводу визнання</w:t>
      </w:r>
      <w:r w:rsidR="004B3B89" w:rsidRPr="0094227B">
        <w:rPr>
          <w:rFonts w:ascii="Times New Roman" w:eastAsia="Calibri" w:hAnsi="Times New Roman" w:cs="Times New Roman"/>
          <w:sz w:val="28"/>
          <w:szCs w:val="28"/>
          <w:lang w:val="uk-UA"/>
        </w:rPr>
        <w:t xml:space="preserve"> спадщини  відумерлою</w:t>
      </w:r>
      <w:r w:rsidR="004B3B89">
        <w:rPr>
          <w:rFonts w:ascii="Times New Roman" w:eastAsia="Calibri" w:hAnsi="Times New Roman" w:cs="Times New Roman"/>
          <w:sz w:val="28"/>
          <w:szCs w:val="28"/>
          <w:lang w:val="uk-UA"/>
        </w:rPr>
        <w:t xml:space="preserve">, </w:t>
      </w:r>
      <w:r w:rsidR="004B3B89" w:rsidRPr="0094227B">
        <w:rPr>
          <w:rFonts w:ascii="Times New Roman" w:eastAsia="Calibri" w:hAnsi="Times New Roman" w:cs="Times New Roman"/>
          <w:sz w:val="28"/>
          <w:szCs w:val="28"/>
          <w:lang w:val="uk-UA"/>
        </w:rPr>
        <w:t>визна</w:t>
      </w:r>
      <w:r w:rsidR="004B3B89">
        <w:rPr>
          <w:rFonts w:ascii="Times New Roman" w:eastAsia="Calibri" w:hAnsi="Times New Roman" w:cs="Times New Roman"/>
          <w:sz w:val="28"/>
          <w:szCs w:val="28"/>
          <w:lang w:val="uk-UA"/>
        </w:rPr>
        <w:t>ння</w:t>
      </w:r>
      <w:r w:rsidR="004B3B89" w:rsidRPr="0094227B">
        <w:rPr>
          <w:rFonts w:ascii="Times New Roman" w:eastAsia="Calibri" w:hAnsi="Times New Roman" w:cs="Times New Roman"/>
          <w:sz w:val="28"/>
          <w:szCs w:val="28"/>
          <w:lang w:val="uk-UA"/>
        </w:rPr>
        <w:t xml:space="preserve"> майн</w:t>
      </w:r>
      <w:r w:rsidR="004B3B89">
        <w:rPr>
          <w:rFonts w:ascii="Times New Roman" w:eastAsia="Calibri" w:hAnsi="Times New Roman" w:cs="Times New Roman"/>
          <w:sz w:val="28"/>
          <w:szCs w:val="28"/>
          <w:lang w:val="uk-UA"/>
        </w:rPr>
        <w:t>а</w:t>
      </w:r>
      <w:r w:rsidR="004B3B89" w:rsidRPr="0094227B">
        <w:rPr>
          <w:rFonts w:ascii="Times New Roman" w:eastAsia="Calibri" w:hAnsi="Times New Roman" w:cs="Times New Roman"/>
          <w:sz w:val="28"/>
          <w:szCs w:val="28"/>
          <w:lang w:val="uk-UA"/>
        </w:rPr>
        <w:t xml:space="preserve"> безхазяйним </w:t>
      </w:r>
      <w:r w:rsidR="00260F85">
        <w:rPr>
          <w:rFonts w:ascii="Times New Roman" w:eastAsia="Calibri" w:hAnsi="Times New Roman" w:cs="Times New Roman"/>
          <w:sz w:val="28"/>
          <w:szCs w:val="28"/>
          <w:lang w:val="uk-UA"/>
        </w:rPr>
        <w:t>та</w:t>
      </w:r>
      <w:r w:rsidR="004B3B89">
        <w:rPr>
          <w:rFonts w:ascii="Times New Roman" w:eastAsia="Calibri" w:hAnsi="Times New Roman" w:cs="Times New Roman"/>
          <w:sz w:val="28"/>
          <w:szCs w:val="28"/>
          <w:lang w:val="uk-UA"/>
        </w:rPr>
        <w:t xml:space="preserve"> взяття його </w:t>
      </w:r>
      <w:r w:rsidR="004B3B89" w:rsidRPr="0094227B">
        <w:rPr>
          <w:rFonts w:ascii="Times New Roman" w:eastAsia="Calibri" w:hAnsi="Times New Roman" w:cs="Times New Roman"/>
          <w:sz w:val="28"/>
          <w:szCs w:val="28"/>
          <w:lang w:val="uk-UA"/>
        </w:rPr>
        <w:t>на облік</w:t>
      </w:r>
      <w:r w:rsidR="00260F85">
        <w:rPr>
          <w:rFonts w:ascii="Times New Roman" w:eastAsia="Calibri" w:hAnsi="Times New Roman" w:cs="Times New Roman"/>
          <w:sz w:val="28"/>
          <w:szCs w:val="28"/>
          <w:lang w:val="uk-UA"/>
        </w:rPr>
        <w:t>, щодо</w:t>
      </w:r>
      <w:r w:rsidR="004B3B89" w:rsidRPr="004B3B89">
        <w:rPr>
          <w:rFonts w:ascii="Courier New" w:eastAsia="Times New Roman" w:hAnsi="Courier New" w:cs="Courier New"/>
          <w:color w:val="2D2C37"/>
          <w:sz w:val="21"/>
          <w:szCs w:val="21"/>
          <w:lang w:val="uk-UA" w:eastAsia="uk-UA"/>
        </w:rPr>
        <w:t xml:space="preserve"> </w:t>
      </w:r>
      <w:r w:rsidR="004B3B89" w:rsidRPr="00260F85">
        <w:rPr>
          <w:rFonts w:ascii="Times New Roman" w:eastAsia="Times New Roman" w:hAnsi="Times New Roman" w:cs="Times New Roman"/>
          <w:color w:val="2D2C37"/>
          <w:sz w:val="28"/>
          <w:szCs w:val="28"/>
          <w:lang w:val="uk-UA" w:eastAsia="uk-UA"/>
        </w:rPr>
        <w:t xml:space="preserve">проведення конкурсу з відбору виконавців послуг </w:t>
      </w:r>
      <w:r w:rsidR="00260F85">
        <w:rPr>
          <w:rFonts w:ascii="Times New Roman" w:eastAsia="Times New Roman" w:hAnsi="Times New Roman" w:cs="Times New Roman"/>
          <w:color w:val="2D2C37"/>
          <w:sz w:val="28"/>
          <w:szCs w:val="28"/>
          <w:lang w:val="uk-UA" w:eastAsia="uk-UA"/>
        </w:rPr>
        <w:t xml:space="preserve">з </w:t>
      </w:r>
      <w:r w:rsidR="004B3B89" w:rsidRPr="00260F85">
        <w:rPr>
          <w:rFonts w:ascii="Times New Roman" w:eastAsia="Times New Roman" w:hAnsi="Times New Roman" w:cs="Times New Roman"/>
          <w:color w:val="2D2C37"/>
          <w:sz w:val="28"/>
          <w:szCs w:val="28"/>
          <w:lang w:val="uk-UA" w:eastAsia="uk-UA"/>
        </w:rPr>
        <w:t>виконання робіт по виготовленню експертної грошової оцінки для продажу земельної ділянки</w:t>
      </w:r>
      <w:r w:rsidR="00260F85">
        <w:rPr>
          <w:rFonts w:ascii="Times New Roman" w:eastAsia="Calibri" w:hAnsi="Times New Roman" w:cs="Times New Roman"/>
          <w:sz w:val="28"/>
          <w:lang w:val="uk-UA"/>
        </w:rPr>
        <w:t>.</w:t>
      </w:r>
      <w:r w:rsidR="004B3B89" w:rsidRPr="00260F85">
        <w:rPr>
          <w:rFonts w:ascii="Times New Roman" w:eastAsia="Calibri" w:hAnsi="Times New Roman" w:cs="Times New Roman"/>
          <w:sz w:val="28"/>
          <w:lang w:val="uk-UA"/>
        </w:rPr>
        <w:t xml:space="preserve"> </w:t>
      </w:r>
      <w:r w:rsidR="00260F85" w:rsidRPr="00DA68ED">
        <w:rPr>
          <w:rFonts w:ascii="Times New Roman" w:eastAsia="Times New Roman" w:hAnsi="Times New Roman" w:cs="Times New Roman"/>
          <w:sz w:val="28"/>
          <w:szCs w:val="28"/>
          <w:lang w:val="uk-UA"/>
        </w:rPr>
        <w:t xml:space="preserve">На </w:t>
      </w:r>
      <w:r w:rsidR="00260F85" w:rsidRPr="000F7F6F">
        <w:rPr>
          <w:rFonts w:ascii="Times New Roman" w:eastAsia="Times New Roman" w:hAnsi="Times New Roman" w:cs="Times New Roman"/>
          <w:sz w:val="28"/>
          <w:szCs w:val="28"/>
          <w:lang w:val="uk-UA"/>
        </w:rPr>
        <w:t xml:space="preserve">виконання завдань даної Програми місцевим бюджетом на 2025 рік  передбачено кошти у сумі  </w:t>
      </w:r>
      <w:r w:rsidR="000F7F6F" w:rsidRPr="000F7F6F">
        <w:rPr>
          <w:rFonts w:ascii="Times New Roman" w:eastAsia="Times New Roman" w:hAnsi="Times New Roman" w:cs="Times New Roman"/>
          <w:b/>
          <w:bCs/>
          <w:sz w:val="28"/>
          <w:szCs w:val="28"/>
          <w:lang w:val="uk-UA"/>
        </w:rPr>
        <w:t>12,0</w:t>
      </w:r>
      <w:r w:rsidR="00260F85" w:rsidRPr="000F7F6F">
        <w:rPr>
          <w:rFonts w:ascii="Times New Roman" w:eastAsia="Times New Roman" w:hAnsi="Times New Roman" w:cs="Times New Roman"/>
          <w:sz w:val="28"/>
          <w:szCs w:val="28"/>
          <w:lang w:val="uk-UA"/>
        </w:rPr>
        <w:t>тис.грн.</w:t>
      </w:r>
      <w:r w:rsidR="0094227B" w:rsidRPr="0094227B">
        <w:rPr>
          <w:rFonts w:ascii="Times New Roman" w:eastAsia="Calibri" w:hAnsi="Times New Roman" w:cs="Times New Roman"/>
          <w:sz w:val="28"/>
          <w:szCs w:val="28"/>
          <w:lang w:val="uk-UA"/>
        </w:rPr>
        <w:t xml:space="preserve">        </w:t>
      </w:r>
    </w:p>
    <w:p w14:paraId="2EFB5B53" w14:textId="77777777" w:rsidR="00EF2839" w:rsidRDefault="00EF2839" w:rsidP="00B614E3">
      <w:pPr>
        <w:spacing w:after="0" w:line="240" w:lineRule="auto"/>
        <w:ind w:firstLine="567"/>
        <w:jc w:val="both"/>
        <w:rPr>
          <w:rFonts w:ascii="Times New Roman" w:eastAsia="Calibri" w:hAnsi="Times New Roman" w:cs="Times New Roman"/>
          <w:sz w:val="28"/>
          <w:szCs w:val="28"/>
          <w:lang w:val="uk-UA"/>
        </w:rPr>
      </w:pPr>
    </w:p>
    <w:p w14:paraId="3DB0B840" w14:textId="77777777" w:rsidR="00101F2F" w:rsidRDefault="00EF2839" w:rsidP="00B614E3">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Крім того, </w:t>
      </w:r>
      <w:r w:rsidR="0094227B" w:rsidRPr="0094227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комунальним закладом «Центр культури і дозвілля»</w:t>
      </w:r>
      <w:r>
        <w:rPr>
          <w:rFonts w:ascii="Times New Roman" w:eastAsia="Times New Roman" w:hAnsi="Times New Roman" w:cs="Times New Roman"/>
          <w:sz w:val="28"/>
          <w:szCs w:val="28"/>
          <w:lang w:val="uk" w:eastAsia="uk-UA"/>
        </w:rPr>
        <w:t>, з метою висвітлення діяльності закладів культури та проведених Центром заходів</w:t>
      </w:r>
      <w:r w:rsidR="004330EC">
        <w:rPr>
          <w:rFonts w:ascii="Times New Roman" w:eastAsia="Times New Roman" w:hAnsi="Times New Roman" w:cs="Times New Roman"/>
          <w:sz w:val="28"/>
          <w:szCs w:val="28"/>
          <w:lang w:val="uk" w:eastAsia="uk-UA"/>
        </w:rPr>
        <w:t>,</w:t>
      </w:r>
      <w:r w:rsidRPr="003700E3">
        <w:rPr>
          <w:rFonts w:ascii="Times New Roman" w:eastAsia="Times New Roman" w:hAnsi="Times New Roman" w:cs="Times New Roman"/>
          <w:sz w:val="28"/>
          <w:szCs w:val="28"/>
          <w:lang w:val="uk" w:eastAsia="uk-UA"/>
        </w:rPr>
        <w:t xml:space="preserve"> створена сторінка у мережі ФЕЙСБУК</w:t>
      </w:r>
      <w:r>
        <w:rPr>
          <w:rFonts w:ascii="Times New Roman" w:eastAsia="Times New Roman" w:hAnsi="Times New Roman" w:cs="Times New Roman"/>
          <w:sz w:val="28"/>
          <w:szCs w:val="28"/>
          <w:lang w:val="uk" w:eastAsia="uk-UA"/>
        </w:rPr>
        <w:t xml:space="preserve"> </w:t>
      </w:r>
      <w:hyperlink r:id="rId66" w:history="1">
        <w:r w:rsidRPr="003700E3">
          <w:rPr>
            <w:rStyle w:val="af3"/>
            <w:rFonts w:ascii="Times New Roman" w:eastAsia="Times New Roman" w:hAnsi="Times New Roman" w:cs="Times New Roman"/>
            <w:sz w:val="28"/>
            <w:szCs w:val="28"/>
            <w:u w:val="none"/>
            <w:lang w:val="uk" w:eastAsia="uk-UA"/>
          </w:rPr>
          <w:t>https://www.facebook.com/share/1GJK1b1QNE/</w:t>
        </w:r>
      </w:hyperlink>
      <w:r w:rsidR="004330EC">
        <w:rPr>
          <w:rFonts w:ascii="Times New Roman" w:eastAsia="Times New Roman" w:hAnsi="Times New Roman" w:cs="Times New Roman"/>
          <w:color w:val="1155CC"/>
          <w:sz w:val="28"/>
          <w:szCs w:val="28"/>
          <w:lang w:val="uk" w:eastAsia="uk-UA"/>
        </w:rPr>
        <w:t>.</w:t>
      </w:r>
      <w:r w:rsidR="0094227B" w:rsidRPr="0094227B">
        <w:rPr>
          <w:rFonts w:ascii="Times New Roman" w:eastAsia="Calibri" w:hAnsi="Times New Roman" w:cs="Times New Roman"/>
          <w:sz w:val="28"/>
          <w:szCs w:val="28"/>
          <w:lang w:val="uk-UA"/>
        </w:rPr>
        <w:t xml:space="preserve">    </w:t>
      </w:r>
    </w:p>
    <w:p w14:paraId="1BAFF30A" w14:textId="4EB98E26" w:rsidR="007F18F2" w:rsidRDefault="00101F2F" w:rsidP="00101F2F">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Також, </w:t>
      </w:r>
      <w:r w:rsidRPr="00101F2F">
        <w:rPr>
          <w:rFonts w:ascii="Times New Roman" w:eastAsia="Calibri" w:hAnsi="Times New Roman" w:cs="Times New Roman"/>
          <w:sz w:val="28"/>
          <w:szCs w:val="28"/>
          <w:lang w:val="uk-UA"/>
        </w:rPr>
        <w:t>П’ятихатськ</w:t>
      </w:r>
      <w:r>
        <w:rPr>
          <w:rFonts w:ascii="Times New Roman" w:eastAsia="Calibri" w:hAnsi="Times New Roman" w:cs="Times New Roman"/>
          <w:sz w:val="28"/>
          <w:szCs w:val="28"/>
          <w:lang w:val="uk-UA"/>
        </w:rPr>
        <w:t>ий</w:t>
      </w:r>
      <w:r w:rsidRPr="00101F2F">
        <w:rPr>
          <w:rFonts w:ascii="Times New Roman" w:eastAsia="Calibri" w:hAnsi="Times New Roman" w:cs="Times New Roman"/>
          <w:sz w:val="28"/>
          <w:szCs w:val="28"/>
          <w:lang w:val="uk-UA"/>
        </w:rPr>
        <w:t xml:space="preserve"> народний історико-краєзнавчий  музе</w:t>
      </w:r>
      <w:r>
        <w:rPr>
          <w:rFonts w:ascii="Times New Roman" w:eastAsia="Calibri" w:hAnsi="Times New Roman" w:cs="Times New Roman"/>
          <w:sz w:val="28"/>
          <w:szCs w:val="28"/>
          <w:lang w:val="uk-UA"/>
        </w:rPr>
        <w:t>й висвітлює</w:t>
      </w:r>
      <w:r w:rsidRPr="00101F2F">
        <w:rPr>
          <w:rFonts w:ascii="Times New Roman" w:eastAsia="Calibri" w:hAnsi="Times New Roman" w:cs="Times New Roman"/>
          <w:sz w:val="28"/>
          <w:szCs w:val="28"/>
          <w:lang w:val="uk-UA"/>
        </w:rPr>
        <w:t xml:space="preserve"> історичні події міста та громади на </w:t>
      </w:r>
      <w:r>
        <w:rPr>
          <w:rFonts w:ascii="Times New Roman" w:eastAsia="Calibri" w:hAnsi="Times New Roman" w:cs="Times New Roman"/>
          <w:sz w:val="28"/>
          <w:szCs w:val="28"/>
          <w:lang w:val="uk-UA"/>
        </w:rPr>
        <w:t xml:space="preserve">своїй </w:t>
      </w:r>
      <w:r w:rsidRPr="00101F2F">
        <w:rPr>
          <w:rFonts w:ascii="Times New Roman" w:eastAsia="Calibri" w:hAnsi="Times New Roman" w:cs="Times New Roman"/>
          <w:sz w:val="28"/>
          <w:szCs w:val="28"/>
          <w:lang w:val="uk-UA"/>
        </w:rPr>
        <w:t xml:space="preserve">сторінці </w:t>
      </w:r>
      <w:r>
        <w:rPr>
          <w:rFonts w:ascii="Times New Roman" w:eastAsia="Calibri" w:hAnsi="Times New Roman" w:cs="Times New Roman"/>
          <w:sz w:val="28"/>
          <w:szCs w:val="28"/>
          <w:lang w:val="uk-UA"/>
        </w:rPr>
        <w:t xml:space="preserve">в </w:t>
      </w:r>
      <w:r w:rsidRPr="00101F2F">
        <w:rPr>
          <w:rFonts w:ascii="Times New Roman" w:eastAsia="Calibri" w:hAnsi="Times New Roman" w:cs="Times New Roman"/>
          <w:sz w:val="28"/>
          <w:szCs w:val="28"/>
          <w:lang w:val="uk-UA"/>
        </w:rPr>
        <w:t>Фейсбук «Історичний клуб П’ятихатщина», яка налічує 1301 учасника.</w:t>
      </w:r>
      <w:r w:rsidRPr="0094227B">
        <w:rPr>
          <w:rFonts w:ascii="Times New Roman" w:eastAsia="Calibri" w:hAnsi="Times New Roman" w:cs="Times New Roman"/>
          <w:sz w:val="28"/>
          <w:szCs w:val="28"/>
          <w:lang w:val="uk-UA"/>
        </w:rPr>
        <w:t xml:space="preserve">                                </w:t>
      </w:r>
    </w:p>
    <w:p w14:paraId="702D3292" w14:textId="77777777" w:rsidR="00101F2F" w:rsidRDefault="00101F2F" w:rsidP="00101F2F">
      <w:pPr>
        <w:spacing w:after="0" w:line="240" w:lineRule="auto"/>
        <w:ind w:firstLine="567"/>
        <w:jc w:val="both"/>
        <w:rPr>
          <w:rFonts w:ascii="Times New Roman" w:eastAsia="Times New Roman" w:hAnsi="Times New Roman" w:cs="Times New Roman"/>
          <w:sz w:val="28"/>
          <w:szCs w:val="28"/>
          <w:lang w:val="uk-UA"/>
        </w:rPr>
      </w:pPr>
    </w:p>
    <w:p w14:paraId="480B8FEA" w14:textId="77777777" w:rsidR="007F18F2" w:rsidRDefault="007F18F2" w:rsidP="007F18F2">
      <w:pPr>
        <w:spacing w:after="0" w:line="240" w:lineRule="auto"/>
        <w:ind w:firstLine="567"/>
        <w:jc w:val="both"/>
        <w:rPr>
          <w:rFonts w:ascii="Times New Roman" w:eastAsia="Times New Roman" w:hAnsi="Times New Roman" w:cs="Times New Roman"/>
          <w:sz w:val="28"/>
          <w:szCs w:val="28"/>
          <w:lang w:val="uk-UA"/>
        </w:rPr>
      </w:pPr>
    </w:p>
    <w:p w14:paraId="5B21BF0B" w14:textId="77777777" w:rsidR="00382EB5" w:rsidRDefault="00382EB5" w:rsidP="007F18F2">
      <w:pPr>
        <w:spacing w:after="0" w:line="240" w:lineRule="auto"/>
        <w:ind w:firstLine="567"/>
        <w:jc w:val="both"/>
        <w:rPr>
          <w:rFonts w:ascii="Times New Roman" w:eastAsia="Times New Roman" w:hAnsi="Times New Roman" w:cs="Times New Roman"/>
          <w:sz w:val="28"/>
          <w:szCs w:val="28"/>
          <w:lang w:val="uk-UA"/>
        </w:rPr>
      </w:pPr>
    </w:p>
    <w:p w14:paraId="124DE088" w14:textId="77777777" w:rsidR="00382EB5" w:rsidRDefault="00382EB5" w:rsidP="007F18F2">
      <w:pPr>
        <w:spacing w:after="0" w:line="240" w:lineRule="auto"/>
        <w:ind w:firstLine="567"/>
        <w:jc w:val="both"/>
        <w:rPr>
          <w:rFonts w:ascii="Times New Roman" w:eastAsia="Times New Roman" w:hAnsi="Times New Roman" w:cs="Times New Roman"/>
          <w:sz w:val="28"/>
          <w:szCs w:val="28"/>
          <w:lang w:val="uk-UA"/>
        </w:rPr>
      </w:pPr>
    </w:p>
    <w:p w14:paraId="5E33E250" w14:textId="77777777" w:rsidR="00382EB5" w:rsidRDefault="00382EB5" w:rsidP="007F18F2">
      <w:pPr>
        <w:spacing w:after="0" w:line="240" w:lineRule="auto"/>
        <w:ind w:firstLine="567"/>
        <w:jc w:val="both"/>
        <w:rPr>
          <w:rFonts w:ascii="Times New Roman" w:eastAsia="Times New Roman" w:hAnsi="Times New Roman" w:cs="Times New Roman"/>
          <w:sz w:val="28"/>
          <w:szCs w:val="28"/>
          <w:lang w:val="uk-UA"/>
        </w:rPr>
      </w:pPr>
    </w:p>
    <w:p w14:paraId="085B5F64" w14:textId="77777777" w:rsidR="00382EB5" w:rsidRDefault="00382EB5" w:rsidP="007F18F2">
      <w:pPr>
        <w:spacing w:after="0" w:line="240" w:lineRule="auto"/>
        <w:ind w:firstLine="567"/>
        <w:jc w:val="both"/>
        <w:rPr>
          <w:rFonts w:ascii="Times New Roman" w:eastAsia="Times New Roman" w:hAnsi="Times New Roman" w:cs="Times New Roman"/>
          <w:sz w:val="28"/>
          <w:szCs w:val="28"/>
          <w:lang w:val="uk-UA"/>
        </w:rPr>
      </w:pPr>
    </w:p>
    <w:p w14:paraId="731BB32D" w14:textId="77777777" w:rsidR="000F7F6F" w:rsidRDefault="000F7F6F" w:rsidP="007F18F2">
      <w:pPr>
        <w:spacing w:after="0" w:line="240" w:lineRule="auto"/>
        <w:ind w:firstLine="567"/>
        <w:jc w:val="both"/>
        <w:rPr>
          <w:rFonts w:ascii="Times New Roman" w:eastAsia="Times New Roman" w:hAnsi="Times New Roman" w:cs="Times New Roman"/>
          <w:sz w:val="28"/>
          <w:szCs w:val="28"/>
          <w:lang w:val="uk-UA"/>
        </w:rPr>
      </w:pPr>
    </w:p>
    <w:p w14:paraId="77766A99" w14:textId="77777777" w:rsidR="00382EB5" w:rsidRDefault="00382EB5" w:rsidP="007F18F2">
      <w:pPr>
        <w:spacing w:after="0" w:line="240" w:lineRule="auto"/>
        <w:ind w:firstLine="567"/>
        <w:jc w:val="both"/>
        <w:rPr>
          <w:rFonts w:ascii="Times New Roman" w:eastAsia="Times New Roman" w:hAnsi="Times New Roman" w:cs="Times New Roman"/>
          <w:sz w:val="28"/>
          <w:szCs w:val="28"/>
          <w:lang w:val="uk-UA"/>
        </w:rPr>
      </w:pPr>
    </w:p>
    <w:p w14:paraId="7E9CD035" w14:textId="77777777" w:rsidR="007F18F2" w:rsidRPr="00EB43E8" w:rsidRDefault="007F18F2" w:rsidP="007F18F2">
      <w:pPr>
        <w:spacing w:after="0" w:line="240" w:lineRule="auto"/>
        <w:jc w:val="center"/>
        <w:rPr>
          <w:rFonts w:ascii="Times New Roman" w:eastAsia="Times New Roman" w:hAnsi="Times New Roman" w:cs="Times New Roman"/>
          <w:b/>
          <w:sz w:val="32"/>
          <w:szCs w:val="32"/>
          <w:lang w:val="uk-UA"/>
        </w:rPr>
      </w:pPr>
      <w:r w:rsidRPr="00EB43E8">
        <w:rPr>
          <w:rFonts w:ascii="Times New Roman" w:eastAsia="Times New Roman" w:hAnsi="Times New Roman" w:cs="Times New Roman"/>
          <w:b/>
          <w:sz w:val="32"/>
          <w:szCs w:val="32"/>
          <w:lang w:val="uk-UA"/>
        </w:rPr>
        <w:t>2.20. Діяльність міської ради та її виконавчого комітету в період дії та в умовах воєнного стану в Україні</w:t>
      </w:r>
    </w:p>
    <w:p w14:paraId="60EC770A" w14:textId="77777777" w:rsidR="007F18F2" w:rsidRPr="002213FE" w:rsidRDefault="007F18F2" w:rsidP="007F18F2">
      <w:pPr>
        <w:spacing w:after="0" w:line="240" w:lineRule="auto"/>
        <w:jc w:val="center"/>
        <w:rPr>
          <w:rFonts w:ascii="Times New Roman" w:eastAsia="Times New Roman" w:hAnsi="Times New Roman" w:cs="Times New Roman"/>
          <w:b/>
          <w:sz w:val="8"/>
          <w:szCs w:val="8"/>
          <w:lang w:val="uk-UA"/>
        </w:rPr>
      </w:pPr>
    </w:p>
    <w:p w14:paraId="6A9FA926" w14:textId="77777777" w:rsidR="007F18F2" w:rsidRPr="002213FE" w:rsidRDefault="007F18F2" w:rsidP="007F18F2">
      <w:pPr>
        <w:rPr>
          <w:lang w:val="uk-UA"/>
        </w:rPr>
      </w:pPr>
      <w:r w:rsidRPr="002213FE">
        <w:rPr>
          <w:noProof/>
          <w:lang w:eastAsia="ru-RU"/>
        </w:rPr>
        <w:drawing>
          <wp:inline distT="0" distB="0" distL="0" distR="0" wp14:anchorId="0941064D" wp14:editId="1E9B6515">
            <wp:extent cx="1885950" cy="1342975"/>
            <wp:effectExtent l="0" t="0" r="0" b="0"/>
            <wp:docPr id="63" name="Рисунок 63" descr="Воєнний стан в Україні продовжили ще на 90 днів — до 23 серпня —  Дрогобицька районна військов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єнний стан в Україні продовжили ще на 90 днів — до 23 серпня —  Дрогобицька районна військова адміністрація"/>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6168" cy="1350251"/>
                    </a:xfrm>
                    <a:prstGeom prst="rect">
                      <a:avLst/>
                    </a:prstGeom>
                    <a:noFill/>
                    <a:ln>
                      <a:noFill/>
                    </a:ln>
                  </pic:spPr>
                </pic:pic>
              </a:graphicData>
            </a:graphic>
          </wp:inline>
        </w:drawing>
      </w:r>
      <w:r w:rsidRPr="002213FE">
        <w:rPr>
          <w:noProof/>
          <w:lang w:eastAsia="ru-RU"/>
        </w:rPr>
        <w:drawing>
          <wp:inline distT="0" distB="0" distL="0" distR="0" wp14:anchorId="4A819771" wp14:editId="689BA875">
            <wp:extent cx="1895475" cy="1339850"/>
            <wp:effectExtent l="0" t="0" r="9525" b="0"/>
            <wp:docPr id="65" name="Рисунок 65" descr="В Україні продовжили воєнний стан та загальну мобілізацію ще на 90 дн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Україні продовжили воєнний стан та загальну мобілізацію ще на 90 днів"/>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0922" cy="1350769"/>
                    </a:xfrm>
                    <a:prstGeom prst="rect">
                      <a:avLst/>
                    </a:prstGeom>
                    <a:noFill/>
                    <a:ln>
                      <a:noFill/>
                    </a:ln>
                  </pic:spPr>
                </pic:pic>
              </a:graphicData>
            </a:graphic>
          </wp:inline>
        </w:drawing>
      </w:r>
      <w:r w:rsidRPr="002213FE">
        <w:rPr>
          <w:noProof/>
          <w:lang w:eastAsia="ru-RU"/>
        </w:rPr>
        <w:drawing>
          <wp:inline distT="0" distB="0" distL="0" distR="0" wp14:anchorId="369A8B9D" wp14:editId="61EACA38">
            <wp:extent cx="2057400" cy="1328420"/>
            <wp:effectExtent l="0" t="0" r="0" b="5080"/>
            <wp:docPr id="66" name="Рисунок 66" descr="Воєнний стан в Україні продовжено до 25 квітня – Нововолин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єнний стан в Україні продовжено до 25 квітня – Нововолинська міська рад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73058" cy="1338530"/>
                    </a:xfrm>
                    <a:prstGeom prst="rect">
                      <a:avLst/>
                    </a:prstGeom>
                    <a:noFill/>
                    <a:ln>
                      <a:noFill/>
                    </a:ln>
                  </pic:spPr>
                </pic:pic>
              </a:graphicData>
            </a:graphic>
          </wp:inline>
        </w:drawing>
      </w:r>
    </w:p>
    <w:p w14:paraId="0A2913F0" w14:textId="37596850" w:rsidR="007F18F2" w:rsidRPr="002213FE" w:rsidRDefault="007F18F2" w:rsidP="007F18F2">
      <w:pPr>
        <w:spacing w:after="0" w:line="240" w:lineRule="auto"/>
        <w:ind w:firstLine="709"/>
        <w:jc w:val="both"/>
        <w:rPr>
          <w:rFonts w:ascii="Times New Roman" w:eastAsia="Times New Roman" w:hAnsi="Times New Roman" w:cs="Times New Roman"/>
          <w:spacing w:val="-10"/>
          <w:sz w:val="28"/>
          <w:szCs w:val="28"/>
          <w:lang w:val="uk-UA"/>
        </w:rPr>
      </w:pPr>
      <w:r w:rsidRPr="002213FE">
        <w:rPr>
          <w:rFonts w:ascii="Times New Roman" w:eastAsia="Times New Roman" w:hAnsi="Times New Roman" w:cs="Times New Roman"/>
          <w:spacing w:val="-10"/>
          <w:sz w:val="28"/>
          <w:szCs w:val="28"/>
          <w:lang w:val="uk-UA"/>
        </w:rPr>
        <w:t>Повномаштабне вторгнення російської федерації на нашу землю</w:t>
      </w:r>
      <w:r w:rsidR="00C61B66">
        <w:rPr>
          <w:rFonts w:ascii="Times New Roman" w:eastAsia="Times New Roman" w:hAnsi="Times New Roman" w:cs="Times New Roman"/>
          <w:spacing w:val="-10"/>
          <w:sz w:val="28"/>
          <w:szCs w:val="28"/>
          <w:lang w:val="uk-UA"/>
        </w:rPr>
        <w:t xml:space="preserve"> та </w:t>
      </w:r>
      <w:r w:rsidRPr="002213FE">
        <w:rPr>
          <w:rFonts w:ascii="Times New Roman" w:eastAsia="Times New Roman" w:hAnsi="Times New Roman" w:cs="Times New Roman"/>
          <w:spacing w:val="-10"/>
          <w:sz w:val="28"/>
          <w:szCs w:val="28"/>
          <w:lang w:val="uk-UA"/>
        </w:rPr>
        <w:t>запровадження воєнного стану в Україні</w:t>
      </w:r>
      <w:r w:rsidR="00C61B66">
        <w:rPr>
          <w:rFonts w:ascii="Times New Roman" w:eastAsia="Times New Roman" w:hAnsi="Times New Roman" w:cs="Times New Roman"/>
          <w:spacing w:val="-10"/>
          <w:sz w:val="28"/>
          <w:szCs w:val="28"/>
          <w:lang w:val="uk-UA"/>
        </w:rPr>
        <w:t xml:space="preserve"> - </w:t>
      </w:r>
      <w:r w:rsidRPr="002213FE">
        <w:rPr>
          <w:rFonts w:ascii="Times New Roman" w:eastAsia="Times New Roman" w:hAnsi="Times New Roman" w:cs="Times New Roman"/>
          <w:spacing w:val="-10"/>
          <w:sz w:val="28"/>
          <w:szCs w:val="28"/>
          <w:lang w:val="uk-UA"/>
        </w:rPr>
        <w:t xml:space="preserve">стало величезним викликом для </w:t>
      </w:r>
      <w:r w:rsidR="00C61B66">
        <w:rPr>
          <w:rFonts w:ascii="Times New Roman" w:eastAsia="Times New Roman" w:hAnsi="Times New Roman" w:cs="Times New Roman"/>
          <w:spacing w:val="-10"/>
          <w:sz w:val="28"/>
          <w:szCs w:val="28"/>
          <w:lang w:val="uk-UA"/>
        </w:rPr>
        <w:t>країни</w:t>
      </w:r>
      <w:r w:rsidRPr="002213FE">
        <w:rPr>
          <w:rFonts w:ascii="Times New Roman" w:eastAsia="Times New Roman" w:hAnsi="Times New Roman" w:cs="Times New Roman"/>
          <w:spacing w:val="-10"/>
          <w:sz w:val="28"/>
          <w:szCs w:val="28"/>
          <w:lang w:val="uk-UA"/>
        </w:rPr>
        <w:t>.</w:t>
      </w:r>
    </w:p>
    <w:p w14:paraId="64EE9EB3" w14:textId="77777777" w:rsidR="007F18F2" w:rsidRPr="002213FE" w:rsidRDefault="007F18F2" w:rsidP="007F18F2">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Шкода, у тому числі психологічна, матеріальна, фізична, що завдана війною, бойовими діями, тимчасовою окупацією є одним з чинників, який негативно впливає на життя людини, сім’ї, зокрема сім’ї з дітьми, тому сьогодні більшість наших громадян потребують допомоги місцевої влади.</w:t>
      </w:r>
    </w:p>
    <w:p w14:paraId="314B21EE" w14:textId="29B972A0" w:rsidR="007F18F2" w:rsidRDefault="007F18F2" w:rsidP="007F18F2">
      <w:pPr>
        <w:spacing w:after="0" w:line="240" w:lineRule="auto"/>
        <w:ind w:firstLine="709"/>
        <w:jc w:val="both"/>
        <w:rPr>
          <w:lang w:val="uk-UA"/>
        </w:rPr>
      </w:pPr>
      <w:bookmarkStart w:id="84" w:name="_Hlk184893399"/>
      <w:r w:rsidRPr="002213FE">
        <w:rPr>
          <w:rFonts w:ascii="Times New Roman" w:eastAsia="Times New Roman" w:hAnsi="Times New Roman" w:cs="Times New Roman"/>
          <w:sz w:val="28"/>
          <w:szCs w:val="28"/>
          <w:lang w:val="uk-UA"/>
        </w:rPr>
        <w:t xml:space="preserve">Одне з головних завдань П’ятихатської міської ради та її </w:t>
      </w:r>
      <w:r w:rsidR="00C61B66">
        <w:rPr>
          <w:rFonts w:ascii="Times New Roman" w:eastAsia="Times New Roman" w:hAnsi="Times New Roman" w:cs="Times New Roman"/>
          <w:sz w:val="28"/>
          <w:szCs w:val="28"/>
          <w:lang w:val="uk-UA"/>
        </w:rPr>
        <w:t>В</w:t>
      </w:r>
      <w:r w:rsidRPr="002213FE">
        <w:rPr>
          <w:rFonts w:ascii="Times New Roman" w:eastAsia="Times New Roman" w:hAnsi="Times New Roman" w:cs="Times New Roman"/>
          <w:sz w:val="28"/>
          <w:szCs w:val="28"/>
          <w:lang w:val="uk-UA"/>
        </w:rPr>
        <w:t>иконавчого комітету – забезпечити мешканців громади, внутрішньо перміщених осіб, які перебувають на території громади, своєчасною, доступною, якісною підтримкою, побудувати систему надання соціальних послуг та здійснення соціальної роботи, наближену до кращих європейських практик, забезпечити належн</w:t>
      </w:r>
      <w:r>
        <w:rPr>
          <w:rFonts w:ascii="Times New Roman" w:eastAsia="Times New Roman" w:hAnsi="Times New Roman" w:cs="Times New Roman"/>
          <w:sz w:val="28"/>
          <w:szCs w:val="28"/>
          <w:lang w:val="uk-UA"/>
        </w:rPr>
        <w:t>ий захист і підпримку</w:t>
      </w:r>
      <w:r w:rsidRPr="002213F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населення громади </w:t>
      </w:r>
      <w:r w:rsidRPr="002213FE">
        <w:rPr>
          <w:rFonts w:ascii="Times New Roman" w:eastAsia="Times New Roman" w:hAnsi="Times New Roman" w:cs="Times New Roman"/>
          <w:sz w:val="28"/>
          <w:szCs w:val="28"/>
          <w:lang w:val="uk-UA"/>
        </w:rPr>
        <w:t xml:space="preserve">у разі </w:t>
      </w:r>
      <w:r>
        <w:rPr>
          <w:rFonts w:ascii="Times New Roman" w:eastAsia="Times New Roman" w:hAnsi="Times New Roman" w:cs="Times New Roman"/>
          <w:sz w:val="28"/>
          <w:szCs w:val="28"/>
          <w:lang w:val="uk-UA"/>
        </w:rPr>
        <w:t>винекнення надзвичайних ситуацій</w:t>
      </w:r>
      <w:r w:rsidRPr="002213FE">
        <w:rPr>
          <w:rFonts w:ascii="Times New Roman" w:eastAsia="Times New Roman" w:hAnsi="Times New Roman" w:cs="Times New Roman"/>
          <w:sz w:val="28"/>
          <w:szCs w:val="28"/>
          <w:lang w:val="uk-UA"/>
        </w:rPr>
        <w:t>.</w:t>
      </w:r>
      <w:r w:rsidRPr="00C20DF6">
        <w:rPr>
          <w:lang w:val="uk-UA"/>
        </w:rPr>
        <w:t xml:space="preserve"> </w:t>
      </w:r>
    </w:p>
    <w:p w14:paraId="5B44A86C" w14:textId="77777777" w:rsidR="007F18F2" w:rsidRDefault="007F18F2" w:rsidP="007F18F2">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Місцевою владою постійно тримаються на контролі питання своєчасної о</w:t>
      </w:r>
      <w:r w:rsidRPr="002213FE">
        <w:rPr>
          <w:rFonts w:ascii="Times New Roman" w:eastAsia="Times New Roman" w:hAnsi="Times New Roman" w:cs="Times New Roman"/>
          <w:sz w:val="28"/>
          <w:szCs w:val="28"/>
          <w:lang w:val="uk-UA"/>
        </w:rPr>
        <w:t xml:space="preserve">рганізації у разі виникнення </w:t>
      </w:r>
      <w:bookmarkStart w:id="85" w:name="_Hlk146095946"/>
      <w:r w:rsidRPr="002213FE">
        <w:rPr>
          <w:rFonts w:ascii="Times New Roman" w:eastAsia="Times New Roman" w:hAnsi="Times New Roman" w:cs="Times New Roman"/>
          <w:sz w:val="28"/>
          <w:szCs w:val="28"/>
          <w:lang w:val="uk-UA"/>
        </w:rPr>
        <w:t xml:space="preserve">надзвичайних ситуацій </w:t>
      </w:r>
      <w:bookmarkEnd w:id="85"/>
      <w:r w:rsidRPr="002213FE">
        <w:rPr>
          <w:rFonts w:ascii="Times New Roman" w:eastAsia="Times New Roman" w:hAnsi="Times New Roman" w:cs="Times New Roman"/>
          <w:sz w:val="28"/>
          <w:szCs w:val="28"/>
          <w:lang w:val="uk-UA"/>
        </w:rPr>
        <w:t>проведення рятувальних, інших невідкладних та аварійно-відновлювальних робіт (призначення керівника робіт, залучення необхідних сил і засобів, проведення евакуації) та проведення завчасної евакуації</w:t>
      </w:r>
      <w:r>
        <w:rPr>
          <w:rFonts w:ascii="Times New Roman" w:eastAsia="Times New Roman" w:hAnsi="Times New Roman" w:cs="Times New Roman"/>
          <w:sz w:val="28"/>
          <w:szCs w:val="28"/>
          <w:lang w:val="uk-UA"/>
        </w:rPr>
        <w:t xml:space="preserve"> населення громади або прийняття</w:t>
      </w:r>
      <w:r w:rsidRPr="002213FE">
        <w:rPr>
          <w:rFonts w:ascii="Times New Roman" w:eastAsia="Times New Roman" w:hAnsi="Times New Roman" w:cs="Times New Roman"/>
          <w:sz w:val="28"/>
          <w:szCs w:val="28"/>
          <w:lang w:val="uk-UA"/>
        </w:rPr>
        <w:t xml:space="preserve"> населення</w:t>
      </w:r>
      <w:r>
        <w:rPr>
          <w:rFonts w:ascii="Times New Roman" w:eastAsia="Times New Roman" w:hAnsi="Times New Roman" w:cs="Times New Roman"/>
          <w:sz w:val="28"/>
          <w:szCs w:val="28"/>
          <w:lang w:val="uk-UA"/>
        </w:rPr>
        <w:t xml:space="preserve"> з інших регіонів. </w:t>
      </w:r>
    </w:p>
    <w:p w14:paraId="1FD41947" w14:textId="77777777" w:rsidR="00212AC0" w:rsidRDefault="00212AC0" w:rsidP="007F18F2">
      <w:pPr>
        <w:spacing w:after="0" w:line="240" w:lineRule="auto"/>
        <w:ind w:firstLine="567"/>
        <w:jc w:val="both"/>
        <w:rPr>
          <w:rFonts w:ascii="Times New Roman" w:eastAsia="Times New Roman" w:hAnsi="Times New Roman" w:cs="Times New Roman"/>
          <w:sz w:val="28"/>
          <w:szCs w:val="28"/>
          <w:lang w:val="uk-UA"/>
        </w:rPr>
      </w:pPr>
    </w:p>
    <w:p w14:paraId="1535BD4B" w14:textId="0AEAB917" w:rsidR="00212AC0" w:rsidRPr="000F7F6F" w:rsidRDefault="00212AC0" w:rsidP="00212AC0">
      <w:pPr>
        <w:spacing w:line="240" w:lineRule="auto"/>
        <w:jc w:val="both"/>
        <w:rPr>
          <w:rFonts w:ascii="Times New Roman" w:hAnsi="Times New Roman" w:cs="Times New Roman"/>
          <w:bCs/>
          <w:sz w:val="28"/>
          <w:szCs w:val="28"/>
          <w:lang w:val="uk-UA"/>
        </w:rPr>
      </w:pPr>
      <w:r>
        <w:rPr>
          <w:rFonts w:ascii="Times New Roman" w:eastAsia="Times New Roman" w:hAnsi="Times New Roman" w:cs="Times New Roman"/>
          <w:sz w:val="28"/>
          <w:szCs w:val="28"/>
          <w:lang w:val="uk-UA" w:eastAsia="ru-RU" w:bidi="uk-UA"/>
        </w:rPr>
        <w:t xml:space="preserve">         </w:t>
      </w:r>
      <w:r w:rsidRPr="00AE4BC9">
        <w:rPr>
          <w:rFonts w:ascii="Times New Roman" w:eastAsia="Times New Roman" w:hAnsi="Times New Roman" w:cs="Times New Roman"/>
          <w:sz w:val="28"/>
          <w:szCs w:val="28"/>
          <w:lang w:val="uk-UA" w:eastAsia="ru-RU" w:bidi="uk-UA"/>
        </w:rPr>
        <w:t xml:space="preserve">На виконання </w:t>
      </w:r>
      <w:r w:rsidRPr="00AE4BC9">
        <w:rPr>
          <w:rFonts w:ascii="Times New Roman" w:eastAsia="Times New Roman" w:hAnsi="Times New Roman" w:cs="Times New Roman"/>
          <w:b/>
          <w:bCs/>
          <w:i/>
          <w:iCs/>
          <w:sz w:val="28"/>
          <w:szCs w:val="28"/>
          <w:lang w:val="uk-UA" w:eastAsia="ru-RU" w:bidi="uk-UA"/>
        </w:rPr>
        <w:t>«</w:t>
      </w:r>
      <w:r w:rsidRPr="00AE4BC9">
        <w:rPr>
          <w:rFonts w:ascii="Times New Roman" w:eastAsia="Times New Roman" w:hAnsi="Times New Roman" w:cs="Times New Roman"/>
          <w:b/>
          <w:bCs/>
          <w:i/>
          <w:iCs/>
          <w:sz w:val="28"/>
          <w:szCs w:val="28"/>
          <w:lang w:val="uk-UA" w:eastAsia="ru-RU"/>
        </w:rPr>
        <w:t xml:space="preserve">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w:t>
      </w:r>
      <w:r w:rsidRPr="000F7F6F">
        <w:rPr>
          <w:rFonts w:ascii="Times New Roman" w:eastAsia="Times New Roman" w:hAnsi="Times New Roman" w:cs="Times New Roman"/>
          <w:b/>
          <w:bCs/>
          <w:i/>
          <w:iCs/>
          <w:sz w:val="28"/>
          <w:szCs w:val="28"/>
          <w:lang w:val="uk-UA" w:eastAsia="ru-RU"/>
        </w:rPr>
        <w:t>пожежної безпеки на території П’ятихатської міської ради на 2021 – 2025 роки»</w:t>
      </w:r>
      <w:r w:rsidRPr="000F7F6F">
        <w:rPr>
          <w:rFonts w:ascii="Times New Roman" w:eastAsia="Times New Roman" w:hAnsi="Times New Roman" w:cs="Times New Roman"/>
          <w:sz w:val="28"/>
          <w:szCs w:val="28"/>
          <w:lang w:val="uk-UA" w:eastAsia="ru-RU"/>
        </w:rPr>
        <w:t xml:space="preserve">, </w:t>
      </w:r>
      <w:r w:rsidRPr="000F7F6F">
        <w:rPr>
          <w:rFonts w:ascii="Times New Roman" w:hAnsi="Times New Roman" w:cs="Times New Roman"/>
          <w:bCs/>
          <w:sz w:val="28"/>
          <w:szCs w:val="28"/>
          <w:lang w:val="uk-UA"/>
        </w:rPr>
        <w:t xml:space="preserve">на 2025 рік передбачено коштів місцевого бюджету у сумі </w:t>
      </w:r>
      <w:r w:rsidR="000F7F6F" w:rsidRPr="000F7F6F">
        <w:rPr>
          <w:rFonts w:ascii="Times New Roman" w:hAnsi="Times New Roman" w:cs="Times New Roman"/>
          <w:b/>
          <w:sz w:val="28"/>
          <w:szCs w:val="28"/>
          <w:lang w:val="uk-UA"/>
        </w:rPr>
        <w:t>486,118</w:t>
      </w:r>
      <w:r w:rsidRPr="000F7F6F">
        <w:rPr>
          <w:rFonts w:ascii="Times New Roman" w:hAnsi="Times New Roman" w:cs="Times New Roman"/>
          <w:bCs/>
          <w:sz w:val="28"/>
          <w:szCs w:val="28"/>
          <w:lang w:val="uk-UA"/>
        </w:rPr>
        <w:t xml:space="preserve">тис.грн. </w:t>
      </w:r>
    </w:p>
    <w:p w14:paraId="264B7F64" w14:textId="77777777" w:rsidR="002475B6" w:rsidRDefault="00212AC0" w:rsidP="00212AC0">
      <w:pPr>
        <w:spacing w:line="240" w:lineRule="auto"/>
        <w:jc w:val="both"/>
        <w:rPr>
          <w:rFonts w:ascii="Times New Roman" w:eastAsia="Times New Roman" w:hAnsi="Times New Roman" w:cs="Times New Roman"/>
          <w:sz w:val="28"/>
          <w:szCs w:val="28"/>
          <w:lang w:val="uk-UA" w:eastAsia="ru-RU" w:bidi="uk-UA"/>
        </w:rPr>
      </w:pPr>
      <w:r w:rsidRPr="000F7F6F">
        <w:rPr>
          <w:rFonts w:ascii="Times New Roman" w:hAnsi="Times New Roman" w:cs="Times New Roman"/>
          <w:bCs/>
          <w:sz w:val="28"/>
          <w:szCs w:val="28"/>
          <w:lang w:val="uk-UA"/>
        </w:rPr>
        <w:lastRenderedPageBreak/>
        <w:t xml:space="preserve">      У 2024 році на виконання заходів Програми </w:t>
      </w:r>
      <w:r w:rsidR="002475B6" w:rsidRPr="000F7F6F">
        <w:rPr>
          <w:rFonts w:ascii="Times New Roman" w:hAnsi="Times New Roman" w:cs="Times New Roman"/>
          <w:bCs/>
          <w:sz w:val="28"/>
          <w:szCs w:val="28"/>
          <w:lang w:val="uk-UA"/>
        </w:rPr>
        <w:t>видатки місцевого бюджету</w:t>
      </w:r>
      <w:r w:rsidR="002475B6">
        <w:rPr>
          <w:rFonts w:ascii="Times New Roman" w:hAnsi="Times New Roman" w:cs="Times New Roman"/>
          <w:bCs/>
          <w:sz w:val="28"/>
          <w:szCs w:val="28"/>
          <w:lang w:val="uk-UA"/>
        </w:rPr>
        <w:t xml:space="preserve"> склали 719,900тис.грн, крім того, </w:t>
      </w:r>
      <w:r>
        <w:rPr>
          <w:rFonts w:ascii="Times New Roman" w:hAnsi="Times New Roman" w:cs="Times New Roman"/>
          <w:bCs/>
          <w:sz w:val="28"/>
          <w:szCs w:val="28"/>
          <w:lang w:val="uk-UA"/>
        </w:rPr>
        <w:t xml:space="preserve">із місцевого бюджету </w:t>
      </w:r>
      <w:r w:rsidRPr="00AE4BC9">
        <w:rPr>
          <w:rFonts w:ascii="Times New Roman" w:eastAsia="Times New Roman" w:hAnsi="Times New Roman" w:cs="Times New Roman"/>
          <w:sz w:val="28"/>
          <w:szCs w:val="28"/>
          <w:lang w:val="uk-UA" w:eastAsia="ru-RU" w:bidi="uk-UA"/>
        </w:rPr>
        <w:t>передана субвенція 1 державному пожежно-рятувальному загону ГУ ДСНС України у  Дніпропетровській області для 54 ДПРЧ на придбання будматеріалів для ремонту приміщення в сумі 150,0 тис.грн</w:t>
      </w:r>
      <w:r w:rsidRPr="004A7F9A">
        <w:rPr>
          <w:rFonts w:ascii="Times New Roman" w:eastAsia="Times New Roman" w:hAnsi="Times New Roman" w:cs="Times New Roman"/>
          <w:sz w:val="28"/>
          <w:szCs w:val="28"/>
          <w:lang w:val="uk-UA" w:eastAsia="ru-RU" w:bidi="uk-UA"/>
        </w:rPr>
        <w:t xml:space="preserve">. </w:t>
      </w:r>
    </w:p>
    <w:p w14:paraId="49ABB213" w14:textId="734B68F5" w:rsidR="00212AC0" w:rsidRPr="003564CA" w:rsidRDefault="002475B6" w:rsidP="00212AC0">
      <w:pPr>
        <w:spacing w:line="240" w:lineRule="auto"/>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      Д</w:t>
      </w:r>
      <w:r w:rsidR="00212AC0" w:rsidRPr="004A7F9A">
        <w:rPr>
          <w:rFonts w:ascii="Times New Roman" w:eastAsia="Times New Roman" w:hAnsi="Times New Roman" w:cs="Times New Roman"/>
          <w:sz w:val="28"/>
          <w:szCs w:val="28"/>
          <w:lang w:val="uk-UA" w:eastAsia="ru-RU" w:bidi="uk-UA"/>
        </w:rPr>
        <w:t xml:space="preserve">ля </w:t>
      </w:r>
      <w:r>
        <w:rPr>
          <w:rFonts w:ascii="Times New Roman" w:eastAsia="Times New Roman" w:hAnsi="Times New Roman" w:cs="Times New Roman"/>
          <w:sz w:val="28"/>
          <w:szCs w:val="28"/>
          <w:lang w:val="uk-UA" w:eastAsia="ru-RU" w:bidi="uk-UA"/>
        </w:rPr>
        <w:t xml:space="preserve">проведення поточного ремонту </w:t>
      </w:r>
      <w:r w:rsidR="00212AC0" w:rsidRPr="004A7F9A">
        <w:rPr>
          <w:rFonts w:ascii="Times New Roman" w:eastAsia="Times New Roman" w:hAnsi="Times New Roman" w:cs="Times New Roman"/>
          <w:sz w:val="28"/>
          <w:szCs w:val="28"/>
          <w:lang w:val="uk-UA" w:eastAsia="ru-RU" w:bidi="uk-UA"/>
        </w:rPr>
        <w:t>ПРУ ОСББ</w:t>
      </w:r>
      <w:r w:rsidR="005B618C">
        <w:rPr>
          <w:rFonts w:ascii="Times New Roman" w:eastAsia="Times New Roman" w:hAnsi="Times New Roman" w:cs="Times New Roman"/>
          <w:sz w:val="28"/>
          <w:szCs w:val="28"/>
          <w:lang w:val="uk-UA" w:eastAsia="ru-RU" w:bidi="uk-UA"/>
        </w:rPr>
        <w:t xml:space="preserve"> </w:t>
      </w:r>
      <w:r>
        <w:rPr>
          <w:rFonts w:ascii="Times New Roman" w:eastAsia="Times New Roman" w:hAnsi="Times New Roman" w:cs="Times New Roman"/>
          <w:sz w:val="28"/>
          <w:szCs w:val="28"/>
          <w:lang w:val="uk-UA" w:eastAsia="ru-RU" w:bidi="uk-UA"/>
        </w:rPr>
        <w:t>придбано матеріалів</w:t>
      </w:r>
      <w:r w:rsidR="00212AC0" w:rsidRPr="004A7F9A">
        <w:rPr>
          <w:rFonts w:ascii="Times New Roman" w:eastAsia="Times New Roman" w:hAnsi="Times New Roman" w:cs="Times New Roman"/>
          <w:sz w:val="28"/>
          <w:szCs w:val="28"/>
          <w:lang w:val="uk-UA" w:eastAsia="ru-RU" w:bidi="uk-UA"/>
        </w:rPr>
        <w:t xml:space="preserve"> на </w:t>
      </w:r>
      <w:r>
        <w:rPr>
          <w:rFonts w:ascii="Times New Roman" w:eastAsia="Times New Roman" w:hAnsi="Times New Roman" w:cs="Times New Roman"/>
          <w:sz w:val="28"/>
          <w:szCs w:val="28"/>
          <w:lang w:val="uk-UA" w:eastAsia="ru-RU" w:bidi="uk-UA"/>
        </w:rPr>
        <w:t xml:space="preserve">загальну </w:t>
      </w:r>
      <w:r w:rsidR="00212AC0" w:rsidRPr="004A7F9A">
        <w:rPr>
          <w:rFonts w:ascii="Times New Roman" w:eastAsia="Times New Roman" w:hAnsi="Times New Roman" w:cs="Times New Roman"/>
          <w:sz w:val="28"/>
          <w:szCs w:val="28"/>
          <w:lang w:val="uk-UA" w:eastAsia="ru-RU" w:bidi="uk-UA"/>
        </w:rPr>
        <w:t>суму 89,404 тис.грн, станом на 01.11.2024 року освоєно 38,644тис.грн.</w:t>
      </w:r>
    </w:p>
    <w:p w14:paraId="5ADB55D9" w14:textId="77777777" w:rsidR="00212AC0" w:rsidRPr="003564CA" w:rsidRDefault="00212AC0" w:rsidP="00212AC0">
      <w:pPr>
        <w:spacing w:after="0" w:line="240" w:lineRule="auto"/>
        <w:ind w:firstLine="709"/>
        <w:jc w:val="both"/>
        <w:rPr>
          <w:rFonts w:ascii="Times New Roman" w:eastAsia="Times New Roman" w:hAnsi="Times New Roman" w:cs="Times New Roman"/>
          <w:bCs/>
          <w:sz w:val="28"/>
          <w:szCs w:val="28"/>
          <w:lang w:val="uk-UA" w:eastAsia="ru-RU" w:bidi="uk-UA"/>
        </w:rPr>
      </w:pPr>
      <w:r w:rsidRPr="003564CA">
        <w:rPr>
          <w:rFonts w:ascii="Times New Roman" w:eastAsia="Times New Roman" w:hAnsi="Times New Roman" w:cs="Times New Roman"/>
          <w:color w:val="000000"/>
          <w:sz w:val="28"/>
          <w:szCs w:val="28"/>
          <w:lang w:val="uk-UA" w:eastAsia="ru-RU" w:bidi="uk-UA"/>
        </w:rPr>
        <w:t xml:space="preserve">Виконавчим комітетом міської ради </w:t>
      </w:r>
      <w:r w:rsidRPr="003564CA">
        <w:rPr>
          <w:rFonts w:ascii="Times New Roman" w:eastAsia="Times New Roman" w:hAnsi="Times New Roman" w:cs="Times New Roman"/>
          <w:sz w:val="28"/>
          <w:szCs w:val="28"/>
          <w:lang w:val="uk-UA" w:eastAsia="ru-RU" w:bidi="uk-UA"/>
        </w:rPr>
        <w:t>здійсню</w:t>
      </w:r>
      <w:r w:rsidRPr="003564CA">
        <w:rPr>
          <w:rFonts w:ascii="Times New Roman" w:eastAsia="Times New Roman" w:hAnsi="Times New Roman" w:cs="Times New Roman"/>
          <w:bCs/>
          <w:sz w:val="28"/>
          <w:szCs w:val="28"/>
          <w:lang w:val="uk-UA" w:eastAsia="ru-RU" w:bidi="uk-UA"/>
        </w:rPr>
        <w:t>ються заходи з нарощування фонду захисних споруд цивільного захисту, так, станом</w:t>
      </w:r>
      <w:r w:rsidRPr="003564CA">
        <w:rPr>
          <w:rFonts w:ascii="Times New Roman" w:eastAsia="Times New Roman" w:hAnsi="Times New Roman" w:cs="Times New Roman"/>
          <w:sz w:val="28"/>
          <w:szCs w:val="28"/>
          <w:lang w:val="uk-UA" w:eastAsia="ru-RU" w:bidi="uk-UA"/>
        </w:rPr>
        <w:t xml:space="preserve"> на 01 січня 2024 </w:t>
      </w:r>
      <w:r w:rsidRPr="003564CA">
        <w:rPr>
          <w:rFonts w:ascii="Times New Roman" w:eastAsia="Times New Roman" w:hAnsi="Times New Roman" w:cs="Times New Roman"/>
          <w:bCs/>
          <w:sz w:val="28"/>
          <w:szCs w:val="28"/>
          <w:lang w:val="uk-UA" w:eastAsia="ru-RU" w:bidi="uk-UA"/>
        </w:rPr>
        <w:t xml:space="preserve"> </w:t>
      </w:r>
      <w:r w:rsidRPr="003564CA">
        <w:rPr>
          <w:rFonts w:ascii="Times New Roman" w:eastAsia="Times New Roman" w:hAnsi="Times New Roman" w:cs="Times New Roman"/>
          <w:sz w:val="28"/>
          <w:szCs w:val="28"/>
          <w:lang w:val="uk-UA" w:eastAsia="ru-RU" w:bidi="uk-UA"/>
        </w:rPr>
        <w:t>загальна кількість захисних споруд цивільного захисту (протирадіаційних  укриттів) становила 30 шт., станом на 01 листопада 2024 року введено в експлуатацію ще 9 найпростіших укриттів.</w:t>
      </w:r>
    </w:p>
    <w:bookmarkEnd w:id="84"/>
    <w:p w14:paraId="2B794298"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bidi="uk-UA"/>
        </w:rPr>
      </w:pPr>
      <w:r w:rsidRPr="003564CA">
        <w:rPr>
          <w:rFonts w:ascii="Times New Roman" w:eastAsia="Times New Roman" w:hAnsi="Times New Roman" w:cs="Times New Roman"/>
          <w:sz w:val="28"/>
          <w:szCs w:val="28"/>
          <w:lang w:val="uk-UA" w:eastAsia="ru-RU"/>
        </w:rPr>
        <w:t>Здійснюється щоквартальне обстеження наявного фонду захисних споруд цивільного захисту П’ятихатської міської територіальної громади,</w:t>
      </w:r>
      <w:r w:rsidRPr="003564CA">
        <w:rPr>
          <w:rFonts w:ascii="Times New Roman" w:eastAsia="Times New Roman" w:hAnsi="Times New Roman" w:cs="Times New Roman"/>
          <w:sz w:val="28"/>
          <w:szCs w:val="28"/>
          <w:lang w:val="uk-UA" w:eastAsia="ru-RU" w:bidi="uk-UA"/>
        </w:rPr>
        <w:t xml:space="preserve"> проведено 117 комісійних обстежень захисних споруд</w:t>
      </w:r>
      <w:r w:rsidRPr="003564CA">
        <w:rPr>
          <w:rFonts w:ascii="Times New Roman" w:eastAsia="Times New Roman" w:hAnsi="Times New Roman" w:cs="Times New Roman"/>
          <w:sz w:val="28"/>
          <w:szCs w:val="28"/>
          <w:lang w:val="uk-UA" w:eastAsia="ru-RU"/>
        </w:rPr>
        <w:t>, щодо можливості їх використання для укриття населення.</w:t>
      </w:r>
      <w:r w:rsidRPr="003564CA">
        <w:rPr>
          <w:rFonts w:ascii="Times New Roman" w:eastAsia="Times New Roman" w:hAnsi="Times New Roman" w:cs="Times New Roman"/>
          <w:sz w:val="28"/>
          <w:szCs w:val="28"/>
          <w:lang w:val="uk-UA" w:eastAsia="ru-RU" w:bidi="uk-UA"/>
        </w:rPr>
        <w:t xml:space="preserve"> </w:t>
      </w:r>
    </w:p>
    <w:p w14:paraId="65FC961C"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bidi="uk-UA"/>
        </w:rPr>
      </w:pPr>
      <w:r w:rsidRPr="003564CA">
        <w:rPr>
          <w:rFonts w:ascii="Times New Roman" w:eastAsia="Times New Roman" w:hAnsi="Times New Roman" w:cs="Times New Roman"/>
          <w:sz w:val="28"/>
          <w:szCs w:val="28"/>
          <w:lang w:val="uk-UA" w:eastAsia="ru-RU"/>
        </w:rPr>
        <w:t>За результатами обстеження:</w:t>
      </w:r>
    </w:p>
    <w:p w14:paraId="2617A8A9"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протирадіаційних укриттів (ПРУ) 30 шт., в т.ч.: державної власністі – 4, комунальної власністі – 10, приватної власністі – 14, відсутній власник та об’єкт (будівлю, споруду зруйновано-демонтовано) - 2;</w:t>
      </w:r>
    </w:p>
    <w:p w14:paraId="74AE11DD"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найпростіших укриттів (НУ) 9 шт- (державна власність – 1, комунальна власність – 7, приватна власність – 1).</w:t>
      </w:r>
    </w:p>
    <w:p w14:paraId="54F04D82"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Готові до використання за призначенням (</w:t>
      </w:r>
      <w:r w:rsidRPr="003564CA">
        <w:rPr>
          <w:rFonts w:ascii="Times New Roman" w:eastAsia="Times New Roman" w:hAnsi="Times New Roman" w:cs="Times New Roman"/>
          <w:i/>
          <w:iCs/>
          <w:sz w:val="28"/>
          <w:szCs w:val="28"/>
          <w:lang w:val="uk-UA" w:eastAsia="ru-RU"/>
        </w:rPr>
        <w:t>ПРУ - 12, НУ - 9</w:t>
      </w:r>
      <w:r w:rsidRPr="003564CA">
        <w:rPr>
          <w:rFonts w:ascii="Times New Roman" w:eastAsia="Times New Roman" w:hAnsi="Times New Roman" w:cs="Times New Roman"/>
          <w:sz w:val="28"/>
          <w:szCs w:val="28"/>
          <w:lang w:val="uk-UA" w:eastAsia="ru-RU"/>
        </w:rPr>
        <w:t>), в тому числі:</w:t>
      </w:r>
    </w:p>
    <w:p w14:paraId="21DA68BE"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протирадіаційні укриття - (державна власність – 3, комунальна власність – 9);</w:t>
      </w:r>
    </w:p>
    <w:p w14:paraId="52F105CF"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найпростіші укриття - (державна власність – 1, комунальна власність – 7, приватна власність – 1).</w:t>
      </w:r>
    </w:p>
    <w:p w14:paraId="0378A64D"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Обмежено готові до використання за призначенням (</w:t>
      </w:r>
      <w:r w:rsidRPr="003564CA">
        <w:rPr>
          <w:rFonts w:ascii="Times New Roman" w:eastAsia="Times New Roman" w:hAnsi="Times New Roman" w:cs="Times New Roman"/>
          <w:i/>
          <w:iCs/>
          <w:sz w:val="28"/>
          <w:szCs w:val="28"/>
          <w:lang w:val="uk-UA" w:eastAsia="ru-RU"/>
        </w:rPr>
        <w:t>ПРУ – 5</w:t>
      </w:r>
      <w:r w:rsidRPr="003564CA">
        <w:rPr>
          <w:rFonts w:ascii="Times New Roman" w:eastAsia="Times New Roman" w:hAnsi="Times New Roman" w:cs="Times New Roman"/>
          <w:sz w:val="28"/>
          <w:szCs w:val="28"/>
          <w:lang w:val="uk-UA" w:eastAsia="ru-RU"/>
        </w:rPr>
        <w:t>), в тому числі:</w:t>
      </w:r>
    </w:p>
    <w:p w14:paraId="4690921E"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державна власність – 1, приватна власність – 4.</w:t>
      </w:r>
    </w:p>
    <w:p w14:paraId="334260F1"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Не готові до використання за призначенням (</w:t>
      </w:r>
      <w:r w:rsidRPr="003564CA">
        <w:rPr>
          <w:rFonts w:ascii="Times New Roman" w:eastAsia="Times New Roman" w:hAnsi="Times New Roman" w:cs="Times New Roman"/>
          <w:i/>
          <w:iCs/>
          <w:sz w:val="28"/>
          <w:szCs w:val="28"/>
          <w:lang w:val="uk-UA" w:eastAsia="ru-RU"/>
        </w:rPr>
        <w:t>ПРУ – 13</w:t>
      </w:r>
      <w:r w:rsidRPr="003564CA">
        <w:rPr>
          <w:rFonts w:ascii="Times New Roman" w:eastAsia="Times New Roman" w:hAnsi="Times New Roman" w:cs="Times New Roman"/>
          <w:sz w:val="28"/>
          <w:szCs w:val="28"/>
          <w:lang w:val="uk-UA" w:eastAsia="ru-RU"/>
        </w:rPr>
        <w:t>), в тому числі:</w:t>
      </w:r>
    </w:p>
    <w:p w14:paraId="148DC170" w14:textId="77777777" w:rsidR="00212AC0" w:rsidRPr="003564CA"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564CA">
        <w:rPr>
          <w:rFonts w:ascii="Times New Roman" w:eastAsia="Times New Roman" w:hAnsi="Times New Roman" w:cs="Times New Roman"/>
          <w:sz w:val="28"/>
          <w:szCs w:val="28"/>
          <w:lang w:val="uk-UA" w:eastAsia="ru-RU"/>
        </w:rPr>
        <w:t xml:space="preserve">комунальна власність – 1, приватна власність – 10, відсутній власник та об’єкт (будівлю, споруду зруйновано-демонтовано) - 2. </w:t>
      </w:r>
    </w:p>
    <w:p w14:paraId="1D42AEE5" w14:textId="5E5CEE84" w:rsidR="00212AC0" w:rsidRPr="003564CA" w:rsidRDefault="00536907" w:rsidP="00212AC0">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П</w:t>
      </w:r>
      <w:r w:rsidR="00212AC0" w:rsidRPr="003564CA">
        <w:rPr>
          <w:rFonts w:ascii="Times New Roman" w:eastAsia="Times New Roman" w:hAnsi="Times New Roman" w:cs="Times New Roman"/>
          <w:sz w:val="28"/>
          <w:szCs w:val="28"/>
          <w:lang w:val="uk-UA" w:eastAsia="ru-RU" w:bidi="uk-UA"/>
        </w:rPr>
        <w:t>роведено ремонт</w:t>
      </w:r>
      <w:r>
        <w:rPr>
          <w:rFonts w:ascii="Times New Roman" w:eastAsia="Times New Roman" w:hAnsi="Times New Roman" w:cs="Times New Roman"/>
          <w:sz w:val="28"/>
          <w:szCs w:val="28"/>
          <w:lang w:val="uk-UA" w:eastAsia="ru-RU" w:bidi="uk-UA"/>
        </w:rPr>
        <w:t>и</w:t>
      </w:r>
      <w:r w:rsidR="00212AC0" w:rsidRPr="003564CA">
        <w:rPr>
          <w:rFonts w:ascii="Times New Roman" w:eastAsia="Times New Roman" w:hAnsi="Times New Roman" w:cs="Times New Roman"/>
          <w:sz w:val="28"/>
          <w:szCs w:val="28"/>
          <w:lang w:val="uk-UA" w:eastAsia="ru-RU" w:bidi="uk-UA"/>
        </w:rPr>
        <w:t xml:space="preserve"> </w:t>
      </w:r>
      <w:r w:rsidR="00212AC0" w:rsidRPr="003564CA">
        <w:rPr>
          <w:rFonts w:ascii="Times New Roman" w:eastAsia="Times New Roman" w:hAnsi="Times New Roman" w:cs="Times New Roman"/>
          <w:bCs/>
          <w:sz w:val="28"/>
          <w:szCs w:val="28"/>
          <w:lang w:val="uk-UA" w:eastAsia="ru-RU" w:bidi="uk-UA"/>
        </w:rPr>
        <w:t>захисних споруд цивільного захисту</w:t>
      </w:r>
      <w:r w:rsidR="00212AC0" w:rsidRPr="003564CA">
        <w:rPr>
          <w:rFonts w:ascii="Times New Roman" w:eastAsia="Times New Roman" w:hAnsi="Times New Roman" w:cs="Times New Roman"/>
          <w:sz w:val="28"/>
          <w:szCs w:val="28"/>
          <w:lang w:val="uk-UA" w:eastAsia="ru-RU" w:bidi="uk-UA"/>
        </w:rPr>
        <w:t>, а саме:</w:t>
      </w:r>
    </w:p>
    <w:p w14:paraId="223C4C6D" w14:textId="12EBF4AC" w:rsidR="00212AC0" w:rsidRPr="003564CA" w:rsidRDefault="00536907" w:rsidP="00212AC0">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 </w:t>
      </w:r>
      <w:r w:rsidR="00212AC0" w:rsidRPr="003564CA">
        <w:rPr>
          <w:rFonts w:ascii="Times New Roman" w:eastAsia="Times New Roman" w:hAnsi="Times New Roman" w:cs="Times New Roman"/>
          <w:sz w:val="28"/>
          <w:szCs w:val="28"/>
          <w:lang w:val="uk-UA" w:eastAsia="ru-RU" w:bidi="uk-UA"/>
        </w:rPr>
        <w:t xml:space="preserve">виконано поточний ремонт протирадіаційного укриття № 15232 міста П’ятихатки по вул. Лесі Українки, буд. 16 (багатоквартирний будинок) – виділено 1000,0 тис.грн, освоєно 681,3 тис.грн. (роботи продовжуються); </w:t>
      </w:r>
    </w:p>
    <w:p w14:paraId="7E4CC524" w14:textId="15F925B5" w:rsidR="00212AC0" w:rsidRPr="003564CA" w:rsidRDefault="00536907" w:rsidP="00212AC0">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 </w:t>
      </w:r>
      <w:r w:rsidR="00212AC0" w:rsidRPr="003564CA">
        <w:rPr>
          <w:rFonts w:ascii="Times New Roman" w:eastAsia="Times New Roman" w:hAnsi="Times New Roman" w:cs="Times New Roman"/>
          <w:sz w:val="28"/>
          <w:szCs w:val="28"/>
          <w:lang w:val="uk-UA" w:eastAsia="ru-RU" w:bidi="uk-UA"/>
        </w:rPr>
        <w:t>виконано поточний ремонт протирадіаційного укриття № 15251 міста П’ятихатки по вул. Героїв, буд. 9  (ліцей «Тріумф» П’ятихатської міської ради) – виділено 4314,6 тис. грн, освоєно 691,5 тис. грн;</w:t>
      </w:r>
    </w:p>
    <w:p w14:paraId="495B6B35" w14:textId="532CB15C" w:rsidR="00382EB5" w:rsidRPr="003564CA" w:rsidRDefault="00536907" w:rsidP="00382EB5">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 </w:t>
      </w:r>
      <w:r w:rsidR="00212AC0" w:rsidRPr="003564CA">
        <w:rPr>
          <w:rFonts w:ascii="Times New Roman" w:eastAsia="Times New Roman" w:hAnsi="Times New Roman" w:cs="Times New Roman"/>
          <w:sz w:val="28"/>
          <w:szCs w:val="28"/>
          <w:lang w:val="uk-UA" w:eastAsia="ru-RU" w:bidi="uk-UA"/>
        </w:rPr>
        <w:t>виконано поточний ремонт споруди цивільного захисту (найпростіше укриття) по об’єкту Зеленоярська гімназія ліцею «Тріумф» П’ятихатської міської ради - виділено 960,0 тис. грн, освоєно 428,5 тис. грн.</w:t>
      </w:r>
    </w:p>
    <w:p w14:paraId="63C000E3" w14:textId="77777777" w:rsidR="00E153CA" w:rsidRDefault="00382EB5" w:rsidP="00E153CA">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6"/>
          <w:szCs w:val="26"/>
          <w:lang w:val="uk-UA" w:eastAsia="ru-RU" w:bidi="uk-UA"/>
        </w:rPr>
        <w:t xml:space="preserve"> </w:t>
      </w:r>
    </w:p>
    <w:p w14:paraId="57EEFCA6" w14:textId="42FDE6D2" w:rsidR="00E153CA" w:rsidRDefault="00E153CA" w:rsidP="00E153CA">
      <w:pPr>
        <w:spacing w:after="0" w:line="240" w:lineRule="auto"/>
        <w:jc w:val="both"/>
        <w:rPr>
          <w:rFonts w:ascii="Times New Roman" w:hAnsi="Times New Roman" w:cs="Times New Roman"/>
          <w:sz w:val="28"/>
          <w:szCs w:val="28"/>
          <w:lang w:val="uk-UA"/>
        </w:rPr>
      </w:pPr>
      <w:bookmarkStart w:id="86" w:name="_Hlk184893427"/>
      <w:r>
        <w:rPr>
          <w:rFonts w:ascii="Times New Roman" w:eastAsia="Times New Roman" w:hAnsi="Times New Roman" w:cs="Times New Roman"/>
          <w:sz w:val="28"/>
          <w:szCs w:val="28"/>
          <w:lang w:val="uk-UA" w:eastAsia="ru-RU" w:bidi="uk-UA"/>
        </w:rPr>
        <w:lastRenderedPageBreak/>
        <w:t xml:space="preserve">        Н</w:t>
      </w:r>
      <w:r w:rsidRPr="00D0182B">
        <w:rPr>
          <w:rFonts w:ascii="Times New Roman" w:eastAsia="Times New Roman" w:hAnsi="Times New Roman" w:cs="Times New Roman"/>
          <w:sz w:val="28"/>
          <w:szCs w:val="28"/>
          <w:lang w:val="uk-UA" w:eastAsia="ru-RU" w:bidi="uk-UA"/>
        </w:rPr>
        <w:t xml:space="preserve">а виконання </w:t>
      </w:r>
      <w:r w:rsidRPr="00D0182B">
        <w:rPr>
          <w:rFonts w:ascii="Times New Roman" w:eastAsia="Times New Roman" w:hAnsi="Times New Roman" w:cs="Times New Roman"/>
          <w:sz w:val="28"/>
          <w:szCs w:val="28"/>
          <w:lang w:val="uk-UA" w:eastAsia="ru-RU"/>
        </w:rPr>
        <w:t xml:space="preserve">Програми захисту населення і територій від надзвичайних ситуацій техногенного та природного характеру, в умовах надзвичайного та воєнного стану, </w:t>
      </w:r>
      <w:r>
        <w:rPr>
          <w:rFonts w:ascii="Times New Roman" w:eastAsia="Times New Roman" w:hAnsi="Times New Roman" w:cs="Times New Roman"/>
          <w:sz w:val="28"/>
          <w:szCs w:val="28"/>
          <w:lang w:val="uk-UA" w:eastAsia="ru-RU"/>
        </w:rPr>
        <w:t xml:space="preserve">з метою якісного та своєчасного оповіщення жителів міста про небезпеку, виготовляється </w:t>
      </w:r>
      <w:r w:rsidRPr="00D0182B">
        <w:rPr>
          <w:rFonts w:ascii="Times New Roman" w:eastAsia="Times New Roman" w:hAnsi="Times New Roman" w:cs="Times New Roman"/>
          <w:sz w:val="28"/>
          <w:szCs w:val="28"/>
          <w:lang w:val="uk-UA" w:eastAsia="ru-RU"/>
        </w:rPr>
        <w:t xml:space="preserve">проєкт </w:t>
      </w:r>
      <w:r w:rsidRPr="00D0182B">
        <w:rPr>
          <w:rFonts w:ascii="Times New Roman" w:eastAsia="Times New Roman" w:hAnsi="Times New Roman" w:cs="Times New Roman"/>
          <w:sz w:val="28"/>
          <w:szCs w:val="28"/>
          <w:lang w:val="uk-UA" w:eastAsia="ru-RU" w:bidi="uk-UA"/>
        </w:rPr>
        <w:t xml:space="preserve">«Нове будівництво місцевої автоматизованої системи централізованого оповіщення міста </w:t>
      </w:r>
      <w:r w:rsidRPr="00E67A76">
        <w:rPr>
          <w:rFonts w:ascii="Times New Roman" w:eastAsia="Times New Roman" w:hAnsi="Times New Roman" w:cs="Times New Roman"/>
          <w:sz w:val="28"/>
          <w:szCs w:val="28"/>
          <w:lang w:val="uk-UA" w:eastAsia="ru-RU" w:bidi="uk-UA"/>
        </w:rPr>
        <w:t>П’ятихатки»</w:t>
      </w:r>
      <w:r w:rsidRPr="00E67A76">
        <w:rPr>
          <w:rFonts w:ascii="Times New Roman" w:eastAsia="Times New Roman" w:hAnsi="Times New Roman" w:cs="Times New Roman"/>
          <w:sz w:val="26"/>
          <w:szCs w:val="26"/>
          <w:lang w:val="uk-UA" w:eastAsia="ru-RU"/>
        </w:rPr>
        <w:t xml:space="preserve"> (МАСЦО)</w:t>
      </w:r>
      <w:r>
        <w:rPr>
          <w:rFonts w:ascii="Times New Roman" w:eastAsia="Times New Roman" w:hAnsi="Times New Roman" w:cs="Times New Roman"/>
          <w:sz w:val="26"/>
          <w:szCs w:val="26"/>
          <w:lang w:val="uk-UA" w:eastAsia="ru-RU"/>
        </w:rPr>
        <w:t xml:space="preserve">, </w:t>
      </w:r>
      <w:r w:rsidRPr="00D43042">
        <w:rPr>
          <w:rFonts w:ascii="Times New Roman" w:eastAsia="Times New Roman" w:hAnsi="Times New Roman" w:cs="Times New Roman"/>
          <w:sz w:val="28"/>
          <w:szCs w:val="28"/>
          <w:lang w:val="uk-UA" w:eastAsia="ru-RU"/>
        </w:rPr>
        <w:t>на це</w:t>
      </w:r>
      <w:r>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8"/>
          <w:szCs w:val="28"/>
          <w:lang w:val="uk-UA" w:eastAsia="ru-RU"/>
        </w:rPr>
        <w:t>місцевим бюджетом передбачено видатки в сумі 90,0тис.грн.</w:t>
      </w:r>
    </w:p>
    <w:p w14:paraId="7BC73924" w14:textId="065F53A2" w:rsidR="00212AC0" w:rsidRDefault="00212AC0" w:rsidP="00212AC0">
      <w:pPr>
        <w:spacing w:after="0" w:line="240" w:lineRule="auto"/>
        <w:ind w:firstLine="709"/>
        <w:jc w:val="both"/>
        <w:rPr>
          <w:rFonts w:ascii="Times New Roman" w:eastAsia="Times New Roman" w:hAnsi="Times New Roman" w:cs="Times New Roman"/>
          <w:sz w:val="26"/>
          <w:szCs w:val="26"/>
          <w:lang w:val="uk-UA" w:eastAsia="ru-RU" w:bidi="uk-UA"/>
        </w:rPr>
      </w:pPr>
    </w:p>
    <w:p w14:paraId="5CBE751D" w14:textId="056DB878" w:rsidR="00382EB5" w:rsidRPr="002B68D0" w:rsidRDefault="00382EB5" w:rsidP="00212AC0">
      <w:pPr>
        <w:spacing w:after="0" w:line="240" w:lineRule="auto"/>
        <w:ind w:firstLine="709"/>
        <w:jc w:val="both"/>
        <w:rPr>
          <w:rFonts w:ascii="Times New Roman" w:eastAsia="Times New Roman" w:hAnsi="Times New Roman" w:cs="Times New Roman"/>
          <w:sz w:val="26"/>
          <w:szCs w:val="26"/>
          <w:lang w:val="uk-UA" w:eastAsia="ru-RU" w:bidi="uk-UA"/>
        </w:rPr>
      </w:pPr>
    </w:p>
    <w:bookmarkEnd w:id="86"/>
    <w:p w14:paraId="79975090" w14:textId="3D39632F" w:rsidR="000E4B22" w:rsidRPr="00D94353" w:rsidRDefault="00212AC0" w:rsidP="00D94353">
      <w:pPr>
        <w:spacing w:after="0" w:line="240" w:lineRule="auto"/>
        <w:ind w:firstLine="709"/>
        <w:jc w:val="both"/>
        <w:rPr>
          <w:rFonts w:ascii="Times New Roman" w:eastAsia="Times New Roman" w:hAnsi="Times New Roman" w:cs="Times New Roman"/>
          <w:sz w:val="28"/>
          <w:szCs w:val="28"/>
          <w:lang w:val="uk-UA" w:eastAsia="ru-RU" w:bidi="uk-UA"/>
        </w:rPr>
      </w:pPr>
      <w:r w:rsidRPr="002B68D0">
        <w:rPr>
          <w:rFonts w:ascii="Times New Roman" w:eastAsia="Times New Roman" w:hAnsi="Times New Roman" w:cs="Times New Roman"/>
          <w:sz w:val="26"/>
          <w:szCs w:val="26"/>
          <w:lang w:val="uk-UA" w:eastAsia="ru-RU" w:bidi="uk-UA"/>
        </w:rPr>
        <w:t xml:space="preserve"> </w:t>
      </w:r>
      <w:r w:rsidRPr="004E6A14">
        <w:rPr>
          <w:rFonts w:ascii="Times New Roman" w:eastAsia="Times New Roman" w:hAnsi="Times New Roman" w:cs="Times New Roman"/>
          <w:sz w:val="28"/>
          <w:szCs w:val="28"/>
          <w:lang w:val="uk-UA" w:eastAsia="ru-RU" w:bidi="uk-UA"/>
        </w:rPr>
        <w:t>У 2025 році робота з покращення стану готовності захисних споруд цивільного захисту продовжиться шляхом придбання матеріалів для ПРУ ОСББ, ССББ за їхніми заявками та нарощування фонду захисних споруд цивільного захисту шляхом визначення підвальних приміщень, які можливо використовувати як найпростіші укриття, та проведення поточного або капітального  ремонту в межах бюджетних призначень місцевого бюджету.</w:t>
      </w:r>
    </w:p>
    <w:p w14:paraId="2965647D" w14:textId="5B734847" w:rsidR="000E4B22" w:rsidRPr="000E4B22" w:rsidRDefault="000E4B22" w:rsidP="000E4B2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6"/>
          <w:szCs w:val="26"/>
          <w:lang w:val="uk-UA" w:eastAsia="ru-RU" w:bidi="uk-UA"/>
        </w:rPr>
        <w:t xml:space="preserve">           </w:t>
      </w:r>
      <w:r w:rsidRPr="007328F0">
        <w:rPr>
          <w:rFonts w:ascii="Times New Roman" w:eastAsia="Times New Roman" w:hAnsi="Times New Roman" w:cs="Times New Roman"/>
          <w:sz w:val="28"/>
          <w:szCs w:val="28"/>
          <w:lang w:val="uk-UA" w:eastAsia="ru-RU" w:bidi="uk-UA"/>
        </w:rPr>
        <w:t>Також</w:t>
      </w:r>
      <w:r w:rsidRPr="00D0182B">
        <w:rPr>
          <w:rFonts w:ascii="Times New Roman" w:eastAsia="Times New Roman" w:hAnsi="Times New Roman" w:cs="Times New Roman"/>
          <w:sz w:val="28"/>
          <w:szCs w:val="28"/>
          <w:lang w:val="uk-UA" w:eastAsia="ru-RU" w:bidi="uk-UA"/>
        </w:rPr>
        <w:t>, у 2025 році, на виконання «</w:t>
      </w:r>
      <w:r w:rsidRPr="00D0182B">
        <w:rPr>
          <w:rFonts w:ascii="Times New Roman" w:eastAsia="Times New Roman" w:hAnsi="Times New Roman" w:cs="Times New Roman"/>
          <w:sz w:val="28"/>
          <w:szCs w:val="28"/>
          <w:lang w:val="uk-UA" w:eastAsia="ru-RU"/>
        </w:rPr>
        <w:t>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П’ятихатської міської ради на 2021 – 2025 роки», запланована</w:t>
      </w:r>
      <w:r w:rsidRPr="00D0182B">
        <w:rPr>
          <w:rFonts w:ascii="Times New Roman" w:eastAsia="Times New Roman" w:hAnsi="Times New Roman" w:cs="Times New Roman"/>
          <w:sz w:val="28"/>
          <w:szCs w:val="28"/>
          <w:lang w:val="uk-UA" w:eastAsia="ru-RU" w:bidi="uk-UA"/>
        </w:rPr>
        <w:t xml:space="preserve"> р</w:t>
      </w:r>
      <w:r w:rsidRPr="00D0182B">
        <w:rPr>
          <w:rFonts w:ascii="Times New Roman" w:eastAsia="Times New Roman" w:hAnsi="Times New Roman" w:cs="Times New Roman"/>
          <w:sz w:val="28"/>
          <w:szCs w:val="28"/>
          <w:lang w:val="uk-UA" w:eastAsia="ru-RU"/>
        </w:rPr>
        <w:t xml:space="preserve">еалізація проєкту </w:t>
      </w:r>
      <w:r w:rsidRPr="00D0182B">
        <w:rPr>
          <w:rFonts w:ascii="Times New Roman" w:eastAsia="Times New Roman" w:hAnsi="Times New Roman" w:cs="Times New Roman"/>
          <w:sz w:val="28"/>
          <w:szCs w:val="28"/>
          <w:lang w:val="uk-UA" w:eastAsia="ru-RU" w:bidi="uk-UA"/>
        </w:rPr>
        <w:t xml:space="preserve">«Нове будівництво місцевої автоматизованої системи централізованого оповіщення міста </w:t>
      </w:r>
      <w:r w:rsidRPr="00E67A76">
        <w:rPr>
          <w:rFonts w:ascii="Times New Roman" w:eastAsia="Times New Roman" w:hAnsi="Times New Roman" w:cs="Times New Roman"/>
          <w:sz w:val="28"/>
          <w:szCs w:val="28"/>
          <w:lang w:val="uk-UA" w:eastAsia="ru-RU" w:bidi="uk-UA"/>
        </w:rPr>
        <w:t>П’ятихатки»</w:t>
      </w:r>
      <w:r w:rsidR="00E67A76" w:rsidRPr="00E67A76">
        <w:rPr>
          <w:rFonts w:ascii="Times New Roman" w:eastAsia="Times New Roman" w:hAnsi="Times New Roman" w:cs="Times New Roman"/>
          <w:sz w:val="26"/>
          <w:szCs w:val="26"/>
          <w:lang w:val="uk-UA" w:eastAsia="ru-RU"/>
        </w:rPr>
        <w:t xml:space="preserve"> ( МАСЦО)</w:t>
      </w:r>
      <w:r w:rsidRPr="00D0182B">
        <w:rPr>
          <w:rFonts w:ascii="Times New Roman" w:eastAsia="Times New Roman" w:hAnsi="Times New Roman" w:cs="Times New Roman"/>
          <w:sz w:val="28"/>
          <w:szCs w:val="28"/>
          <w:lang w:val="uk-UA" w:eastAsia="ru-RU" w:bidi="uk-UA"/>
        </w:rPr>
        <w:t xml:space="preserve"> на суму </w:t>
      </w:r>
      <w:r w:rsidR="00D0182B" w:rsidRPr="00D0182B">
        <w:rPr>
          <w:rFonts w:ascii="Times New Roman" w:eastAsia="Times New Roman" w:hAnsi="Times New Roman" w:cs="Times New Roman"/>
          <w:sz w:val="28"/>
          <w:szCs w:val="28"/>
          <w:lang w:val="uk-UA" w:eastAsia="ru-RU" w:bidi="uk-UA"/>
        </w:rPr>
        <w:t>1,500млн</w:t>
      </w:r>
      <w:r w:rsidRPr="00D0182B">
        <w:rPr>
          <w:rFonts w:ascii="Times New Roman" w:eastAsia="Times New Roman" w:hAnsi="Times New Roman" w:cs="Times New Roman"/>
          <w:sz w:val="28"/>
          <w:szCs w:val="28"/>
          <w:lang w:val="uk-UA" w:eastAsia="ru-RU" w:bidi="uk-UA"/>
        </w:rPr>
        <w:t>.грн</w:t>
      </w:r>
      <w:r w:rsidR="00D94353">
        <w:rPr>
          <w:rFonts w:ascii="Times New Roman" w:eastAsia="Times New Roman" w:hAnsi="Times New Roman" w:cs="Times New Roman"/>
          <w:sz w:val="28"/>
          <w:szCs w:val="28"/>
          <w:lang w:val="uk-UA" w:eastAsia="ru-RU" w:bidi="uk-UA"/>
        </w:rPr>
        <w:t>.</w:t>
      </w:r>
    </w:p>
    <w:p w14:paraId="13396399" w14:textId="77777777" w:rsidR="00A52FA1" w:rsidRPr="004E6A14" w:rsidRDefault="00A52FA1" w:rsidP="00212AC0">
      <w:pPr>
        <w:spacing w:after="0" w:line="240" w:lineRule="auto"/>
        <w:ind w:firstLine="709"/>
        <w:jc w:val="both"/>
        <w:rPr>
          <w:rFonts w:ascii="Times New Roman" w:eastAsia="Times New Roman" w:hAnsi="Times New Roman" w:cs="Times New Roman"/>
          <w:sz w:val="28"/>
          <w:szCs w:val="28"/>
          <w:lang w:val="uk-UA" w:eastAsia="ru-RU" w:bidi="uk-UA"/>
        </w:rPr>
      </w:pPr>
    </w:p>
    <w:p w14:paraId="63639CDF" w14:textId="53DA24EB" w:rsidR="00A52FA1" w:rsidRDefault="00A52FA1" w:rsidP="00A52FA1">
      <w:pPr>
        <w:suppressAutoHyphens/>
        <w:spacing w:after="0" w:line="240" w:lineRule="auto"/>
        <w:jc w:val="both"/>
        <w:rPr>
          <w:rFonts w:ascii="Times New Roman" w:eastAsia="Times New Roman" w:hAnsi="Times New Roman" w:cs="Times New Roman"/>
          <w:bCs/>
          <w:color w:val="000000"/>
          <w:sz w:val="28"/>
          <w:szCs w:val="28"/>
          <w:lang w:val="uk-UA" w:eastAsia="ru-RU"/>
        </w:rPr>
      </w:pPr>
      <w:bookmarkStart w:id="87" w:name="_Hlk184893483"/>
      <w:r>
        <w:rPr>
          <w:rFonts w:ascii="Times New Roman" w:eastAsia="Times New Roman" w:hAnsi="Times New Roman" w:cs="Times New Roman"/>
          <w:sz w:val="28"/>
          <w:szCs w:val="28"/>
          <w:lang w:val="uk-UA" w:eastAsia="ru-RU"/>
        </w:rPr>
        <w:t xml:space="preserve">          </w:t>
      </w:r>
      <w:r w:rsidRPr="004E6A14">
        <w:rPr>
          <w:rFonts w:ascii="Times New Roman" w:eastAsia="Times New Roman" w:hAnsi="Times New Roman" w:cs="Times New Roman"/>
          <w:sz w:val="28"/>
          <w:szCs w:val="28"/>
          <w:lang w:val="uk-UA" w:eastAsia="ru-RU"/>
        </w:rPr>
        <w:t xml:space="preserve">На виконання рішення Дніпропетровської регіональної комісії з питань техногенно-екологічної безпеки та надзвичайних ситуацій від 01 березня 2024 року та доручення начальника Дніпровської обласної військової адміністрації від 08 квітня 2024 року № 08-24/0/35-24 «Про створення на території Дніпропетровської області підрозділів місцевих пожежних команд, добровільних формувань та центрів безпеки», </w:t>
      </w:r>
      <w:r w:rsidRPr="004E6A14">
        <w:rPr>
          <w:rFonts w:ascii="Times New Roman" w:eastAsia="Times New Roman" w:hAnsi="Times New Roman" w:cs="Times New Roman"/>
          <w:bCs/>
          <w:color w:val="000000"/>
          <w:sz w:val="28"/>
          <w:szCs w:val="28"/>
          <w:lang w:val="uk-UA" w:eastAsia="ru-RU"/>
        </w:rPr>
        <w:t xml:space="preserve">з метою </w:t>
      </w:r>
      <w:r w:rsidRPr="004E6A14">
        <w:rPr>
          <w:rFonts w:ascii="Times New Roman" w:eastAsia="Times New Roman" w:hAnsi="Times New Roman" w:cs="Times New Roman"/>
          <w:sz w:val="28"/>
          <w:szCs w:val="28"/>
          <w:lang w:val="uk-UA" w:eastAsia="uk-UA"/>
        </w:rPr>
        <w:t>своєчасної і швидкої ліквідації наслідків надзвичайних ситуацій та небезпечних подій</w:t>
      </w:r>
      <w:r w:rsidRPr="004E6A14">
        <w:rPr>
          <w:rFonts w:ascii="Times New Roman" w:eastAsia="Times New Roman" w:hAnsi="Times New Roman" w:cs="Times New Roman"/>
          <w:bCs/>
          <w:color w:val="000000"/>
          <w:sz w:val="28"/>
          <w:szCs w:val="28"/>
          <w:lang w:val="uk-UA" w:eastAsia="ru-RU"/>
        </w:rPr>
        <w:t>, підвищення рівня пожежної безпеки, гасіння пожеж та ліквідації їх наслідків на території нашої громади, рішенням</w:t>
      </w:r>
      <w:r w:rsidRPr="004E6A14">
        <w:rPr>
          <w:sz w:val="28"/>
          <w:szCs w:val="28"/>
          <w:lang w:val="uk-UA"/>
        </w:rPr>
        <w:t xml:space="preserve"> </w:t>
      </w:r>
      <w:r w:rsidRPr="004E6A14">
        <w:rPr>
          <w:rFonts w:ascii="Times New Roman" w:eastAsia="Times New Roman" w:hAnsi="Times New Roman" w:cs="Times New Roman"/>
          <w:bCs/>
          <w:color w:val="000000"/>
          <w:sz w:val="28"/>
          <w:szCs w:val="28"/>
          <w:lang w:val="uk-UA" w:eastAsia="ru-RU"/>
        </w:rPr>
        <w:t xml:space="preserve">міської ради від 29.03.2023 № 1288-27/VIII, створено Пожежно-рятувальний підрозділ, як відокремлений підрозділ комунального підприємства «Комунальний сервіс» із розташуванням у селі Жовте.  </w:t>
      </w:r>
    </w:p>
    <w:p w14:paraId="7F860B12" w14:textId="6C1A5EBC" w:rsidR="00A52FA1" w:rsidRPr="004E6A14" w:rsidRDefault="00A52FA1" w:rsidP="00A52FA1">
      <w:pPr>
        <w:suppressAutoHyphens/>
        <w:spacing w:after="0" w:line="240" w:lineRule="auto"/>
        <w:jc w:val="both"/>
        <w:rPr>
          <w:rFonts w:ascii="Times New Roman" w:eastAsia="Calibri" w:hAnsi="Times New Roman" w:cs="Times New Roman"/>
          <w:sz w:val="28"/>
          <w:szCs w:val="28"/>
          <w:lang w:val="uk-UA"/>
        </w:rPr>
      </w:pPr>
      <w:r>
        <w:rPr>
          <w:rFonts w:ascii="Times New Roman" w:eastAsia="Times New Roman" w:hAnsi="Times New Roman" w:cs="Times New Roman"/>
          <w:bCs/>
          <w:color w:val="000000"/>
          <w:sz w:val="28"/>
          <w:szCs w:val="28"/>
          <w:lang w:val="uk-UA" w:eastAsia="ru-RU"/>
        </w:rPr>
        <w:t xml:space="preserve">        </w:t>
      </w:r>
      <w:r w:rsidRPr="004E6A14">
        <w:rPr>
          <w:rFonts w:ascii="Times New Roman" w:eastAsia="Times New Roman" w:hAnsi="Times New Roman" w:cs="Times New Roman"/>
          <w:bCs/>
          <w:color w:val="000000"/>
          <w:sz w:val="28"/>
          <w:szCs w:val="28"/>
          <w:lang w:val="uk-UA" w:eastAsia="ru-RU"/>
        </w:rPr>
        <w:t xml:space="preserve">На виконання </w:t>
      </w:r>
      <w:r w:rsidRPr="004E6A14">
        <w:rPr>
          <w:rFonts w:ascii="Times New Roman" w:eastAsia="Times New Roman" w:hAnsi="Times New Roman" w:cs="Times New Roman"/>
          <w:b/>
          <w:i/>
          <w:iCs/>
          <w:color w:val="000000"/>
          <w:sz w:val="28"/>
          <w:szCs w:val="28"/>
          <w:lang w:val="uk-UA" w:eastAsia="ru-RU"/>
        </w:rPr>
        <w:t>«Програми забезпечення діяльності місцевого пожежно-рятувального підрозділу (відокремленого підрозділу комунального підприємства П'ятихатської міської ради «Комунальний сервіс») на території П'ятихатської міської територіальної громади на 2023-2025 роки</w:t>
      </w:r>
      <w:r w:rsidRPr="004E6A14">
        <w:rPr>
          <w:rFonts w:ascii="Times New Roman" w:eastAsia="Times New Roman" w:hAnsi="Times New Roman" w:cs="Times New Roman"/>
          <w:bCs/>
          <w:color w:val="000000"/>
          <w:sz w:val="28"/>
          <w:szCs w:val="28"/>
          <w:lang w:val="uk-UA" w:eastAsia="ru-RU"/>
        </w:rPr>
        <w:t>» на 2024 рік  місцевим бюджетом передбачено кошти у сумі 2489,794тис.грн, станом на 01.11.2024 року фактично використано 494,0</w:t>
      </w:r>
      <w:r w:rsidR="00051F9A">
        <w:rPr>
          <w:rFonts w:ascii="Times New Roman" w:eastAsia="Times New Roman" w:hAnsi="Times New Roman" w:cs="Times New Roman"/>
          <w:bCs/>
          <w:color w:val="000000"/>
          <w:sz w:val="28"/>
          <w:szCs w:val="28"/>
          <w:lang w:val="uk-UA" w:eastAsia="ru-RU"/>
        </w:rPr>
        <w:t>02</w:t>
      </w:r>
      <w:r w:rsidRPr="004E6A14">
        <w:rPr>
          <w:rFonts w:ascii="Times New Roman" w:eastAsia="Times New Roman" w:hAnsi="Times New Roman" w:cs="Times New Roman"/>
          <w:bCs/>
          <w:color w:val="000000"/>
          <w:sz w:val="28"/>
          <w:szCs w:val="28"/>
          <w:lang w:val="uk-UA" w:eastAsia="ru-RU"/>
        </w:rPr>
        <w:t xml:space="preserve">тис.грн на проведення поточного ремонту приміщення </w:t>
      </w:r>
      <w:r w:rsidRPr="004E6A14">
        <w:rPr>
          <w:rFonts w:ascii="Times New Roman" w:eastAsia="Times New Roman" w:hAnsi="Times New Roman" w:cs="Times New Roman"/>
          <w:sz w:val="28"/>
          <w:szCs w:val="28"/>
          <w:lang w:val="uk-UA" w:eastAsia="ru-RU"/>
        </w:rPr>
        <w:t>для забезпечення діяльності місцевого пожежно-рятувального підрозділу.</w:t>
      </w:r>
      <w:r w:rsidRPr="004E6A14">
        <w:rPr>
          <w:rFonts w:ascii="Times New Roman" w:eastAsia="Calibri" w:hAnsi="Times New Roman" w:cs="Times New Roman"/>
          <w:sz w:val="28"/>
          <w:szCs w:val="28"/>
          <w:lang w:val="uk-UA"/>
        </w:rPr>
        <w:t xml:space="preserve"> </w:t>
      </w:r>
    </w:p>
    <w:p w14:paraId="5463BF9A" w14:textId="77777777" w:rsidR="00A52FA1" w:rsidRDefault="00A52FA1" w:rsidP="00A52FA1">
      <w:pPr>
        <w:suppressAutoHyphens/>
        <w:spacing w:after="0" w:line="240" w:lineRule="auto"/>
        <w:jc w:val="both"/>
        <w:rPr>
          <w:rFonts w:ascii="Times New Roman" w:eastAsia="Calibri" w:hAnsi="Times New Roman" w:cs="Times New Roman"/>
          <w:sz w:val="28"/>
          <w:szCs w:val="28"/>
          <w:lang w:val="uk-UA"/>
        </w:rPr>
      </w:pPr>
      <w:r w:rsidRPr="004E6A14">
        <w:rPr>
          <w:rFonts w:ascii="Times New Roman" w:eastAsia="Calibri" w:hAnsi="Times New Roman" w:cs="Times New Roman"/>
          <w:sz w:val="28"/>
          <w:szCs w:val="28"/>
          <w:lang w:val="uk-UA"/>
        </w:rPr>
        <w:t xml:space="preserve">        </w:t>
      </w:r>
      <w:r w:rsidRPr="004E6A14">
        <w:rPr>
          <w:rFonts w:ascii="Times New Roman" w:eastAsia="Times New Roman" w:hAnsi="Times New Roman" w:cs="Times New Roman"/>
          <w:sz w:val="28"/>
          <w:szCs w:val="28"/>
          <w:lang w:val="uk-UA" w:eastAsia="ru-RU"/>
        </w:rPr>
        <w:t>На сьогодні сформований особовий склад пожежно-рятувального підрозділу, вирішено питання забезпечення їх формою та  проходження навчання особового складу команди.</w:t>
      </w:r>
      <w:r w:rsidRPr="004E6A14">
        <w:rPr>
          <w:rFonts w:ascii="Times New Roman" w:eastAsia="Calibri" w:hAnsi="Times New Roman" w:cs="Times New Roman"/>
          <w:sz w:val="28"/>
          <w:szCs w:val="28"/>
          <w:lang w:val="uk-UA"/>
        </w:rPr>
        <w:t xml:space="preserve"> Шведська громадської організації «</w:t>
      </w:r>
      <w:r w:rsidRPr="004E6A14">
        <w:rPr>
          <w:rFonts w:ascii="Times New Roman" w:eastAsia="Calibri" w:hAnsi="Times New Roman" w:cs="Times New Roman"/>
          <w:sz w:val="28"/>
          <w:szCs w:val="28"/>
          <w:lang w:val="en-US"/>
        </w:rPr>
        <w:t>BLALJUS</w:t>
      </w:r>
      <w:r w:rsidRPr="004E6A14">
        <w:rPr>
          <w:rFonts w:ascii="Times New Roman" w:eastAsia="Calibri" w:hAnsi="Times New Roman" w:cs="Times New Roman"/>
          <w:sz w:val="28"/>
          <w:szCs w:val="28"/>
          <w:lang w:val="uk-UA"/>
        </w:rPr>
        <w:t xml:space="preserve"> </w:t>
      </w:r>
      <w:r w:rsidRPr="004E6A14">
        <w:rPr>
          <w:rFonts w:ascii="Times New Roman" w:eastAsia="Calibri" w:hAnsi="Times New Roman" w:cs="Times New Roman"/>
          <w:sz w:val="28"/>
          <w:szCs w:val="28"/>
          <w:lang w:val="en-US"/>
        </w:rPr>
        <w:t>I</w:t>
      </w:r>
      <w:r w:rsidRPr="004E6A14">
        <w:rPr>
          <w:rFonts w:ascii="Times New Roman" w:eastAsia="Calibri" w:hAnsi="Times New Roman" w:cs="Times New Roman"/>
          <w:sz w:val="28"/>
          <w:szCs w:val="28"/>
          <w:lang w:val="uk-UA"/>
        </w:rPr>
        <w:t xml:space="preserve"> </w:t>
      </w:r>
      <w:r w:rsidRPr="004E6A14">
        <w:rPr>
          <w:rFonts w:ascii="Times New Roman" w:eastAsia="Calibri" w:hAnsi="Times New Roman" w:cs="Times New Roman"/>
          <w:sz w:val="28"/>
          <w:szCs w:val="28"/>
          <w:lang w:val="en-US"/>
        </w:rPr>
        <w:t>SAMVERKAN</w:t>
      </w:r>
      <w:r w:rsidRPr="004E6A14">
        <w:rPr>
          <w:rFonts w:ascii="Times New Roman" w:eastAsia="Calibri" w:hAnsi="Times New Roman" w:cs="Times New Roman"/>
          <w:sz w:val="28"/>
          <w:szCs w:val="28"/>
          <w:lang w:val="uk-UA"/>
        </w:rPr>
        <w:t>» передала для Пожежно-рятувального підрозділу пожежну машину «</w:t>
      </w:r>
      <w:r w:rsidRPr="004E6A14">
        <w:rPr>
          <w:rFonts w:ascii="Times New Roman" w:eastAsia="Calibri" w:hAnsi="Times New Roman" w:cs="Times New Roman"/>
          <w:sz w:val="28"/>
          <w:szCs w:val="28"/>
          <w:lang w:val="en-US"/>
        </w:rPr>
        <w:t>Scania</w:t>
      </w:r>
      <w:r w:rsidRPr="004E6A14">
        <w:rPr>
          <w:rFonts w:ascii="Times New Roman" w:eastAsia="Calibri" w:hAnsi="Times New Roman" w:cs="Times New Roman"/>
          <w:sz w:val="28"/>
          <w:szCs w:val="28"/>
          <w:lang w:val="uk-UA"/>
        </w:rPr>
        <w:t xml:space="preserve">», 1991 року випуску, вартістю 300,0тис.грн. </w:t>
      </w:r>
    </w:p>
    <w:bookmarkEnd w:id="87"/>
    <w:p w14:paraId="11BA5FC6" w14:textId="0133EF60" w:rsidR="00A52FA1" w:rsidRPr="004E6A14" w:rsidRDefault="00A52FA1" w:rsidP="00A52FA1">
      <w:pPr>
        <w:suppressAutoHyphen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Pr="00D94353">
        <w:rPr>
          <w:rFonts w:ascii="Times New Roman" w:eastAsia="Calibri" w:hAnsi="Times New Roman" w:cs="Times New Roman"/>
          <w:sz w:val="28"/>
          <w:szCs w:val="28"/>
          <w:lang w:val="uk-UA"/>
        </w:rPr>
        <w:t xml:space="preserve">На 2025 рік на виконання вищезазначеної Програми місцевим бюджетом передбачено кошти у сумі  </w:t>
      </w:r>
      <w:r w:rsidR="00D94353" w:rsidRPr="00D94353">
        <w:rPr>
          <w:rFonts w:ascii="Times New Roman" w:eastAsia="Calibri" w:hAnsi="Times New Roman" w:cs="Times New Roman"/>
          <w:b/>
          <w:bCs/>
          <w:sz w:val="28"/>
          <w:szCs w:val="28"/>
          <w:lang w:val="uk-UA"/>
        </w:rPr>
        <w:t>1294,0</w:t>
      </w:r>
      <w:r w:rsidRPr="00D94353">
        <w:rPr>
          <w:rFonts w:ascii="Times New Roman" w:eastAsia="Calibri" w:hAnsi="Times New Roman" w:cs="Times New Roman"/>
          <w:sz w:val="28"/>
          <w:szCs w:val="28"/>
          <w:lang w:val="uk-UA"/>
        </w:rPr>
        <w:t>тис.грн.</w:t>
      </w:r>
    </w:p>
    <w:p w14:paraId="2B0AF7B3" w14:textId="76EF55E7" w:rsidR="00212AC0" w:rsidRPr="004E6A14" w:rsidRDefault="00212AC0" w:rsidP="00212AC0">
      <w:pPr>
        <w:suppressAutoHyphens/>
        <w:spacing w:after="0" w:line="240" w:lineRule="auto"/>
        <w:jc w:val="both"/>
        <w:rPr>
          <w:rFonts w:ascii="Times New Roman" w:eastAsia="Times New Roman" w:hAnsi="Times New Roman" w:cs="Times New Roman"/>
          <w:sz w:val="28"/>
          <w:szCs w:val="28"/>
          <w:lang w:val="uk-UA" w:eastAsia="uk-UA"/>
        </w:rPr>
      </w:pPr>
    </w:p>
    <w:p w14:paraId="074A9604" w14:textId="5D9ED8FE" w:rsidR="00212AC0" w:rsidRPr="00D94353" w:rsidRDefault="00212AC0" w:rsidP="00D94353">
      <w:pPr>
        <w:jc w:val="both"/>
        <w:rPr>
          <w:rFonts w:ascii="Times New Roman" w:hAnsi="Times New Roman" w:cs="Times New Roman"/>
          <w:bCs/>
          <w:sz w:val="28"/>
          <w:szCs w:val="28"/>
          <w:lang w:val="uk-UA"/>
        </w:rPr>
      </w:pPr>
      <w:bookmarkStart w:id="88" w:name="_Hlk184893512"/>
      <w:r>
        <w:rPr>
          <w:rFonts w:ascii="Times New Roman" w:eastAsia="Times New Roman" w:hAnsi="Times New Roman" w:cs="Times New Roman"/>
          <w:sz w:val="26"/>
          <w:szCs w:val="26"/>
          <w:lang w:val="uk-UA" w:eastAsia="ru-RU" w:bidi="uk-UA"/>
        </w:rPr>
        <w:t xml:space="preserve">       </w:t>
      </w:r>
      <w:r w:rsidRPr="008A7429">
        <w:rPr>
          <w:rFonts w:ascii="Times New Roman" w:eastAsia="Times New Roman" w:hAnsi="Times New Roman" w:cs="Times New Roman"/>
          <w:sz w:val="26"/>
          <w:szCs w:val="26"/>
          <w:lang w:val="uk-UA" w:eastAsia="ru-RU" w:bidi="uk-UA"/>
        </w:rPr>
        <w:t xml:space="preserve"> </w:t>
      </w:r>
      <w:r w:rsidRPr="004E6A14">
        <w:rPr>
          <w:rFonts w:ascii="Times New Roman" w:eastAsia="Times New Roman" w:hAnsi="Times New Roman" w:cs="Times New Roman"/>
          <w:sz w:val="28"/>
          <w:szCs w:val="28"/>
          <w:lang w:val="uk-UA" w:eastAsia="ru-RU" w:bidi="uk-UA"/>
        </w:rPr>
        <w:t>На виконання</w:t>
      </w:r>
      <w:r w:rsidRPr="004E6A14">
        <w:rPr>
          <w:rFonts w:ascii="Times New Roman" w:eastAsia="Times New Roman" w:hAnsi="Times New Roman" w:cs="Times New Roman"/>
          <w:sz w:val="28"/>
          <w:szCs w:val="28"/>
          <w:shd w:val="clear" w:color="auto" w:fill="FFFFFF"/>
          <w:lang w:val="uk-UA" w:eastAsia="ru-RU"/>
        </w:rPr>
        <w:t xml:space="preserve"> </w:t>
      </w:r>
      <w:r w:rsidRPr="004E6A14">
        <w:rPr>
          <w:rFonts w:ascii="Times New Roman" w:hAnsi="Times New Roman" w:cs="Times New Roman"/>
          <w:sz w:val="28"/>
          <w:szCs w:val="28"/>
          <w:lang w:val="uk-UA"/>
        </w:rPr>
        <w:t>завдань і заходів</w:t>
      </w:r>
      <w:r w:rsidRPr="004E6A14">
        <w:rPr>
          <w:sz w:val="28"/>
          <w:szCs w:val="28"/>
          <w:lang w:val="uk-UA"/>
        </w:rPr>
        <w:t xml:space="preserve"> </w:t>
      </w:r>
      <w:r w:rsidRPr="00A3671E">
        <w:rPr>
          <w:rFonts w:ascii="Times New Roman" w:eastAsia="Times New Roman" w:hAnsi="Times New Roman" w:cs="Times New Roman"/>
          <w:b/>
          <w:bCs/>
          <w:i/>
          <w:iCs/>
          <w:sz w:val="28"/>
          <w:szCs w:val="28"/>
          <w:lang w:val="uk-UA" w:eastAsia="ru-RU"/>
        </w:rPr>
        <w:t>«Програм</w:t>
      </w:r>
      <w:r w:rsidRPr="004E6A14">
        <w:rPr>
          <w:rFonts w:ascii="Times New Roman" w:eastAsia="Times New Roman" w:hAnsi="Times New Roman" w:cs="Times New Roman"/>
          <w:b/>
          <w:bCs/>
          <w:i/>
          <w:iCs/>
          <w:sz w:val="28"/>
          <w:szCs w:val="28"/>
          <w:lang w:val="uk-UA" w:eastAsia="ru-RU"/>
        </w:rPr>
        <w:t>и</w:t>
      </w:r>
      <w:r w:rsidRPr="00A3671E">
        <w:rPr>
          <w:rFonts w:ascii="Times New Roman" w:eastAsia="Times New Roman" w:hAnsi="Times New Roman" w:cs="Times New Roman"/>
          <w:b/>
          <w:bCs/>
          <w:i/>
          <w:iCs/>
          <w:sz w:val="28"/>
          <w:szCs w:val="28"/>
          <w:lang w:val="uk-UA" w:eastAsia="ru-RU"/>
        </w:rPr>
        <w:t xml:space="preserve"> територіальної оборони П’ятихатської міської територіальної громади, забезпечення заходів мобілізації та матеріально-технічного забезпечення військових частин Збройних Сил України на 2023 – 2025 роки»</w:t>
      </w:r>
      <w:r w:rsidRPr="004E6A14">
        <w:rPr>
          <w:rFonts w:ascii="Times New Roman" w:eastAsia="Times New Roman" w:hAnsi="Times New Roman" w:cs="Times New Roman"/>
          <w:sz w:val="28"/>
          <w:szCs w:val="28"/>
          <w:lang w:val="uk-UA" w:eastAsia="ru-RU"/>
        </w:rPr>
        <w:t xml:space="preserve"> </w:t>
      </w:r>
      <w:r w:rsidRPr="004E6A14">
        <w:rPr>
          <w:rFonts w:ascii="Times New Roman" w:hAnsi="Times New Roman" w:cs="Times New Roman"/>
          <w:bCs/>
          <w:sz w:val="28"/>
          <w:szCs w:val="28"/>
          <w:lang w:val="uk-UA"/>
        </w:rPr>
        <w:t xml:space="preserve">місцевим </w:t>
      </w:r>
      <w:r w:rsidRPr="00D94353">
        <w:rPr>
          <w:rFonts w:ascii="Times New Roman" w:hAnsi="Times New Roman" w:cs="Times New Roman"/>
          <w:bCs/>
          <w:sz w:val="28"/>
          <w:szCs w:val="28"/>
          <w:lang w:val="uk-UA"/>
        </w:rPr>
        <w:t xml:space="preserve">бюджетом на 2025 рік передбачено коштів місцевого бюджету у сумі  </w:t>
      </w:r>
      <w:r w:rsidR="00D94353" w:rsidRPr="00D94353">
        <w:rPr>
          <w:rFonts w:ascii="Times New Roman" w:hAnsi="Times New Roman" w:cs="Times New Roman"/>
          <w:b/>
          <w:sz w:val="28"/>
          <w:szCs w:val="28"/>
          <w:lang w:val="uk-UA"/>
        </w:rPr>
        <w:t>3000,0</w:t>
      </w:r>
      <w:r w:rsidRPr="00D94353">
        <w:rPr>
          <w:rFonts w:ascii="Times New Roman" w:hAnsi="Times New Roman" w:cs="Times New Roman"/>
          <w:bCs/>
          <w:sz w:val="28"/>
          <w:szCs w:val="28"/>
          <w:lang w:val="uk-UA"/>
        </w:rPr>
        <w:t xml:space="preserve">тис.грн. </w:t>
      </w:r>
    </w:p>
    <w:p w14:paraId="5369D1AC" w14:textId="1DB8FD19" w:rsidR="00212AC0" w:rsidRDefault="00212AC0" w:rsidP="00212AC0">
      <w:pPr>
        <w:spacing w:after="0" w:line="240" w:lineRule="auto"/>
        <w:jc w:val="both"/>
        <w:rPr>
          <w:rFonts w:ascii="Times New Roman" w:eastAsia="Times New Roman" w:hAnsi="Times New Roman" w:cs="Times New Roman"/>
          <w:sz w:val="28"/>
          <w:szCs w:val="28"/>
          <w:lang w:val="uk-UA" w:eastAsia="ru-RU"/>
        </w:rPr>
      </w:pPr>
      <w:r w:rsidRPr="003621E5">
        <w:rPr>
          <w:rFonts w:ascii="Times New Roman" w:eastAsia="Times New Roman" w:hAnsi="Times New Roman" w:cs="Times New Roman"/>
          <w:sz w:val="28"/>
          <w:szCs w:val="28"/>
          <w:lang w:val="uk-UA" w:eastAsia="ru-RU"/>
        </w:rPr>
        <w:t xml:space="preserve">      Станом на </w:t>
      </w:r>
      <w:r w:rsidRPr="00A3671E">
        <w:rPr>
          <w:rFonts w:ascii="Times New Roman" w:eastAsia="Times New Roman" w:hAnsi="Times New Roman" w:cs="Times New Roman"/>
          <w:sz w:val="28"/>
          <w:szCs w:val="28"/>
          <w:lang w:val="uk-UA" w:eastAsia="ru-RU"/>
        </w:rPr>
        <w:t>01.1</w:t>
      </w:r>
      <w:r w:rsidRPr="003621E5">
        <w:rPr>
          <w:rFonts w:ascii="Times New Roman" w:eastAsia="Times New Roman" w:hAnsi="Times New Roman" w:cs="Times New Roman"/>
          <w:sz w:val="28"/>
          <w:szCs w:val="28"/>
          <w:lang w:val="uk-UA" w:eastAsia="ru-RU"/>
        </w:rPr>
        <w:t>1</w:t>
      </w:r>
      <w:r w:rsidRPr="00A3671E">
        <w:rPr>
          <w:rFonts w:ascii="Times New Roman" w:eastAsia="Times New Roman" w:hAnsi="Times New Roman" w:cs="Times New Roman"/>
          <w:sz w:val="28"/>
          <w:szCs w:val="28"/>
          <w:lang w:val="uk-UA" w:eastAsia="ru-RU"/>
        </w:rPr>
        <w:t>.2024 року</w:t>
      </w:r>
      <w:r w:rsidRPr="003621E5">
        <w:rPr>
          <w:rFonts w:ascii="Times New Roman" w:eastAsia="Times New Roman" w:hAnsi="Times New Roman" w:cs="Times New Roman"/>
          <w:sz w:val="28"/>
          <w:szCs w:val="28"/>
          <w:lang w:val="uk-UA" w:eastAsia="ru-RU"/>
        </w:rPr>
        <w:t>,</w:t>
      </w:r>
      <w:r w:rsidRPr="00A3671E">
        <w:rPr>
          <w:rFonts w:ascii="Times New Roman" w:eastAsia="Times New Roman" w:hAnsi="Times New Roman" w:cs="Times New Roman"/>
          <w:sz w:val="28"/>
          <w:szCs w:val="28"/>
          <w:lang w:val="uk-UA" w:eastAsia="ru-RU"/>
        </w:rPr>
        <w:t xml:space="preserve"> </w:t>
      </w:r>
      <w:r w:rsidRPr="003621E5">
        <w:rPr>
          <w:rFonts w:ascii="Times New Roman" w:eastAsia="Times New Roman" w:hAnsi="Times New Roman" w:cs="Times New Roman"/>
          <w:sz w:val="28"/>
          <w:szCs w:val="28"/>
          <w:lang w:val="uk-UA" w:eastAsia="ru-RU"/>
        </w:rPr>
        <w:t>н</w:t>
      </w:r>
      <w:r w:rsidRPr="00A3671E">
        <w:rPr>
          <w:rFonts w:ascii="Times New Roman" w:eastAsia="Times New Roman" w:hAnsi="Times New Roman" w:cs="Times New Roman"/>
          <w:sz w:val="28"/>
          <w:szCs w:val="28"/>
          <w:lang w:val="uk-UA" w:eastAsia="ru-RU"/>
        </w:rPr>
        <w:t xml:space="preserve">а виконання </w:t>
      </w:r>
      <w:r w:rsidRPr="00A3671E">
        <w:rPr>
          <w:rFonts w:ascii="Times New Roman" w:eastAsia="Times New Roman" w:hAnsi="Times New Roman" w:cs="Times New Roman"/>
          <w:bCs/>
          <w:color w:val="000000"/>
          <w:sz w:val="28"/>
          <w:szCs w:val="28"/>
          <w:lang w:val="uk-UA" w:eastAsia="ru-RU"/>
        </w:rPr>
        <w:t>завдань і заходів вищевказаної Програми</w:t>
      </w:r>
      <w:r w:rsidRPr="003621E5">
        <w:rPr>
          <w:rFonts w:ascii="Times New Roman" w:eastAsia="Times New Roman" w:hAnsi="Times New Roman" w:cs="Times New Roman"/>
          <w:bCs/>
          <w:color w:val="000000"/>
          <w:sz w:val="28"/>
          <w:szCs w:val="28"/>
          <w:lang w:val="uk-UA" w:eastAsia="ru-RU"/>
        </w:rPr>
        <w:t xml:space="preserve"> (</w:t>
      </w:r>
      <w:r w:rsidRPr="00A3671E">
        <w:rPr>
          <w:rFonts w:ascii="Times New Roman" w:eastAsia="Times New Roman" w:hAnsi="Times New Roman" w:cs="Times New Roman"/>
          <w:sz w:val="28"/>
          <w:szCs w:val="28"/>
          <w:lang w:val="uk-UA" w:eastAsia="ru-RU"/>
        </w:rPr>
        <w:t>придбання безпілотних літальних апаратів, у т.ч. дронів, та комплектуючих до них, а також предметів, матеріалів, інвентарю, обладнання, транспортних засобів та ін..</w:t>
      </w:r>
      <w:r w:rsidRPr="003621E5">
        <w:rPr>
          <w:rFonts w:ascii="Times New Roman" w:eastAsia="Times New Roman" w:hAnsi="Times New Roman" w:cs="Times New Roman"/>
          <w:sz w:val="28"/>
          <w:szCs w:val="28"/>
          <w:lang w:val="uk-UA" w:eastAsia="ru-RU"/>
        </w:rPr>
        <w:t>)</w:t>
      </w:r>
      <w:r w:rsidRPr="003621E5">
        <w:rPr>
          <w:rFonts w:ascii="Times New Roman" w:eastAsia="Times New Roman" w:hAnsi="Times New Roman" w:cs="Times New Roman"/>
          <w:bCs/>
          <w:color w:val="000000"/>
          <w:sz w:val="28"/>
          <w:szCs w:val="28"/>
          <w:lang w:val="uk-UA" w:eastAsia="ru-RU"/>
        </w:rPr>
        <w:t xml:space="preserve">, </w:t>
      </w:r>
      <w:r w:rsidRPr="00A3671E">
        <w:rPr>
          <w:rFonts w:ascii="Times New Roman" w:eastAsia="Times New Roman" w:hAnsi="Times New Roman" w:cs="Times New Roman"/>
          <w:sz w:val="28"/>
          <w:szCs w:val="28"/>
          <w:lang w:val="uk-UA" w:eastAsia="ru-RU"/>
        </w:rPr>
        <w:t xml:space="preserve">видатки місцевого бюджету </w:t>
      </w:r>
      <w:r w:rsidRPr="003621E5">
        <w:rPr>
          <w:rFonts w:ascii="Times New Roman" w:eastAsia="Times New Roman" w:hAnsi="Times New Roman" w:cs="Times New Roman"/>
          <w:sz w:val="28"/>
          <w:szCs w:val="28"/>
          <w:lang w:val="uk-UA" w:eastAsia="ru-RU"/>
        </w:rPr>
        <w:t>с</w:t>
      </w:r>
      <w:r w:rsidRPr="00A3671E">
        <w:rPr>
          <w:rFonts w:ascii="Times New Roman" w:eastAsia="Times New Roman" w:hAnsi="Times New Roman" w:cs="Times New Roman"/>
          <w:sz w:val="28"/>
          <w:szCs w:val="28"/>
          <w:lang w:val="uk-UA" w:eastAsia="ru-RU"/>
        </w:rPr>
        <w:t xml:space="preserve">клали </w:t>
      </w:r>
      <w:r w:rsidR="00051F9A">
        <w:rPr>
          <w:rFonts w:ascii="Times New Roman" w:eastAsia="Times New Roman" w:hAnsi="Times New Roman" w:cs="Times New Roman"/>
          <w:sz w:val="28"/>
          <w:szCs w:val="28"/>
          <w:lang w:val="uk-UA" w:eastAsia="ru-RU"/>
        </w:rPr>
        <w:t>2663,563</w:t>
      </w:r>
      <w:r w:rsidRPr="00A3671E">
        <w:rPr>
          <w:rFonts w:ascii="Times New Roman" w:eastAsia="Times New Roman" w:hAnsi="Times New Roman" w:cs="Times New Roman"/>
          <w:sz w:val="28"/>
          <w:szCs w:val="28"/>
          <w:lang w:val="uk-UA" w:eastAsia="ru-RU"/>
        </w:rPr>
        <w:t>тис.грн</w:t>
      </w:r>
      <w:r w:rsidRPr="003621E5">
        <w:rPr>
          <w:rFonts w:ascii="Times New Roman" w:eastAsia="Times New Roman" w:hAnsi="Times New Roman" w:cs="Times New Roman"/>
          <w:sz w:val="28"/>
          <w:szCs w:val="28"/>
          <w:lang w:val="uk-UA" w:eastAsia="ru-RU"/>
        </w:rPr>
        <w:t>.</w:t>
      </w:r>
      <w:r w:rsidRPr="00A3671E">
        <w:rPr>
          <w:rFonts w:ascii="Times New Roman" w:eastAsia="Times New Roman" w:hAnsi="Times New Roman" w:cs="Times New Roman"/>
          <w:sz w:val="28"/>
          <w:szCs w:val="28"/>
          <w:lang w:val="uk-UA" w:eastAsia="ru-RU"/>
        </w:rPr>
        <w:t xml:space="preserve"> Крім того, на заходи та роботи з мобілізаційної підготовки місцевого значення, міцевим бюджетом передбачені кошти у сумі 150,0тис.грн на придбання маркованих конвертів та марок, у третьому кварталі на ці цілі використано 139,095тис.грн. </w:t>
      </w:r>
    </w:p>
    <w:p w14:paraId="112E3F29" w14:textId="77777777" w:rsidR="00051F9A" w:rsidRPr="00A3671E" w:rsidRDefault="00051F9A" w:rsidP="00212AC0">
      <w:pPr>
        <w:spacing w:after="0" w:line="240" w:lineRule="auto"/>
        <w:jc w:val="both"/>
        <w:rPr>
          <w:rFonts w:ascii="Times New Roman" w:eastAsia="Times New Roman" w:hAnsi="Times New Roman" w:cs="Times New Roman"/>
          <w:sz w:val="28"/>
          <w:szCs w:val="28"/>
          <w:lang w:val="uk-UA" w:eastAsia="ru-RU"/>
        </w:rPr>
      </w:pPr>
    </w:p>
    <w:p w14:paraId="1D9D927F"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xml:space="preserve">       Станом на 01.1</w:t>
      </w:r>
      <w:r w:rsidRPr="003621E5">
        <w:rPr>
          <w:rFonts w:ascii="Times New Roman" w:eastAsia="Times New Roman" w:hAnsi="Times New Roman" w:cs="Times New Roman"/>
          <w:bCs/>
          <w:sz w:val="28"/>
          <w:szCs w:val="28"/>
          <w:lang w:val="uk-UA" w:eastAsia="ru-RU"/>
        </w:rPr>
        <w:t>1</w:t>
      </w:r>
      <w:r w:rsidRPr="00A3671E">
        <w:rPr>
          <w:rFonts w:ascii="Times New Roman" w:eastAsia="Times New Roman" w:hAnsi="Times New Roman" w:cs="Times New Roman"/>
          <w:bCs/>
          <w:sz w:val="28"/>
          <w:szCs w:val="28"/>
          <w:lang w:val="uk-UA" w:eastAsia="ru-RU"/>
        </w:rPr>
        <w:t>.2024 року у системі закупівлі «Прозоро» проведено закупівлю:</w:t>
      </w:r>
    </w:p>
    <w:p w14:paraId="4109D1E7"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xml:space="preserve">- тридцяти трьох </w:t>
      </w:r>
      <w:r w:rsidRPr="00A3671E">
        <w:rPr>
          <w:rFonts w:ascii="Times New Roman" w:eastAsia="Times New Roman" w:hAnsi="Times New Roman" w:cs="Times New Roman"/>
          <w:bCs/>
          <w:sz w:val="28"/>
          <w:szCs w:val="28"/>
          <w:lang w:val="en-US" w:eastAsia="ru-RU"/>
        </w:rPr>
        <w:t>FPV</w:t>
      </w:r>
      <w:r w:rsidRPr="00A3671E">
        <w:rPr>
          <w:rFonts w:ascii="Times New Roman" w:eastAsia="Times New Roman" w:hAnsi="Times New Roman" w:cs="Times New Roman"/>
          <w:bCs/>
          <w:sz w:val="28"/>
          <w:szCs w:val="28"/>
          <w:lang w:val="uk-UA" w:eastAsia="ru-RU"/>
        </w:rPr>
        <w:t>-дронів (п’яти дюймових)  на суму 476,8тис.грн,</w:t>
      </w:r>
    </w:p>
    <w:p w14:paraId="30C65480"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xml:space="preserve">- восьми </w:t>
      </w:r>
      <w:bookmarkStart w:id="89" w:name="_Hlk170199903"/>
      <w:r w:rsidRPr="00A3671E">
        <w:rPr>
          <w:rFonts w:ascii="Times New Roman" w:eastAsia="Times New Roman" w:hAnsi="Times New Roman" w:cs="Times New Roman"/>
          <w:bCs/>
          <w:sz w:val="28"/>
          <w:szCs w:val="28"/>
          <w:lang w:val="uk-UA" w:eastAsia="ru-RU"/>
        </w:rPr>
        <w:t>Квадрокоптерів DJI Mavic 3 Fly More Combo  на суму 784,0тис.грн</w:t>
      </w:r>
      <w:bookmarkEnd w:id="89"/>
      <w:r w:rsidRPr="00A3671E">
        <w:rPr>
          <w:rFonts w:ascii="Times New Roman" w:eastAsia="Times New Roman" w:hAnsi="Times New Roman" w:cs="Times New Roman"/>
          <w:bCs/>
          <w:sz w:val="28"/>
          <w:szCs w:val="28"/>
          <w:lang w:val="uk-UA" w:eastAsia="ru-RU"/>
        </w:rPr>
        <w:t xml:space="preserve">,  </w:t>
      </w:r>
    </w:p>
    <w:p w14:paraId="43A47436"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п’яти Квадрокоптерів DJI Mavic 3Т (</w:t>
      </w:r>
      <w:r w:rsidRPr="00A3671E">
        <w:rPr>
          <w:rFonts w:ascii="Times New Roman" w:eastAsia="Times New Roman" w:hAnsi="Times New Roman" w:cs="Times New Roman"/>
          <w:bCs/>
          <w:sz w:val="28"/>
          <w:szCs w:val="28"/>
          <w:lang w:val="en-US" w:eastAsia="ru-RU"/>
        </w:rPr>
        <w:t>Thermal</w:t>
      </w:r>
      <w:r w:rsidRPr="00A3671E">
        <w:rPr>
          <w:rFonts w:ascii="Times New Roman" w:eastAsia="Times New Roman" w:hAnsi="Times New Roman" w:cs="Times New Roman"/>
          <w:bCs/>
          <w:sz w:val="28"/>
          <w:szCs w:val="28"/>
          <w:lang w:val="uk-UA" w:eastAsia="ru-RU"/>
        </w:rPr>
        <w:t xml:space="preserve">) (з нічним дозором) на суму 888,0тис.грн, </w:t>
      </w:r>
    </w:p>
    <w:p w14:paraId="170B20EC"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xml:space="preserve">- зарядного пристрою (акумуляторної батареї) </w:t>
      </w:r>
      <w:r w:rsidRPr="00A3671E">
        <w:rPr>
          <w:rFonts w:ascii="Times New Roman" w:eastAsia="Times New Roman" w:hAnsi="Times New Roman" w:cs="Times New Roman"/>
          <w:bCs/>
          <w:sz w:val="28"/>
          <w:szCs w:val="28"/>
          <w:lang w:val="en-US" w:eastAsia="ru-RU"/>
        </w:rPr>
        <w:t>Houny</w:t>
      </w:r>
      <w:r w:rsidRPr="00A3671E">
        <w:rPr>
          <w:rFonts w:ascii="Times New Roman" w:eastAsia="Times New Roman" w:hAnsi="Times New Roman" w:cs="Times New Roman"/>
          <w:bCs/>
          <w:sz w:val="28"/>
          <w:szCs w:val="28"/>
          <w:lang w:val="uk-UA" w:eastAsia="ru-RU"/>
        </w:rPr>
        <w:t xml:space="preserve"> 1497 Вт.г/2000Вт на суму 76,295тис.грн,</w:t>
      </w:r>
    </w:p>
    <w:p w14:paraId="20FAC764"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тридцяти FPV-дронів  (восьми дюймових) на суму 340,468тис.грн,</w:t>
      </w:r>
    </w:p>
    <w:p w14:paraId="4FC01002"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r w:rsidRPr="00A3671E">
        <w:rPr>
          <w:rFonts w:ascii="Times New Roman" w:eastAsia="Times New Roman" w:hAnsi="Times New Roman" w:cs="Times New Roman"/>
          <w:bCs/>
          <w:sz w:val="28"/>
          <w:szCs w:val="28"/>
          <w:lang w:val="uk-UA" w:eastAsia="ru-RU"/>
        </w:rPr>
        <w:t xml:space="preserve">- одного Квадрокоптеру DJI Mavic </w:t>
      </w:r>
      <w:r w:rsidRPr="00A3671E">
        <w:rPr>
          <w:rFonts w:ascii="Times New Roman" w:eastAsia="Times New Roman" w:hAnsi="Times New Roman" w:cs="Times New Roman"/>
          <w:bCs/>
          <w:sz w:val="28"/>
          <w:szCs w:val="28"/>
          <w:lang w:val="en-US" w:eastAsia="ru-RU"/>
        </w:rPr>
        <w:t>Fly</w:t>
      </w:r>
      <w:r w:rsidRPr="00A3671E">
        <w:rPr>
          <w:rFonts w:ascii="Times New Roman" w:eastAsia="Times New Roman" w:hAnsi="Times New Roman" w:cs="Times New Roman"/>
          <w:bCs/>
          <w:sz w:val="28"/>
          <w:szCs w:val="28"/>
          <w:lang w:val="uk-UA" w:eastAsia="ru-RU"/>
        </w:rPr>
        <w:t xml:space="preserve"> </w:t>
      </w:r>
      <w:r w:rsidRPr="00A3671E">
        <w:rPr>
          <w:rFonts w:ascii="Times New Roman" w:eastAsia="Times New Roman" w:hAnsi="Times New Roman" w:cs="Times New Roman"/>
          <w:bCs/>
          <w:sz w:val="28"/>
          <w:szCs w:val="28"/>
          <w:lang w:val="en-US" w:eastAsia="ru-RU"/>
        </w:rPr>
        <w:t>More</w:t>
      </w:r>
      <w:r w:rsidRPr="00A3671E">
        <w:rPr>
          <w:rFonts w:ascii="Times New Roman" w:eastAsia="Times New Roman" w:hAnsi="Times New Roman" w:cs="Times New Roman"/>
          <w:bCs/>
          <w:sz w:val="28"/>
          <w:szCs w:val="28"/>
          <w:lang w:val="uk-UA" w:eastAsia="ru-RU"/>
        </w:rPr>
        <w:t xml:space="preserve"> </w:t>
      </w:r>
      <w:r w:rsidRPr="00A3671E">
        <w:rPr>
          <w:rFonts w:ascii="Times New Roman" w:eastAsia="Times New Roman" w:hAnsi="Times New Roman" w:cs="Times New Roman"/>
          <w:bCs/>
          <w:sz w:val="28"/>
          <w:szCs w:val="28"/>
          <w:lang w:val="en-US" w:eastAsia="ru-RU"/>
        </w:rPr>
        <w:t>Combo</w:t>
      </w:r>
      <w:r w:rsidRPr="00A3671E">
        <w:rPr>
          <w:rFonts w:ascii="Times New Roman" w:eastAsia="Times New Roman" w:hAnsi="Times New Roman" w:cs="Times New Roman"/>
          <w:bCs/>
          <w:sz w:val="28"/>
          <w:szCs w:val="28"/>
          <w:lang w:val="uk-UA" w:eastAsia="ru-RU"/>
        </w:rPr>
        <w:t xml:space="preserve"> на суму 98,0тис.грн</w:t>
      </w:r>
      <w:r w:rsidRPr="003621E5">
        <w:rPr>
          <w:rFonts w:ascii="Times New Roman" w:eastAsia="Times New Roman" w:hAnsi="Times New Roman" w:cs="Times New Roman"/>
          <w:bCs/>
          <w:sz w:val="28"/>
          <w:szCs w:val="28"/>
          <w:lang w:val="uk-UA" w:eastAsia="ru-RU"/>
        </w:rPr>
        <w:t>.</w:t>
      </w:r>
    </w:p>
    <w:bookmarkEnd w:id="88"/>
    <w:p w14:paraId="1632FDE9" w14:textId="77777777" w:rsidR="00212AC0" w:rsidRPr="00A3671E" w:rsidRDefault="00212AC0" w:rsidP="00212AC0">
      <w:pPr>
        <w:spacing w:after="0" w:line="240" w:lineRule="auto"/>
        <w:jc w:val="both"/>
        <w:rPr>
          <w:rFonts w:ascii="Times New Roman" w:eastAsia="Times New Roman" w:hAnsi="Times New Roman" w:cs="Times New Roman"/>
          <w:bCs/>
          <w:sz w:val="28"/>
          <w:szCs w:val="28"/>
          <w:lang w:val="uk-UA" w:eastAsia="ru-RU"/>
        </w:rPr>
      </w:pPr>
    </w:p>
    <w:p w14:paraId="3D439DAD" w14:textId="77777777" w:rsidR="00212AC0" w:rsidRPr="003621E5" w:rsidRDefault="00212AC0" w:rsidP="00212AC0">
      <w:pPr>
        <w:spacing w:after="0" w:line="240" w:lineRule="auto"/>
        <w:ind w:firstLine="708"/>
        <w:jc w:val="both"/>
        <w:rPr>
          <w:rFonts w:ascii="Times New Roman" w:eastAsia="Times New Roman" w:hAnsi="Times New Roman" w:cs="Times New Roman"/>
          <w:sz w:val="28"/>
          <w:szCs w:val="28"/>
          <w:highlight w:val="cyan"/>
          <w:lang w:val="uk-UA" w:eastAsia="ru-RU"/>
        </w:rPr>
      </w:pPr>
      <w:r w:rsidRPr="003621E5">
        <w:rPr>
          <w:rFonts w:ascii="Times New Roman" w:eastAsia="Times New Roman" w:hAnsi="Times New Roman" w:cs="Times New Roman"/>
          <w:sz w:val="28"/>
          <w:szCs w:val="28"/>
          <w:shd w:val="clear" w:color="auto" w:fill="FFFFFF"/>
          <w:lang w:val="uk-UA" w:eastAsia="ru-RU"/>
        </w:rPr>
        <w:t>По «Програмі територіальної оборони П’ятихатської міської територіальної громади, забезпечення заходів мобілізації та матеріально-технічного забезпечення військових частин Збройних Сил України на 2023 – 2025 роки» також п</w:t>
      </w:r>
      <w:r w:rsidRPr="003621E5">
        <w:rPr>
          <w:rFonts w:ascii="Times New Roman" w:eastAsia="Times New Roman" w:hAnsi="Times New Roman" w:cs="Times New Roman"/>
          <w:sz w:val="28"/>
          <w:szCs w:val="28"/>
          <w:lang w:val="uk-UA" w:eastAsia="ru-RU"/>
        </w:rPr>
        <w:t>роводиться робота з виконання мобілізаційних завдань:</w:t>
      </w:r>
      <w:r w:rsidRPr="003621E5">
        <w:rPr>
          <w:rFonts w:ascii="Times New Roman" w:eastAsia="Times New Roman" w:hAnsi="Times New Roman" w:cs="Times New Roman"/>
          <w:sz w:val="28"/>
          <w:szCs w:val="28"/>
          <w:highlight w:val="cyan"/>
          <w:lang w:val="uk-UA" w:eastAsia="ru-RU"/>
        </w:rPr>
        <w:t xml:space="preserve"> </w:t>
      </w:r>
    </w:p>
    <w:p w14:paraId="6604BB01" w14:textId="77777777" w:rsidR="00212AC0" w:rsidRPr="003621E5" w:rsidRDefault="00212AC0" w:rsidP="00212AC0">
      <w:pPr>
        <w:spacing w:after="0" w:line="240" w:lineRule="auto"/>
        <w:ind w:firstLine="708"/>
        <w:jc w:val="both"/>
        <w:rPr>
          <w:rFonts w:ascii="Times New Roman" w:eastAsia="Times New Roman" w:hAnsi="Times New Roman" w:cs="Times New Roman"/>
          <w:sz w:val="28"/>
          <w:szCs w:val="28"/>
          <w:lang w:val="uk-UA" w:eastAsia="ru-RU"/>
        </w:rPr>
      </w:pPr>
      <w:r w:rsidRPr="003621E5">
        <w:rPr>
          <w:rFonts w:ascii="Times New Roman" w:eastAsia="Times New Roman" w:hAnsi="Times New Roman" w:cs="Times New Roman"/>
          <w:sz w:val="28"/>
          <w:szCs w:val="28"/>
          <w:lang w:val="uk-UA" w:eastAsia="ru-RU"/>
        </w:rPr>
        <w:t xml:space="preserve">- оповіщення військовозобов’язаних, вручення виписаних повісток, контроль стосовно прибувших до РТЦК та мобілізованих; </w:t>
      </w:r>
    </w:p>
    <w:p w14:paraId="5E87084D" w14:textId="77777777" w:rsidR="00212AC0" w:rsidRPr="003621E5" w:rsidRDefault="00212AC0" w:rsidP="00212AC0">
      <w:pPr>
        <w:spacing w:after="0" w:line="240" w:lineRule="auto"/>
        <w:ind w:firstLine="708"/>
        <w:jc w:val="both"/>
        <w:rPr>
          <w:rFonts w:ascii="Times New Roman" w:eastAsia="Times New Roman" w:hAnsi="Times New Roman" w:cs="Times New Roman"/>
          <w:sz w:val="28"/>
          <w:szCs w:val="28"/>
          <w:lang w:val="uk-UA" w:eastAsia="ru-RU"/>
        </w:rPr>
      </w:pPr>
      <w:r w:rsidRPr="003621E5">
        <w:rPr>
          <w:rFonts w:ascii="Times New Roman" w:eastAsia="Times New Roman" w:hAnsi="Times New Roman" w:cs="Times New Roman"/>
          <w:sz w:val="28"/>
          <w:szCs w:val="28"/>
          <w:lang w:val="uk-UA" w:eastAsia="ru-RU"/>
        </w:rPr>
        <w:t>- виконання мобілізаційних завдань з мобілізації транспортних ресурсів;</w:t>
      </w:r>
    </w:p>
    <w:p w14:paraId="7D56643C" w14:textId="77777777" w:rsidR="00212AC0" w:rsidRPr="003621E5" w:rsidRDefault="00212AC0" w:rsidP="00212AC0">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3621E5">
        <w:rPr>
          <w:rFonts w:ascii="Times New Roman" w:eastAsia="Times New Roman" w:hAnsi="Times New Roman" w:cs="Times New Roman"/>
          <w:sz w:val="28"/>
          <w:szCs w:val="28"/>
          <w:shd w:val="clear" w:color="auto" w:fill="FFFFFF"/>
          <w:lang w:val="uk-UA" w:eastAsia="ru-RU"/>
        </w:rPr>
        <w:t>- виявлення військовослужбовців, які скоїли самовільне залишення військової частини.</w:t>
      </w:r>
    </w:p>
    <w:p w14:paraId="76505212" w14:textId="77777777" w:rsidR="00212AC0" w:rsidRPr="003621E5" w:rsidRDefault="00212AC0" w:rsidP="00212AC0">
      <w:pPr>
        <w:spacing w:after="0" w:line="240" w:lineRule="auto"/>
        <w:ind w:firstLine="709"/>
        <w:jc w:val="both"/>
        <w:rPr>
          <w:rFonts w:ascii="Times New Roman" w:eastAsia="Times New Roman" w:hAnsi="Times New Roman" w:cs="Times New Roman"/>
          <w:sz w:val="28"/>
          <w:szCs w:val="28"/>
          <w:lang w:val="uk-UA" w:eastAsia="ru-RU"/>
        </w:rPr>
      </w:pPr>
      <w:r w:rsidRPr="003621E5">
        <w:rPr>
          <w:rFonts w:ascii="Times New Roman" w:eastAsia="Times New Roman" w:hAnsi="Times New Roman" w:cs="Times New Roman"/>
          <w:sz w:val="28"/>
          <w:szCs w:val="28"/>
          <w:lang w:val="uk-UA" w:eastAsia="ru-RU"/>
        </w:rPr>
        <w:t>Здійснюється (в складі робочої групи із залученням представників органів Служби безпеки України) аудит підприємств, установ і організацій щодо стану виконання мобілізаційних завдань (замовлень) відповідно до діючих договорів із замовниками.</w:t>
      </w:r>
    </w:p>
    <w:p w14:paraId="02697B8C" w14:textId="77777777" w:rsidR="00212AC0" w:rsidRPr="008A7429" w:rsidRDefault="00212AC0" w:rsidP="00212AC0">
      <w:pPr>
        <w:spacing w:after="0" w:line="240" w:lineRule="auto"/>
        <w:ind w:firstLine="709"/>
        <w:jc w:val="both"/>
        <w:rPr>
          <w:rFonts w:ascii="Times New Roman" w:eastAsia="Times New Roman" w:hAnsi="Times New Roman" w:cs="Times New Roman"/>
          <w:sz w:val="26"/>
          <w:szCs w:val="26"/>
          <w:lang w:val="uk-UA" w:eastAsia="ru-RU" w:bidi="uk-UA"/>
        </w:rPr>
      </w:pPr>
    </w:p>
    <w:p w14:paraId="23B558D7" w14:textId="77777777" w:rsidR="00212AC0" w:rsidRPr="008A7429" w:rsidRDefault="00212AC0" w:rsidP="00212AC0">
      <w:pPr>
        <w:spacing w:after="0" w:line="240" w:lineRule="auto"/>
        <w:ind w:firstLine="709"/>
        <w:jc w:val="both"/>
        <w:rPr>
          <w:rFonts w:ascii="Times New Roman" w:eastAsia="Times New Roman" w:hAnsi="Times New Roman" w:cs="Times New Roman"/>
          <w:sz w:val="20"/>
          <w:szCs w:val="20"/>
          <w:lang w:val="uk-UA" w:eastAsia="ru-RU" w:bidi="uk-UA"/>
        </w:rPr>
      </w:pPr>
      <w:bookmarkStart w:id="90" w:name="_Hlk184893539"/>
    </w:p>
    <w:p w14:paraId="7F1E05AC" w14:textId="7DC128C6" w:rsidR="00212AC0" w:rsidRPr="00D94353" w:rsidRDefault="00212AC0" w:rsidP="0065036F">
      <w:pPr>
        <w:spacing w:line="240" w:lineRule="auto"/>
        <w:jc w:val="both"/>
        <w:rPr>
          <w:rFonts w:ascii="Times New Roman" w:hAnsi="Times New Roman" w:cs="Times New Roman"/>
          <w:bCs/>
          <w:sz w:val="28"/>
          <w:szCs w:val="28"/>
          <w:lang w:val="uk-UA"/>
        </w:rPr>
      </w:pPr>
      <w:r w:rsidRPr="00212AC0">
        <w:rPr>
          <w:rFonts w:ascii="Times New Roman" w:eastAsia="Times New Roman" w:hAnsi="Times New Roman" w:cs="Times New Roman"/>
          <w:sz w:val="28"/>
          <w:szCs w:val="28"/>
          <w:lang w:val="uk-UA" w:eastAsia="ru-RU" w:bidi="uk-UA"/>
        </w:rPr>
        <w:lastRenderedPageBreak/>
        <w:t xml:space="preserve">     На виконання </w:t>
      </w:r>
      <w:r w:rsidRPr="00212AC0">
        <w:rPr>
          <w:rFonts w:ascii="Times New Roman" w:eastAsia="Times New Roman" w:hAnsi="Times New Roman" w:cs="Times New Roman"/>
          <w:b/>
          <w:bCs/>
          <w:i/>
          <w:iCs/>
          <w:sz w:val="28"/>
          <w:szCs w:val="28"/>
          <w:lang w:val="uk-UA" w:eastAsia="ru-RU" w:bidi="uk-UA"/>
        </w:rPr>
        <w:t>«</w:t>
      </w:r>
      <w:r w:rsidRPr="00D94353">
        <w:rPr>
          <w:rFonts w:ascii="Times New Roman" w:eastAsia="Times New Roman" w:hAnsi="Times New Roman" w:cs="Times New Roman"/>
          <w:b/>
          <w:bCs/>
          <w:i/>
          <w:iCs/>
          <w:sz w:val="28"/>
          <w:szCs w:val="28"/>
          <w:lang w:val="uk-UA" w:eastAsia="ru-RU"/>
        </w:rPr>
        <w:t>Програми підтримки Збройних Сил України на 2023 – 2024»</w:t>
      </w:r>
      <w:r w:rsidRPr="00D94353">
        <w:rPr>
          <w:rFonts w:ascii="Times New Roman" w:eastAsia="Times New Roman" w:hAnsi="Times New Roman" w:cs="Times New Roman"/>
          <w:sz w:val="28"/>
          <w:szCs w:val="28"/>
          <w:lang w:val="uk-UA" w:eastAsia="ru-RU"/>
        </w:rPr>
        <w:t xml:space="preserve"> </w:t>
      </w:r>
      <w:r w:rsidRPr="00D94353">
        <w:rPr>
          <w:rFonts w:ascii="Times New Roman" w:hAnsi="Times New Roman" w:cs="Times New Roman"/>
          <w:bCs/>
          <w:sz w:val="28"/>
          <w:szCs w:val="28"/>
          <w:lang w:val="uk-UA"/>
        </w:rPr>
        <w:t xml:space="preserve">місцевим бюджетом на 2025 рік передбачено коштів місцевого бюджету у сумі </w:t>
      </w:r>
      <w:r w:rsidR="00D94353" w:rsidRPr="00D94353">
        <w:rPr>
          <w:rFonts w:ascii="Times New Roman" w:hAnsi="Times New Roman" w:cs="Times New Roman"/>
          <w:b/>
          <w:sz w:val="28"/>
          <w:szCs w:val="28"/>
          <w:lang w:val="uk-UA"/>
        </w:rPr>
        <w:t>3000,0</w:t>
      </w:r>
      <w:r w:rsidRPr="00D94353">
        <w:rPr>
          <w:rFonts w:ascii="Times New Roman" w:hAnsi="Times New Roman" w:cs="Times New Roman"/>
          <w:bCs/>
          <w:sz w:val="28"/>
          <w:szCs w:val="28"/>
          <w:lang w:val="uk-UA"/>
        </w:rPr>
        <w:t xml:space="preserve">тис.грн. </w:t>
      </w:r>
    </w:p>
    <w:p w14:paraId="3DCC98F6" w14:textId="77777777" w:rsidR="00212AC0" w:rsidRPr="00212AC0" w:rsidRDefault="00212AC0" w:rsidP="0065036F">
      <w:pPr>
        <w:spacing w:after="0" w:line="240" w:lineRule="auto"/>
        <w:ind w:firstLine="708"/>
        <w:jc w:val="both"/>
        <w:rPr>
          <w:rFonts w:ascii="Times New Roman" w:eastAsia="Times New Roman" w:hAnsi="Times New Roman" w:cs="Times New Roman"/>
          <w:sz w:val="28"/>
          <w:szCs w:val="28"/>
          <w:lang w:val="uk-UA" w:eastAsia="ru-RU" w:bidi="uk-UA"/>
        </w:rPr>
      </w:pPr>
      <w:r w:rsidRPr="00D94353">
        <w:rPr>
          <w:rFonts w:ascii="Times New Roman" w:eastAsia="Times New Roman" w:hAnsi="Times New Roman" w:cs="Times New Roman"/>
          <w:sz w:val="28"/>
          <w:szCs w:val="28"/>
          <w:shd w:val="clear" w:color="auto" w:fill="FFFFFF"/>
          <w:lang w:val="uk-UA" w:eastAsia="ru-RU"/>
        </w:rPr>
        <w:t>Станом на 01.11.2024 рок</w:t>
      </w:r>
      <w:r w:rsidRPr="00212AC0">
        <w:rPr>
          <w:rFonts w:ascii="Times New Roman" w:eastAsia="Times New Roman" w:hAnsi="Times New Roman" w:cs="Times New Roman"/>
          <w:sz w:val="28"/>
          <w:szCs w:val="28"/>
          <w:shd w:val="clear" w:color="auto" w:fill="FFFFFF"/>
          <w:lang w:val="uk-UA" w:eastAsia="ru-RU"/>
        </w:rPr>
        <w:t xml:space="preserve">у із місцевого бюджету  </w:t>
      </w:r>
      <w:r w:rsidRPr="00212AC0">
        <w:rPr>
          <w:rFonts w:ascii="Times New Roman" w:eastAsia="Times New Roman" w:hAnsi="Times New Roman" w:cs="Times New Roman"/>
          <w:sz w:val="28"/>
          <w:szCs w:val="28"/>
          <w:lang w:val="uk-UA" w:eastAsia="ru-RU" w:bidi="uk-UA"/>
        </w:rPr>
        <w:t>передана субвенція державному бюджету для матеріально-технічного забезпечення військових частин А4638, А4820, А4633  на загальну  3264,9 тис.грн.</w:t>
      </w:r>
    </w:p>
    <w:p w14:paraId="6D14EA69" w14:textId="77777777" w:rsidR="00212AC0" w:rsidRPr="00212AC0" w:rsidRDefault="00212AC0" w:rsidP="0065036F">
      <w:pPr>
        <w:spacing w:after="0" w:line="240" w:lineRule="auto"/>
        <w:ind w:firstLine="709"/>
        <w:jc w:val="both"/>
        <w:rPr>
          <w:rFonts w:ascii="Times New Roman" w:eastAsia="Times New Roman" w:hAnsi="Times New Roman" w:cs="Times New Roman"/>
          <w:sz w:val="28"/>
          <w:szCs w:val="28"/>
          <w:lang w:val="uk-UA" w:eastAsia="ru-RU" w:bidi="uk-UA"/>
        </w:rPr>
      </w:pPr>
    </w:p>
    <w:bookmarkEnd w:id="90"/>
    <w:p w14:paraId="0F5F4CC0" w14:textId="1B2B0AD3" w:rsidR="00371F22" w:rsidRPr="004772E9" w:rsidRDefault="00212AC0" w:rsidP="004772E9">
      <w:pPr>
        <w:spacing w:line="240" w:lineRule="auto"/>
        <w:jc w:val="both"/>
        <w:rPr>
          <w:rFonts w:ascii="Times New Roman" w:hAnsi="Times New Roman" w:cs="Times New Roman"/>
          <w:sz w:val="28"/>
          <w:szCs w:val="28"/>
          <w:lang w:val="uk-UA" w:eastAsia="ru-RU" w:bidi="uk-UA"/>
        </w:rPr>
      </w:pPr>
      <w:r w:rsidRPr="00212AC0">
        <w:rPr>
          <w:rFonts w:ascii="Times New Roman" w:hAnsi="Times New Roman" w:cs="Times New Roman"/>
          <w:sz w:val="28"/>
          <w:szCs w:val="28"/>
          <w:lang w:val="uk-UA" w:eastAsia="ru-RU" w:bidi="uk-UA"/>
        </w:rPr>
        <w:t xml:space="preserve">     </w:t>
      </w:r>
      <w:r w:rsidRPr="00212AC0">
        <w:rPr>
          <w:rFonts w:ascii="Times New Roman" w:hAnsi="Times New Roman" w:cs="Times New Roman"/>
          <w:sz w:val="28"/>
          <w:szCs w:val="28"/>
          <w:shd w:val="clear" w:color="auto" w:fill="FFFFFF"/>
          <w:lang w:val="uk-UA" w:eastAsia="ru-RU"/>
        </w:rPr>
        <w:t xml:space="preserve"> </w:t>
      </w:r>
      <w:r w:rsidRPr="00212AC0">
        <w:rPr>
          <w:rFonts w:ascii="Times New Roman" w:hAnsi="Times New Roman" w:cs="Times New Roman"/>
          <w:bCs/>
          <w:sz w:val="28"/>
          <w:szCs w:val="28"/>
          <w:lang w:val="uk-UA"/>
        </w:rPr>
        <w:t xml:space="preserve">На </w:t>
      </w:r>
      <w:r w:rsidRPr="00212AC0">
        <w:rPr>
          <w:rFonts w:ascii="Times New Roman" w:hAnsi="Times New Roman" w:cs="Times New Roman"/>
          <w:sz w:val="28"/>
          <w:szCs w:val="28"/>
          <w:lang w:val="uk-UA"/>
        </w:rPr>
        <w:t>виконання завдань і заходів «</w:t>
      </w:r>
      <w:r w:rsidRPr="00212AC0">
        <w:rPr>
          <w:rFonts w:ascii="Times New Roman" w:hAnsi="Times New Roman" w:cs="Times New Roman"/>
          <w:b/>
          <w:i/>
          <w:iCs/>
          <w:sz w:val="28"/>
          <w:szCs w:val="28"/>
          <w:lang w:val="uk-UA"/>
        </w:rPr>
        <w:t>Програми</w:t>
      </w:r>
      <w:r w:rsidRPr="00212AC0">
        <w:rPr>
          <w:rFonts w:ascii="Times New Roman" w:hAnsi="Times New Roman" w:cs="Times New Roman"/>
          <w:b/>
          <w:i/>
          <w:iCs/>
          <w:sz w:val="28"/>
          <w:szCs w:val="28"/>
          <w:lang w:val="uk-UA" w:eastAsia="ru-RU"/>
        </w:rPr>
        <w:t xml:space="preserve"> проведення допризовної підготовки молоді, приписки громадян до призовної дільниці, їх призову на строкову, контрактну військову службу та службу у військовому резерві у 2021 – 2025 роках</w:t>
      </w:r>
      <w:r w:rsidRPr="00212AC0">
        <w:rPr>
          <w:rFonts w:ascii="Times New Roman" w:hAnsi="Times New Roman" w:cs="Times New Roman"/>
          <w:b/>
          <w:sz w:val="28"/>
          <w:szCs w:val="28"/>
          <w:lang w:val="uk-UA"/>
        </w:rPr>
        <w:t>»</w:t>
      </w:r>
      <w:r w:rsidR="00D94353">
        <w:rPr>
          <w:rFonts w:ascii="Times New Roman" w:hAnsi="Times New Roman" w:cs="Times New Roman"/>
          <w:b/>
          <w:sz w:val="28"/>
          <w:szCs w:val="28"/>
          <w:lang w:val="uk-UA"/>
        </w:rPr>
        <w:t xml:space="preserve"> </w:t>
      </w:r>
      <w:r w:rsidR="00371F22" w:rsidRPr="00D94353">
        <w:rPr>
          <w:rFonts w:ascii="Times New Roman" w:hAnsi="Times New Roman" w:cs="Times New Roman"/>
          <w:sz w:val="28"/>
          <w:szCs w:val="28"/>
          <w:lang w:val="uk-UA" w:eastAsia="ru-RU" w:bidi="uk-UA"/>
        </w:rPr>
        <w:t xml:space="preserve">видатки місцевого бюджету на закупівлю конвертів </w:t>
      </w:r>
      <w:r w:rsidR="00D94353">
        <w:rPr>
          <w:rFonts w:ascii="Times New Roman" w:hAnsi="Times New Roman" w:cs="Times New Roman"/>
          <w:sz w:val="28"/>
          <w:szCs w:val="28"/>
          <w:lang w:val="uk-UA" w:eastAsia="ru-RU" w:bidi="uk-UA"/>
        </w:rPr>
        <w:t>склали</w:t>
      </w:r>
      <w:r w:rsidR="00371F22" w:rsidRPr="00D94353">
        <w:rPr>
          <w:rFonts w:ascii="Times New Roman" w:hAnsi="Times New Roman" w:cs="Times New Roman"/>
          <w:sz w:val="28"/>
          <w:szCs w:val="28"/>
          <w:lang w:val="uk-UA" w:eastAsia="ru-RU" w:bidi="uk-UA"/>
        </w:rPr>
        <w:t xml:space="preserve"> 139,095тис.грн. </w:t>
      </w:r>
    </w:p>
    <w:p w14:paraId="38A443F3" w14:textId="1E4C775B" w:rsidR="007F18F2" w:rsidRPr="002213FE" w:rsidRDefault="00A52FA1" w:rsidP="007F18F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7F18F2">
        <w:rPr>
          <w:rFonts w:ascii="Times New Roman" w:eastAsia="Times New Roman" w:hAnsi="Times New Roman" w:cs="Times New Roman"/>
          <w:sz w:val="28"/>
          <w:szCs w:val="28"/>
          <w:lang w:val="uk-UA" w:eastAsia="ru-RU"/>
        </w:rPr>
        <w:t>з настанням холодів продовжили свою роботу</w:t>
      </w:r>
      <w:r w:rsidR="007F18F2" w:rsidRPr="002213FE">
        <w:rPr>
          <w:rFonts w:ascii="Times New Roman" w:eastAsia="Times New Roman" w:hAnsi="Times New Roman" w:cs="Times New Roman"/>
          <w:sz w:val="28"/>
          <w:szCs w:val="28"/>
          <w:lang w:val="uk-UA" w:eastAsia="ru-RU"/>
        </w:rPr>
        <w:t xml:space="preserve"> Пункти незламності</w:t>
      </w:r>
      <w:r>
        <w:rPr>
          <w:rFonts w:ascii="Times New Roman" w:eastAsia="Times New Roman" w:hAnsi="Times New Roman" w:cs="Times New Roman"/>
          <w:sz w:val="28"/>
          <w:szCs w:val="28"/>
          <w:lang w:val="uk-UA" w:eastAsia="ru-RU"/>
        </w:rPr>
        <w:t xml:space="preserve"> </w:t>
      </w:r>
      <w:r w:rsidRPr="002213FE">
        <w:rPr>
          <w:rFonts w:ascii="Times New Roman" w:eastAsia="Times New Roman" w:hAnsi="Times New Roman" w:cs="Times New Roman"/>
          <w:sz w:val="28"/>
          <w:szCs w:val="28"/>
          <w:lang w:val="uk-UA" w:eastAsia="ru-RU"/>
        </w:rPr>
        <w:t>П’ятихатської</w:t>
      </w:r>
      <w:r>
        <w:rPr>
          <w:rFonts w:ascii="Times New Roman" w:eastAsia="Times New Roman" w:hAnsi="Times New Roman" w:cs="Times New Roman"/>
          <w:sz w:val="28"/>
          <w:szCs w:val="28"/>
          <w:lang w:val="uk-UA" w:eastAsia="ru-RU"/>
        </w:rPr>
        <w:t xml:space="preserve"> громади</w:t>
      </w:r>
      <w:r w:rsidR="007F18F2" w:rsidRPr="002213FE">
        <w:rPr>
          <w:rFonts w:ascii="Times New Roman" w:eastAsia="Times New Roman" w:hAnsi="Times New Roman" w:cs="Times New Roman"/>
          <w:sz w:val="28"/>
          <w:szCs w:val="28"/>
          <w:lang w:val="uk-UA" w:eastAsia="ru-RU"/>
        </w:rPr>
        <w:t>. Це місця, куди люди можуть прийти в разі тривалого відключення електроенергії. Пункти незламності працюють цілодобово та безкоштовно, забезпечен</w:t>
      </w:r>
      <w:r w:rsidR="007F18F2">
        <w:rPr>
          <w:rFonts w:ascii="Times New Roman" w:eastAsia="Times New Roman" w:hAnsi="Times New Roman" w:cs="Times New Roman"/>
          <w:sz w:val="28"/>
          <w:szCs w:val="28"/>
          <w:lang w:val="uk-UA" w:eastAsia="ru-RU"/>
        </w:rPr>
        <w:t>і</w:t>
      </w:r>
      <w:r w:rsidR="007F18F2" w:rsidRPr="002213FE">
        <w:rPr>
          <w:rFonts w:ascii="Times New Roman" w:eastAsia="Times New Roman" w:hAnsi="Times New Roman" w:cs="Times New Roman"/>
          <w:sz w:val="28"/>
          <w:szCs w:val="28"/>
          <w:lang w:val="uk-UA" w:eastAsia="ru-RU"/>
        </w:rPr>
        <w:t xml:space="preserve"> усім необхідним</w:t>
      </w:r>
      <w:r w:rsidR="007F18F2">
        <w:rPr>
          <w:rFonts w:ascii="Times New Roman" w:eastAsia="Times New Roman" w:hAnsi="Times New Roman" w:cs="Times New Roman"/>
          <w:sz w:val="28"/>
          <w:szCs w:val="28"/>
          <w:lang w:val="uk-UA" w:eastAsia="ru-RU"/>
        </w:rPr>
        <w:t>, в першу чергу потужними генераторами для забезпечення</w:t>
      </w:r>
      <w:r w:rsidR="007F18F2" w:rsidRPr="00172BFE">
        <w:rPr>
          <w:rFonts w:ascii="Times New Roman" w:eastAsia="Times New Roman" w:hAnsi="Times New Roman" w:cs="Times New Roman"/>
          <w:sz w:val="28"/>
          <w:szCs w:val="28"/>
          <w:lang w:val="uk-UA" w:eastAsia="ru-RU"/>
        </w:rPr>
        <w:t xml:space="preserve"> </w:t>
      </w:r>
      <w:r w:rsidR="007F18F2" w:rsidRPr="002213FE">
        <w:rPr>
          <w:rFonts w:ascii="Times New Roman" w:eastAsia="Times New Roman" w:hAnsi="Times New Roman" w:cs="Times New Roman"/>
          <w:sz w:val="28"/>
          <w:szCs w:val="28"/>
          <w:lang w:val="uk-UA" w:eastAsia="ru-RU"/>
        </w:rPr>
        <w:t>тепла, води, освітлення, Інтернету, живлення для мобільних телефонів, місц</w:t>
      </w:r>
      <w:r w:rsidR="007F18F2">
        <w:rPr>
          <w:rFonts w:ascii="Times New Roman" w:eastAsia="Times New Roman" w:hAnsi="Times New Roman" w:cs="Times New Roman"/>
          <w:sz w:val="28"/>
          <w:szCs w:val="28"/>
          <w:lang w:val="uk-UA" w:eastAsia="ru-RU"/>
        </w:rPr>
        <w:t>ь</w:t>
      </w:r>
      <w:r w:rsidR="007F18F2" w:rsidRPr="002213FE">
        <w:rPr>
          <w:rFonts w:ascii="Times New Roman" w:eastAsia="Times New Roman" w:hAnsi="Times New Roman" w:cs="Times New Roman"/>
          <w:sz w:val="28"/>
          <w:szCs w:val="28"/>
          <w:lang w:val="uk-UA" w:eastAsia="ru-RU"/>
        </w:rPr>
        <w:t xml:space="preserve"> для відпочинку</w:t>
      </w:r>
      <w:r w:rsidR="007F18F2">
        <w:rPr>
          <w:rFonts w:ascii="Times New Roman" w:eastAsia="Times New Roman" w:hAnsi="Times New Roman" w:cs="Times New Roman"/>
          <w:sz w:val="28"/>
          <w:szCs w:val="28"/>
          <w:lang w:val="uk-UA" w:eastAsia="ru-RU"/>
        </w:rPr>
        <w:t xml:space="preserve"> та</w:t>
      </w:r>
      <w:r w:rsidR="007F18F2" w:rsidRPr="002213FE">
        <w:rPr>
          <w:rFonts w:ascii="Times New Roman" w:eastAsia="Times New Roman" w:hAnsi="Times New Roman" w:cs="Times New Roman"/>
          <w:sz w:val="28"/>
          <w:szCs w:val="28"/>
          <w:lang w:val="uk-UA" w:eastAsia="ru-RU"/>
        </w:rPr>
        <w:t xml:space="preserve"> аптеч</w:t>
      </w:r>
      <w:r w:rsidR="007F18F2">
        <w:rPr>
          <w:rFonts w:ascii="Times New Roman" w:eastAsia="Times New Roman" w:hAnsi="Times New Roman" w:cs="Times New Roman"/>
          <w:sz w:val="28"/>
          <w:szCs w:val="28"/>
          <w:lang w:val="uk-UA" w:eastAsia="ru-RU"/>
        </w:rPr>
        <w:t>ок</w:t>
      </w:r>
      <w:r w:rsidR="007F18F2" w:rsidRPr="002213FE">
        <w:rPr>
          <w:rFonts w:ascii="Times New Roman" w:eastAsia="Times New Roman" w:hAnsi="Times New Roman" w:cs="Times New Roman"/>
          <w:sz w:val="28"/>
          <w:szCs w:val="28"/>
          <w:lang w:val="uk-UA" w:eastAsia="ru-RU"/>
        </w:rPr>
        <w:t>.</w:t>
      </w:r>
    </w:p>
    <w:p w14:paraId="03A1CC10" w14:textId="768BA35D"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На території П’ятихатської громади розгорнуто сім таких Пунктів незламності</w:t>
      </w:r>
      <w:r>
        <w:rPr>
          <w:rFonts w:ascii="Times New Roman" w:eastAsia="Times New Roman" w:hAnsi="Times New Roman" w:cs="Times New Roman"/>
          <w:sz w:val="28"/>
          <w:szCs w:val="28"/>
          <w:lang w:val="uk-UA" w:eastAsia="ru-RU"/>
        </w:rPr>
        <w:t>,</w:t>
      </w:r>
      <w:r w:rsidRPr="00746BA4">
        <w:rPr>
          <w:rFonts w:ascii="Times New Roman" w:eastAsia="Times New Roman" w:hAnsi="Times New Roman" w:cs="Times New Roman"/>
          <w:sz w:val="28"/>
          <w:szCs w:val="28"/>
          <w:lang w:val="uk-UA" w:eastAsia="ru-RU"/>
        </w:rPr>
        <w:t xml:space="preserve"> </w:t>
      </w:r>
      <w:r w:rsidRPr="002213FE">
        <w:rPr>
          <w:rFonts w:ascii="Times New Roman" w:eastAsia="Times New Roman" w:hAnsi="Times New Roman" w:cs="Times New Roman"/>
          <w:sz w:val="28"/>
          <w:szCs w:val="28"/>
          <w:lang w:val="uk-UA" w:eastAsia="ru-RU"/>
        </w:rPr>
        <w:t xml:space="preserve">три в місті та по одному в старостинських округах: </w:t>
      </w:r>
    </w:p>
    <w:p w14:paraId="711E330A" w14:textId="5B2FE4C4" w:rsidR="007F18F2" w:rsidRPr="00A52FA1" w:rsidRDefault="00A52FA1" w:rsidP="00250C2C">
      <w:pPr>
        <w:pStyle w:val="ab"/>
        <w:numPr>
          <w:ilvl w:val="0"/>
          <w:numId w:val="40"/>
        </w:numPr>
        <w:jc w:val="both"/>
        <w:rPr>
          <w:b w:val="0"/>
          <w:bCs/>
          <w:sz w:val="28"/>
          <w:szCs w:val="28"/>
          <w:lang w:val="uk-UA" w:eastAsia="ru-RU"/>
        </w:rPr>
      </w:pPr>
      <w:r w:rsidRPr="00A52FA1">
        <w:rPr>
          <w:b w:val="0"/>
          <w:bCs/>
          <w:sz w:val="28"/>
          <w:szCs w:val="28"/>
          <w:lang w:val="uk-UA" w:eastAsia="ru-RU"/>
        </w:rPr>
        <w:t xml:space="preserve">по </w:t>
      </w:r>
      <w:r w:rsidR="007F18F2" w:rsidRPr="00A52FA1">
        <w:rPr>
          <w:b w:val="0"/>
          <w:bCs/>
          <w:sz w:val="28"/>
          <w:szCs w:val="28"/>
          <w:lang w:val="uk-UA" w:eastAsia="ru-RU"/>
        </w:rPr>
        <w:t>міст</w:t>
      </w:r>
      <w:r>
        <w:rPr>
          <w:b w:val="0"/>
          <w:bCs/>
          <w:sz w:val="28"/>
          <w:szCs w:val="28"/>
          <w:lang w:val="uk-UA" w:eastAsia="ru-RU"/>
        </w:rPr>
        <w:t>у</w:t>
      </w:r>
      <w:r w:rsidR="007F18F2" w:rsidRPr="00A52FA1">
        <w:rPr>
          <w:b w:val="0"/>
          <w:bCs/>
          <w:sz w:val="28"/>
          <w:szCs w:val="28"/>
          <w:lang w:val="uk-UA" w:eastAsia="ru-RU"/>
        </w:rPr>
        <w:t xml:space="preserve"> П’ятихатки:</w:t>
      </w:r>
    </w:p>
    <w:p w14:paraId="2E98ED70" w14:textId="7AA55667"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К</w:t>
      </w:r>
      <w:r w:rsidR="00A52FA1">
        <w:rPr>
          <w:rFonts w:ascii="Times New Roman" w:eastAsia="Times New Roman" w:hAnsi="Times New Roman" w:cs="Times New Roman"/>
          <w:sz w:val="28"/>
          <w:szCs w:val="28"/>
          <w:lang w:val="uk-UA" w:eastAsia="ru-RU"/>
        </w:rPr>
        <w:t xml:space="preserve">З </w:t>
      </w:r>
      <w:r w:rsidRPr="002213FE">
        <w:rPr>
          <w:rFonts w:ascii="Times New Roman" w:eastAsia="Times New Roman" w:hAnsi="Times New Roman" w:cs="Times New Roman"/>
          <w:sz w:val="28"/>
          <w:szCs w:val="28"/>
          <w:lang w:val="uk-UA" w:eastAsia="ru-RU"/>
        </w:rPr>
        <w:t xml:space="preserve">«Центр надання соціальних послуг» </w:t>
      </w:r>
      <w:r w:rsidR="00A52FA1">
        <w:rPr>
          <w:rFonts w:ascii="Times New Roman" w:eastAsia="Times New Roman" w:hAnsi="Times New Roman" w:cs="Times New Roman"/>
          <w:sz w:val="28"/>
          <w:szCs w:val="28"/>
          <w:lang w:val="uk-UA" w:eastAsia="ru-RU"/>
        </w:rPr>
        <w:t>(</w:t>
      </w:r>
      <w:r w:rsidRPr="002213FE">
        <w:rPr>
          <w:rFonts w:ascii="Times New Roman" w:eastAsia="Times New Roman" w:hAnsi="Times New Roman" w:cs="Times New Roman"/>
          <w:sz w:val="28"/>
          <w:szCs w:val="28"/>
          <w:lang w:val="uk-UA" w:eastAsia="ru-RU"/>
        </w:rPr>
        <w:t xml:space="preserve">вул. </w:t>
      </w:r>
      <w:r w:rsidR="00A52FA1">
        <w:rPr>
          <w:rFonts w:ascii="Times New Roman" w:eastAsia="Times New Roman" w:hAnsi="Times New Roman" w:cs="Times New Roman"/>
          <w:sz w:val="28"/>
          <w:szCs w:val="28"/>
          <w:lang w:val="uk-UA" w:eastAsia="ru-RU"/>
        </w:rPr>
        <w:t>Центральна (</w:t>
      </w:r>
      <w:r w:rsidRPr="002213FE">
        <w:rPr>
          <w:rFonts w:ascii="Times New Roman" w:eastAsia="Times New Roman" w:hAnsi="Times New Roman" w:cs="Times New Roman"/>
          <w:sz w:val="28"/>
          <w:szCs w:val="28"/>
          <w:lang w:val="uk-UA" w:eastAsia="ru-RU"/>
        </w:rPr>
        <w:t>Олександрійська</w:t>
      </w:r>
      <w:r w:rsidR="00A52FA1">
        <w:rPr>
          <w:rFonts w:ascii="Times New Roman" w:eastAsia="Times New Roman" w:hAnsi="Times New Roman" w:cs="Times New Roman"/>
          <w:sz w:val="28"/>
          <w:szCs w:val="28"/>
          <w:lang w:val="uk-UA" w:eastAsia="ru-RU"/>
        </w:rPr>
        <w:t>)</w:t>
      </w:r>
      <w:r w:rsidRPr="002213FE">
        <w:rPr>
          <w:rFonts w:ascii="Times New Roman" w:eastAsia="Times New Roman" w:hAnsi="Times New Roman" w:cs="Times New Roman"/>
          <w:sz w:val="28"/>
          <w:szCs w:val="28"/>
          <w:lang w:val="uk-UA" w:eastAsia="ru-RU"/>
        </w:rPr>
        <w:t>, 177</w:t>
      </w:r>
      <w:r w:rsidR="00A52FA1">
        <w:rPr>
          <w:rFonts w:ascii="Times New Roman" w:eastAsia="Times New Roman" w:hAnsi="Times New Roman" w:cs="Times New Roman"/>
          <w:sz w:val="28"/>
          <w:szCs w:val="28"/>
          <w:lang w:val="uk-UA" w:eastAsia="ru-RU"/>
        </w:rPr>
        <w:t>)</w:t>
      </w:r>
      <w:r w:rsidRPr="002213FE">
        <w:rPr>
          <w:rFonts w:ascii="Times New Roman" w:eastAsia="Times New Roman" w:hAnsi="Times New Roman" w:cs="Times New Roman"/>
          <w:sz w:val="28"/>
          <w:szCs w:val="28"/>
          <w:lang w:val="uk-UA" w:eastAsia="ru-RU"/>
        </w:rPr>
        <w:t>,</w:t>
      </w:r>
    </w:p>
    <w:p w14:paraId="3BD99D42" w14:textId="5838A14E"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 xml:space="preserve">П’ятихатський міський будинок культури </w:t>
      </w:r>
      <w:r w:rsidR="00A52FA1">
        <w:rPr>
          <w:rFonts w:ascii="Times New Roman" w:eastAsia="Times New Roman" w:hAnsi="Times New Roman" w:cs="Times New Roman"/>
          <w:sz w:val="28"/>
          <w:szCs w:val="28"/>
          <w:lang w:val="uk-UA" w:eastAsia="ru-RU"/>
        </w:rPr>
        <w:t>(</w:t>
      </w:r>
      <w:r w:rsidRPr="002213FE">
        <w:rPr>
          <w:rFonts w:ascii="Times New Roman" w:eastAsia="Times New Roman" w:hAnsi="Times New Roman" w:cs="Times New Roman"/>
          <w:sz w:val="28"/>
          <w:szCs w:val="28"/>
          <w:lang w:val="uk-UA" w:eastAsia="ru-RU"/>
        </w:rPr>
        <w:t xml:space="preserve">вул. </w:t>
      </w:r>
      <w:r w:rsidR="00A52FA1">
        <w:rPr>
          <w:rFonts w:ascii="Times New Roman" w:eastAsia="Times New Roman" w:hAnsi="Times New Roman" w:cs="Times New Roman"/>
          <w:sz w:val="28"/>
          <w:szCs w:val="28"/>
          <w:lang w:val="uk-UA" w:eastAsia="ru-RU"/>
        </w:rPr>
        <w:t>Центральна (</w:t>
      </w:r>
      <w:r w:rsidRPr="002213FE">
        <w:rPr>
          <w:rFonts w:ascii="Times New Roman" w:eastAsia="Times New Roman" w:hAnsi="Times New Roman" w:cs="Times New Roman"/>
          <w:sz w:val="28"/>
          <w:szCs w:val="28"/>
          <w:lang w:val="uk-UA" w:eastAsia="ru-RU"/>
        </w:rPr>
        <w:t>Олександрійська</w:t>
      </w:r>
      <w:r w:rsidR="00A52FA1">
        <w:rPr>
          <w:rFonts w:ascii="Times New Roman" w:eastAsia="Times New Roman" w:hAnsi="Times New Roman" w:cs="Times New Roman"/>
          <w:sz w:val="28"/>
          <w:szCs w:val="28"/>
          <w:lang w:val="uk-UA" w:eastAsia="ru-RU"/>
        </w:rPr>
        <w:t>)</w:t>
      </w:r>
      <w:r w:rsidRPr="002213FE">
        <w:rPr>
          <w:rFonts w:ascii="Times New Roman" w:eastAsia="Times New Roman" w:hAnsi="Times New Roman" w:cs="Times New Roman"/>
          <w:sz w:val="28"/>
          <w:szCs w:val="28"/>
          <w:lang w:val="uk-UA" w:eastAsia="ru-RU"/>
        </w:rPr>
        <w:t>, 65,</w:t>
      </w:r>
      <w:r w:rsidR="00A52FA1">
        <w:rPr>
          <w:rFonts w:ascii="Times New Roman" w:eastAsia="Times New Roman" w:hAnsi="Times New Roman" w:cs="Times New Roman"/>
          <w:sz w:val="28"/>
          <w:szCs w:val="28"/>
          <w:lang w:val="uk-UA" w:eastAsia="ru-RU"/>
        </w:rPr>
        <w:t>)</w:t>
      </w:r>
    </w:p>
    <w:p w14:paraId="2672AFF7" w14:textId="45363718" w:rsidR="007F18F2" w:rsidRPr="002213FE" w:rsidRDefault="007F18F2" w:rsidP="007F18F2">
      <w:pPr>
        <w:spacing w:after="0" w:line="240" w:lineRule="auto"/>
        <w:ind w:firstLine="567"/>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К</w:t>
      </w:r>
      <w:r w:rsidR="00A52FA1">
        <w:rPr>
          <w:rFonts w:ascii="Times New Roman" w:eastAsia="Times New Roman" w:hAnsi="Times New Roman" w:cs="Times New Roman"/>
          <w:sz w:val="28"/>
          <w:szCs w:val="28"/>
          <w:lang w:val="uk-UA" w:eastAsia="ru-RU"/>
        </w:rPr>
        <w:t xml:space="preserve">НЗ </w:t>
      </w:r>
      <w:r w:rsidRPr="002213FE">
        <w:rPr>
          <w:rFonts w:ascii="Times New Roman" w:eastAsia="Times New Roman" w:hAnsi="Times New Roman" w:cs="Times New Roman"/>
          <w:sz w:val="28"/>
          <w:szCs w:val="28"/>
          <w:lang w:val="uk-UA" w:eastAsia="ru-RU"/>
        </w:rPr>
        <w:t>«П’ятихатський центр професійної, допрофесійної та позашкільної освіти»</w:t>
      </w:r>
      <w:r w:rsidR="00A52FA1">
        <w:rPr>
          <w:rFonts w:ascii="Times New Roman" w:eastAsia="Times New Roman" w:hAnsi="Times New Roman" w:cs="Times New Roman"/>
          <w:sz w:val="28"/>
          <w:szCs w:val="28"/>
          <w:lang w:val="uk-UA" w:eastAsia="ru-RU"/>
        </w:rPr>
        <w:t xml:space="preserve"> (</w:t>
      </w:r>
      <w:r w:rsidRPr="002213FE">
        <w:rPr>
          <w:rFonts w:ascii="Times New Roman" w:eastAsia="Times New Roman" w:hAnsi="Times New Roman" w:cs="Times New Roman"/>
          <w:sz w:val="28"/>
          <w:szCs w:val="28"/>
          <w:lang w:val="uk-UA" w:eastAsia="ru-RU"/>
        </w:rPr>
        <w:t>вул. Садова, 109</w:t>
      </w:r>
      <w:r w:rsidR="00A52FA1">
        <w:rPr>
          <w:rFonts w:ascii="Times New Roman" w:eastAsia="Times New Roman" w:hAnsi="Times New Roman" w:cs="Times New Roman"/>
          <w:sz w:val="28"/>
          <w:szCs w:val="28"/>
          <w:lang w:val="uk-UA" w:eastAsia="ru-RU"/>
        </w:rPr>
        <w:t>)</w:t>
      </w:r>
      <w:r w:rsidRPr="002213FE">
        <w:rPr>
          <w:rFonts w:ascii="Times New Roman" w:eastAsia="Times New Roman" w:hAnsi="Times New Roman" w:cs="Times New Roman"/>
          <w:sz w:val="28"/>
          <w:szCs w:val="28"/>
          <w:lang w:val="uk-UA" w:eastAsia="ru-RU"/>
        </w:rPr>
        <w:t>;</w:t>
      </w:r>
    </w:p>
    <w:p w14:paraId="18D5590B" w14:textId="0C1B8089" w:rsidR="007F18F2" w:rsidRPr="00A52FA1" w:rsidRDefault="00A52FA1" w:rsidP="00250C2C">
      <w:pPr>
        <w:pStyle w:val="ab"/>
        <w:numPr>
          <w:ilvl w:val="0"/>
          <w:numId w:val="40"/>
        </w:numPr>
        <w:jc w:val="both"/>
        <w:rPr>
          <w:b w:val="0"/>
          <w:bCs/>
          <w:sz w:val="28"/>
          <w:szCs w:val="28"/>
          <w:lang w:val="uk-UA" w:eastAsia="ru-RU"/>
        </w:rPr>
      </w:pPr>
      <w:r w:rsidRPr="00A52FA1">
        <w:rPr>
          <w:b w:val="0"/>
          <w:bCs/>
          <w:sz w:val="28"/>
          <w:szCs w:val="28"/>
          <w:lang w:val="uk-UA" w:eastAsia="ru-RU"/>
        </w:rPr>
        <w:t xml:space="preserve">по </w:t>
      </w:r>
      <w:r w:rsidR="007F18F2" w:rsidRPr="00A52FA1">
        <w:rPr>
          <w:b w:val="0"/>
          <w:bCs/>
          <w:sz w:val="28"/>
          <w:szCs w:val="28"/>
          <w:lang w:val="uk-UA" w:eastAsia="ru-RU"/>
        </w:rPr>
        <w:t>селищ</w:t>
      </w:r>
      <w:r w:rsidRPr="00A52FA1">
        <w:rPr>
          <w:b w:val="0"/>
          <w:bCs/>
          <w:sz w:val="28"/>
          <w:szCs w:val="28"/>
          <w:lang w:val="uk-UA" w:eastAsia="ru-RU"/>
        </w:rPr>
        <w:t>у</w:t>
      </w:r>
      <w:r w:rsidR="007F18F2" w:rsidRPr="00A52FA1">
        <w:rPr>
          <w:b w:val="0"/>
          <w:bCs/>
          <w:sz w:val="28"/>
          <w:szCs w:val="28"/>
          <w:lang w:val="uk-UA" w:eastAsia="ru-RU"/>
        </w:rPr>
        <w:t xml:space="preserve"> Зоря:</w:t>
      </w:r>
    </w:p>
    <w:p w14:paraId="4BC5CB52" w14:textId="6F2117D7" w:rsidR="007F18F2" w:rsidRPr="002213FE" w:rsidRDefault="007F18F2" w:rsidP="007F18F2">
      <w:pPr>
        <w:spacing w:after="0" w:line="240" w:lineRule="auto"/>
        <w:ind w:firstLine="567"/>
        <w:jc w:val="both"/>
        <w:rPr>
          <w:rFonts w:ascii="Times New Roman" w:eastAsia="Times New Roman" w:hAnsi="Times New Roman" w:cs="Times New Roman"/>
          <w:spacing w:val="-8"/>
          <w:sz w:val="28"/>
          <w:szCs w:val="28"/>
          <w:lang w:val="uk-UA" w:eastAsia="ru-RU"/>
        </w:rPr>
      </w:pPr>
      <w:r w:rsidRPr="002213FE">
        <w:rPr>
          <w:rFonts w:ascii="Times New Roman" w:eastAsia="Times New Roman" w:hAnsi="Times New Roman" w:cs="Times New Roman"/>
          <w:spacing w:val="-8"/>
          <w:sz w:val="28"/>
          <w:szCs w:val="28"/>
          <w:lang w:val="uk-UA" w:eastAsia="ru-RU"/>
        </w:rPr>
        <w:t>Зорянська амбулаторія загальної практики сімейної медицини</w:t>
      </w:r>
      <w:r w:rsidR="00A52FA1">
        <w:rPr>
          <w:rFonts w:ascii="Times New Roman" w:eastAsia="Times New Roman" w:hAnsi="Times New Roman" w:cs="Times New Roman"/>
          <w:spacing w:val="-8"/>
          <w:sz w:val="28"/>
          <w:szCs w:val="28"/>
          <w:lang w:val="uk-UA" w:eastAsia="ru-RU"/>
        </w:rPr>
        <w:t xml:space="preserve"> (</w:t>
      </w:r>
      <w:r w:rsidRPr="002213FE">
        <w:rPr>
          <w:rFonts w:ascii="Times New Roman" w:eastAsia="Times New Roman" w:hAnsi="Times New Roman" w:cs="Times New Roman"/>
          <w:spacing w:val="-8"/>
          <w:sz w:val="28"/>
          <w:szCs w:val="28"/>
          <w:lang w:val="uk-UA" w:eastAsia="ru-RU"/>
        </w:rPr>
        <w:t>вул. Нова, 2-А</w:t>
      </w:r>
      <w:r w:rsidR="00A52FA1">
        <w:rPr>
          <w:rFonts w:ascii="Times New Roman" w:eastAsia="Times New Roman" w:hAnsi="Times New Roman" w:cs="Times New Roman"/>
          <w:spacing w:val="-8"/>
          <w:sz w:val="28"/>
          <w:szCs w:val="28"/>
          <w:lang w:val="uk-UA" w:eastAsia="ru-RU"/>
        </w:rPr>
        <w:t>)</w:t>
      </w:r>
      <w:r w:rsidRPr="002213FE">
        <w:rPr>
          <w:rFonts w:ascii="Times New Roman" w:eastAsia="Times New Roman" w:hAnsi="Times New Roman" w:cs="Times New Roman"/>
          <w:spacing w:val="-8"/>
          <w:sz w:val="28"/>
          <w:szCs w:val="28"/>
          <w:lang w:val="uk-UA" w:eastAsia="ru-RU"/>
        </w:rPr>
        <w:t>;</w:t>
      </w:r>
    </w:p>
    <w:p w14:paraId="7E15D7D6" w14:textId="0E77D1E2" w:rsidR="007F18F2" w:rsidRPr="00680267" w:rsidRDefault="00A52FA1" w:rsidP="00250C2C">
      <w:pPr>
        <w:pStyle w:val="ab"/>
        <w:numPr>
          <w:ilvl w:val="0"/>
          <w:numId w:val="40"/>
        </w:numPr>
        <w:jc w:val="both"/>
        <w:rPr>
          <w:b w:val="0"/>
          <w:bCs/>
          <w:sz w:val="28"/>
          <w:szCs w:val="28"/>
          <w:lang w:val="uk-UA" w:eastAsia="ru-RU"/>
        </w:rPr>
      </w:pPr>
      <w:r w:rsidRPr="00680267">
        <w:rPr>
          <w:b w:val="0"/>
          <w:bCs/>
          <w:sz w:val="28"/>
          <w:szCs w:val="28"/>
          <w:lang w:val="uk-UA" w:eastAsia="ru-RU"/>
        </w:rPr>
        <w:t xml:space="preserve">по </w:t>
      </w:r>
      <w:r w:rsidR="007F18F2" w:rsidRPr="00680267">
        <w:rPr>
          <w:b w:val="0"/>
          <w:bCs/>
          <w:sz w:val="28"/>
          <w:szCs w:val="28"/>
          <w:lang w:val="uk-UA" w:eastAsia="ru-RU"/>
        </w:rPr>
        <w:t xml:space="preserve"> сел</w:t>
      </w:r>
      <w:r w:rsidRPr="00680267">
        <w:rPr>
          <w:b w:val="0"/>
          <w:bCs/>
          <w:sz w:val="28"/>
          <w:szCs w:val="28"/>
          <w:lang w:val="uk-UA" w:eastAsia="ru-RU"/>
        </w:rPr>
        <w:t>у</w:t>
      </w:r>
      <w:r w:rsidR="007F18F2" w:rsidRPr="00680267">
        <w:rPr>
          <w:b w:val="0"/>
          <w:bCs/>
          <w:sz w:val="28"/>
          <w:szCs w:val="28"/>
          <w:lang w:val="uk-UA" w:eastAsia="ru-RU"/>
        </w:rPr>
        <w:t xml:space="preserve"> Пальмирівка:</w:t>
      </w:r>
    </w:p>
    <w:p w14:paraId="27061EC9" w14:textId="7116A0EF" w:rsidR="007F18F2" w:rsidRPr="00680267" w:rsidRDefault="00680267" w:rsidP="007F18F2">
      <w:pPr>
        <w:spacing w:after="0" w:line="240" w:lineRule="auto"/>
        <w:ind w:firstLine="567"/>
        <w:jc w:val="both"/>
        <w:rPr>
          <w:rFonts w:ascii="Times New Roman" w:eastAsia="Times New Roman" w:hAnsi="Times New Roman" w:cs="Times New Roman"/>
          <w:bCs/>
          <w:sz w:val="28"/>
          <w:szCs w:val="28"/>
          <w:lang w:val="uk-UA" w:eastAsia="ru-RU"/>
        </w:rPr>
      </w:pPr>
      <w:r w:rsidRPr="00680267">
        <w:rPr>
          <w:rFonts w:ascii="Times New Roman" w:eastAsia="Times New Roman" w:hAnsi="Times New Roman" w:cs="Times New Roman"/>
          <w:bCs/>
          <w:sz w:val="28"/>
          <w:szCs w:val="28"/>
          <w:lang w:val="uk-UA" w:eastAsia="ru-RU"/>
        </w:rPr>
        <w:t>а</w:t>
      </w:r>
      <w:r w:rsidR="007F18F2" w:rsidRPr="00680267">
        <w:rPr>
          <w:rFonts w:ascii="Times New Roman" w:eastAsia="Times New Roman" w:hAnsi="Times New Roman" w:cs="Times New Roman"/>
          <w:bCs/>
          <w:sz w:val="28"/>
          <w:szCs w:val="28"/>
          <w:lang w:val="uk-UA" w:eastAsia="ru-RU"/>
        </w:rPr>
        <w:t>дміністративне приміщення</w:t>
      </w:r>
      <w:r w:rsidRPr="00680267">
        <w:rPr>
          <w:rFonts w:ascii="Times New Roman" w:eastAsia="Times New Roman" w:hAnsi="Times New Roman" w:cs="Times New Roman"/>
          <w:bCs/>
          <w:sz w:val="28"/>
          <w:szCs w:val="28"/>
          <w:lang w:val="uk-UA" w:eastAsia="ru-RU"/>
        </w:rPr>
        <w:t xml:space="preserve"> </w:t>
      </w:r>
      <w:r w:rsidR="007F18F2" w:rsidRPr="00680267">
        <w:rPr>
          <w:rFonts w:ascii="Times New Roman" w:eastAsia="Times New Roman" w:hAnsi="Times New Roman" w:cs="Times New Roman"/>
          <w:bCs/>
          <w:sz w:val="28"/>
          <w:szCs w:val="28"/>
          <w:lang w:val="uk-UA" w:eastAsia="ru-RU"/>
        </w:rPr>
        <w:t>старост</w:t>
      </w:r>
      <w:r w:rsidRPr="00680267">
        <w:rPr>
          <w:rFonts w:ascii="Times New Roman" w:eastAsia="Times New Roman" w:hAnsi="Times New Roman" w:cs="Times New Roman"/>
          <w:bCs/>
          <w:sz w:val="28"/>
          <w:szCs w:val="28"/>
          <w:lang w:val="uk-UA" w:eastAsia="ru-RU"/>
        </w:rPr>
        <w:t>ату</w:t>
      </w:r>
      <w:r w:rsidR="007F18F2" w:rsidRPr="00680267">
        <w:rPr>
          <w:rFonts w:ascii="Times New Roman" w:eastAsia="Times New Roman" w:hAnsi="Times New Roman" w:cs="Times New Roman"/>
          <w:bCs/>
          <w:sz w:val="28"/>
          <w:szCs w:val="28"/>
          <w:lang w:val="uk-UA" w:eastAsia="ru-RU"/>
        </w:rPr>
        <w:t xml:space="preserve">, </w:t>
      </w:r>
      <w:r w:rsidRPr="00680267">
        <w:rPr>
          <w:rFonts w:ascii="Times New Roman" w:eastAsia="Times New Roman" w:hAnsi="Times New Roman" w:cs="Times New Roman"/>
          <w:bCs/>
          <w:sz w:val="28"/>
          <w:szCs w:val="28"/>
          <w:lang w:val="uk-UA" w:eastAsia="ru-RU"/>
        </w:rPr>
        <w:t>(</w:t>
      </w:r>
      <w:r w:rsidR="007F18F2" w:rsidRPr="00680267">
        <w:rPr>
          <w:rFonts w:ascii="Times New Roman" w:eastAsia="Times New Roman" w:hAnsi="Times New Roman" w:cs="Times New Roman"/>
          <w:bCs/>
          <w:sz w:val="28"/>
          <w:szCs w:val="28"/>
          <w:lang w:val="uk-UA" w:eastAsia="ru-RU"/>
        </w:rPr>
        <w:t>вул. Центральна, 32</w:t>
      </w:r>
      <w:r w:rsidRPr="00680267">
        <w:rPr>
          <w:rFonts w:ascii="Times New Roman" w:eastAsia="Times New Roman" w:hAnsi="Times New Roman" w:cs="Times New Roman"/>
          <w:bCs/>
          <w:sz w:val="28"/>
          <w:szCs w:val="28"/>
          <w:lang w:val="uk-UA" w:eastAsia="ru-RU"/>
        </w:rPr>
        <w:t>)</w:t>
      </w:r>
      <w:r w:rsidR="007F18F2" w:rsidRPr="00680267">
        <w:rPr>
          <w:rFonts w:ascii="Times New Roman" w:eastAsia="Times New Roman" w:hAnsi="Times New Roman" w:cs="Times New Roman"/>
          <w:bCs/>
          <w:sz w:val="28"/>
          <w:szCs w:val="28"/>
          <w:lang w:val="uk-UA" w:eastAsia="ru-RU"/>
        </w:rPr>
        <w:t>;</w:t>
      </w:r>
    </w:p>
    <w:p w14:paraId="30D7CA2E" w14:textId="40A776C6" w:rsidR="007F18F2" w:rsidRPr="00680267" w:rsidRDefault="00680267" w:rsidP="00250C2C">
      <w:pPr>
        <w:pStyle w:val="ab"/>
        <w:numPr>
          <w:ilvl w:val="0"/>
          <w:numId w:val="40"/>
        </w:numPr>
        <w:jc w:val="both"/>
        <w:rPr>
          <w:b w:val="0"/>
          <w:bCs/>
          <w:sz w:val="28"/>
          <w:szCs w:val="28"/>
          <w:lang w:val="uk-UA" w:eastAsia="ru-RU"/>
        </w:rPr>
      </w:pPr>
      <w:r w:rsidRPr="00680267">
        <w:rPr>
          <w:b w:val="0"/>
          <w:bCs/>
          <w:sz w:val="28"/>
          <w:szCs w:val="28"/>
          <w:lang w:val="uk-UA" w:eastAsia="ru-RU"/>
        </w:rPr>
        <w:t xml:space="preserve">по </w:t>
      </w:r>
      <w:r w:rsidR="007F18F2" w:rsidRPr="00680267">
        <w:rPr>
          <w:b w:val="0"/>
          <w:bCs/>
          <w:sz w:val="28"/>
          <w:szCs w:val="28"/>
          <w:lang w:val="uk-UA" w:eastAsia="ru-RU"/>
        </w:rPr>
        <w:t>сел</w:t>
      </w:r>
      <w:r w:rsidRPr="00680267">
        <w:rPr>
          <w:b w:val="0"/>
          <w:bCs/>
          <w:sz w:val="28"/>
          <w:szCs w:val="28"/>
          <w:lang w:val="uk-UA" w:eastAsia="ru-RU"/>
        </w:rPr>
        <w:t>у</w:t>
      </w:r>
      <w:r w:rsidR="007F18F2" w:rsidRPr="00680267">
        <w:rPr>
          <w:b w:val="0"/>
          <w:bCs/>
          <w:sz w:val="28"/>
          <w:szCs w:val="28"/>
          <w:lang w:val="uk-UA" w:eastAsia="ru-RU"/>
        </w:rPr>
        <w:t xml:space="preserve"> Жовте:</w:t>
      </w:r>
    </w:p>
    <w:p w14:paraId="04D0802D" w14:textId="77777777" w:rsidR="00680267" w:rsidRPr="00680267" w:rsidRDefault="00680267" w:rsidP="00680267">
      <w:pPr>
        <w:spacing w:after="0" w:line="240" w:lineRule="auto"/>
        <w:ind w:firstLine="567"/>
        <w:jc w:val="both"/>
        <w:rPr>
          <w:rFonts w:ascii="Times New Roman" w:eastAsia="Times New Roman" w:hAnsi="Times New Roman" w:cs="Times New Roman"/>
          <w:bCs/>
          <w:sz w:val="28"/>
          <w:szCs w:val="28"/>
          <w:lang w:val="uk-UA" w:eastAsia="ru-RU"/>
        </w:rPr>
      </w:pPr>
      <w:r w:rsidRPr="00680267">
        <w:rPr>
          <w:rFonts w:ascii="Times New Roman" w:eastAsia="Times New Roman" w:hAnsi="Times New Roman" w:cs="Times New Roman"/>
          <w:bCs/>
          <w:sz w:val="28"/>
          <w:szCs w:val="28"/>
          <w:lang w:val="uk-UA" w:eastAsia="ru-RU"/>
        </w:rPr>
        <w:t>а</w:t>
      </w:r>
      <w:r w:rsidR="007F18F2" w:rsidRPr="00680267">
        <w:rPr>
          <w:rFonts w:ascii="Times New Roman" w:eastAsia="Times New Roman" w:hAnsi="Times New Roman" w:cs="Times New Roman"/>
          <w:bCs/>
          <w:sz w:val="28"/>
          <w:szCs w:val="28"/>
          <w:lang w:val="uk-UA" w:eastAsia="ru-RU"/>
        </w:rPr>
        <w:t>дміністративне приміщення старост</w:t>
      </w:r>
      <w:r w:rsidRPr="00680267">
        <w:rPr>
          <w:rFonts w:ascii="Times New Roman" w:eastAsia="Times New Roman" w:hAnsi="Times New Roman" w:cs="Times New Roman"/>
          <w:bCs/>
          <w:sz w:val="28"/>
          <w:szCs w:val="28"/>
          <w:lang w:val="uk-UA" w:eastAsia="ru-RU"/>
        </w:rPr>
        <w:t>ату</w:t>
      </w:r>
      <w:r w:rsidR="007F18F2" w:rsidRPr="00680267">
        <w:rPr>
          <w:rFonts w:ascii="Times New Roman" w:eastAsia="Times New Roman" w:hAnsi="Times New Roman" w:cs="Times New Roman"/>
          <w:bCs/>
          <w:sz w:val="28"/>
          <w:szCs w:val="28"/>
          <w:lang w:val="uk-UA" w:eastAsia="ru-RU"/>
        </w:rPr>
        <w:t xml:space="preserve"> </w:t>
      </w:r>
      <w:r w:rsidRPr="00680267">
        <w:rPr>
          <w:rFonts w:ascii="Times New Roman" w:eastAsia="Times New Roman" w:hAnsi="Times New Roman" w:cs="Times New Roman"/>
          <w:bCs/>
          <w:sz w:val="28"/>
          <w:szCs w:val="28"/>
          <w:lang w:val="uk-UA" w:eastAsia="ru-RU"/>
        </w:rPr>
        <w:t>(</w:t>
      </w:r>
      <w:r w:rsidR="007F18F2" w:rsidRPr="00680267">
        <w:rPr>
          <w:rFonts w:ascii="Times New Roman" w:eastAsia="Times New Roman" w:hAnsi="Times New Roman" w:cs="Times New Roman"/>
          <w:bCs/>
          <w:sz w:val="28"/>
          <w:szCs w:val="28"/>
          <w:lang w:val="uk-UA" w:eastAsia="ru-RU"/>
        </w:rPr>
        <w:t>вул. Українська, 56-А;</w:t>
      </w:r>
    </w:p>
    <w:p w14:paraId="3D14C9C9" w14:textId="14BAE766" w:rsidR="007F18F2" w:rsidRPr="00680267" w:rsidRDefault="00680267" w:rsidP="00250C2C">
      <w:pPr>
        <w:pStyle w:val="ab"/>
        <w:numPr>
          <w:ilvl w:val="0"/>
          <w:numId w:val="40"/>
        </w:numPr>
        <w:jc w:val="both"/>
        <w:rPr>
          <w:b w:val="0"/>
          <w:bCs/>
          <w:sz w:val="28"/>
          <w:szCs w:val="28"/>
          <w:lang w:val="uk-UA" w:eastAsia="ru-RU"/>
        </w:rPr>
      </w:pPr>
      <w:r w:rsidRPr="00680267">
        <w:rPr>
          <w:b w:val="0"/>
          <w:bCs/>
          <w:sz w:val="28"/>
          <w:szCs w:val="28"/>
          <w:lang w:val="uk-UA" w:eastAsia="ru-RU"/>
        </w:rPr>
        <w:t xml:space="preserve">по </w:t>
      </w:r>
      <w:r w:rsidR="007F18F2" w:rsidRPr="00680267">
        <w:rPr>
          <w:b w:val="0"/>
          <w:bCs/>
          <w:sz w:val="28"/>
          <w:szCs w:val="28"/>
          <w:lang w:val="uk-UA" w:eastAsia="ru-RU"/>
        </w:rPr>
        <w:t>сел</w:t>
      </w:r>
      <w:r w:rsidRPr="00680267">
        <w:rPr>
          <w:b w:val="0"/>
          <w:bCs/>
          <w:sz w:val="28"/>
          <w:szCs w:val="28"/>
          <w:lang w:val="uk-UA" w:eastAsia="ru-RU"/>
        </w:rPr>
        <w:t>у</w:t>
      </w:r>
      <w:r w:rsidR="007F18F2" w:rsidRPr="00680267">
        <w:rPr>
          <w:b w:val="0"/>
          <w:bCs/>
          <w:sz w:val="28"/>
          <w:szCs w:val="28"/>
          <w:lang w:val="uk-UA" w:eastAsia="ru-RU"/>
        </w:rPr>
        <w:t xml:space="preserve"> Богдано-Надеждівка:</w:t>
      </w:r>
    </w:p>
    <w:p w14:paraId="618DFDEF" w14:textId="3A8E0A77" w:rsidR="007F18F2" w:rsidRDefault="00680267" w:rsidP="007F18F2">
      <w:pPr>
        <w:spacing w:after="0" w:line="240" w:lineRule="auto"/>
        <w:ind w:firstLine="567"/>
        <w:jc w:val="both"/>
        <w:rPr>
          <w:rFonts w:ascii="Times New Roman" w:eastAsia="Times New Roman" w:hAnsi="Times New Roman" w:cs="Times New Roman"/>
          <w:sz w:val="28"/>
          <w:szCs w:val="28"/>
          <w:lang w:val="uk-UA" w:eastAsia="ru-RU"/>
        </w:rPr>
      </w:pPr>
      <w:r w:rsidRPr="00680267">
        <w:rPr>
          <w:rFonts w:ascii="Times New Roman" w:eastAsia="Times New Roman" w:hAnsi="Times New Roman" w:cs="Times New Roman"/>
          <w:bCs/>
          <w:sz w:val="28"/>
          <w:szCs w:val="28"/>
          <w:lang w:val="uk-UA" w:eastAsia="ru-RU"/>
        </w:rPr>
        <w:t>а</w:t>
      </w:r>
      <w:r w:rsidR="007F18F2" w:rsidRPr="00680267">
        <w:rPr>
          <w:rFonts w:ascii="Times New Roman" w:eastAsia="Times New Roman" w:hAnsi="Times New Roman" w:cs="Times New Roman"/>
          <w:bCs/>
          <w:sz w:val="28"/>
          <w:szCs w:val="28"/>
          <w:lang w:val="uk-UA" w:eastAsia="ru-RU"/>
        </w:rPr>
        <w:t>дміністративне приміщення</w:t>
      </w:r>
      <w:r w:rsidR="007F18F2" w:rsidRPr="002213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старостату</w:t>
      </w:r>
      <w:r w:rsidR="007F18F2" w:rsidRPr="002213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7F18F2" w:rsidRPr="002213FE">
        <w:rPr>
          <w:rFonts w:ascii="Times New Roman" w:eastAsia="Times New Roman" w:hAnsi="Times New Roman" w:cs="Times New Roman"/>
          <w:sz w:val="28"/>
          <w:szCs w:val="28"/>
          <w:lang w:val="uk-UA" w:eastAsia="ru-RU"/>
        </w:rPr>
        <w:t>вул. Вишнева, 1-а</w:t>
      </w:r>
      <w:r>
        <w:rPr>
          <w:rFonts w:ascii="Times New Roman" w:eastAsia="Times New Roman" w:hAnsi="Times New Roman" w:cs="Times New Roman"/>
          <w:sz w:val="28"/>
          <w:szCs w:val="28"/>
          <w:lang w:val="uk-UA" w:eastAsia="ru-RU"/>
        </w:rPr>
        <w:t>)</w:t>
      </w:r>
      <w:r w:rsidR="007F18F2" w:rsidRPr="002213FE">
        <w:rPr>
          <w:rFonts w:ascii="Times New Roman" w:eastAsia="Times New Roman" w:hAnsi="Times New Roman" w:cs="Times New Roman"/>
          <w:sz w:val="28"/>
          <w:szCs w:val="28"/>
          <w:lang w:val="uk-UA" w:eastAsia="ru-RU"/>
        </w:rPr>
        <w:t>.</w:t>
      </w:r>
    </w:p>
    <w:p w14:paraId="65A6282B" w14:textId="77777777" w:rsidR="00E91AEC" w:rsidRDefault="00E91AEC" w:rsidP="008929ED">
      <w:pPr>
        <w:spacing w:before="240" w:after="240" w:line="240" w:lineRule="auto"/>
        <w:rPr>
          <w:rFonts w:ascii="Times New Roman" w:eastAsia="Times New Roman" w:hAnsi="Times New Roman" w:cs="Times New Roman"/>
          <w:b/>
          <w:sz w:val="32"/>
          <w:szCs w:val="32"/>
          <w:lang w:val="uk-UA"/>
        </w:rPr>
      </w:pPr>
    </w:p>
    <w:p w14:paraId="325FE764" w14:textId="77777777" w:rsidR="00B42105" w:rsidRDefault="002213FE" w:rsidP="002213FE">
      <w:pPr>
        <w:spacing w:before="240" w:after="240" w:line="240" w:lineRule="auto"/>
        <w:jc w:val="center"/>
        <w:rPr>
          <w:rFonts w:ascii="Times New Roman" w:eastAsia="Times New Roman" w:hAnsi="Times New Roman" w:cs="Times New Roman"/>
          <w:b/>
          <w:sz w:val="32"/>
          <w:szCs w:val="32"/>
          <w:lang w:val="uk-UA"/>
        </w:rPr>
      </w:pPr>
      <w:r w:rsidRPr="002213FE">
        <w:rPr>
          <w:rFonts w:ascii="Times New Roman" w:eastAsia="Times New Roman" w:hAnsi="Times New Roman" w:cs="Times New Roman"/>
          <w:b/>
          <w:sz w:val="32"/>
          <w:szCs w:val="32"/>
          <w:lang w:val="uk-UA"/>
        </w:rPr>
        <w:t>2.</w:t>
      </w:r>
      <w:r w:rsidR="003614E9">
        <w:rPr>
          <w:rFonts w:ascii="Times New Roman" w:eastAsia="Times New Roman" w:hAnsi="Times New Roman" w:cs="Times New Roman"/>
          <w:b/>
          <w:sz w:val="32"/>
          <w:szCs w:val="32"/>
          <w:lang w:val="uk-UA"/>
        </w:rPr>
        <w:t>2</w:t>
      </w:r>
      <w:r w:rsidR="007F18F2">
        <w:rPr>
          <w:rFonts w:ascii="Times New Roman" w:eastAsia="Times New Roman" w:hAnsi="Times New Roman" w:cs="Times New Roman"/>
          <w:b/>
          <w:sz w:val="32"/>
          <w:szCs w:val="32"/>
          <w:lang w:val="uk-UA"/>
        </w:rPr>
        <w:t>1</w:t>
      </w:r>
      <w:r w:rsidRPr="002213FE">
        <w:rPr>
          <w:rFonts w:ascii="Times New Roman" w:eastAsia="Times New Roman" w:hAnsi="Times New Roman" w:cs="Times New Roman"/>
          <w:b/>
          <w:sz w:val="32"/>
          <w:szCs w:val="32"/>
          <w:lang w:val="uk-UA"/>
        </w:rPr>
        <w:t xml:space="preserve">. Розвиток міжнародного співробітництва та залучення міжнародної технічної, благодійної та гуманітарної допомоги </w:t>
      </w:r>
    </w:p>
    <w:p w14:paraId="243CC524" w14:textId="77777777" w:rsidR="002213FE" w:rsidRPr="002213FE" w:rsidRDefault="002213FE" w:rsidP="002213FE">
      <w:pPr>
        <w:spacing w:before="240" w:after="240" w:line="240" w:lineRule="auto"/>
        <w:jc w:val="center"/>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eastAsia="ru-RU"/>
        </w:rPr>
        <w:lastRenderedPageBreak/>
        <w:drawing>
          <wp:inline distT="0" distB="0" distL="0" distR="0" wp14:anchorId="075CAB6D" wp14:editId="0929295A">
            <wp:extent cx="1962150" cy="1343025"/>
            <wp:effectExtent l="19050" t="0" r="0" b="0"/>
            <wp:docPr id="120" name="Рисунок 120" descr="Міжнародне співробітництво | ЗА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іжнародне співробітництво | ЗАЕС"/>
                    <pic:cNvPicPr>
                      <a:picLocks noChangeAspect="1" noChangeArrowheads="1"/>
                    </pic:cNvPicPr>
                  </pic:nvPicPr>
                  <pic:blipFill>
                    <a:blip r:embed="rId70"/>
                    <a:srcRect/>
                    <a:stretch>
                      <a:fillRect/>
                    </a:stretch>
                  </pic:blipFill>
                  <pic:spPr bwMode="auto">
                    <a:xfrm>
                      <a:off x="0" y="0"/>
                      <a:ext cx="1962150"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eastAsia="ru-RU"/>
        </w:rPr>
        <w:drawing>
          <wp:inline distT="0" distB="0" distL="0" distR="0" wp14:anchorId="0B241061" wp14:editId="019512F0">
            <wp:extent cx="1990725" cy="1343025"/>
            <wp:effectExtent l="19050" t="0" r="9525" b="0"/>
            <wp:docPr id="115" name="Рисунок 115" descr="Наукова і міжнародна діяльність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Наукова і міжнародна діяльність (блог)"/>
                    <pic:cNvPicPr>
                      <a:picLocks noChangeAspect="1" noChangeArrowheads="1"/>
                    </pic:cNvPicPr>
                  </pic:nvPicPr>
                  <pic:blipFill>
                    <a:blip r:embed="rId71" cstate="print"/>
                    <a:srcRect/>
                    <a:stretch>
                      <a:fillRect/>
                    </a:stretch>
                  </pic:blipFill>
                  <pic:spPr bwMode="auto">
                    <a:xfrm>
                      <a:off x="0" y="0"/>
                      <a:ext cx="1990725"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eastAsia="ru-RU"/>
        </w:rPr>
        <w:drawing>
          <wp:inline distT="0" distB="0" distL="0" distR="0" wp14:anchorId="4F042F6B" wp14:editId="6E9BF87B">
            <wp:extent cx="1885950" cy="1343025"/>
            <wp:effectExtent l="19050" t="0" r="0" b="0"/>
            <wp:docPr id="123" name="Рисунок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pic:cNvPicPr>
                      <a:picLocks noChangeAspect="1" noChangeArrowheads="1"/>
                    </pic:cNvPicPr>
                  </pic:nvPicPr>
                  <pic:blipFill>
                    <a:blip r:embed="rId72" cstate="print"/>
                    <a:srcRect/>
                    <a:stretch>
                      <a:fillRect/>
                    </a:stretch>
                  </pic:blipFill>
                  <pic:spPr bwMode="auto">
                    <a:xfrm>
                      <a:off x="0" y="0"/>
                      <a:ext cx="1888133" cy="1344580"/>
                    </a:xfrm>
                    <a:prstGeom prst="rect">
                      <a:avLst/>
                    </a:prstGeom>
                    <a:noFill/>
                    <a:ln w="9525">
                      <a:noFill/>
                      <a:miter lim="800000"/>
                      <a:headEnd/>
                      <a:tailEnd/>
                    </a:ln>
                  </pic:spPr>
                </pic:pic>
              </a:graphicData>
            </a:graphic>
          </wp:inline>
        </w:drawing>
      </w:r>
    </w:p>
    <w:p w14:paraId="4A63B970" w14:textId="77777777" w:rsidR="002213FE" w:rsidRPr="002213FE" w:rsidRDefault="002213FE" w:rsidP="002213FE">
      <w:pPr>
        <w:spacing w:after="0" w:line="240" w:lineRule="auto"/>
        <w:ind w:firstLine="709"/>
        <w:jc w:val="both"/>
        <w:rPr>
          <w:rFonts w:ascii="Times New Roman" w:eastAsia="Times New Roman" w:hAnsi="Times New Roman" w:cs="Times New Roman"/>
          <w:spacing w:val="-4"/>
          <w:sz w:val="28"/>
          <w:szCs w:val="28"/>
          <w:lang w:val="uk-UA"/>
        </w:rPr>
      </w:pPr>
      <w:bookmarkStart w:id="91" w:name="_Hlk184891813"/>
      <w:r w:rsidRPr="002213FE">
        <w:rPr>
          <w:rFonts w:ascii="Times New Roman" w:eastAsia="Times New Roman" w:hAnsi="Times New Roman" w:cs="Times New Roman"/>
          <w:spacing w:val="-4"/>
          <w:sz w:val="28"/>
          <w:szCs w:val="28"/>
          <w:lang w:val="uk-UA"/>
        </w:rPr>
        <w:t>Метою проведення інвестиціонної та зовнішньоекономічної діяльності є формування та реалізація ефективної зовнішньоекономічної політики, подальше підвищення інвестиційної привабливості та формування позитивного іміджу території громади на національному на міжнародному рівнях.</w:t>
      </w:r>
    </w:p>
    <w:p w14:paraId="5BD76C3D" w14:textId="77777777" w:rsidR="00394A82" w:rsidRDefault="006729E7" w:rsidP="002213F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2213FE" w:rsidRPr="002213FE">
        <w:rPr>
          <w:rFonts w:ascii="Times New Roman" w:eastAsia="Times New Roman" w:hAnsi="Times New Roman" w:cs="Times New Roman"/>
          <w:sz w:val="28"/>
          <w:szCs w:val="28"/>
          <w:lang w:val="uk-UA"/>
        </w:rPr>
        <w:t xml:space="preserve"> умовах воєнного стану, досить актуальною, потрібною, а часом – найголовнішою стала співпраця міської влади з благодійними та громадськими організаціями, волонтерами, які працюють на рівні нашої держави та всього світу.</w:t>
      </w:r>
      <w:r w:rsidR="00DC775E">
        <w:rPr>
          <w:rFonts w:ascii="Times New Roman" w:eastAsia="Times New Roman" w:hAnsi="Times New Roman" w:cs="Times New Roman"/>
          <w:sz w:val="28"/>
          <w:szCs w:val="28"/>
          <w:lang w:val="uk-UA"/>
        </w:rPr>
        <w:t xml:space="preserve"> </w:t>
      </w:r>
    </w:p>
    <w:p w14:paraId="6B7DA645" w14:textId="64421DB1" w:rsidR="00051F9A" w:rsidRPr="00532F7A" w:rsidRDefault="00DC775E" w:rsidP="00C92A6D">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w:t>
      </w:r>
      <w:r w:rsidRPr="00532F7A">
        <w:rPr>
          <w:rFonts w:ascii="Times New Roman" w:eastAsia="Times New Roman" w:hAnsi="Times New Roman" w:cs="Times New Roman"/>
          <w:sz w:val="28"/>
          <w:szCs w:val="28"/>
          <w:lang w:val="uk-UA"/>
        </w:rPr>
        <w:t>, у 2024 році</w:t>
      </w:r>
      <w:r w:rsidR="00955144" w:rsidRPr="00532F7A">
        <w:rPr>
          <w:rFonts w:ascii="Times New Roman" w:eastAsia="Times New Roman" w:hAnsi="Times New Roman" w:cs="Times New Roman"/>
          <w:sz w:val="28"/>
          <w:szCs w:val="28"/>
          <w:lang w:val="uk-UA"/>
        </w:rPr>
        <w:t xml:space="preserve"> </w:t>
      </w:r>
      <w:r w:rsidR="00955144" w:rsidRPr="00532F7A">
        <w:rPr>
          <w:rFonts w:ascii="Times New Roman" w:eastAsia="Times New Roman" w:hAnsi="Times New Roman" w:cs="Times New Roman"/>
          <w:b/>
          <w:bCs/>
          <w:sz w:val="28"/>
          <w:szCs w:val="28"/>
          <w:lang w:val="uk-UA"/>
        </w:rPr>
        <w:t>залучено міжнародної допомоги</w:t>
      </w:r>
      <w:r w:rsidR="00955144" w:rsidRPr="00532F7A">
        <w:rPr>
          <w:rFonts w:ascii="Times New Roman" w:eastAsia="Times New Roman" w:hAnsi="Times New Roman" w:cs="Times New Roman"/>
          <w:b/>
          <w:bCs/>
          <w:i/>
          <w:iCs/>
          <w:sz w:val="28"/>
          <w:szCs w:val="28"/>
          <w:lang w:val="uk-UA"/>
        </w:rPr>
        <w:t xml:space="preserve"> </w:t>
      </w:r>
      <w:r w:rsidR="00955144" w:rsidRPr="00532F7A">
        <w:rPr>
          <w:rFonts w:ascii="Times New Roman" w:eastAsia="Times New Roman" w:hAnsi="Times New Roman" w:cs="Times New Roman"/>
          <w:sz w:val="28"/>
          <w:szCs w:val="28"/>
          <w:lang w:val="uk-UA"/>
        </w:rPr>
        <w:t xml:space="preserve">на загальну суму </w:t>
      </w:r>
      <w:r w:rsidR="00532F7A" w:rsidRPr="00532F7A">
        <w:rPr>
          <w:rFonts w:ascii="Times New Roman" w:eastAsia="Times New Roman" w:hAnsi="Times New Roman" w:cs="Times New Roman"/>
          <w:b/>
          <w:bCs/>
          <w:sz w:val="28"/>
          <w:szCs w:val="28"/>
          <w:lang w:val="uk-UA"/>
        </w:rPr>
        <w:t>24283,696</w:t>
      </w:r>
      <w:r w:rsidR="00955144" w:rsidRPr="00532F7A">
        <w:rPr>
          <w:rFonts w:ascii="Times New Roman" w:eastAsia="Times New Roman" w:hAnsi="Times New Roman" w:cs="Times New Roman"/>
          <w:b/>
          <w:bCs/>
          <w:sz w:val="28"/>
          <w:szCs w:val="28"/>
          <w:lang w:val="uk-UA"/>
        </w:rPr>
        <w:t>тис.грн,</w:t>
      </w:r>
      <w:r w:rsidR="00955144" w:rsidRPr="00532F7A">
        <w:rPr>
          <w:rFonts w:ascii="Times New Roman" w:eastAsia="Times New Roman" w:hAnsi="Times New Roman" w:cs="Times New Roman"/>
          <w:sz w:val="28"/>
          <w:szCs w:val="28"/>
          <w:lang w:val="uk-UA"/>
        </w:rPr>
        <w:t xml:space="preserve"> зокрема:</w:t>
      </w:r>
      <w:bookmarkEnd w:id="91"/>
    </w:p>
    <w:p w14:paraId="2DD00C9D" w14:textId="4E712D69" w:rsidR="00051F9A" w:rsidRPr="00532F7A" w:rsidRDefault="00051F9A" w:rsidP="00051F9A">
      <w:pPr>
        <w:spacing w:line="240" w:lineRule="auto"/>
        <w:rPr>
          <w:rFonts w:ascii="Times New Roman" w:hAnsi="Times New Roman" w:cs="Times New Roman"/>
          <w:sz w:val="28"/>
          <w:szCs w:val="28"/>
          <w:lang w:val="uk-UA"/>
        </w:rPr>
      </w:pPr>
      <w:r w:rsidRPr="00532F7A">
        <w:rPr>
          <w:rFonts w:ascii="Times New Roman" w:hAnsi="Times New Roman" w:cs="Times New Roman"/>
          <w:sz w:val="28"/>
          <w:szCs w:val="28"/>
          <w:lang w:val="uk-UA"/>
        </w:rPr>
        <w:t xml:space="preserve">      - </w:t>
      </w:r>
      <w:bookmarkStart w:id="92" w:name="_Hlk184892016"/>
      <w:r w:rsidRPr="00532F7A">
        <w:rPr>
          <w:rFonts w:ascii="Times New Roman" w:hAnsi="Times New Roman" w:cs="Times New Roman"/>
          <w:sz w:val="28"/>
          <w:szCs w:val="28"/>
          <w:lang w:val="uk-UA"/>
        </w:rPr>
        <w:t xml:space="preserve">за підтримки міжнародних Партнерів, Благодійних </w:t>
      </w:r>
      <w:r w:rsidR="00310878" w:rsidRPr="00532F7A">
        <w:rPr>
          <w:rFonts w:ascii="Times New Roman" w:hAnsi="Times New Roman" w:cs="Times New Roman"/>
          <w:sz w:val="28"/>
          <w:szCs w:val="28"/>
          <w:lang w:val="uk-UA"/>
        </w:rPr>
        <w:t>ф</w:t>
      </w:r>
      <w:r w:rsidRPr="00532F7A">
        <w:rPr>
          <w:rFonts w:ascii="Times New Roman" w:hAnsi="Times New Roman" w:cs="Times New Roman"/>
          <w:sz w:val="28"/>
          <w:szCs w:val="28"/>
          <w:lang w:val="uk-UA"/>
        </w:rPr>
        <w:t xml:space="preserve">ондів та </w:t>
      </w:r>
      <w:r w:rsidR="00310878" w:rsidRPr="00532F7A">
        <w:rPr>
          <w:rFonts w:ascii="Times New Roman" w:hAnsi="Times New Roman" w:cs="Times New Roman"/>
          <w:sz w:val="28"/>
          <w:szCs w:val="28"/>
          <w:lang w:val="uk-UA"/>
        </w:rPr>
        <w:t>о</w:t>
      </w:r>
      <w:r w:rsidRPr="00532F7A">
        <w:rPr>
          <w:rFonts w:ascii="Times New Roman" w:hAnsi="Times New Roman" w:cs="Times New Roman"/>
          <w:sz w:val="28"/>
          <w:szCs w:val="28"/>
          <w:lang w:val="uk-UA"/>
        </w:rPr>
        <w:t xml:space="preserve">рганізацій </w:t>
      </w:r>
      <w:r w:rsidRPr="00532F7A">
        <w:rPr>
          <w:rFonts w:ascii="Times New Roman" w:hAnsi="Times New Roman" w:cs="Times New Roman"/>
          <w:b/>
          <w:bCs/>
          <w:i/>
          <w:iCs/>
          <w:sz w:val="28"/>
          <w:szCs w:val="28"/>
          <w:lang w:val="uk-UA"/>
        </w:rPr>
        <w:t>П’ятихатськи</w:t>
      </w:r>
      <w:r w:rsidR="00310878" w:rsidRPr="00532F7A">
        <w:rPr>
          <w:rFonts w:ascii="Times New Roman" w:hAnsi="Times New Roman" w:cs="Times New Roman"/>
          <w:b/>
          <w:bCs/>
          <w:i/>
          <w:iCs/>
          <w:sz w:val="28"/>
          <w:szCs w:val="28"/>
          <w:lang w:val="uk-UA"/>
        </w:rPr>
        <w:t>й</w:t>
      </w:r>
      <w:r w:rsidRPr="00532F7A">
        <w:rPr>
          <w:rFonts w:ascii="Times New Roman" w:hAnsi="Times New Roman" w:cs="Times New Roman"/>
          <w:b/>
          <w:bCs/>
          <w:i/>
          <w:iCs/>
          <w:sz w:val="28"/>
          <w:szCs w:val="28"/>
          <w:lang w:val="uk-UA"/>
        </w:rPr>
        <w:t xml:space="preserve"> Центр</w:t>
      </w:r>
      <w:r w:rsidR="00310878" w:rsidRPr="00532F7A">
        <w:rPr>
          <w:rFonts w:ascii="Times New Roman" w:hAnsi="Times New Roman" w:cs="Times New Roman"/>
          <w:b/>
          <w:bCs/>
          <w:i/>
          <w:iCs/>
          <w:sz w:val="28"/>
          <w:szCs w:val="28"/>
          <w:lang w:val="uk-UA"/>
        </w:rPr>
        <w:t xml:space="preserve"> надання</w:t>
      </w:r>
      <w:r w:rsidRPr="00532F7A">
        <w:rPr>
          <w:rFonts w:ascii="Times New Roman" w:hAnsi="Times New Roman" w:cs="Times New Roman"/>
          <w:b/>
          <w:bCs/>
          <w:i/>
          <w:iCs/>
          <w:sz w:val="28"/>
          <w:szCs w:val="28"/>
          <w:lang w:val="uk-UA"/>
        </w:rPr>
        <w:t xml:space="preserve"> адміністративних послуг </w:t>
      </w:r>
      <w:r w:rsidR="00310878" w:rsidRPr="00532F7A">
        <w:rPr>
          <w:rFonts w:ascii="Times New Roman" w:hAnsi="Times New Roman" w:cs="Times New Roman"/>
          <w:sz w:val="28"/>
          <w:szCs w:val="28"/>
          <w:lang w:val="uk-UA"/>
        </w:rPr>
        <w:t xml:space="preserve">отримав </w:t>
      </w:r>
      <w:bookmarkEnd w:id="92"/>
      <w:r w:rsidRPr="00532F7A">
        <w:rPr>
          <w:rFonts w:ascii="Times New Roman" w:hAnsi="Times New Roman" w:cs="Times New Roman"/>
          <w:sz w:val="28"/>
          <w:szCs w:val="28"/>
          <w:lang w:val="uk-UA"/>
        </w:rPr>
        <w:t xml:space="preserve">гуманітарної допомоги на загальну суму 369,965тис.грн, а саме:  </w:t>
      </w:r>
    </w:p>
    <w:tbl>
      <w:tblPr>
        <w:tblW w:w="10033" w:type="dxa"/>
        <w:tblLook w:val="04A0" w:firstRow="1" w:lastRow="0" w:firstColumn="1" w:lastColumn="0" w:noHBand="0" w:noVBand="1"/>
      </w:tblPr>
      <w:tblGrid>
        <w:gridCol w:w="1719"/>
        <w:gridCol w:w="1136"/>
        <w:gridCol w:w="1177"/>
        <w:gridCol w:w="1350"/>
        <w:gridCol w:w="1984"/>
        <w:gridCol w:w="2667"/>
      </w:tblGrid>
      <w:tr w:rsidR="00051F9A" w:rsidRPr="00532F7A" w14:paraId="3EB17179" w14:textId="77777777" w:rsidTr="001666B3">
        <w:trPr>
          <w:trHeight w:val="720"/>
        </w:trPr>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0B8AE"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Найменування</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6239B64A"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Одиниця виміру</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B130EDF"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Кількість</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52E60A0"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Ціна, грн.</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F3D84E8"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Сума, грн.</w:t>
            </w:r>
          </w:p>
        </w:tc>
        <w:tc>
          <w:tcPr>
            <w:tcW w:w="2667" w:type="dxa"/>
            <w:tcBorders>
              <w:top w:val="single" w:sz="4" w:space="0" w:color="auto"/>
              <w:left w:val="nil"/>
              <w:bottom w:val="single" w:sz="4" w:space="0" w:color="auto"/>
              <w:right w:val="single" w:sz="4" w:space="0" w:color="auto"/>
            </w:tcBorders>
            <w:shd w:val="clear" w:color="auto" w:fill="auto"/>
            <w:noWrap/>
            <w:vAlign w:val="center"/>
            <w:hideMark/>
          </w:tcPr>
          <w:p w14:paraId="5620AD9E"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Від кого</w:t>
            </w:r>
          </w:p>
        </w:tc>
      </w:tr>
      <w:tr w:rsidR="00051F9A" w:rsidRPr="00532F7A" w14:paraId="0EC541BA" w14:textId="77777777" w:rsidTr="001666B3">
        <w:trPr>
          <w:trHeight w:val="276"/>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385AF816"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en-US" w:eastAsia="ru-RU"/>
              </w:rPr>
            </w:pPr>
            <w:bookmarkStart w:id="93" w:name="_Hlk184892042"/>
            <w:r w:rsidRPr="00532F7A">
              <w:rPr>
                <w:rFonts w:ascii="Times New Roman" w:eastAsia="Times New Roman" w:hAnsi="Times New Roman" w:cs="Times New Roman"/>
                <w:sz w:val="24"/>
                <w:szCs w:val="24"/>
                <w:lang w:val="en-US" w:eastAsia="ru-RU"/>
              </w:rPr>
              <w:t xml:space="preserve">Tesla </w:t>
            </w:r>
          </w:p>
        </w:tc>
        <w:tc>
          <w:tcPr>
            <w:tcW w:w="1136" w:type="dxa"/>
            <w:tcBorders>
              <w:top w:val="nil"/>
              <w:left w:val="nil"/>
              <w:bottom w:val="single" w:sz="4" w:space="0" w:color="auto"/>
              <w:right w:val="single" w:sz="4" w:space="0" w:color="auto"/>
            </w:tcBorders>
            <w:shd w:val="clear" w:color="auto" w:fill="auto"/>
            <w:noWrap/>
            <w:vAlign w:val="center"/>
            <w:hideMark/>
          </w:tcPr>
          <w:p w14:paraId="14EC48A0"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 шт.</w:t>
            </w:r>
          </w:p>
        </w:tc>
        <w:tc>
          <w:tcPr>
            <w:tcW w:w="1177" w:type="dxa"/>
            <w:tcBorders>
              <w:top w:val="nil"/>
              <w:left w:val="nil"/>
              <w:bottom w:val="single" w:sz="4" w:space="0" w:color="auto"/>
              <w:right w:val="single" w:sz="4" w:space="0" w:color="auto"/>
            </w:tcBorders>
            <w:shd w:val="clear" w:color="auto" w:fill="auto"/>
            <w:noWrap/>
            <w:vAlign w:val="center"/>
            <w:hideMark/>
          </w:tcPr>
          <w:p w14:paraId="47AAD36D"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w:t>
            </w:r>
          </w:p>
        </w:tc>
        <w:tc>
          <w:tcPr>
            <w:tcW w:w="1350" w:type="dxa"/>
            <w:tcBorders>
              <w:top w:val="nil"/>
              <w:left w:val="nil"/>
              <w:bottom w:val="single" w:sz="4" w:space="0" w:color="auto"/>
              <w:right w:val="single" w:sz="4" w:space="0" w:color="auto"/>
            </w:tcBorders>
            <w:shd w:val="clear" w:color="auto" w:fill="auto"/>
            <w:noWrap/>
            <w:vAlign w:val="center"/>
            <w:hideMark/>
          </w:tcPr>
          <w:p w14:paraId="7F7DEA5D" w14:textId="77777777" w:rsidR="00051F9A" w:rsidRPr="00532F7A" w:rsidRDefault="00051F9A" w:rsidP="001666B3">
            <w:pPr>
              <w:spacing w:after="0" w:line="240" w:lineRule="auto"/>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362900,00</w:t>
            </w:r>
          </w:p>
        </w:tc>
        <w:tc>
          <w:tcPr>
            <w:tcW w:w="1984" w:type="dxa"/>
            <w:tcBorders>
              <w:top w:val="nil"/>
              <w:left w:val="nil"/>
              <w:bottom w:val="single" w:sz="4" w:space="0" w:color="auto"/>
              <w:right w:val="single" w:sz="4" w:space="0" w:color="auto"/>
            </w:tcBorders>
            <w:shd w:val="clear" w:color="000000" w:fill="FFFFFF"/>
            <w:noWrap/>
            <w:vAlign w:val="center"/>
            <w:hideMark/>
          </w:tcPr>
          <w:p w14:paraId="1C94F5F6"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362900,00</w:t>
            </w:r>
          </w:p>
        </w:tc>
        <w:tc>
          <w:tcPr>
            <w:tcW w:w="2667" w:type="dxa"/>
            <w:tcBorders>
              <w:top w:val="nil"/>
              <w:left w:val="nil"/>
              <w:bottom w:val="single" w:sz="4" w:space="0" w:color="auto"/>
              <w:right w:val="single" w:sz="4" w:space="0" w:color="auto"/>
            </w:tcBorders>
            <w:shd w:val="clear" w:color="auto" w:fill="auto"/>
            <w:noWrap/>
            <w:vAlign w:val="center"/>
            <w:hideMark/>
          </w:tcPr>
          <w:p w14:paraId="19ACA1BB"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Благодійний Фонд «Євгена Півоварова»</w:t>
            </w:r>
          </w:p>
        </w:tc>
      </w:tr>
      <w:tr w:rsidR="00051F9A" w:rsidRPr="00532F7A" w14:paraId="37A70A69" w14:textId="77777777" w:rsidTr="001666B3">
        <w:trPr>
          <w:trHeight w:val="276"/>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4077384A"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en-US" w:eastAsia="ru-RU"/>
              </w:rPr>
              <w:t xml:space="preserve"> </w:t>
            </w:r>
            <w:r w:rsidRPr="00532F7A">
              <w:rPr>
                <w:rFonts w:ascii="Times New Roman" w:eastAsia="Times New Roman" w:hAnsi="Times New Roman" w:cs="Times New Roman"/>
                <w:sz w:val="24"/>
                <w:szCs w:val="24"/>
                <w:lang w:val="uk-UA" w:eastAsia="ru-RU"/>
              </w:rPr>
              <w:t>Паспортна станція</w:t>
            </w:r>
          </w:p>
        </w:tc>
        <w:tc>
          <w:tcPr>
            <w:tcW w:w="1136" w:type="dxa"/>
            <w:tcBorders>
              <w:top w:val="nil"/>
              <w:left w:val="nil"/>
              <w:bottom w:val="single" w:sz="4" w:space="0" w:color="auto"/>
              <w:right w:val="single" w:sz="4" w:space="0" w:color="auto"/>
            </w:tcBorders>
            <w:shd w:val="clear" w:color="auto" w:fill="auto"/>
            <w:noWrap/>
            <w:vAlign w:val="center"/>
            <w:hideMark/>
          </w:tcPr>
          <w:p w14:paraId="38B73FCE"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 шт.</w:t>
            </w:r>
          </w:p>
        </w:tc>
        <w:tc>
          <w:tcPr>
            <w:tcW w:w="1177" w:type="dxa"/>
            <w:tcBorders>
              <w:top w:val="nil"/>
              <w:left w:val="nil"/>
              <w:bottom w:val="single" w:sz="4" w:space="0" w:color="auto"/>
              <w:right w:val="single" w:sz="4" w:space="0" w:color="auto"/>
            </w:tcBorders>
            <w:shd w:val="clear" w:color="auto" w:fill="auto"/>
            <w:noWrap/>
            <w:vAlign w:val="center"/>
            <w:hideMark/>
          </w:tcPr>
          <w:p w14:paraId="6917A244"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w:t>
            </w:r>
          </w:p>
        </w:tc>
        <w:tc>
          <w:tcPr>
            <w:tcW w:w="1350" w:type="dxa"/>
            <w:tcBorders>
              <w:top w:val="nil"/>
              <w:left w:val="nil"/>
              <w:bottom w:val="single" w:sz="4" w:space="0" w:color="auto"/>
              <w:right w:val="single" w:sz="4" w:space="0" w:color="auto"/>
            </w:tcBorders>
            <w:shd w:val="clear" w:color="auto" w:fill="auto"/>
            <w:noWrap/>
            <w:vAlign w:val="center"/>
            <w:hideMark/>
          </w:tcPr>
          <w:p w14:paraId="4AB90223"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1460,00</w:t>
            </w:r>
          </w:p>
        </w:tc>
        <w:tc>
          <w:tcPr>
            <w:tcW w:w="1984" w:type="dxa"/>
            <w:tcBorders>
              <w:top w:val="nil"/>
              <w:left w:val="nil"/>
              <w:bottom w:val="single" w:sz="4" w:space="0" w:color="auto"/>
              <w:right w:val="single" w:sz="4" w:space="0" w:color="auto"/>
            </w:tcBorders>
            <w:shd w:val="clear" w:color="000000" w:fill="FFFFFF"/>
            <w:noWrap/>
            <w:vAlign w:val="center"/>
            <w:hideMark/>
          </w:tcPr>
          <w:p w14:paraId="3693E716"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1460,00</w:t>
            </w:r>
          </w:p>
        </w:tc>
        <w:tc>
          <w:tcPr>
            <w:tcW w:w="2667" w:type="dxa"/>
            <w:tcBorders>
              <w:top w:val="nil"/>
              <w:left w:val="nil"/>
              <w:bottom w:val="single" w:sz="4" w:space="0" w:color="auto"/>
              <w:right w:val="single" w:sz="4" w:space="0" w:color="auto"/>
            </w:tcBorders>
            <w:shd w:val="clear" w:color="auto" w:fill="auto"/>
            <w:noWrap/>
            <w:vAlign w:val="center"/>
          </w:tcPr>
          <w:p w14:paraId="6314FFD2" w14:textId="77777777" w:rsidR="00051F9A" w:rsidRPr="00532F7A" w:rsidRDefault="00051F9A" w:rsidP="001666B3">
            <w:pPr>
              <w:spacing w:after="0" w:line="240" w:lineRule="auto"/>
              <w:rPr>
                <w:rFonts w:ascii="Times New Roman" w:eastAsia="Times New Roman" w:hAnsi="Times New Roman" w:cs="Times New Roman"/>
                <w:sz w:val="24"/>
                <w:szCs w:val="24"/>
                <w:lang w:eastAsia="ru-RU"/>
              </w:rPr>
            </w:pPr>
            <w:r w:rsidRPr="00532F7A">
              <w:rPr>
                <w:rFonts w:ascii="Times New Roman" w:eastAsia="Times New Roman" w:hAnsi="Times New Roman" w:cs="Times New Roman"/>
                <w:sz w:val="24"/>
                <w:szCs w:val="24"/>
                <w:lang w:val="uk-UA" w:eastAsia="ru-RU"/>
              </w:rPr>
              <w:t>Агенство з міжнародного розвитку США «</w:t>
            </w:r>
            <w:r w:rsidRPr="00532F7A">
              <w:rPr>
                <w:rFonts w:ascii="Times New Roman" w:eastAsia="Times New Roman" w:hAnsi="Times New Roman" w:cs="Times New Roman"/>
                <w:sz w:val="24"/>
                <w:szCs w:val="24"/>
                <w:lang w:val="en-US" w:eastAsia="ru-RU"/>
              </w:rPr>
              <w:t>USAID</w:t>
            </w:r>
            <w:r w:rsidRPr="00532F7A">
              <w:rPr>
                <w:rFonts w:ascii="Times New Roman" w:eastAsia="Times New Roman" w:hAnsi="Times New Roman" w:cs="Times New Roman"/>
                <w:sz w:val="24"/>
                <w:szCs w:val="24"/>
                <w:lang w:eastAsia="ru-RU"/>
              </w:rPr>
              <w:t>”</w:t>
            </w:r>
          </w:p>
        </w:tc>
      </w:tr>
      <w:tr w:rsidR="00051F9A" w:rsidRPr="00532F7A" w14:paraId="0F2B4E47" w14:textId="77777777" w:rsidTr="001666B3">
        <w:trPr>
          <w:trHeight w:val="276"/>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1E471FEF"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en-US" w:eastAsia="ru-RU"/>
              </w:rPr>
            </w:pPr>
            <w:r w:rsidRPr="00532F7A">
              <w:rPr>
                <w:rFonts w:ascii="Times New Roman" w:eastAsia="Times New Roman" w:hAnsi="Times New Roman" w:cs="Times New Roman"/>
                <w:sz w:val="24"/>
                <w:szCs w:val="24"/>
                <w:lang w:val="uk-UA" w:eastAsia="ru-RU"/>
              </w:rPr>
              <w:t>Планшет</w:t>
            </w:r>
            <w:r w:rsidRPr="00532F7A">
              <w:rPr>
                <w:rFonts w:ascii="Times New Roman" w:eastAsia="Times New Roman" w:hAnsi="Times New Roman" w:cs="Times New Roman"/>
                <w:sz w:val="24"/>
                <w:szCs w:val="24"/>
                <w:lang w:val="en-US" w:eastAsia="ru-RU"/>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14:paraId="29A0D9BC"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 шт.</w:t>
            </w:r>
          </w:p>
        </w:tc>
        <w:tc>
          <w:tcPr>
            <w:tcW w:w="1177" w:type="dxa"/>
            <w:tcBorders>
              <w:top w:val="nil"/>
              <w:left w:val="nil"/>
              <w:bottom w:val="single" w:sz="4" w:space="0" w:color="auto"/>
              <w:right w:val="single" w:sz="4" w:space="0" w:color="auto"/>
            </w:tcBorders>
            <w:shd w:val="clear" w:color="auto" w:fill="auto"/>
            <w:noWrap/>
            <w:vAlign w:val="center"/>
            <w:hideMark/>
          </w:tcPr>
          <w:p w14:paraId="1ACDC6D5"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w:t>
            </w:r>
          </w:p>
        </w:tc>
        <w:tc>
          <w:tcPr>
            <w:tcW w:w="1350" w:type="dxa"/>
            <w:tcBorders>
              <w:top w:val="nil"/>
              <w:left w:val="nil"/>
              <w:bottom w:val="single" w:sz="4" w:space="0" w:color="auto"/>
              <w:right w:val="single" w:sz="4" w:space="0" w:color="auto"/>
            </w:tcBorders>
            <w:shd w:val="clear" w:color="auto" w:fill="auto"/>
            <w:noWrap/>
            <w:vAlign w:val="center"/>
            <w:hideMark/>
          </w:tcPr>
          <w:p w14:paraId="6351A26F"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5604,60</w:t>
            </w:r>
          </w:p>
        </w:tc>
        <w:tc>
          <w:tcPr>
            <w:tcW w:w="1984" w:type="dxa"/>
            <w:tcBorders>
              <w:top w:val="nil"/>
              <w:left w:val="nil"/>
              <w:bottom w:val="single" w:sz="4" w:space="0" w:color="auto"/>
              <w:right w:val="single" w:sz="4" w:space="0" w:color="auto"/>
            </w:tcBorders>
            <w:shd w:val="clear" w:color="000000" w:fill="FFFFFF"/>
            <w:noWrap/>
            <w:vAlign w:val="center"/>
            <w:hideMark/>
          </w:tcPr>
          <w:p w14:paraId="4DD159FC"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5604,60</w:t>
            </w:r>
          </w:p>
        </w:tc>
        <w:tc>
          <w:tcPr>
            <w:tcW w:w="2667" w:type="dxa"/>
            <w:tcBorders>
              <w:top w:val="nil"/>
              <w:left w:val="nil"/>
              <w:bottom w:val="single" w:sz="4" w:space="0" w:color="auto"/>
              <w:right w:val="single" w:sz="4" w:space="0" w:color="auto"/>
            </w:tcBorders>
            <w:shd w:val="clear" w:color="auto" w:fill="auto"/>
            <w:noWrap/>
            <w:vAlign w:val="center"/>
          </w:tcPr>
          <w:p w14:paraId="7375F455" w14:textId="77777777" w:rsidR="00051F9A" w:rsidRPr="00532F7A" w:rsidRDefault="00051F9A"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БО «КОРЕ Україна»</w:t>
            </w:r>
          </w:p>
        </w:tc>
      </w:tr>
      <w:bookmarkEnd w:id="93"/>
    </w:tbl>
    <w:p w14:paraId="1C23A70F" w14:textId="77777777" w:rsidR="00051F9A" w:rsidRPr="00532F7A" w:rsidRDefault="00051F9A" w:rsidP="008829AF">
      <w:pPr>
        <w:spacing w:after="0" w:line="240" w:lineRule="auto"/>
        <w:jc w:val="both"/>
        <w:rPr>
          <w:rFonts w:ascii="Times New Roman" w:eastAsia="Times New Roman" w:hAnsi="Times New Roman" w:cs="Times New Roman"/>
          <w:sz w:val="28"/>
          <w:szCs w:val="28"/>
          <w:lang w:val="uk-UA"/>
        </w:rPr>
      </w:pPr>
    </w:p>
    <w:p w14:paraId="0809B7F8" w14:textId="66F6345B" w:rsidR="00310878" w:rsidRPr="00532F7A" w:rsidRDefault="00310878" w:rsidP="00310878">
      <w:pPr>
        <w:spacing w:after="0" w:line="240" w:lineRule="auto"/>
        <w:jc w:val="both"/>
        <w:rPr>
          <w:rFonts w:ascii="Times New Roman" w:eastAsia="Times New Roman" w:hAnsi="Times New Roman" w:cs="Times New Roman"/>
          <w:sz w:val="28"/>
          <w:szCs w:val="28"/>
          <w:lang w:val="uk-UA" w:eastAsia="ru-RU"/>
        </w:rPr>
      </w:pPr>
      <w:r w:rsidRPr="00532F7A">
        <w:rPr>
          <w:rFonts w:ascii="Times New Roman" w:eastAsia="Times New Roman" w:hAnsi="Times New Roman" w:cs="Times New Roman"/>
          <w:sz w:val="28"/>
          <w:szCs w:val="28"/>
          <w:lang w:val="uk-UA" w:eastAsia="ru-RU"/>
        </w:rPr>
        <w:t xml:space="preserve">-  для покращення умов утримання внутрішньо переміщених осіб </w:t>
      </w:r>
      <w:bookmarkStart w:id="94" w:name="_Hlk184892059"/>
      <w:r w:rsidRPr="00532F7A">
        <w:rPr>
          <w:rFonts w:ascii="Times New Roman" w:eastAsia="Times New Roman" w:hAnsi="Times New Roman" w:cs="Times New Roman"/>
          <w:b/>
          <w:bCs/>
          <w:i/>
          <w:iCs/>
          <w:sz w:val="28"/>
          <w:szCs w:val="28"/>
          <w:lang w:val="uk-UA" w:eastAsia="ru-RU"/>
        </w:rPr>
        <w:t>Комунальний заклад «Центр надання  соціальних  послуг»</w:t>
      </w:r>
      <w:r w:rsidRPr="00532F7A">
        <w:rPr>
          <w:rFonts w:ascii="Times New Roman" w:eastAsia="Times New Roman" w:hAnsi="Times New Roman" w:cs="Times New Roman"/>
          <w:sz w:val="28"/>
          <w:szCs w:val="28"/>
          <w:lang w:val="uk-UA" w:eastAsia="ru-RU"/>
        </w:rPr>
        <w:t xml:space="preserve"> отримав </w:t>
      </w:r>
      <w:bookmarkEnd w:id="94"/>
      <w:r w:rsidRPr="00532F7A">
        <w:rPr>
          <w:rFonts w:ascii="Times New Roman" w:eastAsia="Times New Roman" w:hAnsi="Times New Roman" w:cs="Times New Roman"/>
          <w:sz w:val="28"/>
          <w:szCs w:val="28"/>
          <w:lang w:val="uk-UA" w:eastAsia="ru-RU"/>
        </w:rPr>
        <w:t>гуманітарної допомоги на загальну суму 5481,877тис.грн, зокрема:</w:t>
      </w:r>
    </w:p>
    <w:p w14:paraId="77E36228" w14:textId="75041F5E" w:rsidR="00310878" w:rsidRPr="00532F7A" w:rsidRDefault="00310878" w:rsidP="00310878">
      <w:pPr>
        <w:spacing w:after="0" w:line="240" w:lineRule="auto"/>
        <w:jc w:val="both"/>
        <w:rPr>
          <w:rFonts w:ascii="Times New Roman" w:eastAsia="Times New Roman" w:hAnsi="Times New Roman" w:cs="Times New Roman"/>
          <w:b/>
          <w:sz w:val="28"/>
          <w:szCs w:val="28"/>
          <w:lang w:val="uk-UA" w:eastAsia="ru-RU"/>
        </w:rPr>
      </w:pPr>
    </w:p>
    <w:tbl>
      <w:tblPr>
        <w:tblStyle w:val="a5"/>
        <w:tblW w:w="9918" w:type="dxa"/>
        <w:tblLayout w:type="fixed"/>
        <w:tblLook w:val="04A0" w:firstRow="1" w:lastRow="0" w:firstColumn="1" w:lastColumn="0" w:noHBand="0" w:noVBand="1"/>
      </w:tblPr>
      <w:tblGrid>
        <w:gridCol w:w="2689"/>
        <w:gridCol w:w="708"/>
        <w:gridCol w:w="851"/>
        <w:gridCol w:w="992"/>
        <w:gridCol w:w="1418"/>
        <w:gridCol w:w="3260"/>
      </w:tblGrid>
      <w:tr w:rsidR="00310878" w:rsidRPr="00532F7A" w14:paraId="1B8E7B5B" w14:textId="77777777" w:rsidTr="001666B3">
        <w:tc>
          <w:tcPr>
            <w:tcW w:w="2689" w:type="dxa"/>
          </w:tcPr>
          <w:p w14:paraId="69399A2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Найменування</w:t>
            </w:r>
          </w:p>
        </w:tc>
        <w:tc>
          <w:tcPr>
            <w:tcW w:w="708" w:type="dxa"/>
          </w:tcPr>
          <w:p w14:paraId="61DBD3A9"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Од. виміру</w:t>
            </w:r>
          </w:p>
        </w:tc>
        <w:tc>
          <w:tcPr>
            <w:tcW w:w="851" w:type="dxa"/>
          </w:tcPr>
          <w:p w14:paraId="4953E026"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Кількість</w:t>
            </w:r>
          </w:p>
        </w:tc>
        <w:tc>
          <w:tcPr>
            <w:tcW w:w="992" w:type="dxa"/>
          </w:tcPr>
          <w:p w14:paraId="31CADEE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Ціна, грн.</w:t>
            </w:r>
          </w:p>
        </w:tc>
        <w:tc>
          <w:tcPr>
            <w:tcW w:w="1418" w:type="dxa"/>
          </w:tcPr>
          <w:p w14:paraId="4ED64099"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Сума, грн.</w:t>
            </w:r>
          </w:p>
        </w:tc>
        <w:tc>
          <w:tcPr>
            <w:tcW w:w="3260" w:type="dxa"/>
          </w:tcPr>
          <w:p w14:paraId="0C79110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Від кого</w:t>
            </w:r>
          </w:p>
        </w:tc>
      </w:tr>
      <w:tr w:rsidR="00310878" w:rsidRPr="00532F7A" w14:paraId="3EBC856A" w14:textId="77777777" w:rsidTr="001666B3">
        <w:tc>
          <w:tcPr>
            <w:tcW w:w="2689" w:type="dxa"/>
          </w:tcPr>
          <w:p w14:paraId="441F0EA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Будівельні роботи по благоустрою санвузлів</w:t>
            </w:r>
          </w:p>
        </w:tc>
        <w:tc>
          <w:tcPr>
            <w:tcW w:w="708" w:type="dxa"/>
          </w:tcPr>
          <w:p w14:paraId="7682DAA9" w14:textId="77777777" w:rsidR="00310878" w:rsidRPr="00532F7A" w:rsidRDefault="00310878" w:rsidP="001666B3">
            <w:pPr>
              <w:spacing w:after="0" w:line="240" w:lineRule="auto"/>
              <w:ind w:left="-1005"/>
              <w:rPr>
                <w:rFonts w:ascii="Times New Roman" w:eastAsia="Times New Roman" w:hAnsi="Times New Roman" w:cs="Times New Roman"/>
                <w:lang w:eastAsia="ru-RU"/>
              </w:rPr>
            </w:pPr>
          </w:p>
        </w:tc>
        <w:tc>
          <w:tcPr>
            <w:tcW w:w="851" w:type="dxa"/>
          </w:tcPr>
          <w:p w14:paraId="150B811B"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992" w:type="dxa"/>
          </w:tcPr>
          <w:p w14:paraId="75649816"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2F2B756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808110,14</w:t>
            </w:r>
          </w:p>
        </w:tc>
        <w:tc>
          <w:tcPr>
            <w:tcW w:w="3260" w:type="dxa"/>
          </w:tcPr>
          <w:p w14:paraId="3144FD77"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 xml:space="preserve">Чеська гуманітарна організація </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b/>
                <w:lang w:eastAsia="ru-RU"/>
              </w:rPr>
              <w:t>«Людина в біді»</w:t>
            </w:r>
          </w:p>
        </w:tc>
      </w:tr>
      <w:tr w:rsidR="00310878" w:rsidRPr="00532F7A" w14:paraId="1B171A1C" w14:textId="77777777" w:rsidTr="001666B3">
        <w:tc>
          <w:tcPr>
            <w:tcW w:w="2689" w:type="dxa"/>
          </w:tcPr>
          <w:p w14:paraId="6156FC69"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611E3E3B"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60464176"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024A3884"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7466E1F6"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808110,14</w:t>
            </w:r>
          </w:p>
        </w:tc>
        <w:tc>
          <w:tcPr>
            <w:tcW w:w="3260" w:type="dxa"/>
          </w:tcPr>
          <w:p w14:paraId="29F79B8C" w14:textId="77777777" w:rsidR="00310878" w:rsidRPr="00532F7A" w:rsidRDefault="00310878" w:rsidP="001666B3">
            <w:pPr>
              <w:spacing w:after="0" w:line="240" w:lineRule="auto"/>
              <w:rPr>
                <w:rFonts w:ascii="Times New Roman" w:eastAsia="Times New Roman" w:hAnsi="Times New Roman" w:cs="Times New Roman"/>
                <w:b/>
                <w:lang w:eastAsia="ru-RU"/>
              </w:rPr>
            </w:pPr>
          </w:p>
        </w:tc>
      </w:tr>
      <w:tr w:rsidR="00310878" w:rsidRPr="00532F7A" w14:paraId="3383E202" w14:textId="77777777" w:rsidTr="001666B3">
        <w:tc>
          <w:tcPr>
            <w:tcW w:w="2689" w:type="dxa"/>
          </w:tcPr>
          <w:p w14:paraId="60516C4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Продуктові набори для підопічних та ВПО</w:t>
            </w:r>
          </w:p>
        </w:tc>
        <w:tc>
          <w:tcPr>
            <w:tcW w:w="708" w:type="dxa"/>
          </w:tcPr>
          <w:p w14:paraId="2EB2C96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1BE5AC25"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1000</w:t>
            </w:r>
          </w:p>
        </w:tc>
        <w:tc>
          <w:tcPr>
            <w:tcW w:w="992" w:type="dxa"/>
          </w:tcPr>
          <w:p w14:paraId="5509C99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193,12</w:t>
            </w:r>
          </w:p>
        </w:tc>
        <w:tc>
          <w:tcPr>
            <w:tcW w:w="1418" w:type="dxa"/>
          </w:tcPr>
          <w:p w14:paraId="738801B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193118,98</w:t>
            </w:r>
          </w:p>
        </w:tc>
        <w:tc>
          <w:tcPr>
            <w:tcW w:w="3260" w:type="dxa"/>
          </w:tcPr>
          <w:p w14:paraId="43B5E0F5"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Громадська організація </w:t>
            </w:r>
            <w:r w:rsidRPr="00532F7A">
              <w:rPr>
                <w:rFonts w:ascii="Times New Roman" w:eastAsia="Times New Roman" w:hAnsi="Times New Roman" w:cs="Times New Roman"/>
                <w:b/>
                <w:lang w:val="uk-UA" w:eastAsia="ru-RU"/>
              </w:rPr>
              <w:t>«Даруй добро Україна»</w:t>
            </w:r>
          </w:p>
        </w:tc>
      </w:tr>
      <w:tr w:rsidR="00310878" w:rsidRPr="00532F7A" w14:paraId="42B08482" w14:textId="77777777" w:rsidTr="001666B3">
        <w:tc>
          <w:tcPr>
            <w:tcW w:w="2689" w:type="dxa"/>
          </w:tcPr>
          <w:p w14:paraId="658239B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Продукти харчування для підопічних та ВПО</w:t>
            </w:r>
          </w:p>
        </w:tc>
        <w:tc>
          <w:tcPr>
            <w:tcW w:w="708" w:type="dxa"/>
          </w:tcPr>
          <w:p w14:paraId="4FEE381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00EBA7A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825</w:t>
            </w:r>
          </w:p>
        </w:tc>
        <w:tc>
          <w:tcPr>
            <w:tcW w:w="992" w:type="dxa"/>
          </w:tcPr>
          <w:p w14:paraId="6B8C43FA"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7F18CD7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71207,36</w:t>
            </w:r>
          </w:p>
        </w:tc>
        <w:tc>
          <w:tcPr>
            <w:tcW w:w="3260" w:type="dxa"/>
          </w:tcPr>
          <w:p w14:paraId="75907A4B"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Громадська організація «</w:t>
            </w:r>
            <w:r w:rsidRPr="00532F7A">
              <w:rPr>
                <w:rFonts w:ascii="Times New Roman" w:eastAsia="Times New Roman" w:hAnsi="Times New Roman" w:cs="Times New Roman"/>
                <w:b/>
                <w:lang w:val="uk-UA" w:eastAsia="ru-RU"/>
              </w:rPr>
              <w:t>Даруй добро Україна»</w:t>
            </w:r>
          </w:p>
        </w:tc>
      </w:tr>
      <w:tr w:rsidR="00310878" w:rsidRPr="00532F7A" w14:paraId="206FC3E6" w14:textId="77777777" w:rsidTr="001666B3">
        <w:tc>
          <w:tcPr>
            <w:tcW w:w="2689" w:type="dxa"/>
          </w:tcPr>
          <w:p w14:paraId="08D85369"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Засоби гігієни:</w:t>
            </w:r>
          </w:p>
          <w:p w14:paraId="6E04910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-мило господарське</w:t>
            </w:r>
          </w:p>
          <w:p w14:paraId="403B8D2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-підгузки для дорослих</w:t>
            </w:r>
          </w:p>
          <w:p w14:paraId="47A22CF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-засоби реабілітації(ліжко ортопедичне)</w:t>
            </w:r>
          </w:p>
          <w:p w14:paraId="33A4C55F"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708" w:type="dxa"/>
          </w:tcPr>
          <w:p w14:paraId="533490B9" w14:textId="77777777" w:rsidR="00310878" w:rsidRPr="00532F7A" w:rsidRDefault="00310878" w:rsidP="001666B3">
            <w:pPr>
              <w:spacing w:after="0" w:line="240" w:lineRule="auto"/>
              <w:rPr>
                <w:rFonts w:ascii="Times New Roman" w:eastAsia="Times New Roman" w:hAnsi="Times New Roman" w:cs="Times New Roman"/>
                <w:lang w:val="uk-UA" w:eastAsia="ru-RU"/>
              </w:rPr>
            </w:pPr>
          </w:p>
          <w:p w14:paraId="22A0E06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p w14:paraId="10CE799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упак.</w:t>
            </w:r>
          </w:p>
          <w:p w14:paraId="5C1A331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742813BC" w14:textId="77777777" w:rsidR="00310878" w:rsidRPr="00532F7A" w:rsidRDefault="00310878" w:rsidP="001666B3">
            <w:pPr>
              <w:spacing w:after="0" w:line="240" w:lineRule="auto"/>
              <w:rPr>
                <w:rFonts w:ascii="Times New Roman" w:eastAsia="Times New Roman" w:hAnsi="Times New Roman" w:cs="Times New Roman"/>
                <w:lang w:val="uk-UA" w:eastAsia="ru-RU"/>
              </w:rPr>
            </w:pPr>
          </w:p>
          <w:p w14:paraId="408A0D95"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27</w:t>
            </w:r>
          </w:p>
          <w:p w14:paraId="0B37D16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25</w:t>
            </w:r>
          </w:p>
          <w:p w14:paraId="7768AF0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w:t>
            </w:r>
          </w:p>
        </w:tc>
        <w:tc>
          <w:tcPr>
            <w:tcW w:w="992" w:type="dxa"/>
          </w:tcPr>
          <w:p w14:paraId="060EDD16" w14:textId="77777777" w:rsidR="00310878" w:rsidRPr="00532F7A" w:rsidRDefault="00310878" w:rsidP="001666B3">
            <w:pPr>
              <w:spacing w:after="0" w:line="240" w:lineRule="auto"/>
              <w:rPr>
                <w:rFonts w:ascii="Times New Roman" w:eastAsia="Times New Roman" w:hAnsi="Times New Roman" w:cs="Times New Roman"/>
                <w:lang w:val="uk-UA" w:eastAsia="ru-RU"/>
              </w:rPr>
            </w:pPr>
          </w:p>
          <w:p w14:paraId="0344442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14,75</w:t>
            </w:r>
          </w:p>
          <w:p w14:paraId="6CF63CC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150,00</w:t>
            </w:r>
          </w:p>
          <w:p w14:paraId="3D860D7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500,00</w:t>
            </w:r>
          </w:p>
        </w:tc>
        <w:tc>
          <w:tcPr>
            <w:tcW w:w="1418" w:type="dxa"/>
          </w:tcPr>
          <w:p w14:paraId="5ABE512F" w14:textId="77777777" w:rsidR="00310878" w:rsidRPr="00532F7A" w:rsidRDefault="00310878" w:rsidP="001666B3">
            <w:pPr>
              <w:spacing w:after="0" w:line="240" w:lineRule="auto"/>
              <w:rPr>
                <w:rFonts w:ascii="Times New Roman" w:eastAsia="Times New Roman" w:hAnsi="Times New Roman" w:cs="Times New Roman"/>
                <w:lang w:val="uk-UA" w:eastAsia="ru-RU"/>
              </w:rPr>
            </w:pPr>
          </w:p>
          <w:p w14:paraId="523D6D9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398,25</w:t>
            </w:r>
          </w:p>
          <w:p w14:paraId="19A0FFF6"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3750,00</w:t>
            </w:r>
          </w:p>
          <w:p w14:paraId="5088414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  500,00</w:t>
            </w:r>
          </w:p>
        </w:tc>
        <w:tc>
          <w:tcPr>
            <w:tcW w:w="3260" w:type="dxa"/>
          </w:tcPr>
          <w:p w14:paraId="163C3FF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Громадська організація </w:t>
            </w:r>
            <w:r w:rsidRPr="00532F7A">
              <w:rPr>
                <w:rFonts w:ascii="Times New Roman" w:eastAsia="Times New Roman" w:hAnsi="Times New Roman" w:cs="Times New Roman"/>
                <w:b/>
                <w:lang w:val="uk-UA" w:eastAsia="ru-RU"/>
              </w:rPr>
              <w:t>«Даруй добро Україна»</w:t>
            </w:r>
          </w:p>
        </w:tc>
      </w:tr>
      <w:tr w:rsidR="00310878" w:rsidRPr="00532F7A" w14:paraId="36EDDD2F" w14:textId="77777777" w:rsidTr="001666B3">
        <w:tc>
          <w:tcPr>
            <w:tcW w:w="2689" w:type="dxa"/>
          </w:tcPr>
          <w:p w14:paraId="7ABB131C"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lastRenderedPageBreak/>
              <w:t>Разом по фонду:</w:t>
            </w:r>
          </w:p>
        </w:tc>
        <w:tc>
          <w:tcPr>
            <w:tcW w:w="708" w:type="dxa"/>
          </w:tcPr>
          <w:p w14:paraId="75D92117"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851" w:type="dxa"/>
          </w:tcPr>
          <w:p w14:paraId="25D75C61"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51FFB3CD"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59A1B303"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268974,59</w:t>
            </w:r>
          </w:p>
        </w:tc>
        <w:tc>
          <w:tcPr>
            <w:tcW w:w="3260" w:type="dxa"/>
          </w:tcPr>
          <w:p w14:paraId="2B5D5761"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r>
      <w:tr w:rsidR="00310878" w:rsidRPr="00532F7A" w14:paraId="52FCA7CE" w14:textId="77777777" w:rsidTr="001666B3">
        <w:tc>
          <w:tcPr>
            <w:tcW w:w="2689" w:type="dxa"/>
          </w:tcPr>
          <w:p w14:paraId="5E4B2FB6"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Одяг та взуття б/в</w:t>
            </w:r>
          </w:p>
        </w:tc>
        <w:tc>
          <w:tcPr>
            <w:tcW w:w="708" w:type="dxa"/>
          </w:tcPr>
          <w:p w14:paraId="0572389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09F148FB"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912</w:t>
            </w:r>
          </w:p>
        </w:tc>
        <w:tc>
          <w:tcPr>
            <w:tcW w:w="992" w:type="dxa"/>
          </w:tcPr>
          <w:p w14:paraId="0889760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10,00</w:t>
            </w:r>
          </w:p>
        </w:tc>
        <w:tc>
          <w:tcPr>
            <w:tcW w:w="1418" w:type="dxa"/>
          </w:tcPr>
          <w:p w14:paraId="1C82219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9120,00</w:t>
            </w:r>
          </w:p>
        </w:tc>
        <w:tc>
          <w:tcPr>
            <w:tcW w:w="3260" w:type="dxa"/>
            <w:vMerge w:val="restart"/>
          </w:tcPr>
          <w:p w14:paraId="474F946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b/>
                <w:lang w:val="uk-UA" w:eastAsia="ru-RU"/>
              </w:rPr>
              <w:t>Населення</w:t>
            </w:r>
            <w:r w:rsidRPr="00532F7A">
              <w:rPr>
                <w:rFonts w:ascii="Times New Roman" w:eastAsia="Times New Roman" w:hAnsi="Times New Roman" w:cs="Times New Roman"/>
                <w:lang w:val="uk-UA" w:eastAsia="ru-RU"/>
              </w:rPr>
              <w:t xml:space="preserve"> П’ятихатської громади</w:t>
            </w:r>
          </w:p>
        </w:tc>
      </w:tr>
      <w:tr w:rsidR="00310878" w:rsidRPr="00532F7A" w14:paraId="71E107EF" w14:textId="77777777" w:rsidTr="001666B3">
        <w:tc>
          <w:tcPr>
            <w:tcW w:w="2689" w:type="dxa"/>
          </w:tcPr>
          <w:p w14:paraId="41BE5DC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Засоби реабілітації</w:t>
            </w:r>
          </w:p>
        </w:tc>
        <w:tc>
          <w:tcPr>
            <w:tcW w:w="708" w:type="dxa"/>
          </w:tcPr>
          <w:p w14:paraId="3F1F9FB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3B3FDB5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27</w:t>
            </w:r>
          </w:p>
        </w:tc>
        <w:tc>
          <w:tcPr>
            <w:tcW w:w="992" w:type="dxa"/>
          </w:tcPr>
          <w:p w14:paraId="1BCE95F7"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F5BD3C9"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950,00</w:t>
            </w:r>
          </w:p>
        </w:tc>
        <w:tc>
          <w:tcPr>
            <w:tcW w:w="3260" w:type="dxa"/>
            <w:vMerge/>
          </w:tcPr>
          <w:p w14:paraId="60D8A28E"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3EEAEC6B" w14:textId="77777777" w:rsidTr="001666B3">
        <w:tc>
          <w:tcPr>
            <w:tcW w:w="2689" w:type="dxa"/>
          </w:tcPr>
          <w:p w14:paraId="60FA60A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Матеріальні цінності</w:t>
            </w:r>
          </w:p>
        </w:tc>
        <w:tc>
          <w:tcPr>
            <w:tcW w:w="708" w:type="dxa"/>
          </w:tcPr>
          <w:p w14:paraId="005B824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51A17E76"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22</w:t>
            </w:r>
          </w:p>
        </w:tc>
        <w:tc>
          <w:tcPr>
            <w:tcW w:w="992" w:type="dxa"/>
          </w:tcPr>
          <w:p w14:paraId="3B7D5633"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260C8E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75341,00</w:t>
            </w:r>
          </w:p>
        </w:tc>
        <w:tc>
          <w:tcPr>
            <w:tcW w:w="3260" w:type="dxa"/>
            <w:vMerge/>
          </w:tcPr>
          <w:p w14:paraId="66073E39"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081E81F9" w14:textId="77777777" w:rsidTr="001666B3">
        <w:tc>
          <w:tcPr>
            <w:tcW w:w="2689" w:type="dxa"/>
          </w:tcPr>
          <w:p w14:paraId="557CAB4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Продукти харчування</w:t>
            </w:r>
          </w:p>
        </w:tc>
        <w:tc>
          <w:tcPr>
            <w:tcW w:w="708" w:type="dxa"/>
          </w:tcPr>
          <w:p w14:paraId="2AC4681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4BD9056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787,67</w:t>
            </w:r>
          </w:p>
        </w:tc>
        <w:tc>
          <w:tcPr>
            <w:tcW w:w="992" w:type="dxa"/>
          </w:tcPr>
          <w:p w14:paraId="5FB12738"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2A3A714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29998,97</w:t>
            </w:r>
          </w:p>
        </w:tc>
        <w:tc>
          <w:tcPr>
            <w:tcW w:w="3260" w:type="dxa"/>
            <w:vMerge/>
          </w:tcPr>
          <w:p w14:paraId="1F1873C8"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7B16DBF7" w14:textId="77777777" w:rsidTr="001666B3">
        <w:tc>
          <w:tcPr>
            <w:tcW w:w="2689" w:type="dxa"/>
          </w:tcPr>
          <w:p w14:paraId="156CD76B"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населенню:</w:t>
            </w:r>
          </w:p>
        </w:tc>
        <w:tc>
          <w:tcPr>
            <w:tcW w:w="708" w:type="dxa"/>
          </w:tcPr>
          <w:p w14:paraId="0B90F2ED"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851" w:type="dxa"/>
          </w:tcPr>
          <w:p w14:paraId="52C41369"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47298E84"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204D42F5"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115409,97</w:t>
            </w:r>
          </w:p>
        </w:tc>
        <w:tc>
          <w:tcPr>
            <w:tcW w:w="3260" w:type="dxa"/>
          </w:tcPr>
          <w:p w14:paraId="4F0E8526"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6540609D" w14:textId="77777777" w:rsidTr="001666B3">
        <w:tc>
          <w:tcPr>
            <w:tcW w:w="2689" w:type="dxa"/>
          </w:tcPr>
          <w:p w14:paraId="370198C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Продукти харчування з чотирьох та дев’яти найменувань для ВПО -4960,7кг</w:t>
            </w:r>
          </w:p>
        </w:tc>
        <w:tc>
          <w:tcPr>
            <w:tcW w:w="708" w:type="dxa"/>
          </w:tcPr>
          <w:p w14:paraId="534EE27C"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шт.</w:t>
            </w:r>
          </w:p>
        </w:tc>
        <w:tc>
          <w:tcPr>
            <w:tcW w:w="851" w:type="dxa"/>
          </w:tcPr>
          <w:p w14:paraId="145380D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1031</w:t>
            </w:r>
          </w:p>
        </w:tc>
        <w:tc>
          <w:tcPr>
            <w:tcW w:w="992" w:type="dxa"/>
          </w:tcPr>
          <w:p w14:paraId="6283ABF9"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70695BC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127851,43</w:t>
            </w:r>
          </w:p>
        </w:tc>
        <w:tc>
          <w:tcPr>
            <w:tcW w:w="3260" w:type="dxa"/>
          </w:tcPr>
          <w:p w14:paraId="14F3BA57"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БФ «КАРІТАС ДОНЕЦЬК»</w:t>
            </w:r>
          </w:p>
        </w:tc>
      </w:tr>
      <w:tr w:rsidR="00310878" w:rsidRPr="00532F7A" w14:paraId="0B130C82" w14:textId="77777777" w:rsidTr="001666B3">
        <w:tc>
          <w:tcPr>
            <w:tcW w:w="2689" w:type="dxa"/>
          </w:tcPr>
          <w:p w14:paraId="71C74C09"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05BCEFC8"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851" w:type="dxa"/>
          </w:tcPr>
          <w:p w14:paraId="3C477E88"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1DCE0E0F"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04FE2973"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127851,43</w:t>
            </w:r>
          </w:p>
        </w:tc>
        <w:tc>
          <w:tcPr>
            <w:tcW w:w="3260" w:type="dxa"/>
          </w:tcPr>
          <w:p w14:paraId="2588C5A5"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20F2364D" w14:textId="77777777" w:rsidTr="001666B3">
        <w:tc>
          <w:tcPr>
            <w:tcW w:w="2689" w:type="dxa"/>
          </w:tcPr>
          <w:p w14:paraId="74D3883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Будівельні матеріали(для ремонту кімнат де тимчасово проживають ВПО)</w:t>
            </w:r>
          </w:p>
        </w:tc>
        <w:tc>
          <w:tcPr>
            <w:tcW w:w="708" w:type="dxa"/>
          </w:tcPr>
          <w:p w14:paraId="721E115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068BB1E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712</w:t>
            </w:r>
          </w:p>
        </w:tc>
        <w:tc>
          <w:tcPr>
            <w:tcW w:w="992" w:type="dxa"/>
          </w:tcPr>
          <w:p w14:paraId="38341A5F"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41E47E3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26725,79</w:t>
            </w:r>
          </w:p>
        </w:tc>
        <w:tc>
          <w:tcPr>
            <w:tcW w:w="3260" w:type="dxa"/>
          </w:tcPr>
          <w:p w14:paraId="75CBA7D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БО «Благодійний фонд «Право на захист»</w:t>
            </w:r>
          </w:p>
        </w:tc>
      </w:tr>
      <w:tr w:rsidR="00310878" w:rsidRPr="00532F7A" w14:paraId="424BE49F" w14:textId="77777777" w:rsidTr="001666B3">
        <w:tc>
          <w:tcPr>
            <w:tcW w:w="2689" w:type="dxa"/>
          </w:tcPr>
          <w:p w14:paraId="0719EA2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Інституційний гігієнічний набір </w:t>
            </w:r>
            <w:r w:rsidRPr="00532F7A">
              <w:rPr>
                <w:rFonts w:ascii="Times New Roman" w:eastAsia="Times New Roman" w:hAnsi="Times New Roman" w:cs="Times New Roman"/>
                <w:lang w:val="en-US" w:eastAsia="ru-RU"/>
              </w:rPr>
              <w:t>UK</w:t>
            </w:r>
            <w:r w:rsidRPr="00532F7A">
              <w:rPr>
                <w:rFonts w:ascii="Times New Roman" w:eastAsia="Times New Roman" w:hAnsi="Times New Roman" w:cs="Times New Roman"/>
                <w:lang w:eastAsia="ru-RU"/>
              </w:rPr>
              <w:t>-M</w:t>
            </w:r>
            <w:r w:rsidRPr="00532F7A">
              <w:rPr>
                <w:rFonts w:ascii="Times New Roman" w:eastAsia="Times New Roman" w:hAnsi="Times New Roman" w:cs="Times New Roman"/>
                <w:lang w:val="en-US" w:eastAsia="ru-RU"/>
              </w:rPr>
              <w:t>ED</w:t>
            </w:r>
            <w:r w:rsidRPr="00532F7A">
              <w:rPr>
                <w:rFonts w:ascii="Times New Roman" w:eastAsia="Times New Roman" w:hAnsi="Times New Roman" w:cs="Times New Roman"/>
                <w:lang w:val="uk-UA" w:eastAsia="ru-RU"/>
              </w:rPr>
              <w:t>(18предметів)</w:t>
            </w:r>
          </w:p>
        </w:tc>
        <w:tc>
          <w:tcPr>
            <w:tcW w:w="708" w:type="dxa"/>
          </w:tcPr>
          <w:p w14:paraId="0838031B"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67DBD3B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w:t>
            </w:r>
          </w:p>
        </w:tc>
        <w:tc>
          <w:tcPr>
            <w:tcW w:w="992" w:type="dxa"/>
          </w:tcPr>
          <w:p w14:paraId="7756C496"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6C0A0E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17400,00</w:t>
            </w:r>
          </w:p>
        </w:tc>
        <w:tc>
          <w:tcPr>
            <w:tcW w:w="3260" w:type="dxa"/>
          </w:tcPr>
          <w:p w14:paraId="36E9CC35"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«Благодійний фонд «Право на захист»</w:t>
            </w:r>
          </w:p>
        </w:tc>
      </w:tr>
      <w:tr w:rsidR="00310878" w:rsidRPr="00532F7A" w14:paraId="6D753FE9" w14:textId="77777777" w:rsidTr="001666B3">
        <w:tc>
          <w:tcPr>
            <w:tcW w:w="2689" w:type="dxa"/>
          </w:tcPr>
          <w:p w14:paraId="748E79A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Реабілітаційні засоби</w:t>
            </w:r>
          </w:p>
        </w:tc>
        <w:tc>
          <w:tcPr>
            <w:tcW w:w="708" w:type="dxa"/>
          </w:tcPr>
          <w:p w14:paraId="18DE105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1A25286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17</w:t>
            </w:r>
          </w:p>
        </w:tc>
        <w:tc>
          <w:tcPr>
            <w:tcW w:w="992" w:type="dxa"/>
          </w:tcPr>
          <w:p w14:paraId="1E8ADE1E"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077E64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10300,00</w:t>
            </w:r>
          </w:p>
        </w:tc>
        <w:tc>
          <w:tcPr>
            <w:tcW w:w="3260" w:type="dxa"/>
          </w:tcPr>
          <w:p w14:paraId="22CB547F"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«Благодійний фонд «Право на захист»</w:t>
            </w:r>
          </w:p>
        </w:tc>
      </w:tr>
      <w:tr w:rsidR="00310878" w:rsidRPr="00532F7A" w14:paraId="22017BAF" w14:textId="77777777" w:rsidTr="001666B3">
        <w:tc>
          <w:tcPr>
            <w:tcW w:w="2689" w:type="dxa"/>
          </w:tcPr>
          <w:p w14:paraId="4621BB3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Ноутбук </w:t>
            </w:r>
            <w:r w:rsidRPr="00532F7A">
              <w:rPr>
                <w:rFonts w:ascii="Times New Roman" w:eastAsia="Times New Roman" w:hAnsi="Times New Roman" w:cs="Times New Roman"/>
                <w:lang w:val="en-US" w:eastAsia="ru-RU"/>
              </w:rPr>
              <w:t>ASUS</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VIVO</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BOOK</w:t>
            </w:r>
            <w:r w:rsidRPr="00532F7A">
              <w:rPr>
                <w:rFonts w:ascii="Times New Roman" w:eastAsia="Times New Roman" w:hAnsi="Times New Roman" w:cs="Times New Roman"/>
                <w:lang w:eastAsia="ru-RU"/>
              </w:rPr>
              <w:t xml:space="preserve"> 16*1605</w:t>
            </w:r>
            <w:r w:rsidRPr="00532F7A">
              <w:rPr>
                <w:rFonts w:ascii="Times New Roman" w:eastAsia="Times New Roman" w:hAnsi="Times New Roman" w:cs="Times New Roman"/>
                <w:lang w:val="en-US" w:eastAsia="ru-RU"/>
              </w:rPr>
              <w:t>ZA</w:t>
            </w:r>
            <w:r w:rsidRPr="00532F7A">
              <w:rPr>
                <w:rFonts w:ascii="Times New Roman" w:eastAsia="Times New Roman" w:hAnsi="Times New Roman" w:cs="Times New Roman"/>
                <w:lang w:eastAsia="ru-RU"/>
              </w:rPr>
              <w:t>-</w:t>
            </w:r>
            <w:r w:rsidRPr="00532F7A">
              <w:rPr>
                <w:rFonts w:ascii="Times New Roman" w:eastAsia="Times New Roman" w:hAnsi="Times New Roman" w:cs="Times New Roman"/>
                <w:lang w:val="en-US" w:eastAsia="ru-RU"/>
              </w:rPr>
              <w:t>MB</w:t>
            </w:r>
            <w:r w:rsidRPr="00532F7A">
              <w:rPr>
                <w:rFonts w:ascii="Times New Roman" w:eastAsia="Times New Roman" w:hAnsi="Times New Roman" w:cs="Times New Roman"/>
                <w:lang w:eastAsia="ru-RU"/>
              </w:rPr>
              <w:t xml:space="preserve">316 </w:t>
            </w:r>
            <w:r w:rsidRPr="00532F7A">
              <w:rPr>
                <w:rFonts w:ascii="Times New Roman" w:eastAsia="Times New Roman" w:hAnsi="Times New Roman" w:cs="Times New Roman"/>
                <w:lang w:val="uk-UA" w:eastAsia="ru-RU"/>
              </w:rPr>
              <w:t>ТБ(підсвітка клавіатура)</w:t>
            </w:r>
          </w:p>
        </w:tc>
        <w:tc>
          <w:tcPr>
            <w:tcW w:w="708" w:type="dxa"/>
          </w:tcPr>
          <w:p w14:paraId="17170FD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6AC8223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w:t>
            </w:r>
          </w:p>
        </w:tc>
        <w:tc>
          <w:tcPr>
            <w:tcW w:w="992" w:type="dxa"/>
          </w:tcPr>
          <w:p w14:paraId="1AD59A22"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0F86D176"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19637,98</w:t>
            </w:r>
          </w:p>
        </w:tc>
        <w:tc>
          <w:tcPr>
            <w:tcW w:w="3260" w:type="dxa"/>
          </w:tcPr>
          <w:p w14:paraId="421E5DCE"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«Благодійний фонд «Право на захист»</w:t>
            </w:r>
          </w:p>
        </w:tc>
      </w:tr>
      <w:tr w:rsidR="00310878" w:rsidRPr="00532F7A" w14:paraId="31AE29C0" w14:textId="77777777" w:rsidTr="001666B3">
        <w:tc>
          <w:tcPr>
            <w:tcW w:w="2689" w:type="dxa"/>
          </w:tcPr>
          <w:p w14:paraId="2DF2A5D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Компьютер персональний моноблок</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ACER</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AS</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pire</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C</w:t>
            </w:r>
            <w:r w:rsidRPr="00532F7A">
              <w:rPr>
                <w:rFonts w:ascii="Times New Roman" w:eastAsia="Times New Roman" w:hAnsi="Times New Roman" w:cs="Times New Roman"/>
                <w:lang w:eastAsia="ru-RU"/>
              </w:rPr>
              <w:t>-24-1800</w:t>
            </w:r>
            <w:r w:rsidRPr="00532F7A">
              <w:rPr>
                <w:rFonts w:ascii="Times New Roman" w:eastAsia="Times New Roman" w:hAnsi="Times New Roman" w:cs="Times New Roman"/>
                <w:lang w:val="uk-UA" w:eastAsia="ru-RU"/>
              </w:rPr>
              <w:t xml:space="preserve"> чорний</w:t>
            </w:r>
          </w:p>
        </w:tc>
        <w:tc>
          <w:tcPr>
            <w:tcW w:w="708" w:type="dxa"/>
          </w:tcPr>
          <w:p w14:paraId="50D1FF7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2341DBC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w:t>
            </w:r>
          </w:p>
        </w:tc>
        <w:tc>
          <w:tcPr>
            <w:tcW w:w="992" w:type="dxa"/>
          </w:tcPr>
          <w:p w14:paraId="30987A6B" w14:textId="77777777" w:rsidR="00310878" w:rsidRPr="00532F7A" w:rsidRDefault="00310878" w:rsidP="001666B3">
            <w:pPr>
              <w:spacing w:after="0" w:line="240" w:lineRule="auto"/>
              <w:rPr>
                <w:rFonts w:ascii="Times New Roman" w:eastAsia="Times New Roman" w:hAnsi="Times New Roman" w:cs="Times New Roman"/>
                <w:lang w:eastAsia="ru-RU"/>
              </w:rPr>
            </w:pPr>
          </w:p>
        </w:tc>
        <w:tc>
          <w:tcPr>
            <w:tcW w:w="1418" w:type="dxa"/>
          </w:tcPr>
          <w:p w14:paraId="649D25A6"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22479,45</w:t>
            </w:r>
          </w:p>
        </w:tc>
        <w:tc>
          <w:tcPr>
            <w:tcW w:w="3260" w:type="dxa"/>
          </w:tcPr>
          <w:p w14:paraId="7BBA35C8"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 фонд «Право на захист»</w:t>
            </w:r>
          </w:p>
        </w:tc>
      </w:tr>
      <w:tr w:rsidR="00310878" w:rsidRPr="00532F7A" w14:paraId="49879083" w14:textId="77777777" w:rsidTr="001666B3">
        <w:tc>
          <w:tcPr>
            <w:tcW w:w="2689" w:type="dxa"/>
          </w:tcPr>
          <w:p w14:paraId="01847A67" w14:textId="77777777" w:rsidR="00310878" w:rsidRPr="00532F7A" w:rsidRDefault="00310878" w:rsidP="001666B3">
            <w:pPr>
              <w:spacing w:after="0" w:line="240" w:lineRule="auto"/>
              <w:rPr>
                <w:rFonts w:ascii="Times New Roman" w:eastAsia="Times New Roman" w:hAnsi="Times New Roman" w:cs="Times New Roman"/>
                <w:lang w:val="en-US" w:eastAsia="ru-RU"/>
              </w:rPr>
            </w:pPr>
            <w:r w:rsidRPr="00532F7A">
              <w:rPr>
                <w:rFonts w:ascii="Times New Roman" w:eastAsia="Times New Roman" w:hAnsi="Times New Roman" w:cs="Times New Roman"/>
                <w:lang w:val="uk-UA" w:eastAsia="ru-RU"/>
              </w:rPr>
              <w:t>Багатофункціональний пристрій</w:t>
            </w:r>
            <w:r w:rsidRPr="00532F7A">
              <w:rPr>
                <w:rFonts w:ascii="Times New Roman" w:eastAsia="Times New Roman" w:hAnsi="Times New Roman" w:cs="Times New Roman"/>
                <w:lang w:val="en-US" w:eastAsia="ru-RU"/>
              </w:rPr>
              <w:t xml:space="preserve"> </w:t>
            </w:r>
            <w:r w:rsidRPr="00532F7A">
              <w:rPr>
                <w:rFonts w:ascii="Times New Roman" w:eastAsia="Times New Roman" w:hAnsi="Times New Roman" w:cs="Times New Roman"/>
                <w:lang w:val="uk-UA" w:eastAsia="ru-RU"/>
              </w:rPr>
              <w:t>XE</w:t>
            </w:r>
            <w:r w:rsidRPr="00532F7A">
              <w:rPr>
                <w:rFonts w:ascii="Times New Roman" w:eastAsia="Times New Roman" w:hAnsi="Times New Roman" w:cs="Times New Roman"/>
                <w:lang w:val="en-US" w:eastAsia="ru-RU"/>
              </w:rPr>
              <w:t>R</w:t>
            </w:r>
            <w:r w:rsidRPr="00532F7A">
              <w:rPr>
                <w:rFonts w:ascii="Times New Roman" w:eastAsia="Times New Roman" w:hAnsi="Times New Roman" w:cs="Times New Roman"/>
                <w:lang w:val="uk-UA" w:eastAsia="ru-RU"/>
              </w:rPr>
              <w:t>0</w:t>
            </w:r>
            <w:r w:rsidRPr="00532F7A">
              <w:rPr>
                <w:rFonts w:ascii="Times New Roman" w:eastAsia="Times New Roman" w:hAnsi="Times New Roman" w:cs="Times New Roman"/>
                <w:lang w:val="en-US" w:eastAsia="ru-RU"/>
              </w:rPr>
              <w:t>X WorkCenre3025Bi</w:t>
            </w:r>
          </w:p>
        </w:tc>
        <w:tc>
          <w:tcPr>
            <w:tcW w:w="708" w:type="dxa"/>
          </w:tcPr>
          <w:p w14:paraId="5258781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2704E14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w:t>
            </w:r>
          </w:p>
        </w:tc>
        <w:tc>
          <w:tcPr>
            <w:tcW w:w="992" w:type="dxa"/>
          </w:tcPr>
          <w:p w14:paraId="01443A71"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3182B10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  6490,00</w:t>
            </w:r>
          </w:p>
        </w:tc>
        <w:tc>
          <w:tcPr>
            <w:tcW w:w="3260" w:type="dxa"/>
          </w:tcPr>
          <w:p w14:paraId="7DCD56CA"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 фонд «Право на захист»</w:t>
            </w:r>
          </w:p>
        </w:tc>
      </w:tr>
      <w:tr w:rsidR="00310878" w:rsidRPr="00532F7A" w14:paraId="1643A807" w14:textId="77777777" w:rsidTr="001666B3">
        <w:tc>
          <w:tcPr>
            <w:tcW w:w="2689" w:type="dxa"/>
          </w:tcPr>
          <w:p w14:paraId="70BFBCE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Вимірювальні апарати для тиску</w:t>
            </w:r>
          </w:p>
        </w:tc>
        <w:tc>
          <w:tcPr>
            <w:tcW w:w="708" w:type="dxa"/>
          </w:tcPr>
          <w:p w14:paraId="06BE65B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51513D7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w:t>
            </w:r>
          </w:p>
        </w:tc>
        <w:tc>
          <w:tcPr>
            <w:tcW w:w="992" w:type="dxa"/>
          </w:tcPr>
          <w:p w14:paraId="34AF5D6A"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469F6FEB"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  1310,00</w:t>
            </w:r>
          </w:p>
        </w:tc>
        <w:tc>
          <w:tcPr>
            <w:tcW w:w="3260" w:type="dxa"/>
          </w:tcPr>
          <w:p w14:paraId="6D955DFD"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 фонд «Право на захист»</w:t>
            </w:r>
          </w:p>
        </w:tc>
      </w:tr>
      <w:tr w:rsidR="00310878" w:rsidRPr="00532F7A" w14:paraId="5B489978" w14:textId="77777777" w:rsidTr="001666B3">
        <w:tc>
          <w:tcPr>
            <w:tcW w:w="2689" w:type="dxa"/>
          </w:tcPr>
          <w:p w14:paraId="3C91C46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Глюкометр</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AkkY</w:t>
            </w:r>
            <w:r w:rsidRPr="00532F7A">
              <w:rPr>
                <w:rFonts w:ascii="Times New Roman" w:eastAsia="Times New Roman" w:hAnsi="Times New Roman" w:cs="Times New Roman"/>
                <w:lang w:eastAsia="ru-RU"/>
              </w:rPr>
              <w:t>-</w:t>
            </w:r>
            <w:r w:rsidRPr="00532F7A">
              <w:rPr>
                <w:rFonts w:ascii="Times New Roman" w:eastAsia="Times New Roman" w:hAnsi="Times New Roman" w:cs="Times New Roman"/>
                <w:lang w:val="uk-UA" w:eastAsia="ru-RU"/>
              </w:rPr>
              <w:t>Чек Актив+100смужок</w:t>
            </w:r>
          </w:p>
        </w:tc>
        <w:tc>
          <w:tcPr>
            <w:tcW w:w="708" w:type="dxa"/>
          </w:tcPr>
          <w:p w14:paraId="3F293FB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2C7D6F0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w:t>
            </w:r>
          </w:p>
        </w:tc>
        <w:tc>
          <w:tcPr>
            <w:tcW w:w="992" w:type="dxa"/>
          </w:tcPr>
          <w:p w14:paraId="631A01F7"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77CA3C1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2924,00</w:t>
            </w:r>
          </w:p>
        </w:tc>
        <w:tc>
          <w:tcPr>
            <w:tcW w:w="3260" w:type="dxa"/>
          </w:tcPr>
          <w:p w14:paraId="246F4220"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 фонд «</w:t>
            </w:r>
            <w:r w:rsidRPr="00532F7A">
              <w:rPr>
                <w:rFonts w:ascii="Times New Roman" w:eastAsia="Times New Roman" w:hAnsi="Times New Roman" w:cs="Times New Roman"/>
                <w:b/>
                <w:lang w:val="uk-UA" w:eastAsia="ru-RU"/>
              </w:rPr>
              <w:t>Право на захист»</w:t>
            </w:r>
          </w:p>
        </w:tc>
      </w:tr>
      <w:tr w:rsidR="00310878" w:rsidRPr="00532F7A" w14:paraId="15B4F152" w14:textId="77777777" w:rsidTr="001666B3">
        <w:tc>
          <w:tcPr>
            <w:tcW w:w="2689" w:type="dxa"/>
          </w:tcPr>
          <w:p w14:paraId="0B347440"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765C850D"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851" w:type="dxa"/>
          </w:tcPr>
          <w:p w14:paraId="566940B4"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1EE41255"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2EA011A9"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107267,22</w:t>
            </w:r>
          </w:p>
        </w:tc>
        <w:tc>
          <w:tcPr>
            <w:tcW w:w="3260" w:type="dxa"/>
          </w:tcPr>
          <w:p w14:paraId="4DD23E82"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r>
      <w:tr w:rsidR="00310878" w:rsidRPr="00532F7A" w14:paraId="4810031D" w14:textId="77777777" w:rsidTr="001666B3">
        <w:tc>
          <w:tcPr>
            <w:tcW w:w="2689" w:type="dxa"/>
          </w:tcPr>
          <w:p w14:paraId="599AA67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Продукти харчування(М’ясна консерва 1728банок*300гр-518,4кг)для ВПО</w:t>
            </w:r>
          </w:p>
        </w:tc>
        <w:tc>
          <w:tcPr>
            <w:tcW w:w="708" w:type="dxa"/>
          </w:tcPr>
          <w:p w14:paraId="1CEFF3C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3C66D72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1728</w:t>
            </w:r>
          </w:p>
        </w:tc>
        <w:tc>
          <w:tcPr>
            <w:tcW w:w="992" w:type="dxa"/>
          </w:tcPr>
          <w:p w14:paraId="5058DB2B"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41,00</w:t>
            </w:r>
          </w:p>
        </w:tc>
        <w:tc>
          <w:tcPr>
            <w:tcW w:w="1418" w:type="dxa"/>
          </w:tcPr>
          <w:p w14:paraId="7BDCDEF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70848,00</w:t>
            </w:r>
          </w:p>
        </w:tc>
        <w:tc>
          <w:tcPr>
            <w:tcW w:w="3260" w:type="dxa"/>
          </w:tcPr>
          <w:p w14:paraId="63622AC7" w14:textId="77777777" w:rsidR="00310878" w:rsidRPr="00532F7A" w:rsidRDefault="00310878" w:rsidP="001666B3">
            <w:pPr>
              <w:spacing w:after="0" w:line="240" w:lineRule="auto"/>
              <w:rPr>
                <w:rFonts w:ascii="Times New Roman" w:eastAsia="Times New Roman" w:hAnsi="Times New Roman" w:cs="Times New Roman"/>
                <w:lang w:eastAsia="ru-RU"/>
              </w:rPr>
            </w:pPr>
            <w:r w:rsidRPr="00532F7A">
              <w:rPr>
                <w:rFonts w:ascii="Times New Roman" w:eastAsia="Times New Roman" w:hAnsi="Times New Roman" w:cs="Times New Roman"/>
                <w:lang w:val="uk-UA" w:eastAsia="ru-RU"/>
              </w:rPr>
              <w:t>БО «Благодій фонд «</w:t>
            </w:r>
            <w:r w:rsidRPr="00532F7A">
              <w:rPr>
                <w:rFonts w:ascii="Times New Roman" w:eastAsia="Times New Roman" w:hAnsi="Times New Roman" w:cs="Times New Roman"/>
                <w:b/>
                <w:lang w:val="uk-UA" w:eastAsia="ru-RU"/>
              </w:rPr>
              <w:t>Янголи спасіння»</w:t>
            </w:r>
          </w:p>
        </w:tc>
      </w:tr>
      <w:tr w:rsidR="00310878" w:rsidRPr="00532F7A" w14:paraId="49E056BD" w14:textId="77777777" w:rsidTr="001666B3">
        <w:tc>
          <w:tcPr>
            <w:tcW w:w="2689" w:type="dxa"/>
          </w:tcPr>
          <w:p w14:paraId="29543BD0"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1F8770F5"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2A052B0A"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2350F5C7"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73F19048"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70848,00</w:t>
            </w:r>
          </w:p>
        </w:tc>
        <w:tc>
          <w:tcPr>
            <w:tcW w:w="3260" w:type="dxa"/>
          </w:tcPr>
          <w:p w14:paraId="153914D1"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0363382C" w14:textId="77777777" w:rsidTr="001666B3">
        <w:tc>
          <w:tcPr>
            <w:tcW w:w="2689" w:type="dxa"/>
          </w:tcPr>
          <w:p w14:paraId="3E6C6F1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Лампа на сонячних батареях</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BRIGHT</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Sun</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Bell</w:t>
            </w:r>
            <w:r w:rsidRPr="00532F7A">
              <w:rPr>
                <w:rFonts w:ascii="Times New Roman" w:eastAsia="Times New Roman" w:hAnsi="Times New Roman" w:cs="Times New Roman"/>
                <w:lang w:eastAsia="ru-RU"/>
              </w:rPr>
              <w:t xml:space="preserve"> 2</w:t>
            </w:r>
            <w:r w:rsidRPr="00532F7A">
              <w:rPr>
                <w:rFonts w:ascii="Times New Roman" w:eastAsia="Times New Roman" w:hAnsi="Times New Roman" w:cs="Times New Roman"/>
                <w:lang w:val="uk-UA" w:eastAsia="ru-RU"/>
              </w:rPr>
              <w:t>.0</w:t>
            </w:r>
          </w:p>
        </w:tc>
        <w:tc>
          <w:tcPr>
            <w:tcW w:w="708" w:type="dxa"/>
          </w:tcPr>
          <w:p w14:paraId="60EDDA4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1FDBE6B5"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10</w:t>
            </w:r>
          </w:p>
        </w:tc>
        <w:tc>
          <w:tcPr>
            <w:tcW w:w="992" w:type="dxa"/>
          </w:tcPr>
          <w:p w14:paraId="522E6C78"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A0412B5"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2000,00</w:t>
            </w:r>
          </w:p>
        </w:tc>
        <w:tc>
          <w:tcPr>
            <w:tcW w:w="3260" w:type="dxa"/>
            <w:vMerge w:val="restart"/>
          </w:tcPr>
          <w:p w14:paraId="694E7EC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Громадська організація </w:t>
            </w:r>
            <w:r w:rsidRPr="00532F7A">
              <w:rPr>
                <w:rFonts w:ascii="Times New Roman" w:eastAsia="Times New Roman" w:hAnsi="Times New Roman" w:cs="Times New Roman"/>
                <w:b/>
                <w:lang w:val="uk-UA" w:eastAsia="ru-RU"/>
              </w:rPr>
              <w:t>«Проліска</w:t>
            </w:r>
            <w:r w:rsidRPr="00532F7A">
              <w:rPr>
                <w:rFonts w:ascii="Times New Roman" w:eastAsia="Times New Roman" w:hAnsi="Times New Roman" w:cs="Times New Roman"/>
                <w:lang w:val="uk-UA" w:eastAsia="ru-RU"/>
              </w:rPr>
              <w:t>»</w:t>
            </w:r>
          </w:p>
        </w:tc>
      </w:tr>
      <w:tr w:rsidR="00310878" w:rsidRPr="00532F7A" w14:paraId="7B6463F9" w14:textId="77777777" w:rsidTr="001666B3">
        <w:tc>
          <w:tcPr>
            <w:tcW w:w="2689" w:type="dxa"/>
          </w:tcPr>
          <w:p w14:paraId="106E9E3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Білизна(покривала,простирадла,наматрацники та інше)</w:t>
            </w:r>
          </w:p>
        </w:tc>
        <w:tc>
          <w:tcPr>
            <w:tcW w:w="708" w:type="dxa"/>
          </w:tcPr>
          <w:p w14:paraId="7EB8809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072A0E2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85</w:t>
            </w:r>
          </w:p>
        </w:tc>
        <w:tc>
          <w:tcPr>
            <w:tcW w:w="992" w:type="dxa"/>
          </w:tcPr>
          <w:p w14:paraId="736EAEC9" w14:textId="77777777" w:rsidR="00310878" w:rsidRPr="00532F7A" w:rsidRDefault="00310878" w:rsidP="001666B3">
            <w:pPr>
              <w:spacing w:after="0" w:line="240" w:lineRule="auto"/>
              <w:rPr>
                <w:rFonts w:ascii="Times New Roman" w:eastAsia="Times New Roman" w:hAnsi="Times New Roman" w:cs="Times New Roman"/>
                <w:lang w:eastAsia="ru-RU"/>
              </w:rPr>
            </w:pPr>
          </w:p>
        </w:tc>
        <w:tc>
          <w:tcPr>
            <w:tcW w:w="1418" w:type="dxa"/>
          </w:tcPr>
          <w:p w14:paraId="7834381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35500,00</w:t>
            </w:r>
          </w:p>
        </w:tc>
        <w:tc>
          <w:tcPr>
            <w:tcW w:w="3260" w:type="dxa"/>
            <w:vMerge/>
          </w:tcPr>
          <w:p w14:paraId="06580FD7"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471112E8" w14:textId="77777777" w:rsidTr="001666B3">
        <w:tc>
          <w:tcPr>
            <w:tcW w:w="2689" w:type="dxa"/>
          </w:tcPr>
          <w:p w14:paraId="555C427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Смітник</w:t>
            </w:r>
          </w:p>
        </w:tc>
        <w:tc>
          <w:tcPr>
            <w:tcW w:w="708" w:type="dxa"/>
          </w:tcPr>
          <w:p w14:paraId="4F6F992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0752CADB"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4</w:t>
            </w:r>
          </w:p>
        </w:tc>
        <w:tc>
          <w:tcPr>
            <w:tcW w:w="992" w:type="dxa"/>
          </w:tcPr>
          <w:p w14:paraId="0E3CDFB2"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05E629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400,00</w:t>
            </w:r>
          </w:p>
        </w:tc>
        <w:tc>
          <w:tcPr>
            <w:tcW w:w="3260" w:type="dxa"/>
            <w:vMerge/>
          </w:tcPr>
          <w:p w14:paraId="4FFA0EA8"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1D9B85EE" w14:textId="77777777" w:rsidTr="001666B3">
        <w:tc>
          <w:tcPr>
            <w:tcW w:w="2689" w:type="dxa"/>
          </w:tcPr>
          <w:p w14:paraId="750F19E2"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5F60D781"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213858FD"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992" w:type="dxa"/>
          </w:tcPr>
          <w:p w14:paraId="09BAB5AF"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1418" w:type="dxa"/>
          </w:tcPr>
          <w:p w14:paraId="5AD8B0E5"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37900,00</w:t>
            </w:r>
          </w:p>
        </w:tc>
        <w:tc>
          <w:tcPr>
            <w:tcW w:w="3260" w:type="dxa"/>
          </w:tcPr>
          <w:p w14:paraId="4607357B" w14:textId="77777777" w:rsidR="00310878" w:rsidRPr="00532F7A" w:rsidRDefault="00310878" w:rsidP="001666B3">
            <w:pPr>
              <w:spacing w:after="0" w:line="240" w:lineRule="auto"/>
              <w:rPr>
                <w:rFonts w:ascii="Times New Roman" w:eastAsia="Times New Roman" w:hAnsi="Times New Roman" w:cs="Times New Roman"/>
                <w:b/>
                <w:lang w:eastAsia="ru-RU"/>
              </w:rPr>
            </w:pPr>
          </w:p>
        </w:tc>
      </w:tr>
      <w:tr w:rsidR="00310878" w:rsidRPr="00532F7A" w14:paraId="6565F48D" w14:textId="77777777" w:rsidTr="001666B3">
        <w:tc>
          <w:tcPr>
            <w:tcW w:w="2689" w:type="dxa"/>
          </w:tcPr>
          <w:p w14:paraId="726DB18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Продукти харчування для ВПО з 4 та 7найменувань-2119,2кг</w:t>
            </w:r>
          </w:p>
        </w:tc>
        <w:tc>
          <w:tcPr>
            <w:tcW w:w="708" w:type="dxa"/>
          </w:tcPr>
          <w:p w14:paraId="75419A54"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70CA918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2640</w:t>
            </w:r>
          </w:p>
        </w:tc>
        <w:tc>
          <w:tcPr>
            <w:tcW w:w="992" w:type="dxa"/>
          </w:tcPr>
          <w:p w14:paraId="263EFD55"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9896C6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51336,39</w:t>
            </w:r>
          </w:p>
        </w:tc>
        <w:tc>
          <w:tcPr>
            <w:tcW w:w="3260" w:type="dxa"/>
          </w:tcPr>
          <w:p w14:paraId="080FE8E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БО БФ «</w:t>
            </w:r>
            <w:r w:rsidRPr="00532F7A">
              <w:rPr>
                <w:rFonts w:ascii="Times New Roman" w:eastAsia="Times New Roman" w:hAnsi="Times New Roman" w:cs="Times New Roman"/>
                <w:b/>
                <w:lang w:val="uk-UA" w:eastAsia="ru-RU"/>
              </w:rPr>
              <w:t>Сприяння та розвитку</w:t>
            </w:r>
            <w:r w:rsidRPr="00532F7A">
              <w:rPr>
                <w:rFonts w:ascii="Times New Roman" w:eastAsia="Times New Roman" w:hAnsi="Times New Roman" w:cs="Times New Roman"/>
                <w:lang w:val="uk-UA" w:eastAsia="ru-RU"/>
              </w:rPr>
              <w:t>»</w:t>
            </w:r>
          </w:p>
        </w:tc>
      </w:tr>
      <w:tr w:rsidR="00310878" w:rsidRPr="00532F7A" w14:paraId="257ADEDE" w14:textId="77777777" w:rsidTr="001666B3">
        <w:tc>
          <w:tcPr>
            <w:tcW w:w="2689" w:type="dxa"/>
          </w:tcPr>
          <w:p w14:paraId="1363A5E2"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70DF8EB7"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4B72E47C"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11B4595E"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4ED52957"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51336,39</w:t>
            </w:r>
          </w:p>
        </w:tc>
        <w:tc>
          <w:tcPr>
            <w:tcW w:w="3260" w:type="dxa"/>
          </w:tcPr>
          <w:p w14:paraId="629FBF4D" w14:textId="77777777" w:rsidR="00310878" w:rsidRPr="00532F7A" w:rsidRDefault="00310878" w:rsidP="001666B3">
            <w:pPr>
              <w:spacing w:after="0" w:line="240" w:lineRule="auto"/>
              <w:rPr>
                <w:rFonts w:ascii="Times New Roman" w:eastAsia="Times New Roman" w:hAnsi="Times New Roman" w:cs="Times New Roman"/>
                <w:b/>
                <w:lang w:eastAsia="ru-RU"/>
              </w:rPr>
            </w:pPr>
          </w:p>
        </w:tc>
      </w:tr>
      <w:tr w:rsidR="00310878" w:rsidRPr="00532F7A" w14:paraId="34462F86" w14:textId="77777777" w:rsidTr="001666B3">
        <w:tc>
          <w:tcPr>
            <w:tcW w:w="2689" w:type="dxa"/>
          </w:tcPr>
          <w:p w14:paraId="75C4A1B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Одяг та взуття б/в</w:t>
            </w:r>
          </w:p>
        </w:tc>
        <w:tc>
          <w:tcPr>
            <w:tcW w:w="708" w:type="dxa"/>
          </w:tcPr>
          <w:p w14:paraId="137CFD1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3D062EE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980</w:t>
            </w:r>
          </w:p>
        </w:tc>
        <w:tc>
          <w:tcPr>
            <w:tcW w:w="992" w:type="dxa"/>
          </w:tcPr>
          <w:p w14:paraId="31421BB3"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02D7C5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9800,00</w:t>
            </w:r>
          </w:p>
        </w:tc>
        <w:tc>
          <w:tcPr>
            <w:tcW w:w="3260" w:type="dxa"/>
          </w:tcPr>
          <w:p w14:paraId="7C07048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Громадська органгізація «</w:t>
            </w:r>
            <w:r w:rsidRPr="00532F7A">
              <w:rPr>
                <w:rFonts w:ascii="Times New Roman" w:eastAsia="Times New Roman" w:hAnsi="Times New Roman" w:cs="Times New Roman"/>
                <w:b/>
                <w:lang w:val="uk-UA" w:eastAsia="ru-RU"/>
              </w:rPr>
              <w:t>Благо Дім</w:t>
            </w:r>
            <w:r w:rsidRPr="00532F7A">
              <w:rPr>
                <w:rFonts w:ascii="Times New Roman" w:eastAsia="Times New Roman" w:hAnsi="Times New Roman" w:cs="Times New Roman"/>
                <w:lang w:val="uk-UA" w:eastAsia="ru-RU"/>
              </w:rPr>
              <w:t>»</w:t>
            </w:r>
          </w:p>
        </w:tc>
      </w:tr>
      <w:tr w:rsidR="00310878" w:rsidRPr="00532F7A" w14:paraId="4F252B15" w14:textId="77777777" w:rsidTr="001666B3">
        <w:tc>
          <w:tcPr>
            <w:tcW w:w="2689" w:type="dxa"/>
          </w:tcPr>
          <w:p w14:paraId="0399F83B"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44D4AD06"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2DFEA4DC"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1D07520F"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3CE3BD86"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9800,00</w:t>
            </w:r>
          </w:p>
        </w:tc>
        <w:tc>
          <w:tcPr>
            <w:tcW w:w="3260" w:type="dxa"/>
          </w:tcPr>
          <w:p w14:paraId="07EAA0BD"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5BE4509B" w14:textId="77777777" w:rsidTr="001666B3">
        <w:tc>
          <w:tcPr>
            <w:tcW w:w="2689" w:type="dxa"/>
          </w:tcPr>
          <w:p w14:paraId="5FF295D9"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Одяг та взуття б/в</w:t>
            </w:r>
          </w:p>
        </w:tc>
        <w:tc>
          <w:tcPr>
            <w:tcW w:w="708" w:type="dxa"/>
          </w:tcPr>
          <w:p w14:paraId="786BA22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5437FFA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940</w:t>
            </w:r>
          </w:p>
        </w:tc>
        <w:tc>
          <w:tcPr>
            <w:tcW w:w="992" w:type="dxa"/>
          </w:tcPr>
          <w:p w14:paraId="03580CC8"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63EEF6F9"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9400,00</w:t>
            </w:r>
          </w:p>
        </w:tc>
        <w:tc>
          <w:tcPr>
            <w:tcW w:w="3260" w:type="dxa"/>
          </w:tcPr>
          <w:p w14:paraId="61858FA3"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Церква ЄХБ «</w:t>
            </w:r>
            <w:r w:rsidRPr="00532F7A">
              <w:rPr>
                <w:rFonts w:ascii="Times New Roman" w:eastAsia="Times New Roman" w:hAnsi="Times New Roman" w:cs="Times New Roman"/>
                <w:b/>
                <w:lang w:val="uk-UA" w:eastAsia="ru-RU"/>
              </w:rPr>
              <w:t>Дім Євангелія</w:t>
            </w:r>
            <w:r w:rsidRPr="00532F7A">
              <w:rPr>
                <w:rFonts w:ascii="Times New Roman" w:eastAsia="Times New Roman" w:hAnsi="Times New Roman" w:cs="Times New Roman"/>
                <w:lang w:val="uk-UA" w:eastAsia="ru-RU"/>
              </w:rPr>
              <w:t>»</w:t>
            </w:r>
          </w:p>
        </w:tc>
      </w:tr>
      <w:tr w:rsidR="00310878" w:rsidRPr="00532F7A" w14:paraId="58019468" w14:textId="77777777" w:rsidTr="001666B3">
        <w:tc>
          <w:tcPr>
            <w:tcW w:w="2689" w:type="dxa"/>
          </w:tcPr>
          <w:p w14:paraId="60F535D4"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3A1EF8F5"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51419AE8"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5CE09032"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2E08A6CE"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9400,00</w:t>
            </w:r>
          </w:p>
        </w:tc>
        <w:tc>
          <w:tcPr>
            <w:tcW w:w="3260" w:type="dxa"/>
          </w:tcPr>
          <w:p w14:paraId="1CF4021B"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00272D90" w14:textId="77777777" w:rsidTr="001666B3">
        <w:tc>
          <w:tcPr>
            <w:tcW w:w="2689" w:type="dxa"/>
          </w:tcPr>
          <w:p w14:paraId="4FA74860"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lastRenderedPageBreak/>
              <w:t>Засоби реабілітації</w:t>
            </w:r>
          </w:p>
        </w:tc>
        <w:tc>
          <w:tcPr>
            <w:tcW w:w="708" w:type="dxa"/>
          </w:tcPr>
          <w:p w14:paraId="5F90689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420A0B6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25</w:t>
            </w:r>
          </w:p>
        </w:tc>
        <w:tc>
          <w:tcPr>
            <w:tcW w:w="992" w:type="dxa"/>
          </w:tcPr>
          <w:p w14:paraId="16653DE0"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450375B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36500,00</w:t>
            </w:r>
          </w:p>
        </w:tc>
        <w:tc>
          <w:tcPr>
            <w:tcW w:w="3260" w:type="dxa"/>
          </w:tcPr>
          <w:p w14:paraId="30C7E84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БФ «</w:t>
            </w:r>
            <w:r w:rsidRPr="00532F7A">
              <w:rPr>
                <w:rFonts w:ascii="Times New Roman" w:eastAsia="Times New Roman" w:hAnsi="Times New Roman" w:cs="Times New Roman"/>
                <w:b/>
                <w:lang w:val="uk-UA" w:eastAsia="ru-RU"/>
              </w:rPr>
              <w:t>Інвіктус- Сила нескорених</w:t>
            </w:r>
            <w:r w:rsidRPr="00532F7A">
              <w:rPr>
                <w:rFonts w:ascii="Times New Roman" w:eastAsia="Times New Roman" w:hAnsi="Times New Roman" w:cs="Times New Roman"/>
                <w:lang w:val="uk-UA" w:eastAsia="ru-RU"/>
              </w:rPr>
              <w:t>»</w:t>
            </w:r>
          </w:p>
        </w:tc>
      </w:tr>
      <w:tr w:rsidR="00310878" w:rsidRPr="00532F7A" w14:paraId="1A3A808B" w14:textId="77777777" w:rsidTr="001666B3">
        <w:trPr>
          <w:trHeight w:val="374"/>
        </w:trPr>
        <w:tc>
          <w:tcPr>
            <w:tcW w:w="2689" w:type="dxa"/>
          </w:tcPr>
          <w:p w14:paraId="7A0B9625"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Одяг чол.жін./в ол.ящ.-8шт</w:t>
            </w:r>
          </w:p>
        </w:tc>
        <w:tc>
          <w:tcPr>
            <w:tcW w:w="708" w:type="dxa"/>
          </w:tcPr>
          <w:p w14:paraId="298C096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7C523F62"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100</w:t>
            </w:r>
          </w:p>
        </w:tc>
        <w:tc>
          <w:tcPr>
            <w:tcW w:w="992" w:type="dxa"/>
          </w:tcPr>
          <w:p w14:paraId="7A5699EB" w14:textId="77777777" w:rsidR="00310878" w:rsidRPr="00532F7A" w:rsidRDefault="00310878" w:rsidP="001666B3">
            <w:pPr>
              <w:spacing w:after="0" w:line="240" w:lineRule="auto"/>
              <w:rPr>
                <w:rFonts w:ascii="Times New Roman" w:eastAsia="Times New Roman" w:hAnsi="Times New Roman" w:cs="Times New Roman"/>
                <w:lang w:val="en-US" w:eastAsia="ru-RU"/>
              </w:rPr>
            </w:pPr>
            <w:r w:rsidRPr="00532F7A">
              <w:rPr>
                <w:rFonts w:ascii="Times New Roman" w:eastAsia="Times New Roman" w:hAnsi="Times New Roman" w:cs="Times New Roman"/>
                <w:lang w:val="uk-UA" w:eastAsia="ru-RU"/>
              </w:rPr>
              <w:t>4</w:t>
            </w:r>
            <w:r w:rsidRPr="00532F7A">
              <w:rPr>
                <w:rFonts w:ascii="Times New Roman" w:eastAsia="Times New Roman" w:hAnsi="Times New Roman" w:cs="Times New Roman"/>
                <w:lang w:val="en-US" w:eastAsia="ru-RU"/>
              </w:rPr>
              <w:t>0</w:t>
            </w:r>
          </w:p>
        </w:tc>
        <w:tc>
          <w:tcPr>
            <w:tcW w:w="1418" w:type="dxa"/>
          </w:tcPr>
          <w:p w14:paraId="675BCE5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4000,00</w:t>
            </w:r>
          </w:p>
        </w:tc>
        <w:tc>
          <w:tcPr>
            <w:tcW w:w="3260" w:type="dxa"/>
          </w:tcPr>
          <w:p w14:paraId="4808F20C"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0FF191AA" w14:textId="77777777" w:rsidTr="001666B3">
        <w:tc>
          <w:tcPr>
            <w:tcW w:w="2689" w:type="dxa"/>
          </w:tcPr>
          <w:p w14:paraId="5162013A"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фонду:</w:t>
            </w:r>
          </w:p>
        </w:tc>
        <w:tc>
          <w:tcPr>
            <w:tcW w:w="708" w:type="dxa"/>
          </w:tcPr>
          <w:p w14:paraId="37D5F8C5" w14:textId="77777777" w:rsidR="00310878" w:rsidRPr="00532F7A" w:rsidRDefault="00310878" w:rsidP="001666B3">
            <w:pPr>
              <w:spacing w:after="0" w:line="240" w:lineRule="auto"/>
              <w:rPr>
                <w:rFonts w:ascii="Times New Roman" w:eastAsia="Times New Roman" w:hAnsi="Times New Roman" w:cs="Times New Roman"/>
                <w:b/>
                <w:lang w:eastAsia="ru-RU"/>
              </w:rPr>
            </w:pPr>
          </w:p>
        </w:tc>
        <w:tc>
          <w:tcPr>
            <w:tcW w:w="851" w:type="dxa"/>
          </w:tcPr>
          <w:p w14:paraId="26B56A38"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992" w:type="dxa"/>
          </w:tcPr>
          <w:p w14:paraId="18B8B938" w14:textId="77777777" w:rsidR="00310878" w:rsidRPr="00532F7A" w:rsidRDefault="00310878" w:rsidP="001666B3">
            <w:pPr>
              <w:spacing w:after="0" w:line="240" w:lineRule="auto"/>
              <w:rPr>
                <w:rFonts w:ascii="Times New Roman" w:eastAsia="Times New Roman" w:hAnsi="Times New Roman" w:cs="Times New Roman"/>
                <w:b/>
                <w:lang w:val="uk-UA" w:eastAsia="ru-RU"/>
              </w:rPr>
            </w:pPr>
          </w:p>
        </w:tc>
        <w:tc>
          <w:tcPr>
            <w:tcW w:w="1418" w:type="dxa"/>
          </w:tcPr>
          <w:p w14:paraId="01A648C7"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40500,00</w:t>
            </w:r>
          </w:p>
        </w:tc>
        <w:tc>
          <w:tcPr>
            <w:tcW w:w="3260" w:type="dxa"/>
          </w:tcPr>
          <w:p w14:paraId="6342ACF1" w14:textId="77777777" w:rsidR="00310878" w:rsidRPr="00532F7A" w:rsidRDefault="00310878" w:rsidP="001666B3">
            <w:pPr>
              <w:spacing w:after="0" w:line="240" w:lineRule="auto"/>
              <w:rPr>
                <w:rFonts w:ascii="Times New Roman" w:eastAsia="Times New Roman" w:hAnsi="Times New Roman" w:cs="Times New Roman"/>
                <w:lang w:eastAsia="ru-RU"/>
              </w:rPr>
            </w:pPr>
          </w:p>
        </w:tc>
      </w:tr>
      <w:tr w:rsidR="00310878" w:rsidRPr="00532F7A" w14:paraId="657E3D53" w14:textId="77777777" w:rsidTr="001666B3">
        <w:tc>
          <w:tcPr>
            <w:tcW w:w="2689" w:type="dxa"/>
          </w:tcPr>
          <w:p w14:paraId="416DEC37" w14:textId="77777777" w:rsidR="00310878" w:rsidRPr="00532F7A" w:rsidRDefault="00310878" w:rsidP="001666B3">
            <w:pPr>
              <w:spacing w:after="0" w:line="240" w:lineRule="auto"/>
              <w:rPr>
                <w:rFonts w:ascii="Times New Roman" w:eastAsia="Times New Roman" w:hAnsi="Times New Roman" w:cs="Times New Roman"/>
                <w:lang w:eastAsia="ru-RU"/>
              </w:rPr>
            </w:pPr>
            <w:bookmarkStart w:id="95" w:name="_Hlk184892096"/>
            <w:r w:rsidRPr="00532F7A">
              <w:rPr>
                <w:rFonts w:ascii="Times New Roman" w:eastAsia="Times New Roman" w:hAnsi="Times New Roman" w:cs="Times New Roman"/>
                <w:lang w:val="uk-UA" w:eastAsia="ru-RU"/>
              </w:rPr>
              <w:t xml:space="preserve">Соціальне таксі </w:t>
            </w:r>
            <w:r w:rsidRPr="00532F7A">
              <w:rPr>
                <w:rFonts w:ascii="Times New Roman" w:eastAsia="Times New Roman" w:hAnsi="Times New Roman" w:cs="Times New Roman"/>
                <w:lang w:val="en-US" w:eastAsia="ru-RU"/>
              </w:rPr>
              <w:t>minibus</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uk-UA" w:eastAsia="ru-RU"/>
              </w:rPr>
              <w:t>«</w:t>
            </w:r>
            <w:r w:rsidRPr="00532F7A">
              <w:rPr>
                <w:rFonts w:ascii="Times New Roman" w:eastAsia="Times New Roman" w:hAnsi="Times New Roman" w:cs="Times New Roman"/>
                <w:lang w:val="en-US" w:eastAsia="ru-RU"/>
              </w:rPr>
              <w:t>MAN</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NGE</w:t>
            </w:r>
            <w:r w:rsidRPr="00532F7A">
              <w:rPr>
                <w:rFonts w:ascii="Times New Roman" w:eastAsia="Times New Roman" w:hAnsi="Times New Roman" w:cs="Times New Roman"/>
                <w:lang w:val="uk-UA" w:eastAsia="ru-RU"/>
              </w:rPr>
              <w:t xml:space="preserve">» укомплектоване реабілітаціними засобами-2шт.коляски </w:t>
            </w:r>
            <w:r w:rsidRPr="00532F7A">
              <w:rPr>
                <w:rFonts w:ascii="Times New Roman" w:eastAsia="Times New Roman" w:hAnsi="Times New Roman" w:cs="Times New Roman"/>
                <w:lang w:val="en-US" w:eastAsia="ru-RU"/>
              </w:rPr>
              <w:t>Solero</w:t>
            </w:r>
            <w:r w:rsidRPr="00532F7A">
              <w:rPr>
                <w:rFonts w:ascii="Times New Roman" w:eastAsia="Times New Roman" w:hAnsi="Times New Roman" w:cs="Times New Roman"/>
                <w:lang w:eastAsia="ru-RU"/>
              </w:rPr>
              <w:t xml:space="preserve"> </w:t>
            </w:r>
            <w:r w:rsidRPr="00532F7A">
              <w:rPr>
                <w:rFonts w:ascii="Times New Roman" w:eastAsia="Times New Roman" w:hAnsi="Times New Roman" w:cs="Times New Roman"/>
                <w:lang w:val="en-US" w:eastAsia="ru-RU"/>
              </w:rPr>
              <w:t>Ligh</w:t>
            </w:r>
            <w:r w:rsidRPr="00532F7A">
              <w:rPr>
                <w:rFonts w:ascii="Times New Roman" w:eastAsia="Times New Roman" w:hAnsi="Times New Roman" w:cs="Times New Roman"/>
                <w:lang w:eastAsia="ru-RU"/>
              </w:rPr>
              <w:t>+9.072</w:t>
            </w:r>
          </w:p>
        </w:tc>
        <w:tc>
          <w:tcPr>
            <w:tcW w:w="708" w:type="dxa"/>
          </w:tcPr>
          <w:p w14:paraId="310BE26F"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шт</w:t>
            </w:r>
          </w:p>
        </w:tc>
        <w:tc>
          <w:tcPr>
            <w:tcW w:w="851" w:type="dxa"/>
          </w:tcPr>
          <w:p w14:paraId="2FFA77BE"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1</w:t>
            </w:r>
          </w:p>
        </w:tc>
        <w:tc>
          <w:tcPr>
            <w:tcW w:w="992" w:type="dxa"/>
          </w:tcPr>
          <w:p w14:paraId="36D08F70"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7A1B863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3781286,30</w:t>
            </w:r>
          </w:p>
        </w:tc>
        <w:tc>
          <w:tcPr>
            <w:tcW w:w="3260" w:type="dxa"/>
          </w:tcPr>
          <w:p w14:paraId="0CF9C81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 xml:space="preserve">Німецьке товариство міжнародного співробітництва </w:t>
            </w:r>
            <w:r w:rsidRPr="00532F7A">
              <w:rPr>
                <w:rFonts w:ascii="Times New Roman" w:eastAsia="Times New Roman" w:hAnsi="Times New Roman" w:cs="Times New Roman"/>
                <w:b/>
                <w:lang w:val="en-US" w:eastAsia="ru-RU"/>
              </w:rPr>
              <w:t>GIZ</w:t>
            </w:r>
            <w:r w:rsidRPr="00532F7A">
              <w:rPr>
                <w:rFonts w:ascii="Times New Roman" w:eastAsia="Times New Roman" w:hAnsi="Times New Roman" w:cs="Times New Roman"/>
                <w:b/>
                <w:lang w:val="uk-UA" w:eastAsia="ru-RU"/>
              </w:rPr>
              <w:t>»</w:t>
            </w:r>
          </w:p>
        </w:tc>
      </w:tr>
      <w:bookmarkEnd w:id="95"/>
      <w:tr w:rsidR="00310878" w:rsidRPr="00532F7A" w14:paraId="5263E875" w14:textId="77777777" w:rsidTr="001666B3">
        <w:tc>
          <w:tcPr>
            <w:tcW w:w="2689" w:type="dxa"/>
          </w:tcPr>
          <w:p w14:paraId="3703759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b/>
                <w:bCs/>
                <w:lang w:val="uk-UA" w:eastAsia="ru-RU"/>
              </w:rPr>
              <w:t>Разом по фонду:</w:t>
            </w:r>
          </w:p>
        </w:tc>
        <w:tc>
          <w:tcPr>
            <w:tcW w:w="708" w:type="dxa"/>
          </w:tcPr>
          <w:p w14:paraId="1AC3E76C"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851" w:type="dxa"/>
          </w:tcPr>
          <w:p w14:paraId="6891D679"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992" w:type="dxa"/>
          </w:tcPr>
          <w:p w14:paraId="3DDDE1A9"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0426D3FC"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b/>
                <w:bCs/>
                <w:lang w:val="uk-UA" w:eastAsia="ru-RU"/>
              </w:rPr>
              <w:t>3781286,30</w:t>
            </w:r>
          </w:p>
        </w:tc>
        <w:tc>
          <w:tcPr>
            <w:tcW w:w="3260" w:type="dxa"/>
          </w:tcPr>
          <w:p w14:paraId="609F17E0"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37DB640C" w14:textId="77777777" w:rsidTr="001666B3">
        <w:tc>
          <w:tcPr>
            <w:tcW w:w="2689" w:type="dxa"/>
          </w:tcPr>
          <w:p w14:paraId="5DD9A28D"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Продукти харчування із семи найменувань для забезпечення харчування осіб в складних життєвих обставинах (вразливі категорії, з числа місцевих жителів та ВПО).</w:t>
            </w:r>
          </w:p>
        </w:tc>
        <w:tc>
          <w:tcPr>
            <w:tcW w:w="708" w:type="dxa"/>
          </w:tcPr>
          <w:p w14:paraId="013DD118"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кг</w:t>
            </w:r>
          </w:p>
        </w:tc>
        <w:tc>
          <w:tcPr>
            <w:tcW w:w="851" w:type="dxa"/>
          </w:tcPr>
          <w:p w14:paraId="3B8B3F57"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2076</w:t>
            </w:r>
          </w:p>
        </w:tc>
        <w:tc>
          <w:tcPr>
            <w:tcW w:w="992" w:type="dxa"/>
          </w:tcPr>
          <w:p w14:paraId="6809BA3B"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583A55A1"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53193,00</w:t>
            </w:r>
          </w:p>
        </w:tc>
        <w:tc>
          <w:tcPr>
            <w:tcW w:w="3260" w:type="dxa"/>
          </w:tcPr>
          <w:p w14:paraId="50F3E66A" w14:textId="77777777" w:rsidR="00310878" w:rsidRPr="00532F7A" w:rsidRDefault="00310878" w:rsidP="001666B3">
            <w:pPr>
              <w:spacing w:after="0" w:line="240" w:lineRule="auto"/>
              <w:rPr>
                <w:rFonts w:ascii="Times New Roman" w:eastAsia="Times New Roman" w:hAnsi="Times New Roman" w:cs="Times New Roman"/>
                <w:lang w:val="uk-UA" w:eastAsia="ru-RU"/>
              </w:rPr>
            </w:pPr>
            <w:r w:rsidRPr="00532F7A">
              <w:rPr>
                <w:rFonts w:ascii="Times New Roman" w:eastAsia="Times New Roman" w:hAnsi="Times New Roman" w:cs="Times New Roman"/>
                <w:lang w:val="uk-UA" w:eastAsia="ru-RU"/>
              </w:rPr>
              <w:t>БО БФ «Наша справа Україна»</w:t>
            </w:r>
          </w:p>
        </w:tc>
      </w:tr>
      <w:tr w:rsidR="00310878" w:rsidRPr="00532F7A" w14:paraId="1A5F6E55" w14:textId="77777777" w:rsidTr="001666B3">
        <w:tc>
          <w:tcPr>
            <w:tcW w:w="2689" w:type="dxa"/>
          </w:tcPr>
          <w:p w14:paraId="7699FDA4" w14:textId="77777777" w:rsidR="00310878" w:rsidRPr="00532F7A" w:rsidRDefault="00310878" w:rsidP="001666B3">
            <w:pPr>
              <w:spacing w:after="0" w:line="240" w:lineRule="auto"/>
              <w:rPr>
                <w:rFonts w:ascii="Times New Roman" w:eastAsia="Times New Roman" w:hAnsi="Times New Roman" w:cs="Times New Roman"/>
                <w:b/>
                <w:bCs/>
                <w:lang w:val="uk-UA" w:eastAsia="ru-RU"/>
              </w:rPr>
            </w:pPr>
            <w:r w:rsidRPr="00532F7A">
              <w:rPr>
                <w:rFonts w:ascii="Times New Roman" w:eastAsia="Times New Roman" w:hAnsi="Times New Roman" w:cs="Times New Roman"/>
                <w:b/>
                <w:bCs/>
                <w:lang w:val="uk-UA" w:eastAsia="ru-RU"/>
              </w:rPr>
              <w:t>Разом по фонду:</w:t>
            </w:r>
          </w:p>
        </w:tc>
        <w:tc>
          <w:tcPr>
            <w:tcW w:w="708" w:type="dxa"/>
          </w:tcPr>
          <w:p w14:paraId="0CA48241"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851" w:type="dxa"/>
          </w:tcPr>
          <w:p w14:paraId="1E25ACE4"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992" w:type="dxa"/>
          </w:tcPr>
          <w:p w14:paraId="26665FED"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407ACA4F" w14:textId="77777777" w:rsidR="00310878" w:rsidRPr="00532F7A" w:rsidRDefault="00310878" w:rsidP="001666B3">
            <w:pPr>
              <w:spacing w:after="0" w:line="240" w:lineRule="auto"/>
              <w:rPr>
                <w:rFonts w:ascii="Times New Roman" w:eastAsia="Times New Roman" w:hAnsi="Times New Roman" w:cs="Times New Roman"/>
                <w:b/>
                <w:bCs/>
                <w:lang w:val="uk-UA" w:eastAsia="ru-RU"/>
              </w:rPr>
            </w:pPr>
            <w:r w:rsidRPr="00532F7A">
              <w:rPr>
                <w:rFonts w:ascii="Times New Roman" w:eastAsia="Times New Roman" w:hAnsi="Times New Roman" w:cs="Times New Roman"/>
                <w:b/>
                <w:bCs/>
                <w:lang w:val="uk-UA" w:eastAsia="ru-RU"/>
              </w:rPr>
              <w:t>53193,00</w:t>
            </w:r>
          </w:p>
        </w:tc>
        <w:tc>
          <w:tcPr>
            <w:tcW w:w="3260" w:type="dxa"/>
          </w:tcPr>
          <w:p w14:paraId="41B00FEA"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r w:rsidR="00310878" w:rsidRPr="00532F7A" w14:paraId="20B1725E" w14:textId="77777777" w:rsidTr="001666B3">
        <w:tc>
          <w:tcPr>
            <w:tcW w:w="2689" w:type="dxa"/>
          </w:tcPr>
          <w:p w14:paraId="5A18830D"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Разом по фондам:</w:t>
            </w:r>
          </w:p>
        </w:tc>
        <w:tc>
          <w:tcPr>
            <w:tcW w:w="708" w:type="dxa"/>
          </w:tcPr>
          <w:p w14:paraId="79687132"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851" w:type="dxa"/>
          </w:tcPr>
          <w:p w14:paraId="36CB8573"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992" w:type="dxa"/>
          </w:tcPr>
          <w:p w14:paraId="38CB510A"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c>
          <w:tcPr>
            <w:tcW w:w="1418" w:type="dxa"/>
          </w:tcPr>
          <w:p w14:paraId="6AF0B250" w14:textId="77777777" w:rsidR="00310878" w:rsidRPr="00532F7A" w:rsidRDefault="00310878" w:rsidP="001666B3">
            <w:pPr>
              <w:spacing w:after="0" w:line="240" w:lineRule="auto"/>
              <w:rPr>
                <w:rFonts w:ascii="Times New Roman" w:eastAsia="Times New Roman" w:hAnsi="Times New Roman" w:cs="Times New Roman"/>
                <w:b/>
                <w:lang w:val="uk-UA" w:eastAsia="ru-RU"/>
              </w:rPr>
            </w:pPr>
            <w:r w:rsidRPr="00532F7A">
              <w:rPr>
                <w:rFonts w:ascii="Times New Roman" w:eastAsia="Times New Roman" w:hAnsi="Times New Roman" w:cs="Times New Roman"/>
                <w:b/>
                <w:lang w:val="uk-UA" w:eastAsia="ru-RU"/>
              </w:rPr>
              <w:t>5481877,04</w:t>
            </w:r>
          </w:p>
        </w:tc>
        <w:tc>
          <w:tcPr>
            <w:tcW w:w="3260" w:type="dxa"/>
          </w:tcPr>
          <w:p w14:paraId="2EF5A46B" w14:textId="77777777" w:rsidR="00310878" w:rsidRPr="00532F7A" w:rsidRDefault="00310878" w:rsidP="001666B3">
            <w:pPr>
              <w:spacing w:after="0" w:line="240" w:lineRule="auto"/>
              <w:rPr>
                <w:rFonts w:ascii="Times New Roman" w:eastAsia="Times New Roman" w:hAnsi="Times New Roman" w:cs="Times New Roman"/>
                <w:lang w:val="uk-UA" w:eastAsia="ru-RU"/>
              </w:rPr>
            </w:pPr>
          </w:p>
        </w:tc>
      </w:tr>
    </w:tbl>
    <w:p w14:paraId="2B6BB7EB" w14:textId="77777777" w:rsidR="00051F9A" w:rsidRPr="00532F7A" w:rsidRDefault="00051F9A" w:rsidP="002213FE">
      <w:pPr>
        <w:spacing w:after="0" w:line="240" w:lineRule="auto"/>
        <w:ind w:firstLine="709"/>
        <w:jc w:val="both"/>
        <w:rPr>
          <w:rFonts w:ascii="Times New Roman" w:eastAsia="Times New Roman" w:hAnsi="Times New Roman" w:cs="Times New Roman"/>
          <w:sz w:val="28"/>
          <w:szCs w:val="28"/>
          <w:lang w:val="uk-UA"/>
        </w:rPr>
      </w:pPr>
    </w:p>
    <w:p w14:paraId="510B4E47" w14:textId="6F20A6F1" w:rsidR="005D3E2F" w:rsidRPr="00532F7A" w:rsidRDefault="005D3E2F" w:rsidP="005D3E2F">
      <w:pPr>
        <w:spacing w:after="0" w:line="240" w:lineRule="auto"/>
        <w:jc w:val="both"/>
        <w:rPr>
          <w:rFonts w:ascii="Times New Roman" w:eastAsia="Times New Roman" w:hAnsi="Times New Roman" w:cs="Times New Roman"/>
          <w:sz w:val="28"/>
          <w:szCs w:val="28"/>
          <w:lang w:val="uk-UA" w:eastAsia="ru-RU"/>
        </w:rPr>
      </w:pPr>
      <w:r w:rsidRPr="00532F7A">
        <w:rPr>
          <w:rFonts w:ascii="Times New Roman" w:eastAsia="Times New Roman" w:hAnsi="Times New Roman" w:cs="Times New Roman"/>
          <w:sz w:val="28"/>
          <w:szCs w:val="28"/>
          <w:lang w:val="uk-UA" w:eastAsia="ru-RU"/>
        </w:rPr>
        <w:t xml:space="preserve">- </w:t>
      </w:r>
      <w:r w:rsidRPr="00532F7A">
        <w:rPr>
          <w:rFonts w:ascii="Times New Roman" w:eastAsia="Times New Roman" w:hAnsi="Times New Roman" w:cs="Times New Roman"/>
          <w:b/>
          <w:bCs/>
          <w:i/>
          <w:iCs/>
          <w:sz w:val="28"/>
          <w:szCs w:val="28"/>
          <w:lang w:val="uk-UA" w:eastAsia="ru-RU"/>
        </w:rPr>
        <w:t>Служба справах дітей</w:t>
      </w:r>
      <w:r w:rsidRPr="00532F7A">
        <w:rPr>
          <w:rFonts w:ascii="Times New Roman" w:eastAsia="Times New Roman" w:hAnsi="Times New Roman" w:cs="Times New Roman"/>
          <w:sz w:val="28"/>
          <w:szCs w:val="28"/>
          <w:lang w:val="uk-UA" w:eastAsia="ru-RU"/>
        </w:rPr>
        <w:t xml:space="preserve">  отримала від Швейцарської організації гуманітарної допомоги «Із Базеля  з любов’ю» 30 наборів гуманітарної допомоги у вигляді теплого одягу, предметів побуту та суміші дитячого харчування; 400 продуктових та гігієнічних наборів отримали від благодійної організації «Надія та житло для дітей».</w:t>
      </w:r>
    </w:p>
    <w:p w14:paraId="30A075B0" w14:textId="77777777" w:rsidR="005C7D33" w:rsidRPr="00532F7A" w:rsidRDefault="005C7D33" w:rsidP="005D3E2F">
      <w:pPr>
        <w:spacing w:after="0" w:line="240" w:lineRule="auto"/>
        <w:jc w:val="both"/>
        <w:rPr>
          <w:rFonts w:ascii="Times New Roman" w:eastAsia="Times New Roman" w:hAnsi="Times New Roman" w:cs="Times New Roman"/>
          <w:sz w:val="28"/>
          <w:szCs w:val="28"/>
          <w:lang w:val="uk-UA" w:eastAsia="ru-RU"/>
        </w:rPr>
      </w:pPr>
    </w:p>
    <w:p w14:paraId="1E1084B3" w14:textId="63B5CC65" w:rsidR="0059212B" w:rsidRPr="00532F7A" w:rsidRDefault="005C7D33" w:rsidP="00250C2C">
      <w:pPr>
        <w:pStyle w:val="ab"/>
        <w:numPr>
          <w:ilvl w:val="0"/>
          <w:numId w:val="40"/>
        </w:numPr>
        <w:jc w:val="both"/>
        <w:rPr>
          <w:sz w:val="28"/>
          <w:szCs w:val="28"/>
          <w:lang w:val="uk-UA" w:eastAsia="ru-RU"/>
        </w:rPr>
      </w:pPr>
      <w:bookmarkStart w:id="96" w:name="_Hlk184892128"/>
      <w:r w:rsidRPr="00532F7A">
        <w:rPr>
          <w:b w:val="0"/>
          <w:sz w:val="28"/>
          <w:szCs w:val="28"/>
          <w:lang w:val="uk-UA" w:eastAsia="ru-RU"/>
        </w:rPr>
        <w:t>Зарядну портативну електростанцію EcoFlo Delta MAX вартістю 70,0тис.грн від «Terre des hommes - Надання допомоги дітям по всьому світу – Фонд» та передано в оперативне управління</w:t>
      </w:r>
      <w:r w:rsidRPr="00532F7A">
        <w:rPr>
          <w:sz w:val="28"/>
          <w:szCs w:val="28"/>
          <w:lang w:val="uk-UA" w:eastAsia="ru-RU"/>
        </w:rPr>
        <w:t xml:space="preserve"> </w:t>
      </w:r>
      <w:r w:rsidRPr="00532F7A">
        <w:rPr>
          <w:i/>
          <w:iCs/>
          <w:sz w:val="28"/>
          <w:szCs w:val="28"/>
          <w:lang w:val="uk-UA" w:eastAsia="ru-RU"/>
        </w:rPr>
        <w:t>Виконавчого комітету П’ятихатської міської ради</w:t>
      </w:r>
      <w:r w:rsidRPr="00532F7A">
        <w:rPr>
          <w:sz w:val="28"/>
          <w:szCs w:val="28"/>
          <w:lang w:val="uk-UA" w:eastAsia="ru-RU"/>
        </w:rPr>
        <w:t>.</w:t>
      </w:r>
    </w:p>
    <w:p w14:paraId="554B85A8" w14:textId="77777777" w:rsidR="005C7D33" w:rsidRPr="00532F7A" w:rsidRDefault="005C7D33" w:rsidP="005C7D33">
      <w:pPr>
        <w:pStyle w:val="ab"/>
        <w:ind w:left="360"/>
        <w:jc w:val="both"/>
        <w:rPr>
          <w:sz w:val="28"/>
          <w:szCs w:val="28"/>
          <w:lang w:val="uk-UA" w:eastAsia="ru-RU"/>
        </w:rPr>
      </w:pPr>
    </w:p>
    <w:p w14:paraId="404A6C9F" w14:textId="6026B7BA" w:rsidR="00F13769" w:rsidRPr="008829AF" w:rsidRDefault="005C7D33" w:rsidP="008829AF">
      <w:pPr>
        <w:spacing w:line="240" w:lineRule="auto"/>
        <w:jc w:val="both"/>
        <w:rPr>
          <w:rFonts w:ascii="Times New Roman" w:hAnsi="Times New Roman" w:cs="Times New Roman"/>
          <w:sz w:val="28"/>
          <w:szCs w:val="28"/>
          <w:lang w:val="uk-UA" w:eastAsia="ru-RU"/>
        </w:rPr>
      </w:pPr>
      <w:r w:rsidRPr="00532F7A">
        <w:rPr>
          <w:sz w:val="28"/>
          <w:szCs w:val="28"/>
          <w:lang w:val="uk-UA" w:eastAsia="ru-RU"/>
        </w:rPr>
        <w:t>-</w:t>
      </w:r>
      <w:r w:rsidRPr="00532F7A">
        <w:rPr>
          <w:lang w:val="uk-UA"/>
        </w:rPr>
        <w:t xml:space="preserve"> </w:t>
      </w:r>
      <w:r w:rsidRPr="00532F7A">
        <w:rPr>
          <w:rFonts w:ascii="Times New Roman" w:hAnsi="Times New Roman" w:cs="Times New Roman"/>
          <w:sz w:val="28"/>
          <w:szCs w:val="28"/>
          <w:lang w:val="uk-UA" w:eastAsia="ru-RU"/>
        </w:rPr>
        <w:t>Відокремлений структурний</w:t>
      </w:r>
      <w:r w:rsidRPr="00532F7A">
        <w:rPr>
          <w:sz w:val="28"/>
          <w:szCs w:val="28"/>
          <w:lang w:val="uk-UA"/>
        </w:rPr>
        <w:t xml:space="preserve"> </w:t>
      </w:r>
      <w:r w:rsidRPr="00532F7A">
        <w:rPr>
          <w:b/>
          <w:bCs/>
          <w:i/>
          <w:iCs/>
          <w:sz w:val="28"/>
          <w:szCs w:val="28"/>
          <w:lang w:val="uk-UA"/>
        </w:rPr>
        <w:t>«</w:t>
      </w:r>
      <w:r w:rsidRPr="00532F7A">
        <w:rPr>
          <w:rFonts w:ascii="Times New Roman" w:hAnsi="Times New Roman" w:cs="Times New Roman"/>
          <w:b/>
          <w:bCs/>
          <w:i/>
          <w:iCs/>
          <w:sz w:val="28"/>
          <w:szCs w:val="28"/>
          <w:lang w:val="uk-UA" w:eastAsia="ru-RU"/>
        </w:rPr>
        <w:t>Пожежно-рятувальний підрозділ»</w:t>
      </w:r>
      <w:r w:rsidRPr="00532F7A">
        <w:rPr>
          <w:rFonts w:ascii="Times New Roman" w:hAnsi="Times New Roman" w:cs="Times New Roman"/>
          <w:sz w:val="28"/>
          <w:szCs w:val="28"/>
          <w:lang w:val="uk-UA" w:eastAsia="ru-RU"/>
        </w:rPr>
        <w:t xml:space="preserve"> комунального підприємства «Комунальний сервіс» отримав від швейцарської громадської організації «BLALJUS I SAMVERKAN» пожежну машину «Scania», 1991 року випуску, вартістю 300,0тис.грн</w:t>
      </w:r>
      <w:r w:rsidR="0070201B" w:rsidRPr="00532F7A">
        <w:rPr>
          <w:rFonts w:ascii="Times New Roman" w:hAnsi="Times New Roman" w:cs="Times New Roman"/>
          <w:sz w:val="28"/>
          <w:szCs w:val="28"/>
          <w:lang w:val="uk-UA" w:eastAsia="ru-RU"/>
        </w:rPr>
        <w:t>.</w:t>
      </w:r>
      <w:bookmarkEnd w:id="96"/>
    </w:p>
    <w:p w14:paraId="18A32F70" w14:textId="660DF3AF" w:rsidR="00515230" w:rsidRPr="00532F7A" w:rsidRDefault="00515230" w:rsidP="00515230">
      <w:pPr>
        <w:widowControl w:val="0"/>
        <w:tabs>
          <w:tab w:val="left" w:pos="426"/>
        </w:tabs>
        <w:spacing w:after="0" w:line="252" w:lineRule="auto"/>
        <w:ind w:left="426"/>
        <w:jc w:val="both"/>
        <w:rPr>
          <w:rFonts w:ascii="Times New Roman" w:eastAsia="Times New Roman" w:hAnsi="Times New Roman" w:cs="Times New Roman"/>
          <w:color w:val="000000"/>
          <w:sz w:val="28"/>
          <w:szCs w:val="28"/>
          <w:lang w:val="uk-UA" w:eastAsia="uk-UA" w:bidi="uk-UA"/>
        </w:rPr>
      </w:pPr>
      <w:r w:rsidRPr="00532F7A">
        <w:rPr>
          <w:rFonts w:ascii="Times New Roman" w:eastAsia="Times New Roman" w:hAnsi="Times New Roman" w:cs="Times New Roman"/>
          <w:b/>
          <w:bCs/>
          <w:i/>
          <w:iCs/>
          <w:color w:val="000000"/>
          <w:sz w:val="28"/>
          <w:szCs w:val="28"/>
          <w:lang w:val="uk-UA" w:eastAsia="uk-UA" w:bidi="uk-UA"/>
        </w:rPr>
        <w:t>П’ятихатська центральна міська лікарня</w:t>
      </w:r>
      <w:r w:rsidRPr="00532F7A">
        <w:rPr>
          <w:rFonts w:ascii="Times New Roman" w:eastAsia="Times New Roman" w:hAnsi="Times New Roman" w:cs="Times New Roman"/>
          <w:color w:val="000000"/>
          <w:sz w:val="28"/>
          <w:szCs w:val="28"/>
          <w:lang w:val="uk-UA" w:eastAsia="uk-UA" w:bidi="uk-UA"/>
        </w:rPr>
        <w:t xml:space="preserve"> </w:t>
      </w:r>
      <w:r w:rsidRPr="00532F7A">
        <w:rPr>
          <w:rFonts w:ascii="Times New Roman" w:eastAsia="Times New Roman" w:hAnsi="Times New Roman" w:cs="Times New Roman"/>
          <w:bCs/>
          <w:color w:val="000000"/>
          <w:sz w:val="28"/>
          <w:szCs w:val="28"/>
          <w:lang w:val="uk-UA" w:eastAsia="uk-UA" w:bidi="uk-UA"/>
        </w:rPr>
        <w:t>загальна сума отриманої гуманітарної допомоги</w:t>
      </w:r>
      <w:r w:rsidRPr="00532F7A">
        <w:rPr>
          <w:rFonts w:ascii="Times New Roman" w:eastAsia="Times New Roman" w:hAnsi="Times New Roman" w:cs="Times New Roman"/>
          <w:color w:val="000000"/>
          <w:sz w:val="28"/>
          <w:szCs w:val="28"/>
          <w:lang w:val="uk-UA" w:eastAsia="uk-UA" w:bidi="uk-UA"/>
        </w:rPr>
        <w:t xml:space="preserve"> склала </w:t>
      </w:r>
      <w:r w:rsidRPr="00532F7A">
        <w:rPr>
          <w:rFonts w:ascii="Times New Roman" w:eastAsia="Times New Roman" w:hAnsi="Times New Roman" w:cs="Times New Roman"/>
          <w:b/>
          <w:bCs/>
          <w:color w:val="000000"/>
          <w:sz w:val="28"/>
          <w:szCs w:val="28"/>
          <w:lang w:val="uk-UA" w:eastAsia="uk-UA" w:bidi="uk-UA"/>
        </w:rPr>
        <w:t>9177,748</w:t>
      </w:r>
      <w:r w:rsidRPr="00532F7A">
        <w:rPr>
          <w:rFonts w:ascii="Times New Roman" w:eastAsia="Times New Roman" w:hAnsi="Times New Roman" w:cs="Times New Roman"/>
          <w:color w:val="000000"/>
          <w:sz w:val="28"/>
          <w:szCs w:val="28"/>
          <w:lang w:val="uk-UA" w:eastAsia="uk-UA" w:bidi="uk-UA"/>
        </w:rPr>
        <w:t>тис.грн, з них:</w:t>
      </w:r>
    </w:p>
    <w:p w14:paraId="475F8C17"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w:t>
      </w:r>
      <w:r w:rsidRPr="00532F7A">
        <w:rPr>
          <w:rFonts w:ascii="Times New Roman" w:eastAsia="Calibri" w:hAnsi="Times New Roman" w:cs="Times New Roman"/>
          <w:i/>
          <w:sz w:val="28"/>
          <w:szCs w:val="28"/>
          <w:lang w:val="uk-UA"/>
        </w:rPr>
        <w:t xml:space="preserve"> медичне обладнання – 5173,549тис.грн</w:t>
      </w:r>
      <w:r w:rsidRPr="00532F7A">
        <w:rPr>
          <w:rFonts w:ascii="Times New Roman" w:eastAsia="Calibri" w:hAnsi="Times New Roman" w:cs="Times New Roman"/>
          <w:sz w:val="28"/>
          <w:szCs w:val="28"/>
          <w:lang w:val="uk-UA"/>
        </w:rPr>
        <w:t>;</w:t>
      </w:r>
    </w:p>
    <w:p w14:paraId="378E353C"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 xml:space="preserve">- </w:t>
      </w:r>
      <w:r w:rsidRPr="00532F7A">
        <w:rPr>
          <w:rFonts w:ascii="Times New Roman" w:eastAsia="Calibri" w:hAnsi="Times New Roman" w:cs="Times New Roman"/>
          <w:i/>
          <w:sz w:val="28"/>
          <w:szCs w:val="28"/>
          <w:lang w:val="uk-UA"/>
        </w:rPr>
        <w:t>вироби медичного призначення – 1229,194тис.грн</w:t>
      </w:r>
      <w:r w:rsidRPr="00532F7A">
        <w:rPr>
          <w:rFonts w:ascii="Times New Roman" w:eastAsia="Calibri" w:hAnsi="Times New Roman" w:cs="Times New Roman"/>
          <w:sz w:val="28"/>
          <w:szCs w:val="28"/>
          <w:lang w:val="uk-UA"/>
        </w:rPr>
        <w:t>;</w:t>
      </w:r>
    </w:p>
    <w:p w14:paraId="659D0155"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 xml:space="preserve">- </w:t>
      </w:r>
      <w:r w:rsidRPr="00532F7A">
        <w:rPr>
          <w:rFonts w:ascii="Times New Roman" w:eastAsia="Calibri" w:hAnsi="Times New Roman" w:cs="Times New Roman"/>
          <w:i/>
          <w:sz w:val="28"/>
          <w:szCs w:val="28"/>
          <w:lang w:val="uk-UA"/>
        </w:rPr>
        <w:t>лікарські засоби – 1934,428тис.грн</w:t>
      </w:r>
      <w:r w:rsidRPr="00532F7A">
        <w:rPr>
          <w:rFonts w:ascii="Times New Roman" w:eastAsia="Calibri" w:hAnsi="Times New Roman" w:cs="Times New Roman"/>
          <w:sz w:val="28"/>
          <w:szCs w:val="28"/>
          <w:lang w:val="uk-UA"/>
        </w:rPr>
        <w:t>;</w:t>
      </w:r>
    </w:p>
    <w:p w14:paraId="5348FF1B"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w:t>
      </w:r>
      <w:r w:rsidRPr="00532F7A">
        <w:rPr>
          <w:rFonts w:ascii="Times New Roman" w:eastAsia="Calibri" w:hAnsi="Times New Roman" w:cs="Times New Roman"/>
          <w:i/>
          <w:sz w:val="28"/>
          <w:szCs w:val="28"/>
          <w:lang w:val="uk-UA"/>
        </w:rPr>
        <w:t xml:space="preserve"> імуномоделюючі препарати – 214,284тис.грн</w:t>
      </w:r>
      <w:r w:rsidRPr="00532F7A">
        <w:rPr>
          <w:rFonts w:ascii="Times New Roman" w:eastAsia="Calibri" w:hAnsi="Times New Roman" w:cs="Times New Roman"/>
          <w:sz w:val="28"/>
          <w:szCs w:val="28"/>
          <w:lang w:val="uk-UA"/>
        </w:rPr>
        <w:t>;</w:t>
      </w:r>
    </w:p>
    <w:p w14:paraId="326F97DC"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 xml:space="preserve">- </w:t>
      </w:r>
      <w:r w:rsidRPr="00532F7A">
        <w:rPr>
          <w:rFonts w:ascii="Times New Roman" w:eastAsia="Calibri" w:hAnsi="Times New Roman" w:cs="Times New Roman"/>
          <w:i/>
          <w:sz w:val="28"/>
          <w:szCs w:val="28"/>
          <w:lang w:val="uk-UA"/>
        </w:rPr>
        <w:t>продукти харчування -  220,111тис.грн</w:t>
      </w:r>
      <w:r w:rsidRPr="00532F7A">
        <w:rPr>
          <w:rFonts w:ascii="Times New Roman" w:eastAsia="Calibri" w:hAnsi="Times New Roman" w:cs="Times New Roman"/>
          <w:sz w:val="28"/>
          <w:szCs w:val="28"/>
          <w:lang w:val="uk-UA"/>
        </w:rPr>
        <w:t xml:space="preserve">; </w:t>
      </w:r>
    </w:p>
    <w:p w14:paraId="7E219FB8"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w:t>
      </w:r>
      <w:r w:rsidRPr="00532F7A">
        <w:rPr>
          <w:rFonts w:ascii="Times New Roman" w:eastAsia="Calibri" w:hAnsi="Times New Roman" w:cs="Times New Roman"/>
          <w:i/>
          <w:sz w:val="28"/>
          <w:szCs w:val="28"/>
          <w:lang w:val="uk-UA"/>
        </w:rPr>
        <w:t xml:space="preserve"> дитяча суміш – 69,000тис.грн</w:t>
      </w:r>
      <w:r w:rsidRPr="00532F7A">
        <w:rPr>
          <w:rFonts w:ascii="Times New Roman" w:eastAsia="Calibri" w:hAnsi="Times New Roman" w:cs="Times New Roman"/>
          <w:sz w:val="28"/>
          <w:szCs w:val="28"/>
          <w:lang w:val="uk-UA"/>
        </w:rPr>
        <w:t>;</w:t>
      </w:r>
    </w:p>
    <w:p w14:paraId="6AF95D03" w14:textId="77777777" w:rsidR="00515230" w:rsidRPr="00532F7A" w:rsidRDefault="00515230" w:rsidP="00515230">
      <w:pPr>
        <w:spacing w:after="0"/>
        <w:ind w:left="709"/>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 xml:space="preserve">- </w:t>
      </w:r>
      <w:r w:rsidRPr="00532F7A">
        <w:rPr>
          <w:rFonts w:ascii="Times New Roman" w:eastAsia="Calibri" w:hAnsi="Times New Roman" w:cs="Times New Roman"/>
          <w:i/>
          <w:sz w:val="28"/>
          <w:szCs w:val="28"/>
          <w:lang w:val="uk-UA"/>
        </w:rPr>
        <w:t>дезінфікуючі засоби – 12,162тис.грн</w:t>
      </w:r>
      <w:r w:rsidRPr="00532F7A">
        <w:rPr>
          <w:rFonts w:ascii="Times New Roman" w:eastAsia="Calibri" w:hAnsi="Times New Roman" w:cs="Times New Roman"/>
          <w:sz w:val="28"/>
          <w:szCs w:val="28"/>
          <w:lang w:val="uk-UA"/>
        </w:rPr>
        <w:t>;</w:t>
      </w:r>
    </w:p>
    <w:p w14:paraId="7B723000" w14:textId="77777777" w:rsidR="00515230" w:rsidRPr="00532F7A" w:rsidRDefault="00515230" w:rsidP="00515230">
      <w:pPr>
        <w:spacing w:after="0"/>
        <w:ind w:left="709"/>
        <w:contextualSpacing/>
        <w:jc w:val="both"/>
        <w:rPr>
          <w:rFonts w:ascii="Times New Roman" w:eastAsia="Calibri" w:hAnsi="Times New Roman" w:cs="Times New Roman"/>
          <w:i/>
          <w:iCs/>
          <w:sz w:val="28"/>
          <w:szCs w:val="28"/>
          <w:lang w:val="uk-UA"/>
        </w:rPr>
      </w:pPr>
      <w:r w:rsidRPr="00532F7A">
        <w:rPr>
          <w:rFonts w:ascii="Times New Roman" w:eastAsia="Calibri" w:hAnsi="Times New Roman" w:cs="Times New Roman"/>
          <w:sz w:val="28"/>
          <w:szCs w:val="28"/>
          <w:lang w:val="uk-UA"/>
        </w:rPr>
        <w:t xml:space="preserve">- </w:t>
      </w:r>
      <w:r w:rsidRPr="00532F7A">
        <w:rPr>
          <w:rFonts w:ascii="Times New Roman" w:eastAsia="Calibri" w:hAnsi="Times New Roman" w:cs="Times New Roman"/>
          <w:i/>
          <w:iCs/>
          <w:sz w:val="28"/>
          <w:szCs w:val="28"/>
          <w:lang w:val="uk-UA"/>
        </w:rPr>
        <w:t>господарчі товари – 16,640тис.грн;</w:t>
      </w:r>
    </w:p>
    <w:p w14:paraId="66A87033" w14:textId="77777777" w:rsidR="00515230" w:rsidRPr="00532F7A" w:rsidRDefault="00515230" w:rsidP="00250C2C">
      <w:pPr>
        <w:widowControl w:val="0"/>
        <w:numPr>
          <w:ilvl w:val="0"/>
          <w:numId w:val="51"/>
        </w:numPr>
        <w:spacing w:after="0" w:line="240" w:lineRule="auto"/>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i/>
          <w:sz w:val="28"/>
          <w:szCs w:val="28"/>
          <w:lang w:val="uk-UA"/>
        </w:rPr>
        <w:t>холодильники – 20,954тис.грн</w:t>
      </w:r>
      <w:r w:rsidRPr="00532F7A">
        <w:rPr>
          <w:rFonts w:ascii="Times New Roman" w:eastAsia="Calibri" w:hAnsi="Times New Roman" w:cs="Times New Roman"/>
          <w:sz w:val="28"/>
          <w:szCs w:val="28"/>
          <w:lang w:val="uk-UA"/>
        </w:rPr>
        <w:t>;</w:t>
      </w:r>
    </w:p>
    <w:p w14:paraId="66E54CA3" w14:textId="77777777" w:rsidR="00515230" w:rsidRPr="00532F7A" w:rsidRDefault="00515230" w:rsidP="00250C2C">
      <w:pPr>
        <w:widowControl w:val="0"/>
        <w:numPr>
          <w:ilvl w:val="0"/>
          <w:numId w:val="51"/>
        </w:numPr>
        <w:spacing w:after="0" w:line="240" w:lineRule="auto"/>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i/>
          <w:sz w:val="28"/>
          <w:szCs w:val="28"/>
          <w:lang w:val="uk-UA"/>
        </w:rPr>
        <w:lastRenderedPageBreak/>
        <w:t>комп’ютерна техніка – 227,506тис.грн</w:t>
      </w:r>
      <w:r w:rsidRPr="00532F7A">
        <w:rPr>
          <w:rFonts w:ascii="Times New Roman" w:eastAsia="Calibri" w:hAnsi="Times New Roman" w:cs="Times New Roman"/>
          <w:sz w:val="28"/>
          <w:szCs w:val="28"/>
          <w:lang w:val="uk-UA"/>
        </w:rPr>
        <w:t>;</w:t>
      </w:r>
    </w:p>
    <w:p w14:paraId="05B9E994" w14:textId="77777777" w:rsidR="00515230" w:rsidRPr="00532F7A" w:rsidRDefault="00515230" w:rsidP="00250C2C">
      <w:pPr>
        <w:widowControl w:val="0"/>
        <w:numPr>
          <w:ilvl w:val="0"/>
          <w:numId w:val="51"/>
        </w:numPr>
        <w:spacing w:after="0" w:line="240" w:lineRule="auto"/>
        <w:contextualSpacing/>
        <w:jc w:val="both"/>
        <w:rPr>
          <w:rFonts w:ascii="Times New Roman" w:eastAsia="Calibri" w:hAnsi="Times New Roman" w:cs="Times New Roman"/>
          <w:sz w:val="28"/>
          <w:szCs w:val="28"/>
          <w:lang w:val="uk-UA"/>
        </w:rPr>
      </w:pPr>
      <w:r w:rsidRPr="00532F7A">
        <w:rPr>
          <w:rFonts w:ascii="Times New Roman" w:eastAsia="Calibri" w:hAnsi="Times New Roman" w:cs="Times New Roman"/>
          <w:i/>
          <w:sz w:val="28"/>
          <w:szCs w:val="28"/>
          <w:lang w:val="uk-UA"/>
        </w:rPr>
        <w:t>велосипеди на суму 59,920тис.грн.</w:t>
      </w:r>
    </w:p>
    <w:p w14:paraId="2D14BC4F" w14:textId="0F87A62B" w:rsidR="0070201B" w:rsidRPr="00532F7A" w:rsidRDefault="0070201B" w:rsidP="00250C2C">
      <w:pPr>
        <w:pStyle w:val="ab"/>
        <w:numPr>
          <w:ilvl w:val="0"/>
          <w:numId w:val="40"/>
        </w:numPr>
        <w:shd w:val="clear" w:color="auto" w:fill="FFFFFF"/>
        <w:spacing w:before="240" w:after="240"/>
        <w:jc w:val="both"/>
        <w:rPr>
          <w:b w:val="0"/>
          <w:bCs/>
          <w:i/>
          <w:sz w:val="28"/>
          <w:szCs w:val="28"/>
          <w:lang w:val="uk" w:eastAsia="uk-UA"/>
        </w:rPr>
      </w:pPr>
      <w:r w:rsidRPr="00532F7A">
        <w:rPr>
          <w:i/>
          <w:iCs/>
          <w:sz w:val="28"/>
          <w:szCs w:val="28"/>
          <w:lang w:val="uk-UA" w:eastAsia="uk-UA"/>
        </w:rPr>
        <w:t xml:space="preserve">КЗ «Центр культури і дозвілля» </w:t>
      </w:r>
      <w:r w:rsidRPr="00532F7A">
        <w:rPr>
          <w:b w:val="0"/>
          <w:bCs/>
          <w:sz w:val="28"/>
          <w:szCs w:val="28"/>
          <w:lang w:val="uk-UA" w:eastAsia="uk-UA"/>
        </w:rPr>
        <w:t>отримав</w:t>
      </w:r>
      <w:r w:rsidRPr="00532F7A">
        <w:rPr>
          <w:b w:val="0"/>
          <w:bCs/>
          <w:sz w:val="28"/>
          <w:szCs w:val="28"/>
          <w:lang w:val="uk" w:eastAsia="uk-UA"/>
        </w:rPr>
        <w:t xml:space="preserve"> комплект книг із 20 примірників – переклади українською мовою польської класичної та сучасної літератури для започаткування книжкової полиці польської літератури на суму 4,440тис.грн від </w:t>
      </w:r>
      <w:r w:rsidRPr="00532F7A">
        <w:rPr>
          <w:b w:val="0"/>
          <w:bCs/>
          <w:i/>
          <w:sz w:val="28"/>
          <w:szCs w:val="28"/>
          <w:lang w:val="uk" w:eastAsia="uk-UA"/>
        </w:rPr>
        <w:t>Міністерством культури та національної спадщини Польщі (МКіНС РП);</w:t>
      </w:r>
    </w:p>
    <w:p w14:paraId="06363658" w14:textId="183C0F4B" w:rsidR="0070201B" w:rsidRPr="00532F7A" w:rsidRDefault="0070201B" w:rsidP="00250C2C">
      <w:pPr>
        <w:pStyle w:val="ab"/>
        <w:numPr>
          <w:ilvl w:val="0"/>
          <w:numId w:val="40"/>
        </w:numPr>
        <w:shd w:val="clear" w:color="auto" w:fill="FFFFFF"/>
        <w:spacing w:before="240" w:after="240"/>
        <w:jc w:val="both"/>
        <w:rPr>
          <w:b w:val="0"/>
          <w:bCs/>
          <w:sz w:val="28"/>
          <w:szCs w:val="28"/>
          <w:lang w:val="uk" w:eastAsia="uk-UA"/>
        </w:rPr>
      </w:pPr>
      <w:r w:rsidRPr="00532F7A">
        <w:rPr>
          <w:b w:val="0"/>
          <w:bCs/>
          <w:i/>
          <w:sz w:val="28"/>
          <w:szCs w:val="28"/>
          <w:lang w:val="uk" w:eastAsia="uk-UA"/>
        </w:rPr>
        <w:t xml:space="preserve"> </w:t>
      </w:r>
      <w:r w:rsidRPr="00532F7A">
        <w:rPr>
          <w:b w:val="0"/>
          <w:bCs/>
          <w:iCs/>
          <w:sz w:val="28"/>
          <w:szCs w:val="28"/>
          <w:lang w:val="uk" w:eastAsia="uk-UA"/>
        </w:rPr>
        <w:t>із Дніпропетровської обласної бібліотеки надійшло  181 примірника дитячої літератури на суму 45,865тис.грн</w:t>
      </w:r>
      <w:r w:rsidRPr="00532F7A">
        <w:rPr>
          <w:b w:val="0"/>
          <w:bCs/>
          <w:i/>
          <w:sz w:val="28"/>
          <w:szCs w:val="28"/>
          <w:lang w:val="uk" w:eastAsia="uk-UA"/>
        </w:rPr>
        <w:t xml:space="preserve"> </w:t>
      </w:r>
    </w:p>
    <w:p w14:paraId="58EAAB6E" w14:textId="5A0DD810" w:rsidR="005C7D33" w:rsidRPr="008829AF" w:rsidRDefault="0070201B" w:rsidP="00250C2C">
      <w:pPr>
        <w:pStyle w:val="ab"/>
        <w:numPr>
          <w:ilvl w:val="0"/>
          <w:numId w:val="40"/>
        </w:numPr>
        <w:shd w:val="clear" w:color="auto" w:fill="FFFFFF"/>
        <w:spacing w:before="240" w:after="240"/>
        <w:jc w:val="both"/>
        <w:rPr>
          <w:b w:val="0"/>
          <w:bCs/>
          <w:sz w:val="28"/>
          <w:szCs w:val="28"/>
          <w:lang w:val="uk" w:eastAsia="ru-RU"/>
        </w:rPr>
      </w:pPr>
      <w:r w:rsidRPr="00532F7A">
        <w:rPr>
          <w:b w:val="0"/>
          <w:bCs/>
          <w:sz w:val="28"/>
          <w:szCs w:val="28"/>
          <w:lang w:val="uk" w:eastAsia="uk-UA"/>
        </w:rPr>
        <w:t>також, від Уповноваженою федерального уряду Німеччини з питань культури та засобів масової інформації, планується отримати комплект з 14 нових книжкових видань для створення книжкової полиці німецької літератури німецьких авторів, перекладених українською мовою.</w:t>
      </w:r>
    </w:p>
    <w:p w14:paraId="227A4E1E" w14:textId="1F655AC5" w:rsidR="0059212B" w:rsidRPr="00532F7A" w:rsidRDefault="0059212B" w:rsidP="00250C2C">
      <w:pPr>
        <w:pStyle w:val="ab"/>
        <w:numPr>
          <w:ilvl w:val="0"/>
          <w:numId w:val="40"/>
        </w:numPr>
        <w:jc w:val="both"/>
        <w:rPr>
          <w:i/>
          <w:iCs/>
          <w:sz w:val="28"/>
          <w:szCs w:val="28"/>
          <w:lang w:val="uk-UA" w:eastAsia="ru-RU"/>
        </w:rPr>
      </w:pPr>
      <w:bookmarkStart w:id="97" w:name="_Hlk184023429"/>
      <w:r w:rsidRPr="00532F7A">
        <w:rPr>
          <w:i/>
          <w:iCs/>
          <w:sz w:val="28"/>
          <w:szCs w:val="28"/>
          <w:lang w:val="uk-UA" w:eastAsia="ru-RU"/>
        </w:rPr>
        <w:t>Відділу освіти, молоді та спорт</w:t>
      </w:r>
      <w:bookmarkEnd w:id="97"/>
      <w:r w:rsidRPr="00532F7A">
        <w:rPr>
          <w:i/>
          <w:iCs/>
          <w:sz w:val="28"/>
          <w:szCs w:val="28"/>
          <w:lang w:val="uk-UA" w:eastAsia="ru-RU"/>
        </w:rPr>
        <w:t xml:space="preserve">у: </w:t>
      </w:r>
    </w:p>
    <w:p w14:paraId="58BF15F4" w14:textId="6C244FEE" w:rsidR="0059212B" w:rsidRPr="00532F7A" w:rsidRDefault="0059212B" w:rsidP="0059212B">
      <w:pPr>
        <w:pStyle w:val="ab"/>
        <w:ind w:left="0"/>
        <w:jc w:val="both"/>
        <w:rPr>
          <w:b w:val="0"/>
          <w:bCs/>
          <w:sz w:val="28"/>
          <w:szCs w:val="28"/>
          <w:lang w:val="uk-UA" w:eastAsia="ru-RU"/>
        </w:rPr>
      </w:pPr>
      <w:r w:rsidRPr="00532F7A">
        <w:rPr>
          <w:b w:val="0"/>
          <w:bCs/>
          <w:sz w:val="28"/>
          <w:szCs w:val="28"/>
          <w:lang w:val="uk-UA" w:eastAsia="ru-RU"/>
        </w:rPr>
        <w:t xml:space="preserve">   </w:t>
      </w:r>
      <w:r w:rsidR="00A11884" w:rsidRPr="00532F7A">
        <w:rPr>
          <w:b w:val="0"/>
          <w:bCs/>
          <w:sz w:val="28"/>
          <w:szCs w:val="28"/>
          <w:lang w:val="uk-UA" w:eastAsia="ru-RU"/>
        </w:rPr>
        <w:t xml:space="preserve">    </w:t>
      </w:r>
      <w:r w:rsidRPr="00532F7A">
        <w:rPr>
          <w:b w:val="0"/>
          <w:bCs/>
          <w:sz w:val="28"/>
          <w:szCs w:val="28"/>
          <w:lang w:val="uk-UA" w:eastAsia="ru-RU"/>
        </w:rPr>
        <w:t>Дитячи</w:t>
      </w:r>
      <w:r w:rsidR="00A11884" w:rsidRPr="00532F7A">
        <w:rPr>
          <w:b w:val="0"/>
          <w:bCs/>
          <w:sz w:val="28"/>
          <w:szCs w:val="28"/>
          <w:lang w:val="uk-UA" w:eastAsia="ru-RU"/>
        </w:rPr>
        <w:t>й</w:t>
      </w:r>
      <w:r w:rsidRPr="00532F7A">
        <w:rPr>
          <w:b w:val="0"/>
          <w:bCs/>
          <w:sz w:val="28"/>
          <w:szCs w:val="28"/>
          <w:lang w:val="uk-UA" w:eastAsia="ru-RU"/>
        </w:rPr>
        <w:t xml:space="preserve"> фонд ООН (ЮНІСЕФ) та Благодійн</w:t>
      </w:r>
      <w:r w:rsidR="00A11884" w:rsidRPr="00532F7A">
        <w:rPr>
          <w:b w:val="0"/>
          <w:bCs/>
          <w:sz w:val="28"/>
          <w:szCs w:val="28"/>
          <w:lang w:val="uk-UA" w:eastAsia="ru-RU"/>
        </w:rPr>
        <w:t>а</w:t>
      </w:r>
      <w:r w:rsidRPr="00532F7A">
        <w:rPr>
          <w:b w:val="0"/>
          <w:bCs/>
          <w:sz w:val="28"/>
          <w:szCs w:val="28"/>
          <w:lang w:val="uk-UA" w:eastAsia="ru-RU"/>
        </w:rPr>
        <w:t xml:space="preserve"> організаці</w:t>
      </w:r>
      <w:r w:rsidR="00A11884" w:rsidRPr="00532F7A">
        <w:rPr>
          <w:b w:val="0"/>
          <w:bCs/>
          <w:sz w:val="28"/>
          <w:szCs w:val="28"/>
          <w:lang w:val="uk-UA" w:eastAsia="ru-RU"/>
        </w:rPr>
        <w:t>я</w:t>
      </w:r>
      <w:r w:rsidRPr="00532F7A">
        <w:rPr>
          <w:b w:val="0"/>
          <w:bCs/>
          <w:sz w:val="28"/>
          <w:szCs w:val="28"/>
          <w:lang w:val="uk-UA" w:eastAsia="ru-RU"/>
        </w:rPr>
        <w:t xml:space="preserve"> «Фундація Олени Зеленської» </w:t>
      </w:r>
      <w:r w:rsidR="00A11884" w:rsidRPr="00532F7A">
        <w:rPr>
          <w:b w:val="0"/>
          <w:bCs/>
          <w:sz w:val="28"/>
          <w:szCs w:val="28"/>
          <w:lang w:val="uk-UA" w:eastAsia="ru-RU"/>
        </w:rPr>
        <w:t xml:space="preserve">для закладів освіти </w:t>
      </w:r>
      <w:bookmarkStart w:id="98" w:name="_Hlk184028012"/>
      <w:r w:rsidR="00A11884" w:rsidRPr="00532F7A">
        <w:rPr>
          <w:b w:val="0"/>
          <w:bCs/>
          <w:sz w:val="28"/>
          <w:szCs w:val="28"/>
          <w:lang w:val="uk-UA"/>
        </w:rPr>
        <w:t>П’ятихатської міської ради</w:t>
      </w:r>
      <w:r w:rsidR="00A11884" w:rsidRPr="00532F7A">
        <w:rPr>
          <w:sz w:val="28"/>
          <w:szCs w:val="28"/>
          <w:lang w:val="uk-UA"/>
        </w:rPr>
        <w:t xml:space="preserve"> </w:t>
      </w:r>
      <w:bookmarkEnd w:id="98"/>
      <w:r w:rsidRPr="00532F7A">
        <w:rPr>
          <w:b w:val="0"/>
          <w:bCs/>
          <w:sz w:val="28"/>
          <w:szCs w:val="28"/>
          <w:lang w:val="uk-UA" w:eastAsia="ru-RU"/>
        </w:rPr>
        <w:t>надано 23 ноутбуки, 189 індивідуальних навчальних комплектів для учнів 1-4 класів з рюкзаком, 11 індивідуальних навчальних комплектів для учнів 5-11 класів з рюкзаком, 6 наборів «Школа в коробці» для закладів освіти.</w:t>
      </w:r>
    </w:p>
    <w:p w14:paraId="022F6E16" w14:textId="0E2B484B" w:rsidR="0059212B" w:rsidRPr="00532F7A" w:rsidRDefault="00A11884" w:rsidP="00A11884">
      <w:pPr>
        <w:spacing w:after="0" w:line="240" w:lineRule="auto"/>
        <w:jc w:val="both"/>
        <w:rPr>
          <w:rFonts w:ascii="Times New Roman" w:eastAsia="Times New Roman" w:hAnsi="Times New Roman" w:cs="Times New Roman"/>
          <w:sz w:val="28"/>
          <w:szCs w:val="28"/>
          <w:lang w:val="uk-UA"/>
        </w:rPr>
      </w:pPr>
      <w:r w:rsidRPr="00532F7A">
        <w:rPr>
          <w:rFonts w:ascii="Times New Roman" w:eastAsia="Times New Roman" w:hAnsi="Times New Roman" w:cs="Times New Roman"/>
          <w:sz w:val="28"/>
          <w:szCs w:val="28"/>
          <w:lang w:val="uk-UA"/>
        </w:rPr>
        <w:t xml:space="preserve">       Д</w:t>
      </w:r>
      <w:r w:rsidR="0059212B" w:rsidRPr="00532F7A">
        <w:rPr>
          <w:rFonts w:ascii="Times New Roman" w:eastAsia="Times New Roman" w:hAnsi="Times New Roman" w:cs="Times New Roman"/>
          <w:sz w:val="28"/>
          <w:szCs w:val="28"/>
          <w:lang w:val="uk-UA"/>
        </w:rPr>
        <w:t>ля інклюзивно-ресурсному центру Міжнародна організація Save the Children подарувала комплект «Library for all» на суму 242,832тис.грн. для проведення корекційних занять та впровадження корекційно-розвиткових занять із дітьми, що мають особливі освітні потреби</w:t>
      </w:r>
      <w:r w:rsidRPr="00532F7A">
        <w:rPr>
          <w:rFonts w:ascii="Times New Roman" w:eastAsia="Times New Roman" w:hAnsi="Times New Roman" w:cs="Times New Roman"/>
          <w:sz w:val="28"/>
          <w:szCs w:val="28"/>
          <w:lang w:val="uk-UA"/>
        </w:rPr>
        <w:t>.</w:t>
      </w:r>
    </w:p>
    <w:p w14:paraId="30BA31B1" w14:textId="0F2852C1" w:rsidR="00051F9A" w:rsidRPr="00532F7A" w:rsidRDefault="007064F0" w:rsidP="007064F0">
      <w:pPr>
        <w:spacing w:after="0" w:line="240" w:lineRule="auto"/>
        <w:ind w:firstLine="709"/>
        <w:jc w:val="both"/>
        <w:rPr>
          <w:rFonts w:ascii="Times New Roman" w:eastAsia="Times New Roman" w:hAnsi="Times New Roman" w:cs="Times New Roman"/>
          <w:sz w:val="28"/>
          <w:szCs w:val="28"/>
          <w:lang w:val="uk-UA"/>
        </w:rPr>
      </w:pPr>
      <w:r w:rsidRPr="00532F7A">
        <w:rPr>
          <w:rFonts w:ascii="Times New Roman" w:eastAsia="Times New Roman" w:hAnsi="Times New Roman" w:cs="Times New Roman"/>
          <w:sz w:val="28"/>
          <w:szCs w:val="28"/>
          <w:lang w:val="uk-UA"/>
        </w:rPr>
        <w:t>Ліце</w:t>
      </w:r>
      <w:r w:rsidR="00A11884" w:rsidRPr="00532F7A">
        <w:rPr>
          <w:rFonts w:ascii="Times New Roman" w:eastAsia="Times New Roman" w:hAnsi="Times New Roman" w:cs="Times New Roman"/>
          <w:sz w:val="28"/>
          <w:szCs w:val="28"/>
          <w:lang w:val="uk-UA"/>
        </w:rPr>
        <w:t>ю</w:t>
      </w:r>
      <w:r w:rsidRPr="00532F7A">
        <w:rPr>
          <w:rFonts w:ascii="Times New Roman" w:eastAsia="Times New Roman" w:hAnsi="Times New Roman" w:cs="Times New Roman"/>
          <w:sz w:val="28"/>
          <w:szCs w:val="28"/>
          <w:lang w:val="uk-UA"/>
        </w:rPr>
        <w:t xml:space="preserve"> «Тріумф»</w:t>
      </w:r>
      <w:r w:rsidR="00A11884" w:rsidRPr="00532F7A">
        <w:rPr>
          <w:rFonts w:ascii="Times New Roman" w:eastAsia="Times New Roman" w:hAnsi="Times New Roman" w:cs="Times New Roman"/>
          <w:sz w:val="28"/>
          <w:szCs w:val="28"/>
          <w:lang w:val="uk-UA"/>
        </w:rPr>
        <w:t>, школярі якого</w:t>
      </w:r>
      <w:r w:rsidRPr="00532F7A">
        <w:rPr>
          <w:rFonts w:ascii="Times New Roman" w:eastAsia="Times New Roman" w:hAnsi="Times New Roman" w:cs="Times New Roman"/>
          <w:sz w:val="28"/>
          <w:szCs w:val="28"/>
          <w:lang w:val="uk-UA"/>
        </w:rPr>
        <w:t xml:space="preserve"> прийня</w:t>
      </w:r>
      <w:r w:rsidR="00A11884" w:rsidRPr="00532F7A">
        <w:rPr>
          <w:rFonts w:ascii="Times New Roman" w:eastAsia="Times New Roman" w:hAnsi="Times New Roman" w:cs="Times New Roman"/>
          <w:sz w:val="28"/>
          <w:szCs w:val="28"/>
          <w:lang w:val="uk-UA"/>
        </w:rPr>
        <w:t>ли</w:t>
      </w:r>
      <w:r w:rsidRPr="00532F7A">
        <w:rPr>
          <w:rFonts w:ascii="Times New Roman" w:eastAsia="Times New Roman" w:hAnsi="Times New Roman" w:cs="Times New Roman"/>
          <w:sz w:val="28"/>
          <w:szCs w:val="28"/>
          <w:lang w:val="uk-UA"/>
        </w:rPr>
        <w:t xml:space="preserve"> участь у проєкті ГО «Центр Кризової підтримки «Спільно» з охорони психосоціальної підтримки населення, що постраждало під час воєнного конфлікту</w:t>
      </w:r>
      <w:r w:rsidR="00A11884" w:rsidRPr="00532F7A">
        <w:rPr>
          <w:rFonts w:ascii="Times New Roman" w:eastAsia="Times New Roman" w:hAnsi="Times New Roman" w:cs="Times New Roman"/>
          <w:sz w:val="28"/>
          <w:szCs w:val="28"/>
          <w:lang w:val="uk-UA"/>
        </w:rPr>
        <w:t>,</w:t>
      </w:r>
      <w:r w:rsidRPr="00532F7A">
        <w:rPr>
          <w:rFonts w:ascii="Times New Roman" w:eastAsia="Times New Roman" w:hAnsi="Times New Roman" w:cs="Times New Roman"/>
          <w:sz w:val="28"/>
          <w:szCs w:val="28"/>
          <w:lang w:val="uk-UA"/>
        </w:rPr>
        <w:t xml:space="preserve"> </w:t>
      </w:r>
      <w:r w:rsidR="00A11884" w:rsidRPr="00532F7A">
        <w:rPr>
          <w:rFonts w:ascii="Times New Roman" w:eastAsia="Times New Roman" w:hAnsi="Times New Roman" w:cs="Times New Roman"/>
          <w:sz w:val="28"/>
          <w:szCs w:val="28"/>
          <w:lang w:val="uk-UA"/>
        </w:rPr>
        <w:t xml:space="preserve">передано </w:t>
      </w:r>
      <w:r w:rsidRPr="00532F7A">
        <w:rPr>
          <w:rFonts w:ascii="Times New Roman" w:eastAsia="Times New Roman" w:hAnsi="Times New Roman" w:cs="Times New Roman"/>
          <w:sz w:val="28"/>
          <w:szCs w:val="28"/>
          <w:lang w:val="uk-UA"/>
        </w:rPr>
        <w:t>меблі та комп’ютерну техніку</w:t>
      </w:r>
      <w:r w:rsidR="00A11884" w:rsidRPr="00532F7A">
        <w:rPr>
          <w:rFonts w:ascii="Times New Roman" w:eastAsia="Times New Roman" w:hAnsi="Times New Roman" w:cs="Times New Roman"/>
          <w:sz w:val="28"/>
          <w:szCs w:val="28"/>
          <w:lang w:val="uk-UA"/>
        </w:rPr>
        <w:t>, також</w:t>
      </w:r>
      <w:r w:rsidRPr="00532F7A">
        <w:rPr>
          <w:rFonts w:ascii="Times New Roman" w:eastAsia="Times New Roman" w:hAnsi="Times New Roman" w:cs="Times New Roman"/>
          <w:sz w:val="28"/>
          <w:szCs w:val="28"/>
          <w:lang w:val="uk-UA"/>
        </w:rPr>
        <w:t xml:space="preserve"> Ліцею «Тріумф» </w:t>
      </w:r>
      <w:r w:rsidR="00A11884" w:rsidRPr="00532F7A">
        <w:rPr>
          <w:rFonts w:ascii="Times New Roman" w:eastAsia="Times New Roman" w:hAnsi="Times New Roman" w:cs="Times New Roman"/>
          <w:sz w:val="28"/>
          <w:szCs w:val="28"/>
          <w:lang w:val="uk-UA"/>
        </w:rPr>
        <w:t xml:space="preserve">передано парти та стільці </w:t>
      </w:r>
      <w:r w:rsidRPr="00532F7A">
        <w:rPr>
          <w:rFonts w:ascii="Times New Roman" w:eastAsia="Times New Roman" w:hAnsi="Times New Roman" w:cs="Times New Roman"/>
          <w:sz w:val="28"/>
          <w:szCs w:val="28"/>
          <w:lang w:val="uk-UA"/>
        </w:rPr>
        <w:t>від ГО «Даруй добро Україна».</w:t>
      </w:r>
    </w:p>
    <w:p w14:paraId="019E258E" w14:textId="40D9C8F8" w:rsidR="00A11884" w:rsidRPr="003C7A0D" w:rsidRDefault="00477506" w:rsidP="003C7A0D">
      <w:pPr>
        <w:suppressAutoHyphens/>
        <w:spacing w:after="0" w:line="240" w:lineRule="auto"/>
        <w:jc w:val="both"/>
        <w:rPr>
          <w:rFonts w:ascii="Times New Roman" w:eastAsia="Calibri" w:hAnsi="Times New Roman" w:cs="Times New Roman"/>
          <w:sz w:val="28"/>
          <w:szCs w:val="28"/>
          <w:lang w:val="uk-UA"/>
        </w:rPr>
      </w:pPr>
      <w:r w:rsidRPr="00532F7A">
        <w:rPr>
          <w:rFonts w:ascii="Times New Roman" w:eastAsia="Calibri" w:hAnsi="Times New Roman" w:cs="Times New Roman"/>
          <w:sz w:val="28"/>
          <w:szCs w:val="28"/>
          <w:lang w:val="uk-UA"/>
        </w:rPr>
        <w:t xml:space="preserve">         </w:t>
      </w:r>
      <w:bookmarkStart w:id="99" w:name="_Hlk184892160"/>
      <w:r w:rsidRPr="00532F7A">
        <w:rPr>
          <w:rFonts w:ascii="Times New Roman" w:eastAsia="Calibri" w:hAnsi="Times New Roman" w:cs="Times New Roman"/>
          <w:sz w:val="28"/>
          <w:szCs w:val="28"/>
          <w:lang w:val="uk-UA"/>
        </w:rPr>
        <w:t xml:space="preserve">Департамент освіти і науки Дніпропетровської обласної державної адміністрації передав для Ліцею «Тріумф» та Зорянського ліцею два автобуси ЕТАЛОН А08116Ш-0000040, 2024 року випуску,  на загальну суму 6700,00тис.грн. Крім того, для Жовтянського ліцею П’ятихатської міської ради Угорська екуменічна служаи допомоги передала автобус IKARUS C56, 2002 року випуску, вартістю 89,458тис.грн. </w:t>
      </w:r>
    </w:p>
    <w:bookmarkEnd w:id="99"/>
    <w:p w14:paraId="4DB0A1CF" w14:textId="33FB008A" w:rsidR="007064F0" w:rsidRPr="00532F7A" w:rsidRDefault="00A11884" w:rsidP="00A11884">
      <w:pPr>
        <w:spacing w:after="0" w:line="240" w:lineRule="auto"/>
        <w:rPr>
          <w:rFonts w:ascii="Times New Roman" w:eastAsia="Times New Roman" w:hAnsi="Times New Roman" w:cs="Times New Roman"/>
          <w:color w:val="000000"/>
          <w:sz w:val="28"/>
          <w:szCs w:val="28"/>
          <w:lang w:val="uk-UA" w:eastAsia="ru-RU"/>
        </w:rPr>
      </w:pPr>
      <w:r w:rsidRPr="00532F7A">
        <w:rPr>
          <w:rFonts w:ascii="Times New Roman" w:eastAsia="Times New Roman" w:hAnsi="Times New Roman" w:cs="Times New Roman"/>
          <w:color w:val="000000"/>
          <w:sz w:val="28"/>
          <w:szCs w:val="28"/>
          <w:lang w:val="uk-UA" w:eastAsia="ru-RU"/>
        </w:rPr>
        <w:t xml:space="preserve">   </w:t>
      </w:r>
      <w:r w:rsidR="006A5BAD" w:rsidRPr="00532F7A">
        <w:rPr>
          <w:rFonts w:ascii="Times New Roman" w:eastAsia="Times New Roman" w:hAnsi="Times New Roman" w:cs="Times New Roman"/>
          <w:color w:val="000000"/>
          <w:sz w:val="28"/>
          <w:szCs w:val="28"/>
          <w:lang w:val="uk-UA" w:eastAsia="ru-RU"/>
        </w:rPr>
        <w:t xml:space="preserve">  Крім того, Відділ освіти, молоді та спорту </w:t>
      </w:r>
      <w:r w:rsidR="006A5BAD" w:rsidRPr="00532F7A">
        <w:rPr>
          <w:rFonts w:ascii="Times New Roman" w:eastAsia="Times New Roman" w:hAnsi="Times New Roman" w:cs="Times New Roman"/>
          <w:sz w:val="28"/>
          <w:szCs w:val="28"/>
          <w:lang w:val="uk-UA"/>
        </w:rPr>
        <w:t xml:space="preserve">П’ятихатської міської ради, у 2024 році отримав гуманітарної допомоги на загальну суму 1801,511тис.грн, в тому числі </w:t>
      </w:r>
      <w:r w:rsidR="007064F0" w:rsidRPr="00532F7A">
        <w:rPr>
          <w:rFonts w:ascii="Times New Roman" w:eastAsia="Times New Roman" w:hAnsi="Times New Roman" w:cs="Times New Roman"/>
          <w:color w:val="000000"/>
          <w:sz w:val="28"/>
          <w:szCs w:val="28"/>
          <w:lang w:val="uk-UA" w:eastAsia="ru-RU"/>
        </w:rPr>
        <w:t>у розрізі благодійних, громадських організацій та видів отриманої допомоги</w:t>
      </w:r>
      <w:r w:rsidRPr="00532F7A">
        <w:rPr>
          <w:rFonts w:ascii="Times New Roman" w:eastAsia="Times New Roman" w:hAnsi="Times New Roman" w:cs="Times New Roman"/>
          <w:color w:val="000000"/>
          <w:sz w:val="28"/>
          <w:szCs w:val="28"/>
          <w:lang w:val="uk-UA" w:eastAsia="ru-RU"/>
        </w:rPr>
        <w:t>:</w:t>
      </w:r>
    </w:p>
    <w:tbl>
      <w:tblPr>
        <w:tblW w:w="8760" w:type="dxa"/>
        <w:tblLook w:val="04A0" w:firstRow="1" w:lastRow="0" w:firstColumn="1" w:lastColumn="0" w:noHBand="0" w:noVBand="1"/>
      </w:tblPr>
      <w:tblGrid>
        <w:gridCol w:w="3860"/>
        <w:gridCol w:w="3340"/>
        <w:gridCol w:w="1560"/>
      </w:tblGrid>
      <w:tr w:rsidR="007064F0" w:rsidRPr="00532F7A" w14:paraId="38550A0C" w14:textId="77777777" w:rsidTr="004F4EA5">
        <w:trPr>
          <w:trHeight w:val="312"/>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C62C9"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Організація - благодійник</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14:paraId="03A671AB"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Вид допомоги</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3636CE3"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 xml:space="preserve">Сума </w:t>
            </w:r>
          </w:p>
        </w:tc>
      </w:tr>
      <w:tr w:rsidR="007064F0" w:rsidRPr="00532F7A" w14:paraId="119407D8" w14:textId="77777777" w:rsidTr="004F4EA5">
        <w:trPr>
          <w:trHeight w:val="312"/>
        </w:trPr>
        <w:tc>
          <w:tcPr>
            <w:tcW w:w="87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6F3013" w14:textId="77777777" w:rsidR="007064F0" w:rsidRPr="00532F7A" w:rsidRDefault="007064F0" w:rsidP="007064F0">
            <w:pPr>
              <w:spacing w:after="0" w:line="240" w:lineRule="auto"/>
              <w:jc w:val="center"/>
              <w:rPr>
                <w:rFonts w:ascii="Times New Roman" w:eastAsia="Times New Roman" w:hAnsi="Times New Roman" w:cs="Times New Roman"/>
                <w:b/>
                <w:bCs/>
                <w:sz w:val="24"/>
                <w:szCs w:val="24"/>
                <w:lang w:val="en-US"/>
              </w:rPr>
            </w:pPr>
            <w:r w:rsidRPr="00532F7A">
              <w:rPr>
                <w:rFonts w:ascii="Times New Roman" w:eastAsia="Times New Roman" w:hAnsi="Times New Roman" w:cs="Times New Roman"/>
                <w:b/>
                <w:bCs/>
                <w:sz w:val="24"/>
                <w:szCs w:val="24"/>
                <w:lang w:val="en-US"/>
              </w:rPr>
              <w:t>Заклади дошкільної освіти</w:t>
            </w:r>
          </w:p>
        </w:tc>
      </w:tr>
      <w:tr w:rsidR="007064F0" w:rsidRPr="00532F7A" w14:paraId="4F76D829" w14:textId="77777777" w:rsidTr="004F4EA5">
        <w:trPr>
          <w:trHeight w:val="748"/>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76FDB31F" w14:textId="77777777" w:rsidR="007064F0" w:rsidRPr="00532F7A" w:rsidRDefault="007064F0" w:rsidP="007064F0">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Центр з обслуговування закладів освіти ДОР</w:t>
            </w:r>
          </w:p>
        </w:tc>
        <w:tc>
          <w:tcPr>
            <w:tcW w:w="3340" w:type="dxa"/>
            <w:tcBorders>
              <w:top w:val="nil"/>
              <w:left w:val="nil"/>
              <w:bottom w:val="single" w:sz="4" w:space="0" w:color="auto"/>
              <w:right w:val="single" w:sz="4" w:space="0" w:color="auto"/>
            </w:tcBorders>
            <w:shd w:val="clear" w:color="auto" w:fill="auto"/>
            <w:vAlign w:val="bottom"/>
            <w:hideMark/>
          </w:tcPr>
          <w:p w14:paraId="7DCD9B4D" w14:textId="77777777" w:rsidR="007064F0" w:rsidRPr="00532F7A" w:rsidRDefault="007064F0" w:rsidP="007064F0">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Бокс "Навчально-розвивальні матеріали для дошкільної освіти"</w:t>
            </w:r>
          </w:p>
        </w:tc>
        <w:tc>
          <w:tcPr>
            <w:tcW w:w="1560" w:type="dxa"/>
            <w:tcBorders>
              <w:top w:val="nil"/>
              <w:left w:val="nil"/>
              <w:bottom w:val="single" w:sz="4" w:space="0" w:color="auto"/>
              <w:right w:val="single" w:sz="4" w:space="0" w:color="auto"/>
            </w:tcBorders>
            <w:shd w:val="clear" w:color="auto" w:fill="auto"/>
            <w:noWrap/>
            <w:vAlign w:val="center"/>
            <w:hideMark/>
          </w:tcPr>
          <w:p w14:paraId="53CBE0AB" w14:textId="321CFA8A" w:rsidR="007064F0" w:rsidRPr="00532F7A" w:rsidRDefault="007064F0" w:rsidP="007064F0">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3500</w:t>
            </w:r>
            <w:r w:rsidR="00A11884" w:rsidRPr="00532F7A">
              <w:rPr>
                <w:rFonts w:ascii="Times New Roman" w:eastAsia="Times New Roman" w:hAnsi="Times New Roman" w:cs="Times New Roman"/>
                <w:sz w:val="24"/>
                <w:szCs w:val="24"/>
                <w:lang w:val="uk-UA"/>
              </w:rPr>
              <w:t>,00</w:t>
            </w:r>
          </w:p>
        </w:tc>
      </w:tr>
      <w:tr w:rsidR="007064F0" w:rsidRPr="00532F7A" w14:paraId="7CBA09AD"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1D4F8725" w14:textId="77777777" w:rsidR="007064F0" w:rsidRPr="00532F7A" w:rsidRDefault="007064F0" w:rsidP="007064F0">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Батьківський комітет</w:t>
            </w:r>
          </w:p>
        </w:tc>
        <w:tc>
          <w:tcPr>
            <w:tcW w:w="3340" w:type="dxa"/>
            <w:tcBorders>
              <w:top w:val="nil"/>
              <w:left w:val="nil"/>
              <w:bottom w:val="single" w:sz="4" w:space="0" w:color="auto"/>
              <w:right w:val="single" w:sz="4" w:space="0" w:color="auto"/>
            </w:tcBorders>
            <w:shd w:val="clear" w:color="auto" w:fill="auto"/>
            <w:vAlign w:val="bottom"/>
            <w:hideMark/>
          </w:tcPr>
          <w:p w14:paraId="0F005FA6" w14:textId="77777777" w:rsidR="007064F0" w:rsidRPr="00532F7A" w:rsidRDefault="007064F0" w:rsidP="007064F0">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Дезинфікуючи засоби</w:t>
            </w:r>
          </w:p>
        </w:tc>
        <w:tc>
          <w:tcPr>
            <w:tcW w:w="1560" w:type="dxa"/>
            <w:tcBorders>
              <w:top w:val="nil"/>
              <w:left w:val="nil"/>
              <w:bottom w:val="single" w:sz="4" w:space="0" w:color="auto"/>
              <w:right w:val="single" w:sz="4" w:space="0" w:color="auto"/>
            </w:tcBorders>
            <w:shd w:val="clear" w:color="auto" w:fill="auto"/>
            <w:noWrap/>
            <w:vAlign w:val="center"/>
            <w:hideMark/>
          </w:tcPr>
          <w:p w14:paraId="1C62288A" w14:textId="09D75338" w:rsidR="007064F0" w:rsidRPr="00532F7A" w:rsidRDefault="007064F0" w:rsidP="007064F0">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1230</w:t>
            </w:r>
            <w:r w:rsidR="00A11884" w:rsidRPr="00532F7A">
              <w:rPr>
                <w:rFonts w:ascii="Times New Roman" w:eastAsia="Times New Roman" w:hAnsi="Times New Roman" w:cs="Times New Roman"/>
                <w:sz w:val="24"/>
                <w:szCs w:val="24"/>
                <w:lang w:val="uk-UA"/>
              </w:rPr>
              <w:t>,00</w:t>
            </w:r>
          </w:p>
        </w:tc>
      </w:tr>
      <w:tr w:rsidR="007064F0" w:rsidRPr="00532F7A" w14:paraId="3A622DB6" w14:textId="77777777" w:rsidTr="004F4EA5">
        <w:trPr>
          <w:trHeight w:val="312"/>
        </w:trPr>
        <w:tc>
          <w:tcPr>
            <w:tcW w:w="87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121FFF" w14:textId="77777777" w:rsidR="007064F0" w:rsidRPr="00532F7A" w:rsidRDefault="007064F0" w:rsidP="007064F0">
            <w:pPr>
              <w:spacing w:after="0" w:line="240" w:lineRule="auto"/>
              <w:jc w:val="center"/>
              <w:rPr>
                <w:rFonts w:ascii="Times New Roman" w:eastAsia="Times New Roman" w:hAnsi="Times New Roman" w:cs="Times New Roman"/>
                <w:b/>
                <w:bCs/>
                <w:sz w:val="24"/>
                <w:szCs w:val="24"/>
                <w:lang w:val="en-US"/>
              </w:rPr>
            </w:pPr>
            <w:r w:rsidRPr="00532F7A">
              <w:rPr>
                <w:rFonts w:ascii="Times New Roman" w:eastAsia="Times New Roman" w:hAnsi="Times New Roman" w:cs="Times New Roman"/>
                <w:b/>
                <w:bCs/>
                <w:sz w:val="24"/>
                <w:szCs w:val="24"/>
                <w:lang w:val="en-US"/>
              </w:rPr>
              <w:t>Заклади загальної середньої освіти</w:t>
            </w:r>
          </w:p>
        </w:tc>
      </w:tr>
      <w:tr w:rsidR="007064F0" w:rsidRPr="00532F7A" w14:paraId="69C88953" w14:textId="77777777" w:rsidTr="004F4EA5">
        <w:trPr>
          <w:trHeight w:val="624"/>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6380822C" w14:textId="77777777" w:rsidR="007064F0" w:rsidRPr="00532F7A" w:rsidRDefault="007064F0" w:rsidP="007064F0">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lastRenderedPageBreak/>
              <w:t>Центр з обслуговування закладів освіти ДОР</w:t>
            </w:r>
          </w:p>
        </w:tc>
        <w:tc>
          <w:tcPr>
            <w:tcW w:w="3340" w:type="dxa"/>
            <w:tcBorders>
              <w:top w:val="nil"/>
              <w:left w:val="nil"/>
              <w:bottom w:val="single" w:sz="4" w:space="0" w:color="auto"/>
              <w:right w:val="single" w:sz="4" w:space="0" w:color="auto"/>
            </w:tcBorders>
            <w:shd w:val="clear" w:color="auto" w:fill="auto"/>
            <w:noWrap/>
            <w:vAlign w:val="center"/>
            <w:hideMark/>
          </w:tcPr>
          <w:p w14:paraId="3A15C4AD"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Підручники</w:t>
            </w:r>
          </w:p>
          <w:p w14:paraId="540EB0C5" w14:textId="34610234" w:rsidR="00A11884" w:rsidRPr="00532F7A" w:rsidRDefault="00A11884" w:rsidP="007064F0">
            <w:pPr>
              <w:spacing w:after="0" w:line="240" w:lineRule="auto"/>
              <w:jc w:val="center"/>
              <w:rPr>
                <w:rFonts w:ascii="Times New Roman" w:eastAsia="Times New Roman" w:hAnsi="Times New Roman" w:cs="Times New Roman"/>
                <w:sz w:val="24"/>
                <w:szCs w:val="24"/>
                <w:lang w:val="uk-UA"/>
              </w:rPr>
            </w:pPr>
          </w:p>
        </w:tc>
        <w:tc>
          <w:tcPr>
            <w:tcW w:w="1560" w:type="dxa"/>
            <w:tcBorders>
              <w:top w:val="nil"/>
              <w:left w:val="nil"/>
              <w:bottom w:val="single" w:sz="4" w:space="0" w:color="auto"/>
              <w:right w:val="single" w:sz="4" w:space="0" w:color="auto"/>
            </w:tcBorders>
            <w:shd w:val="clear" w:color="auto" w:fill="auto"/>
            <w:noWrap/>
            <w:vAlign w:val="center"/>
            <w:hideMark/>
          </w:tcPr>
          <w:p w14:paraId="41AA62DD" w14:textId="7DBF82C0" w:rsidR="007064F0" w:rsidRPr="00532F7A" w:rsidRDefault="002E7FDB" w:rsidP="007064F0">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uk-UA"/>
              </w:rPr>
              <w:t>1023326,00</w:t>
            </w:r>
          </w:p>
          <w:p w14:paraId="52A046CA" w14:textId="5BF711B6" w:rsidR="00A11884" w:rsidRPr="00532F7A" w:rsidRDefault="00A11884" w:rsidP="007064F0">
            <w:pPr>
              <w:spacing w:after="0" w:line="240" w:lineRule="auto"/>
              <w:jc w:val="center"/>
              <w:rPr>
                <w:rFonts w:ascii="Times New Roman" w:eastAsia="Times New Roman" w:hAnsi="Times New Roman" w:cs="Times New Roman"/>
                <w:sz w:val="24"/>
                <w:szCs w:val="24"/>
                <w:lang w:val="uk-UA"/>
              </w:rPr>
            </w:pPr>
          </w:p>
        </w:tc>
      </w:tr>
      <w:tr w:rsidR="002E7FDB" w:rsidRPr="00532F7A" w14:paraId="2D99D75A" w14:textId="77777777" w:rsidTr="001D52C0">
        <w:trPr>
          <w:trHeight w:val="624"/>
        </w:trPr>
        <w:tc>
          <w:tcPr>
            <w:tcW w:w="3860" w:type="dxa"/>
            <w:tcBorders>
              <w:top w:val="nil"/>
              <w:left w:val="single" w:sz="4" w:space="0" w:color="auto"/>
              <w:bottom w:val="single" w:sz="4" w:space="0" w:color="auto"/>
              <w:right w:val="single" w:sz="4" w:space="0" w:color="auto"/>
            </w:tcBorders>
            <w:shd w:val="clear" w:color="auto" w:fill="auto"/>
            <w:vAlign w:val="bottom"/>
          </w:tcPr>
          <w:p w14:paraId="695E94FA" w14:textId="60652011" w:rsidR="002E7FDB" w:rsidRPr="00532F7A" w:rsidRDefault="002E7FDB" w:rsidP="002E7FDB">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Центр з обслуговування закладів освіти ДОР</w:t>
            </w:r>
          </w:p>
        </w:tc>
        <w:tc>
          <w:tcPr>
            <w:tcW w:w="3340" w:type="dxa"/>
            <w:tcBorders>
              <w:top w:val="nil"/>
              <w:left w:val="nil"/>
              <w:bottom w:val="single" w:sz="4" w:space="0" w:color="auto"/>
              <w:right w:val="single" w:sz="4" w:space="0" w:color="auto"/>
            </w:tcBorders>
            <w:shd w:val="clear" w:color="auto" w:fill="auto"/>
            <w:noWrap/>
            <w:vAlign w:val="bottom"/>
          </w:tcPr>
          <w:p w14:paraId="6C86199A" w14:textId="228C092A" w:rsidR="002E7FDB" w:rsidRPr="00532F7A" w:rsidRDefault="002E7FDB" w:rsidP="002E7FDB">
            <w:pPr>
              <w:spacing w:after="0" w:line="240" w:lineRule="auto"/>
              <w:jc w:val="center"/>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Ноутбуки, сумки для ноутбуків, мишки та навушники</w:t>
            </w:r>
          </w:p>
        </w:tc>
        <w:tc>
          <w:tcPr>
            <w:tcW w:w="1560" w:type="dxa"/>
            <w:tcBorders>
              <w:top w:val="nil"/>
              <w:left w:val="nil"/>
              <w:bottom w:val="single" w:sz="4" w:space="0" w:color="auto"/>
              <w:right w:val="single" w:sz="4" w:space="0" w:color="auto"/>
            </w:tcBorders>
            <w:shd w:val="clear" w:color="auto" w:fill="auto"/>
            <w:noWrap/>
            <w:vAlign w:val="center"/>
          </w:tcPr>
          <w:p w14:paraId="6F912087" w14:textId="714853B1"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49297,3</w:t>
            </w:r>
            <w:r w:rsidRPr="00532F7A">
              <w:rPr>
                <w:rFonts w:ascii="Times New Roman" w:eastAsia="Times New Roman" w:hAnsi="Times New Roman" w:cs="Times New Roman"/>
                <w:sz w:val="24"/>
                <w:szCs w:val="24"/>
                <w:lang w:val="uk-UA"/>
              </w:rPr>
              <w:t>0</w:t>
            </w:r>
          </w:p>
        </w:tc>
      </w:tr>
      <w:tr w:rsidR="002E7FDB" w:rsidRPr="00532F7A" w14:paraId="2ED6BABA" w14:textId="77777777" w:rsidTr="001D52C0">
        <w:trPr>
          <w:trHeight w:val="624"/>
        </w:trPr>
        <w:tc>
          <w:tcPr>
            <w:tcW w:w="3860" w:type="dxa"/>
            <w:tcBorders>
              <w:top w:val="nil"/>
              <w:left w:val="single" w:sz="4" w:space="0" w:color="auto"/>
              <w:bottom w:val="single" w:sz="4" w:space="0" w:color="auto"/>
              <w:right w:val="single" w:sz="4" w:space="0" w:color="auto"/>
            </w:tcBorders>
            <w:shd w:val="clear" w:color="auto" w:fill="auto"/>
            <w:vAlign w:val="bottom"/>
          </w:tcPr>
          <w:p w14:paraId="1730BA8B" w14:textId="627B1F3E" w:rsidR="002E7FDB" w:rsidRPr="00532F7A" w:rsidRDefault="002E7FDB" w:rsidP="002E7FDB">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Центр з обслуговування закладів освіти ДОР</w:t>
            </w:r>
          </w:p>
        </w:tc>
        <w:tc>
          <w:tcPr>
            <w:tcW w:w="3340" w:type="dxa"/>
            <w:tcBorders>
              <w:top w:val="nil"/>
              <w:left w:val="nil"/>
              <w:bottom w:val="single" w:sz="4" w:space="0" w:color="auto"/>
              <w:right w:val="single" w:sz="4" w:space="0" w:color="auto"/>
            </w:tcBorders>
            <w:shd w:val="clear" w:color="auto" w:fill="auto"/>
            <w:noWrap/>
            <w:vAlign w:val="bottom"/>
          </w:tcPr>
          <w:p w14:paraId="43711F38" w14:textId="286A802A" w:rsidR="002E7FDB" w:rsidRPr="00532F7A" w:rsidRDefault="002E7FDB" w:rsidP="002E7FDB">
            <w:pPr>
              <w:spacing w:after="0" w:line="240" w:lineRule="auto"/>
              <w:jc w:val="center"/>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lang w:val="en-US"/>
              </w:rPr>
              <w:t>ноутбуки</w:t>
            </w:r>
          </w:p>
        </w:tc>
        <w:tc>
          <w:tcPr>
            <w:tcW w:w="1560" w:type="dxa"/>
            <w:tcBorders>
              <w:top w:val="nil"/>
              <w:left w:val="nil"/>
              <w:bottom w:val="single" w:sz="4" w:space="0" w:color="auto"/>
              <w:right w:val="single" w:sz="4" w:space="0" w:color="auto"/>
            </w:tcBorders>
            <w:shd w:val="clear" w:color="auto" w:fill="auto"/>
            <w:noWrap/>
            <w:vAlign w:val="center"/>
          </w:tcPr>
          <w:p w14:paraId="65C76E13" w14:textId="18C3A1A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36799,4</w:t>
            </w:r>
            <w:r w:rsidRPr="00532F7A">
              <w:rPr>
                <w:rFonts w:ascii="Times New Roman" w:eastAsia="Times New Roman" w:hAnsi="Times New Roman" w:cs="Times New Roman"/>
                <w:sz w:val="24"/>
                <w:szCs w:val="24"/>
                <w:lang w:val="uk-UA"/>
              </w:rPr>
              <w:t>0</w:t>
            </w:r>
          </w:p>
        </w:tc>
      </w:tr>
      <w:tr w:rsidR="002E7FDB" w:rsidRPr="00532F7A" w14:paraId="529E5CFE" w14:textId="77777777" w:rsidTr="001D52C0">
        <w:trPr>
          <w:trHeight w:val="624"/>
        </w:trPr>
        <w:tc>
          <w:tcPr>
            <w:tcW w:w="3860" w:type="dxa"/>
            <w:tcBorders>
              <w:top w:val="nil"/>
              <w:left w:val="single" w:sz="4" w:space="0" w:color="auto"/>
              <w:bottom w:val="single" w:sz="4" w:space="0" w:color="auto"/>
              <w:right w:val="single" w:sz="4" w:space="0" w:color="auto"/>
            </w:tcBorders>
            <w:shd w:val="clear" w:color="auto" w:fill="auto"/>
            <w:vAlign w:val="bottom"/>
          </w:tcPr>
          <w:p w14:paraId="66347422" w14:textId="3FE9B374" w:rsidR="002E7FDB" w:rsidRPr="00532F7A" w:rsidRDefault="002E7FDB" w:rsidP="002E7FDB">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Центр з обслуговування закладів освіти ДОР</w:t>
            </w:r>
          </w:p>
        </w:tc>
        <w:tc>
          <w:tcPr>
            <w:tcW w:w="3340" w:type="dxa"/>
            <w:tcBorders>
              <w:top w:val="nil"/>
              <w:left w:val="nil"/>
              <w:bottom w:val="single" w:sz="4" w:space="0" w:color="auto"/>
              <w:right w:val="single" w:sz="4" w:space="0" w:color="auto"/>
            </w:tcBorders>
            <w:shd w:val="clear" w:color="auto" w:fill="auto"/>
            <w:noWrap/>
            <w:vAlign w:val="bottom"/>
          </w:tcPr>
          <w:p w14:paraId="05582375" w14:textId="089E6062" w:rsidR="002E7FDB" w:rsidRPr="00532F7A" w:rsidRDefault="002E7FDB" w:rsidP="002E7FDB">
            <w:pPr>
              <w:spacing w:after="0" w:line="240" w:lineRule="auto"/>
              <w:jc w:val="center"/>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lang w:val="en-US"/>
              </w:rPr>
              <w:t>LenovoChromebook</w:t>
            </w:r>
          </w:p>
        </w:tc>
        <w:tc>
          <w:tcPr>
            <w:tcW w:w="1560" w:type="dxa"/>
            <w:tcBorders>
              <w:top w:val="nil"/>
              <w:left w:val="nil"/>
              <w:bottom w:val="single" w:sz="4" w:space="0" w:color="auto"/>
              <w:right w:val="single" w:sz="4" w:space="0" w:color="auto"/>
            </w:tcBorders>
            <w:shd w:val="clear" w:color="auto" w:fill="auto"/>
            <w:noWrap/>
            <w:vAlign w:val="center"/>
          </w:tcPr>
          <w:p w14:paraId="2154F096" w14:textId="306F647C" w:rsidR="002E7FDB" w:rsidRPr="00532F7A" w:rsidRDefault="002E7FDB" w:rsidP="002E7FDB">
            <w:pPr>
              <w:spacing w:after="0" w:line="240" w:lineRule="auto"/>
              <w:jc w:val="center"/>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lang w:val="en-US"/>
              </w:rPr>
              <w:t>29786,15</w:t>
            </w:r>
          </w:p>
        </w:tc>
      </w:tr>
      <w:tr w:rsidR="002E7FDB" w:rsidRPr="00532F7A" w14:paraId="70D5CA0B" w14:textId="77777777" w:rsidTr="004F4EA5">
        <w:trPr>
          <w:trHeight w:val="624"/>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4D491C1A"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Terre des hommes</w:t>
            </w:r>
          </w:p>
        </w:tc>
        <w:tc>
          <w:tcPr>
            <w:tcW w:w="3340" w:type="dxa"/>
            <w:tcBorders>
              <w:top w:val="nil"/>
              <w:left w:val="nil"/>
              <w:bottom w:val="single" w:sz="4" w:space="0" w:color="auto"/>
              <w:right w:val="single" w:sz="4" w:space="0" w:color="auto"/>
            </w:tcBorders>
            <w:shd w:val="clear" w:color="auto" w:fill="auto"/>
            <w:vAlign w:val="center"/>
            <w:hideMark/>
          </w:tcPr>
          <w:p w14:paraId="08C80151" w14:textId="7777777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Матеріали для поточного ремонту</w:t>
            </w:r>
          </w:p>
        </w:tc>
        <w:tc>
          <w:tcPr>
            <w:tcW w:w="1560" w:type="dxa"/>
            <w:tcBorders>
              <w:top w:val="nil"/>
              <w:left w:val="nil"/>
              <w:bottom w:val="single" w:sz="4" w:space="0" w:color="auto"/>
              <w:right w:val="single" w:sz="4" w:space="0" w:color="auto"/>
            </w:tcBorders>
            <w:shd w:val="clear" w:color="auto" w:fill="auto"/>
            <w:noWrap/>
            <w:vAlign w:val="center"/>
            <w:hideMark/>
          </w:tcPr>
          <w:p w14:paraId="7BE73B2B" w14:textId="7777777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92428,92</w:t>
            </w:r>
          </w:p>
        </w:tc>
      </w:tr>
      <w:tr w:rsidR="002E7FDB" w:rsidRPr="00532F7A" w14:paraId="3E4A6322" w14:textId="77777777" w:rsidTr="004F4EA5">
        <w:trPr>
          <w:trHeight w:val="505"/>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4C525F9"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Terre des hommes</w:t>
            </w:r>
          </w:p>
        </w:tc>
        <w:tc>
          <w:tcPr>
            <w:tcW w:w="3340" w:type="dxa"/>
            <w:tcBorders>
              <w:top w:val="nil"/>
              <w:left w:val="nil"/>
              <w:bottom w:val="single" w:sz="4" w:space="0" w:color="auto"/>
              <w:right w:val="single" w:sz="4" w:space="0" w:color="auto"/>
            </w:tcBorders>
            <w:shd w:val="clear" w:color="auto" w:fill="auto"/>
            <w:vAlign w:val="bottom"/>
            <w:hideMark/>
          </w:tcPr>
          <w:p w14:paraId="2A4EAAA8" w14:textId="77777777" w:rsidR="002E7FDB" w:rsidRPr="00532F7A" w:rsidRDefault="002E7FDB" w:rsidP="002E7FDB">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Канцтовари, настільні ігри, акустичні системи, проектор</w:t>
            </w:r>
          </w:p>
        </w:tc>
        <w:tc>
          <w:tcPr>
            <w:tcW w:w="1560" w:type="dxa"/>
            <w:tcBorders>
              <w:top w:val="nil"/>
              <w:left w:val="nil"/>
              <w:bottom w:val="single" w:sz="4" w:space="0" w:color="auto"/>
              <w:right w:val="single" w:sz="4" w:space="0" w:color="auto"/>
            </w:tcBorders>
            <w:shd w:val="clear" w:color="auto" w:fill="auto"/>
            <w:noWrap/>
            <w:vAlign w:val="center"/>
            <w:hideMark/>
          </w:tcPr>
          <w:p w14:paraId="26F5C9C5" w14:textId="73871E85"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173766,1</w:t>
            </w:r>
            <w:r w:rsidRPr="00532F7A">
              <w:rPr>
                <w:rFonts w:ascii="Times New Roman" w:eastAsia="Times New Roman" w:hAnsi="Times New Roman" w:cs="Times New Roman"/>
                <w:sz w:val="24"/>
                <w:szCs w:val="24"/>
                <w:lang w:val="uk-UA"/>
              </w:rPr>
              <w:t>0</w:t>
            </w:r>
          </w:p>
        </w:tc>
      </w:tr>
      <w:tr w:rsidR="002E7FDB" w:rsidRPr="00532F7A" w14:paraId="79C7D254"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46C9DDA7"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Terre des hommes</w:t>
            </w:r>
          </w:p>
        </w:tc>
        <w:tc>
          <w:tcPr>
            <w:tcW w:w="3340" w:type="dxa"/>
            <w:tcBorders>
              <w:top w:val="nil"/>
              <w:left w:val="nil"/>
              <w:bottom w:val="single" w:sz="4" w:space="0" w:color="auto"/>
              <w:right w:val="single" w:sz="4" w:space="0" w:color="auto"/>
            </w:tcBorders>
            <w:shd w:val="clear" w:color="auto" w:fill="auto"/>
            <w:noWrap/>
            <w:vAlign w:val="bottom"/>
            <w:hideMark/>
          </w:tcPr>
          <w:p w14:paraId="49492263"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Ноутбук</w:t>
            </w:r>
          </w:p>
        </w:tc>
        <w:tc>
          <w:tcPr>
            <w:tcW w:w="1560" w:type="dxa"/>
            <w:tcBorders>
              <w:top w:val="nil"/>
              <w:left w:val="nil"/>
              <w:bottom w:val="single" w:sz="4" w:space="0" w:color="auto"/>
              <w:right w:val="single" w:sz="4" w:space="0" w:color="auto"/>
            </w:tcBorders>
            <w:shd w:val="clear" w:color="auto" w:fill="auto"/>
            <w:noWrap/>
            <w:vAlign w:val="center"/>
            <w:hideMark/>
          </w:tcPr>
          <w:p w14:paraId="15B91E30" w14:textId="10BE2E2E"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28584</w:t>
            </w:r>
            <w:r w:rsidRPr="00532F7A">
              <w:rPr>
                <w:rFonts w:ascii="Times New Roman" w:eastAsia="Times New Roman" w:hAnsi="Times New Roman" w:cs="Times New Roman"/>
                <w:sz w:val="24"/>
                <w:szCs w:val="24"/>
                <w:lang w:val="uk-UA"/>
              </w:rPr>
              <w:t>,00</w:t>
            </w:r>
          </w:p>
        </w:tc>
      </w:tr>
      <w:tr w:rsidR="005C6B16" w:rsidRPr="00532F7A" w14:paraId="4315FB76"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tcPr>
          <w:p w14:paraId="42E1C9F8" w14:textId="5394197F"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Terre des hommes</w:t>
            </w:r>
          </w:p>
        </w:tc>
        <w:tc>
          <w:tcPr>
            <w:tcW w:w="3340" w:type="dxa"/>
            <w:tcBorders>
              <w:top w:val="nil"/>
              <w:left w:val="nil"/>
              <w:bottom w:val="single" w:sz="4" w:space="0" w:color="auto"/>
              <w:right w:val="single" w:sz="4" w:space="0" w:color="auto"/>
            </w:tcBorders>
            <w:shd w:val="clear" w:color="auto" w:fill="auto"/>
            <w:noWrap/>
            <w:vAlign w:val="bottom"/>
          </w:tcPr>
          <w:p w14:paraId="6B0E07A8" w14:textId="73A300CA" w:rsidR="005C6B16" w:rsidRPr="00532F7A" w:rsidRDefault="005C6B16" w:rsidP="005C6B16">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меблі та засоби індивідуального захисту</w:t>
            </w:r>
          </w:p>
        </w:tc>
        <w:tc>
          <w:tcPr>
            <w:tcW w:w="1560" w:type="dxa"/>
            <w:tcBorders>
              <w:top w:val="nil"/>
              <w:left w:val="nil"/>
              <w:bottom w:val="single" w:sz="4" w:space="0" w:color="auto"/>
              <w:right w:val="single" w:sz="4" w:space="0" w:color="auto"/>
            </w:tcBorders>
            <w:shd w:val="clear" w:color="auto" w:fill="auto"/>
            <w:noWrap/>
            <w:vAlign w:val="center"/>
          </w:tcPr>
          <w:p w14:paraId="1448ACB3" w14:textId="4F62358D" w:rsidR="005C6B16" w:rsidRPr="00532F7A" w:rsidRDefault="005C6B16" w:rsidP="005C6B16">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60347</w:t>
            </w:r>
            <w:r w:rsidRPr="00532F7A">
              <w:rPr>
                <w:rFonts w:ascii="Times New Roman" w:eastAsia="Times New Roman" w:hAnsi="Times New Roman" w:cs="Times New Roman"/>
                <w:sz w:val="24"/>
                <w:szCs w:val="24"/>
                <w:lang w:val="uk-UA"/>
              </w:rPr>
              <w:t>,00</w:t>
            </w:r>
          </w:p>
        </w:tc>
      </w:tr>
      <w:tr w:rsidR="005C6B16" w:rsidRPr="00532F7A" w14:paraId="7F42B237"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tcPr>
          <w:p w14:paraId="79DF2C53" w14:textId="05AD38EB"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Terre des hommes</w:t>
            </w:r>
          </w:p>
        </w:tc>
        <w:tc>
          <w:tcPr>
            <w:tcW w:w="3340" w:type="dxa"/>
            <w:tcBorders>
              <w:top w:val="nil"/>
              <w:left w:val="nil"/>
              <w:bottom w:val="single" w:sz="4" w:space="0" w:color="auto"/>
              <w:right w:val="single" w:sz="4" w:space="0" w:color="auto"/>
            </w:tcBorders>
            <w:shd w:val="clear" w:color="auto" w:fill="auto"/>
            <w:noWrap/>
            <w:vAlign w:val="bottom"/>
          </w:tcPr>
          <w:p w14:paraId="01B4713B" w14:textId="616D48EA"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продукти харчування</w:t>
            </w:r>
          </w:p>
        </w:tc>
        <w:tc>
          <w:tcPr>
            <w:tcW w:w="1560" w:type="dxa"/>
            <w:tcBorders>
              <w:top w:val="nil"/>
              <w:left w:val="nil"/>
              <w:bottom w:val="single" w:sz="4" w:space="0" w:color="auto"/>
              <w:right w:val="single" w:sz="4" w:space="0" w:color="auto"/>
            </w:tcBorders>
            <w:shd w:val="clear" w:color="auto" w:fill="auto"/>
            <w:noWrap/>
            <w:vAlign w:val="center"/>
          </w:tcPr>
          <w:p w14:paraId="02688854" w14:textId="38932607" w:rsidR="005C6B16" w:rsidRPr="00532F7A" w:rsidRDefault="005C6B16" w:rsidP="005C6B16">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18584,39</w:t>
            </w:r>
          </w:p>
        </w:tc>
      </w:tr>
      <w:tr w:rsidR="005C6B16" w:rsidRPr="00532F7A" w14:paraId="72EFACAF"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tcPr>
          <w:p w14:paraId="52366056" w14:textId="0026BF67"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Terre des hommes</w:t>
            </w:r>
          </w:p>
        </w:tc>
        <w:tc>
          <w:tcPr>
            <w:tcW w:w="3340" w:type="dxa"/>
            <w:tcBorders>
              <w:top w:val="nil"/>
              <w:left w:val="nil"/>
              <w:bottom w:val="single" w:sz="4" w:space="0" w:color="auto"/>
              <w:right w:val="single" w:sz="4" w:space="0" w:color="auto"/>
            </w:tcBorders>
            <w:shd w:val="clear" w:color="auto" w:fill="auto"/>
            <w:noWrap/>
            <w:vAlign w:val="bottom"/>
          </w:tcPr>
          <w:p w14:paraId="0B1A9811" w14:textId="69897243"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книги для бібліотечного фонду</w:t>
            </w:r>
          </w:p>
        </w:tc>
        <w:tc>
          <w:tcPr>
            <w:tcW w:w="1560" w:type="dxa"/>
            <w:tcBorders>
              <w:top w:val="nil"/>
              <w:left w:val="nil"/>
              <w:bottom w:val="single" w:sz="4" w:space="0" w:color="auto"/>
              <w:right w:val="single" w:sz="4" w:space="0" w:color="auto"/>
            </w:tcBorders>
            <w:shd w:val="clear" w:color="auto" w:fill="auto"/>
            <w:noWrap/>
            <w:vAlign w:val="center"/>
          </w:tcPr>
          <w:p w14:paraId="164868F8" w14:textId="58F155BF" w:rsidR="005C6B16" w:rsidRPr="00532F7A" w:rsidRDefault="005C6B16" w:rsidP="005C6B16">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18630</w:t>
            </w:r>
            <w:r w:rsidRPr="00532F7A">
              <w:rPr>
                <w:rFonts w:ascii="Times New Roman" w:eastAsia="Times New Roman" w:hAnsi="Times New Roman" w:cs="Times New Roman"/>
                <w:sz w:val="24"/>
                <w:szCs w:val="24"/>
                <w:lang w:val="uk-UA"/>
              </w:rPr>
              <w:t>,00</w:t>
            </w:r>
          </w:p>
        </w:tc>
      </w:tr>
      <w:tr w:rsidR="002E7FDB" w:rsidRPr="00532F7A" w14:paraId="7B736771" w14:textId="77777777" w:rsidTr="004F4EA5">
        <w:trPr>
          <w:trHeight w:val="624"/>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42675533" w14:textId="77777777" w:rsidR="002E7FDB" w:rsidRPr="00532F7A" w:rsidRDefault="002E7FDB" w:rsidP="002E7FDB">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ГО Центр кризової підтримки "СПІЛЬНО"</w:t>
            </w:r>
          </w:p>
        </w:tc>
        <w:tc>
          <w:tcPr>
            <w:tcW w:w="3340" w:type="dxa"/>
            <w:tcBorders>
              <w:top w:val="nil"/>
              <w:left w:val="nil"/>
              <w:bottom w:val="single" w:sz="4" w:space="0" w:color="auto"/>
              <w:right w:val="single" w:sz="4" w:space="0" w:color="auto"/>
            </w:tcBorders>
            <w:shd w:val="clear" w:color="auto" w:fill="auto"/>
            <w:noWrap/>
            <w:vAlign w:val="bottom"/>
            <w:hideMark/>
          </w:tcPr>
          <w:p w14:paraId="113C63A4"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меблі</w:t>
            </w:r>
          </w:p>
        </w:tc>
        <w:tc>
          <w:tcPr>
            <w:tcW w:w="1560" w:type="dxa"/>
            <w:tcBorders>
              <w:top w:val="nil"/>
              <w:left w:val="nil"/>
              <w:bottom w:val="single" w:sz="4" w:space="0" w:color="auto"/>
              <w:right w:val="single" w:sz="4" w:space="0" w:color="auto"/>
            </w:tcBorders>
            <w:shd w:val="clear" w:color="auto" w:fill="auto"/>
            <w:noWrap/>
            <w:vAlign w:val="center"/>
            <w:hideMark/>
          </w:tcPr>
          <w:p w14:paraId="54C74373" w14:textId="09573E8B"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85237</w:t>
            </w:r>
            <w:r w:rsidRPr="00532F7A">
              <w:rPr>
                <w:rFonts w:ascii="Times New Roman" w:eastAsia="Times New Roman" w:hAnsi="Times New Roman" w:cs="Times New Roman"/>
                <w:sz w:val="24"/>
                <w:szCs w:val="24"/>
                <w:lang w:val="uk-UA"/>
              </w:rPr>
              <w:t>,00</w:t>
            </w:r>
          </w:p>
        </w:tc>
      </w:tr>
      <w:tr w:rsidR="002E7FDB" w:rsidRPr="00532F7A" w14:paraId="31EFEB1F" w14:textId="77777777" w:rsidTr="004F4EA5">
        <w:trPr>
          <w:trHeight w:val="624"/>
        </w:trPr>
        <w:tc>
          <w:tcPr>
            <w:tcW w:w="3860" w:type="dxa"/>
            <w:tcBorders>
              <w:top w:val="nil"/>
              <w:left w:val="single" w:sz="4" w:space="0" w:color="auto"/>
              <w:bottom w:val="single" w:sz="4" w:space="0" w:color="auto"/>
              <w:right w:val="single" w:sz="4" w:space="0" w:color="auto"/>
            </w:tcBorders>
            <w:shd w:val="clear" w:color="auto" w:fill="auto"/>
            <w:vAlign w:val="bottom"/>
            <w:hideMark/>
          </w:tcPr>
          <w:p w14:paraId="155463FF" w14:textId="77777777" w:rsidR="002E7FDB" w:rsidRPr="00532F7A" w:rsidRDefault="002E7FDB" w:rsidP="002E7FDB">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ГО Центр кризової підтримки "СПІЛЬНО"</w:t>
            </w:r>
          </w:p>
        </w:tc>
        <w:tc>
          <w:tcPr>
            <w:tcW w:w="3340" w:type="dxa"/>
            <w:tcBorders>
              <w:top w:val="nil"/>
              <w:left w:val="nil"/>
              <w:bottom w:val="single" w:sz="4" w:space="0" w:color="auto"/>
              <w:right w:val="single" w:sz="4" w:space="0" w:color="auto"/>
            </w:tcBorders>
            <w:shd w:val="clear" w:color="auto" w:fill="auto"/>
            <w:vAlign w:val="bottom"/>
            <w:hideMark/>
          </w:tcPr>
          <w:p w14:paraId="618CF08C"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комп'ютерна техніка</w:t>
            </w:r>
          </w:p>
        </w:tc>
        <w:tc>
          <w:tcPr>
            <w:tcW w:w="1560" w:type="dxa"/>
            <w:tcBorders>
              <w:top w:val="nil"/>
              <w:left w:val="nil"/>
              <w:bottom w:val="single" w:sz="4" w:space="0" w:color="auto"/>
              <w:right w:val="single" w:sz="4" w:space="0" w:color="auto"/>
            </w:tcBorders>
            <w:shd w:val="clear" w:color="auto" w:fill="auto"/>
            <w:noWrap/>
            <w:vAlign w:val="center"/>
            <w:hideMark/>
          </w:tcPr>
          <w:p w14:paraId="76F50C90" w14:textId="73070354"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38978,9</w:t>
            </w:r>
            <w:r w:rsidRPr="00532F7A">
              <w:rPr>
                <w:rFonts w:ascii="Times New Roman" w:eastAsia="Times New Roman" w:hAnsi="Times New Roman" w:cs="Times New Roman"/>
                <w:sz w:val="24"/>
                <w:szCs w:val="24"/>
                <w:lang w:val="uk-UA"/>
              </w:rPr>
              <w:t>0</w:t>
            </w:r>
          </w:p>
        </w:tc>
      </w:tr>
      <w:tr w:rsidR="005C6B16" w:rsidRPr="00532F7A" w14:paraId="5E27B86E" w14:textId="77777777" w:rsidTr="005C6B16">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tcPr>
          <w:p w14:paraId="5ECB06E2" w14:textId="19B2C830"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ГО Даруй Добро Україна</w:t>
            </w:r>
          </w:p>
        </w:tc>
        <w:tc>
          <w:tcPr>
            <w:tcW w:w="3340" w:type="dxa"/>
            <w:tcBorders>
              <w:top w:val="nil"/>
              <w:left w:val="nil"/>
              <w:bottom w:val="single" w:sz="4" w:space="0" w:color="auto"/>
              <w:right w:val="single" w:sz="4" w:space="0" w:color="auto"/>
            </w:tcBorders>
            <w:shd w:val="clear" w:color="auto" w:fill="auto"/>
            <w:noWrap/>
            <w:vAlign w:val="bottom"/>
          </w:tcPr>
          <w:p w14:paraId="2DD3EF4F" w14:textId="7AB69C0C" w:rsidR="005C6B16" w:rsidRPr="00532F7A" w:rsidRDefault="005C6B16" w:rsidP="005C6B16">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парти та стільці</w:t>
            </w:r>
          </w:p>
        </w:tc>
        <w:tc>
          <w:tcPr>
            <w:tcW w:w="1560" w:type="dxa"/>
            <w:tcBorders>
              <w:top w:val="nil"/>
              <w:left w:val="nil"/>
              <w:bottom w:val="single" w:sz="4" w:space="0" w:color="auto"/>
              <w:right w:val="single" w:sz="4" w:space="0" w:color="auto"/>
            </w:tcBorders>
            <w:shd w:val="clear" w:color="auto" w:fill="auto"/>
            <w:noWrap/>
            <w:vAlign w:val="center"/>
          </w:tcPr>
          <w:p w14:paraId="3690700F" w14:textId="1FE96AF8" w:rsidR="005C6B16" w:rsidRPr="00532F7A" w:rsidRDefault="005C6B16" w:rsidP="005C6B16">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2</w:t>
            </w:r>
            <w:r w:rsidRPr="00532F7A">
              <w:rPr>
                <w:rFonts w:ascii="Times New Roman" w:eastAsia="Times New Roman" w:hAnsi="Times New Roman" w:cs="Times New Roman"/>
                <w:sz w:val="24"/>
                <w:szCs w:val="24"/>
                <w:lang w:val="uk-UA"/>
              </w:rPr>
              <w:t>9950,00</w:t>
            </w:r>
          </w:p>
        </w:tc>
      </w:tr>
      <w:tr w:rsidR="002E7FDB" w:rsidRPr="00532F7A" w14:paraId="6E413A03" w14:textId="77777777" w:rsidTr="004F4EA5">
        <w:trPr>
          <w:trHeight w:val="312"/>
        </w:trPr>
        <w:tc>
          <w:tcPr>
            <w:tcW w:w="87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1D89EE" w14:textId="77777777" w:rsidR="002E7FDB" w:rsidRPr="00532F7A" w:rsidRDefault="002E7FDB" w:rsidP="002E7FDB">
            <w:pPr>
              <w:spacing w:after="0" w:line="240" w:lineRule="auto"/>
              <w:jc w:val="center"/>
              <w:rPr>
                <w:rFonts w:ascii="Times New Roman" w:eastAsia="Times New Roman" w:hAnsi="Times New Roman" w:cs="Times New Roman"/>
                <w:b/>
                <w:bCs/>
                <w:sz w:val="24"/>
                <w:szCs w:val="24"/>
                <w:lang w:val="en-US"/>
              </w:rPr>
            </w:pPr>
            <w:r w:rsidRPr="00532F7A">
              <w:rPr>
                <w:rFonts w:ascii="Times New Roman" w:eastAsia="Times New Roman" w:hAnsi="Times New Roman" w:cs="Times New Roman"/>
                <w:b/>
                <w:bCs/>
                <w:sz w:val="24"/>
                <w:szCs w:val="24"/>
                <w:lang w:val="en-US"/>
              </w:rPr>
              <w:t>Бібліотеки</w:t>
            </w:r>
          </w:p>
        </w:tc>
      </w:tr>
      <w:tr w:rsidR="002E7FDB" w:rsidRPr="00532F7A" w14:paraId="04A05639"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75B7B07"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ТОВ КЕТС</w:t>
            </w:r>
          </w:p>
        </w:tc>
        <w:tc>
          <w:tcPr>
            <w:tcW w:w="3340" w:type="dxa"/>
            <w:tcBorders>
              <w:top w:val="nil"/>
              <w:left w:val="nil"/>
              <w:bottom w:val="single" w:sz="4" w:space="0" w:color="auto"/>
              <w:right w:val="single" w:sz="4" w:space="0" w:color="auto"/>
            </w:tcBorders>
            <w:shd w:val="clear" w:color="auto" w:fill="auto"/>
            <w:noWrap/>
            <w:vAlign w:val="bottom"/>
            <w:hideMark/>
          </w:tcPr>
          <w:p w14:paraId="6B8B91C8" w14:textId="7777777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 xml:space="preserve">Література </w:t>
            </w:r>
          </w:p>
        </w:tc>
        <w:tc>
          <w:tcPr>
            <w:tcW w:w="1560" w:type="dxa"/>
            <w:tcBorders>
              <w:top w:val="nil"/>
              <w:left w:val="nil"/>
              <w:bottom w:val="single" w:sz="4" w:space="0" w:color="auto"/>
              <w:right w:val="single" w:sz="4" w:space="0" w:color="auto"/>
            </w:tcBorders>
            <w:shd w:val="clear" w:color="auto" w:fill="auto"/>
            <w:noWrap/>
            <w:vAlign w:val="center"/>
            <w:hideMark/>
          </w:tcPr>
          <w:p w14:paraId="6464A87B" w14:textId="7757B129"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4440</w:t>
            </w:r>
            <w:r w:rsidRPr="00532F7A">
              <w:rPr>
                <w:rFonts w:ascii="Times New Roman" w:eastAsia="Times New Roman" w:hAnsi="Times New Roman" w:cs="Times New Roman"/>
                <w:sz w:val="24"/>
                <w:szCs w:val="24"/>
                <w:lang w:val="uk-UA"/>
              </w:rPr>
              <w:t>,00</w:t>
            </w:r>
          </w:p>
        </w:tc>
      </w:tr>
      <w:tr w:rsidR="002E7FDB" w:rsidRPr="00532F7A" w14:paraId="0EF8B156"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058C5F3"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КЗК ДОБД</w:t>
            </w:r>
          </w:p>
        </w:tc>
        <w:tc>
          <w:tcPr>
            <w:tcW w:w="3340" w:type="dxa"/>
            <w:tcBorders>
              <w:top w:val="nil"/>
              <w:left w:val="nil"/>
              <w:bottom w:val="single" w:sz="4" w:space="0" w:color="auto"/>
              <w:right w:val="single" w:sz="4" w:space="0" w:color="auto"/>
            </w:tcBorders>
            <w:shd w:val="clear" w:color="auto" w:fill="auto"/>
            <w:noWrap/>
            <w:vAlign w:val="bottom"/>
            <w:hideMark/>
          </w:tcPr>
          <w:p w14:paraId="08AED113" w14:textId="7777777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 xml:space="preserve">Література </w:t>
            </w:r>
          </w:p>
        </w:tc>
        <w:tc>
          <w:tcPr>
            <w:tcW w:w="1560" w:type="dxa"/>
            <w:tcBorders>
              <w:top w:val="nil"/>
              <w:left w:val="nil"/>
              <w:bottom w:val="single" w:sz="4" w:space="0" w:color="auto"/>
              <w:right w:val="single" w:sz="4" w:space="0" w:color="auto"/>
            </w:tcBorders>
            <w:shd w:val="clear" w:color="auto" w:fill="auto"/>
            <w:noWrap/>
            <w:vAlign w:val="center"/>
            <w:hideMark/>
          </w:tcPr>
          <w:p w14:paraId="3597788E" w14:textId="1D203A85"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4</w:t>
            </w:r>
            <w:r w:rsidR="005C6B16" w:rsidRPr="00532F7A">
              <w:rPr>
                <w:rFonts w:ascii="Times New Roman" w:eastAsia="Times New Roman" w:hAnsi="Times New Roman" w:cs="Times New Roman"/>
                <w:sz w:val="24"/>
                <w:szCs w:val="24"/>
                <w:lang w:val="uk-UA"/>
              </w:rPr>
              <w:t>8315,59</w:t>
            </w:r>
          </w:p>
        </w:tc>
      </w:tr>
      <w:tr w:rsidR="002E7FDB" w:rsidRPr="00532F7A" w14:paraId="3C468FB5" w14:textId="77777777" w:rsidTr="004F4EA5">
        <w:trPr>
          <w:trHeight w:val="312"/>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5B7EA3C" w14:textId="77777777" w:rsidR="002E7FDB" w:rsidRPr="00532F7A" w:rsidRDefault="002E7FDB" w:rsidP="002E7FDB">
            <w:pPr>
              <w:spacing w:after="0" w:line="240" w:lineRule="auto"/>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Читачі</w:t>
            </w:r>
          </w:p>
        </w:tc>
        <w:tc>
          <w:tcPr>
            <w:tcW w:w="3340" w:type="dxa"/>
            <w:tcBorders>
              <w:top w:val="nil"/>
              <w:left w:val="nil"/>
              <w:bottom w:val="single" w:sz="4" w:space="0" w:color="auto"/>
              <w:right w:val="single" w:sz="4" w:space="0" w:color="auto"/>
            </w:tcBorders>
            <w:shd w:val="clear" w:color="auto" w:fill="auto"/>
            <w:noWrap/>
            <w:vAlign w:val="bottom"/>
            <w:hideMark/>
          </w:tcPr>
          <w:p w14:paraId="2BA1F044" w14:textId="7777777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 xml:space="preserve">Література </w:t>
            </w:r>
          </w:p>
        </w:tc>
        <w:tc>
          <w:tcPr>
            <w:tcW w:w="1560" w:type="dxa"/>
            <w:tcBorders>
              <w:top w:val="nil"/>
              <w:left w:val="nil"/>
              <w:bottom w:val="single" w:sz="4" w:space="0" w:color="auto"/>
              <w:right w:val="single" w:sz="4" w:space="0" w:color="auto"/>
            </w:tcBorders>
            <w:shd w:val="clear" w:color="auto" w:fill="auto"/>
            <w:noWrap/>
            <w:vAlign w:val="center"/>
            <w:hideMark/>
          </w:tcPr>
          <w:p w14:paraId="7E8B2CE7" w14:textId="434FFD5B" w:rsidR="002E7FDB" w:rsidRPr="00532F7A" w:rsidRDefault="005C6B16"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uk-UA"/>
              </w:rPr>
              <w:t>9</w:t>
            </w:r>
            <w:r w:rsidR="00C2210B" w:rsidRPr="00532F7A">
              <w:rPr>
                <w:rFonts w:ascii="Times New Roman" w:eastAsia="Times New Roman" w:hAnsi="Times New Roman" w:cs="Times New Roman"/>
                <w:sz w:val="24"/>
                <w:szCs w:val="24"/>
                <w:lang w:val="uk-UA"/>
              </w:rPr>
              <w:t>512</w:t>
            </w:r>
            <w:r w:rsidR="002E7FDB" w:rsidRPr="00532F7A">
              <w:rPr>
                <w:rFonts w:ascii="Times New Roman" w:eastAsia="Times New Roman" w:hAnsi="Times New Roman" w:cs="Times New Roman"/>
                <w:sz w:val="24"/>
                <w:szCs w:val="24"/>
                <w:lang w:val="uk-UA"/>
              </w:rPr>
              <w:t>,00</w:t>
            </w:r>
          </w:p>
        </w:tc>
      </w:tr>
      <w:tr w:rsidR="002E7FDB" w:rsidRPr="00532F7A" w14:paraId="66185C6C" w14:textId="77777777" w:rsidTr="00454A10">
        <w:trPr>
          <w:trHeight w:val="152"/>
        </w:trPr>
        <w:tc>
          <w:tcPr>
            <w:tcW w:w="87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FFF2F5" w14:textId="3431703A" w:rsidR="002E7FDB" w:rsidRPr="00532F7A" w:rsidRDefault="00454A10" w:rsidP="00454A10">
            <w:pPr>
              <w:spacing w:after="0" w:line="240" w:lineRule="auto"/>
              <w:rPr>
                <w:rFonts w:ascii="Times New Roman" w:eastAsia="Times New Roman" w:hAnsi="Times New Roman" w:cs="Times New Roman"/>
                <w:b/>
                <w:bCs/>
                <w:sz w:val="24"/>
                <w:szCs w:val="24"/>
                <w:lang w:val="en-US"/>
              </w:rPr>
            </w:pPr>
            <w:r w:rsidRPr="00532F7A">
              <w:rPr>
                <w:rFonts w:ascii="Times New Roman" w:eastAsia="Times New Roman" w:hAnsi="Times New Roman" w:cs="Times New Roman"/>
                <w:b/>
                <w:bCs/>
                <w:sz w:val="24"/>
                <w:szCs w:val="24"/>
                <w:lang w:val="uk-UA"/>
              </w:rPr>
              <w:t xml:space="preserve">                                                                </w:t>
            </w:r>
            <w:r w:rsidR="002E7FDB" w:rsidRPr="00532F7A">
              <w:rPr>
                <w:rFonts w:ascii="Times New Roman" w:eastAsia="Times New Roman" w:hAnsi="Times New Roman" w:cs="Times New Roman"/>
                <w:b/>
                <w:bCs/>
                <w:sz w:val="24"/>
                <w:szCs w:val="24"/>
                <w:lang w:val="en-US"/>
              </w:rPr>
              <w:t>Музей</w:t>
            </w:r>
          </w:p>
        </w:tc>
      </w:tr>
      <w:tr w:rsidR="002E7FDB" w:rsidRPr="00532F7A" w14:paraId="57A7F13A" w14:textId="77777777" w:rsidTr="004F4EA5">
        <w:trPr>
          <w:trHeight w:val="936"/>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4F9E76A5" w14:textId="77777777" w:rsidR="002E7FDB" w:rsidRPr="00532F7A" w:rsidRDefault="002E7FDB" w:rsidP="002E7FDB">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Центр допомоги мистецтву України</w:t>
            </w:r>
          </w:p>
        </w:tc>
        <w:tc>
          <w:tcPr>
            <w:tcW w:w="3340" w:type="dxa"/>
            <w:tcBorders>
              <w:top w:val="nil"/>
              <w:left w:val="nil"/>
              <w:bottom w:val="single" w:sz="4" w:space="0" w:color="auto"/>
              <w:right w:val="single" w:sz="4" w:space="0" w:color="auto"/>
            </w:tcBorders>
            <w:shd w:val="clear" w:color="auto" w:fill="auto"/>
            <w:vAlign w:val="bottom"/>
            <w:hideMark/>
          </w:tcPr>
          <w:p w14:paraId="0D3A88DD" w14:textId="77777777" w:rsidR="002E7FDB" w:rsidRPr="00532F7A" w:rsidRDefault="002E7FDB" w:rsidP="002E7FDB">
            <w:pPr>
              <w:spacing w:after="0" w:line="240" w:lineRule="auto"/>
              <w:jc w:val="center"/>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Пакувальні матеріали для зберігання предметів державної частини</w:t>
            </w:r>
          </w:p>
        </w:tc>
        <w:tc>
          <w:tcPr>
            <w:tcW w:w="1560" w:type="dxa"/>
            <w:tcBorders>
              <w:top w:val="nil"/>
              <w:left w:val="nil"/>
              <w:bottom w:val="single" w:sz="4" w:space="0" w:color="auto"/>
              <w:right w:val="single" w:sz="4" w:space="0" w:color="auto"/>
            </w:tcBorders>
            <w:shd w:val="clear" w:color="auto" w:fill="auto"/>
            <w:noWrap/>
            <w:vAlign w:val="center"/>
            <w:hideMark/>
          </w:tcPr>
          <w:p w14:paraId="19A12F80" w14:textId="5CD07DB8" w:rsidR="002E7FDB" w:rsidRPr="00532F7A" w:rsidRDefault="002E7FDB" w:rsidP="002E7FDB">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48798,5</w:t>
            </w:r>
            <w:r w:rsidRPr="00532F7A">
              <w:rPr>
                <w:rFonts w:ascii="Times New Roman" w:eastAsia="Times New Roman" w:hAnsi="Times New Roman" w:cs="Times New Roman"/>
                <w:sz w:val="24"/>
                <w:szCs w:val="24"/>
                <w:lang w:val="uk-UA"/>
              </w:rPr>
              <w:t>0</w:t>
            </w:r>
          </w:p>
        </w:tc>
      </w:tr>
    </w:tbl>
    <w:p w14:paraId="14F292CD" w14:textId="5A45BFBE" w:rsidR="00051F9A" w:rsidRPr="00532F7A" w:rsidRDefault="00051F9A" w:rsidP="003C7A0D">
      <w:pPr>
        <w:spacing w:after="0" w:line="240" w:lineRule="auto"/>
        <w:jc w:val="both"/>
        <w:rPr>
          <w:rFonts w:ascii="Times New Roman" w:eastAsia="Times New Roman" w:hAnsi="Times New Roman" w:cs="Times New Roman"/>
          <w:sz w:val="28"/>
          <w:szCs w:val="28"/>
          <w:lang w:val="uk-UA"/>
        </w:rPr>
      </w:pPr>
    </w:p>
    <w:p w14:paraId="15D38248" w14:textId="77777777" w:rsidR="009D7BEE" w:rsidRPr="00532F7A" w:rsidRDefault="009D7BEE" w:rsidP="009D7BEE">
      <w:pPr>
        <w:spacing w:after="0" w:line="240" w:lineRule="auto"/>
        <w:ind w:right="-185"/>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8"/>
          <w:szCs w:val="28"/>
          <w:lang w:val="uk-UA" w:eastAsia="uk-UA"/>
        </w:rPr>
        <w:t>Міжнародна технічна допомога міжмуніципального партнерства, які реалізовані у закладах освіти територіальної  громади у 2024 році</w:t>
      </w:r>
      <w:r w:rsidRPr="00532F7A">
        <w:rPr>
          <w:rFonts w:ascii="Times New Roman" w:eastAsia="Times New Roman" w:hAnsi="Times New Roman" w:cs="Times New Roman"/>
          <w:sz w:val="24"/>
          <w:szCs w:val="24"/>
          <w:lang w:val="uk-UA" w:eastAsia="uk-UA"/>
        </w:rPr>
        <w:t>:</w:t>
      </w:r>
    </w:p>
    <w:tbl>
      <w:tblPr>
        <w:tblW w:w="94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642"/>
        <w:gridCol w:w="2174"/>
        <w:gridCol w:w="2069"/>
        <w:gridCol w:w="3011"/>
      </w:tblGrid>
      <w:tr w:rsidR="009D7BEE" w:rsidRPr="00532F7A" w14:paraId="1AB4DD3F" w14:textId="77777777" w:rsidTr="009D7BEE">
        <w:trPr>
          <w:tblCellSpacing w:w="0" w:type="dxa"/>
        </w:trPr>
        <w:tc>
          <w:tcPr>
            <w:tcW w:w="538" w:type="dxa"/>
            <w:vAlign w:val="center"/>
            <w:hideMark/>
          </w:tcPr>
          <w:p w14:paraId="6E39D1C8" w14:textId="77777777" w:rsidR="009D7BEE" w:rsidRPr="00532F7A" w:rsidRDefault="009D7BEE" w:rsidP="004A3433">
            <w:pPr>
              <w:spacing w:after="0" w:line="240" w:lineRule="auto"/>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b/>
                <w:bCs/>
                <w:color w:val="000000"/>
                <w:sz w:val="24"/>
                <w:szCs w:val="24"/>
                <w:lang w:val="uk-UA" w:eastAsia="uk-UA"/>
              </w:rPr>
              <w:t>№ з/п</w:t>
            </w:r>
          </w:p>
        </w:tc>
        <w:tc>
          <w:tcPr>
            <w:tcW w:w="1300" w:type="dxa"/>
            <w:vAlign w:val="center"/>
            <w:hideMark/>
          </w:tcPr>
          <w:p w14:paraId="3B31C664" w14:textId="77777777" w:rsidR="009D7BEE" w:rsidRPr="00532F7A" w:rsidRDefault="009D7BEE" w:rsidP="004A3433">
            <w:pPr>
              <w:spacing w:after="0" w:line="240" w:lineRule="auto"/>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b/>
                <w:bCs/>
                <w:color w:val="000000"/>
                <w:sz w:val="24"/>
                <w:szCs w:val="24"/>
                <w:lang w:val="uk-UA" w:eastAsia="uk-UA"/>
              </w:rPr>
              <w:t>Донорська організація</w:t>
            </w:r>
          </w:p>
          <w:p w14:paraId="7F94B0FB" w14:textId="77777777" w:rsidR="009D7BEE" w:rsidRPr="00532F7A" w:rsidRDefault="009D7BEE" w:rsidP="004A3433">
            <w:pPr>
              <w:spacing w:after="0" w:line="240" w:lineRule="auto"/>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(МФО, міжнародні некомерційні організації або уряди іноземних країн тощо)</w:t>
            </w:r>
          </w:p>
        </w:tc>
        <w:tc>
          <w:tcPr>
            <w:tcW w:w="2174" w:type="dxa"/>
            <w:vAlign w:val="center"/>
            <w:hideMark/>
          </w:tcPr>
          <w:p w14:paraId="06569867" w14:textId="77777777" w:rsidR="009D7BEE" w:rsidRPr="00532F7A" w:rsidRDefault="009D7BEE" w:rsidP="004A3433">
            <w:pPr>
              <w:spacing w:after="0" w:line="240" w:lineRule="auto"/>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b/>
                <w:bCs/>
                <w:color w:val="000000"/>
                <w:sz w:val="24"/>
                <w:szCs w:val="24"/>
                <w:lang w:val="uk-UA" w:eastAsia="uk-UA"/>
              </w:rPr>
              <w:t>Назва проєкту</w:t>
            </w:r>
          </w:p>
          <w:p w14:paraId="43216DC7" w14:textId="77777777" w:rsidR="009D7BEE" w:rsidRPr="00532F7A" w:rsidRDefault="009D7BEE" w:rsidP="004A3433">
            <w:pPr>
              <w:spacing w:after="0" w:line="240" w:lineRule="auto"/>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(програми), короткий зміст</w:t>
            </w:r>
          </w:p>
        </w:tc>
        <w:tc>
          <w:tcPr>
            <w:tcW w:w="2069" w:type="dxa"/>
            <w:vAlign w:val="center"/>
            <w:hideMark/>
          </w:tcPr>
          <w:p w14:paraId="747D3445" w14:textId="77777777" w:rsidR="009D7BEE" w:rsidRPr="00532F7A" w:rsidRDefault="009D7BEE" w:rsidP="004A3433">
            <w:pPr>
              <w:spacing w:after="0" w:line="240" w:lineRule="auto"/>
              <w:ind w:firstLine="493"/>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b/>
                <w:bCs/>
                <w:color w:val="000000"/>
                <w:sz w:val="24"/>
                <w:szCs w:val="24"/>
                <w:lang w:val="uk-UA" w:eastAsia="uk-UA"/>
              </w:rPr>
              <w:t>Бенефіціари проєкту</w:t>
            </w:r>
          </w:p>
        </w:tc>
        <w:tc>
          <w:tcPr>
            <w:tcW w:w="3353" w:type="dxa"/>
            <w:vAlign w:val="center"/>
            <w:hideMark/>
          </w:tcPr>
          <w:p w14:paraId="024B3820" w14:textId="77777777" w:rsidR="009D7BEE" w:rsidRPr="00532F7A" w:rsidRDefault="009D7BEE" w:rsidP="004A3433">
            <w:pPr>
              <w:spacing w:after="0" w:line="240" w:lineRule="auto"/>
              <w:jc w:val="center"/>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b/>
                <w:bCs/>
                <w:color w:val="000000"/>
                <w:sz w:val="24"/>
                <w:szCs w:val="24"/>
                <w:lang w:val="uk-UA" w:eastAsia="uk-UA"/>
              </w:rPr>
              <w:t>Допомога у негрошовій формі</w:t>
            </w:r>
            <w:r w:rsidRPr="00532F7A">
              <w:rPr>
                <w:rFonts w:ascii="Times New Roman" w:eastAsia="Times New Roman" w:hAnsi="Times New Roman" w:cs="Times New Roman"/>
                <w:color w:val="000000"/>
                <w:sz w:val="24"/>
                <w:szCs w:val="24"/>
                <w:lang w:val="uk-UA" w:eastAsia="uk-UA"/>
              </w:rPr>
              <w:t xml:space="preserve"> (товари, роботи, послуги)</w:t>
            </w:r>
          </w:p>
        </w:tc>
      </w:tr>
      <w:tr w:rsidR="009D7BEE" w:rsidRPr="00256DF6" w14:paraId="0E4AFCCF" w14:textId="77777777" w:rsidTr="009D7BEE">
        <w:trPr>
          <w:tblCellSpacing w:w="0" w:type="dxa"/>
        </w:trPr>
        <w:tc>
          <w:tcPr>
            <w:tcW w:w="538" w:type="dxa"/>
            <w:vAlign w:val="center"/>
            <w:hideMark/>
          </w:tcPr>
          <w:p w14:paraId="27988784"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1</w:t>
            </w:r>
          </w:p>
        </w:tc>
        <w:tc>
          <w:tcPr>
            <w:tcW w:w="1300" w:type="dxa"/>
            <w:vAlign w:val="center"/>
            <w:hideMark/>
          </w:tcPr>
          <w:p w14:paraId="2193A454"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Terre des hommes</w:t>
            </w:r>
          </w:p>
        </w:tc>
        <w:tc>
          <w:tcPr>
            <w:tcW w:w="2174" w:type="dxa"/>
            <w:vAlign w:val="center"/>
            <w:hideMark/>
          </w:tcPr>
          <w:p w14:paraId="3813E808"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 xml:space="preserve">Підготовка шкіл до соціальної згуртованості (перша психологічна допомога, рух, </w:t>
            </w:r>
            <w:r w:rsidRPr="00532F7A">
              <w:rPr>
                <w:rFonts w:ascii="Times New Roman" w:eastAsia="Times New Roman" w:hAnsi="Times New Roman" w:cs="Times New Roman"/>
                <w:color w:val="000000"/>
                <w:sz w:val="24"/>
                <w:szCs w:val="24"/>
                <w:lang w:val="uk-UA" w:eastAsia="uk-UA"/>
              </w:rPr>
              <w:lastRenderedPageBreak/>
              <w:t>спорт, ігри, навчання молодіжних лідерів, навчання ненасильницькому спілкуванню)</w:t>
            </w:r>
          </w:p>
        </w:tc>
        <w:tc>
          <w:tcPr>
            <w:tcW w:w="2069" w:type="dxa"/>
            <w:vAlign w:val="center"/>
            <w:hideMark/>
          </w:tcPr>
          <w:p w14:paraId="6EB9599D"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lastRenderedPageBreak/>
              <w:t>Ліцей «Прометей»</w:t>
            </w:r>
          </w:p>
        </w:tc>
        <w:tc>
          <w:tcPr>
            <w:tcW w:w="3353" w:type="dxa"/>
            <w:vAlign w:val="center"/>
            <w:hideMark/>
          </w:tcPr>
          <w:p w14:paraId="57AFCCA7"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 xml:space="preserve">Матеріали для поточного ремонту, канцтовари, настільні ігри, акустична система, проектор, ноутбук, меблі та засоби індивідуального захисту, </w:t>
            </w:r>
            <w:r w:rsidRPr="00532F7A">
              <w:rPr>
                <w:rFonts w:ascii="Times New Roman" w:eastAsia="Times New Roman" w:hAnsi="Times New Roman" w:cs="Times New Roman"/>
                <w:color w:val="000000"/>
                <w:sz w:val="24"/>
                <w:szCs w:val="24"/>
                <w:lang w:val="uk-UA" w:eastAsia="uk-UA"/>
              </w:rPr>
              <w:lastRenderedPageBreak/>
              <w:t>продукти харчування, книги для поповнення бібліотечного фонду, настільні ігри, 2 прінтери, ламінатор, спортивний інвентар.</w:t>
            </w:r>
          </w:p>
        </w:tc>
      </w:tr>
      <w:tr w:rsidR="009D7BEE" w:rsidRPr="00532F7A" w14:paraId="3578A1C3" w14:textId="77777777" w:rsidTr="009D7BEE">
        <w:trPr>
          <w:tblCellSpacing w:w="0" w:type="dxa"/>
        </w:trPr>
        <w:tc>
          <w:tcPr>
            <w:tcW w:w="538" w:type="dxa"/>
            <w:vAlign w:val="center"/>
            <w:hideMark/>
          </w:tcPr>
          <w:p w14:paraId="6DD15861"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lastRenderedPageBreak/>
              <w:t>2</w:t>
            </w:r>
          </w:p>
        </w:tc>
        <w:tc>
          <w:tcPr>
            <w:tcW w:w="1300" w:type="dxa"/>
            <w:vAlign w:val="center"/>
            <w:hideMark/>
          </w:tcPr>
          <w:p w14:paraId="13387083"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Благодійна організація «Благодійний фонд» Стріт Чайлд України»</w:t>
            </w:r>
          </w:p>
        </w:tc>
        <w:tc>
          <w:tcPr>
            <w:tcW w:w="2174" w:type="dxa"/>
            <w:vAlign w:val="center"/>
            <w:hideMark/>
          </w:tcPr>
          <w:p w14:paraId="7740FB06"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Розширення освіти у надзвичайних ситуаціях. Цифрова трансформація</w:t>
            </w:r>
          </w:p>
        </w:tc>
        <w:tc>
          <w:tcPr>
            <w:tcW w:w="2069" w:type="dxa"/>
            <w:vAlign w:val="center"/>
            <w:hideMark/>
          </w:tcPr>
          <w:p w14:paraId="12EB002E"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Ліцей «Тріумф»</w:t>
            </w:r>
          </w:p>
        </w:tc>
        <w:tc>
          <w:tcPr>
            <w:tcW w:w="3353" w:type="dxa"/>
            <w:vAlign w:val="center"/>
            <w:hideMark/>
          </w:tcPr>
          <w:p w14:paraId="5C72A6DF"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Поточний ремонт приміщення</w:t>
            </w:r>
          </w:p>
        </w:tc>
      </w:tr>
      <w:tr w:rsidR="009D7BEE" w:rsidRPr="00D43B07" w14:paraId="0C4DDE46" w14:textId="77777777" w:rsidTr="009D7BEE">
        <w:trPr>
          <w:tblCellSpacing w:w="0" w:type="dxa"/>
        </w:trPr>
        <w:tc>
          <w:tcPr>
            <w:tcW w:w="538" w:type="dxa"/>
            <w:vAlign w:val="center"/>
            <w:hideMark/>
          </w:tcPr>
          <w:p w14:paraId="6FE28D21"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3</w:t>
            </w:r>
          </w:p>
        </w:tc>
        <w:tc>
          <w:tcPr>
            <w:tcW w:w="1300" w:type="dxa"/>
            <w:vAlign w:val="center"/>
            <w:hideMark/>
          </w:tcPr>
          <w:p w14:paraId="614D1C47"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ГО "Центр кризової підтримки "СПІЛЬНО"</w:t>
            </w:r>
          </w:p>
        </w:tc>
        <w:tc>
          <w:tcPr>
            <w:tcW w:w="2174" w:type="dxa"/>
            <w:vAlign w:val="center"/>
            <w:hideMark/>
          </w:tcPr>
          <w:p w14:paraId="6642C235"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Психологічна адаптація в умовах надзвичайної ситуації</w:t>
            </w:r>
          </w:p>
        </w:tc>
        <w:tc>
          <w:tcPr>
            <w:tcW w:w="2069" w:type="dxa"/>
            <w:vAlign w:val="center"/>
            <w:hideMark/>
          </w:tcPr>
          <w:p w14:paraId="2A21531B" w14:textId="77777777" w:rsidR="009D7BEE" w:rsidRPr="00532F7A"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Ліцей «Тріумф»</w:t>
            </w:r>
          </w:p>
        </w:tc>
        <w:tc>
          <w:tcPr>
            <w:tcW w:w="3353" w:type="dxa"/>
            <w:vAlign w:val="center"/>
            <w:hideMark/>
          </w:tcPr>
          <w:p w14:paraId="5B7E0335" w14:textId="77777777" w:rsidR="009D7BEE" w:rsidRPr="00D43B07" w:rsidRDefault="009D7BEE" w:rsidP="004A3433">
            <w:pPr>
              <w:spacing w:after="0" w:line="240" w:lineRule="auto"/>
              <w:jc w:val="both"/>
              <w:rPr>
                <w:rFonts w:ascii="Times New Roman" w:eastAsia="Times New Roman" w:hAnsi="Times New Roman" w:cs="Times New Roman"/>
                <w:sz w:val="24"/>
                <w:szCs w:val="24"/>
                <w:lang w:val="uk-UA" w:eastAsia="uk-UA"/>
              </w:rPr>
            </w:pPr>
            <w:r w:rsidRPr="00532F7A">
              <w:rPr>
                <w:rFonts w:ascii="Times New Roman" w:eastAsia="Times New Roman" w:hAnsi="Times New Roman" w:cs="Times New Roman"/>
                <w:color w:val="000000"/>
                <w:sz w:val="24"/>
                <w:szCs w:val="24"/>
                <w:lang w:val="uk-UA" w:eastAsia="uk-UA"/>
              </w:rPr>
              <w:t>Меблі, комп’ютерна техніка</w:t>
            </w:r>
          </w:p>
        </w:tc>
      </w:tr>
    </w:tbl>
    <w:p w14:paraId="4D73466C" w14:textId="0CF32F15" w:rsidR="004229A6" w:rsidRPr="0003755A" w:rsidRDefault="004229A6" w:rsidP="0003755A">
      <w:pPr>
        <w:suppressAutoHyphens/>
        <w:spacing w:after="0"/>
        <w:contextualSpacing/>
        <w:jc w:val="both"/>
        <w:rPr>
          <w:rFonts w:ascii="Times New Roman" w:eastAsia="Times New Roman" w:hAnsi="Times New Roman" w:cs="Times New Roman"/>
          <w:spacing w:val="-6"/>
          <w:sz w:val="28"/>
          <w:szCs w:val="28"/>
          <w:lang w:val="uk-UA" w:eastAsia="zh-CN"/>
        </w:rPr>
      </w:pPr>
    </w:p>
    <w:p w14:paraId="2C2DFFBF" w14:textId="62EB07AB" w:rsidR="00394A82" w:rsidRDefault="00394A82" w:rsidP="00A6563E">
      <w:pPr>
        <w:suppressAutoHyphens/>
        <w:spacing w:after="0" w:line="240" w:lineRule="auto"/>
        <w:jc w:val="both"/>
        <w:rPr>
          <w:bCs/>
          <w:sz w:val="28"/>
          <w:szCs w:val="28"/>
          <w:lang w:val="uk-UA"/>
        </w:rPr>
      </w:pPr>
    </w:p>
    <w:p w14:paraId="7426A78F" w14:textId="6DDBBDBF" w:rsidR="00D43B07" w:rsidRPr="00D43B07" w:rsidRDefault="009D7BEE" w:rsidP="009D7BEE">
      <w:pPr>
        <w:spacing w:after="0" w:line="240" w:lineRule="auto"/>
        <w:ind w:right="-185"/>
        <w:rPr>
          <w:rFonts w:ascii="Aptos" w:eastAsia="Aptos" w:hAnsi="Aptos" w:cs="Times New Roman"/>
          <w:kern w:val="2"/>
          <w:sz w:val="24"/>
          <w:szCs w:val="24"/>
          <w:lang w:val="uk-UA"/>
          <w14:ligatures w14:val="standardContextual"/>
        </w:rPr>
      </w:pPr>
      <w:r>
        <w:rPr>
          <w:rFonts w:ascii="Times New Roman" w:eastAsia="Times New Roman" w:hAnsi="Times New Roman" w:cs="Times New Roman"/>
          <w:color w:val="000000"/>
          <w:sz w:val="28"/>
          <w:szCs w:val="28"/>
          <w:lang w:val="uk-UA" w:eastAsia="uk-UA"/>
        </w:rPr>
        <w:t xml:space="preserve">      </w:t>
      </w:r>
    </w:p>
    <w:p w14:paraId="61C645C8" w14:textId="48835C24" w:rsidR="002213FE" w:rsidRPr="00297F60" w:rsidRDefault="008C466F" w:rsidP="00297F60">
      <w:pPr>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
          <w:noProof/>
          <w:sz w:val="28"/>
          <w:szCs w:val="28"/>
          <w:lang w:eastAsia="ru-RU"/>
        </w:rPr>
        <mc:AlternateContent>
          <mc:Choice Requires="wps">
            <w:drawing>
              <wp:anchor distT="91440" distB="457200" distL="114300" distR="114300" simplePos="0" relativeHeight="251663360" behindDoc="0" locked="0" layoutInCell="0" allowOverlap="1" wp14:anchorId="70987F77" wp14:editId="255EF0F1">
                <wp:simplePos x="0" y="0"/>
                <wp:positionH relativeFrom="margin">
                  <wp:align>center</wp:align>
                </wp:positionH>
                <wp:positionV relativeFrom="margin">
                  <wp:align>top</wp:align>
                </wp:positionV>
                <wp:extent cx="9213215" cy="2389505"/>
                <wp:effectExtent l="19050" t="19050" r="45085" b="48895"/>
                <wp:wrapSquare wrapText="bothSides"/>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13215" cy="23895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14F0DC52" w14:textId="613F7CAF" w:rsidR="00D11AAD" w:rsidRPr="00BB2460" w:rsidRDefault="00D11AAD" w:rsidP="002213FE">
                            <w:pPr>
                              <w:ind w:left="993"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2B101FD" wp14:editId="7BA5FF07">
                                  <wp:extent cx="628650" cy="619125"/>
                                  <wp:effectExtent l="19050" t="0" r="0" b="0"/>
                                  <wp:docPr id="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bookmarkStart w:id="100" w:name="_Hlk146110426"/>
                            <w:bookmarkStart w:id="101" w:name="_Hlk146110370"/>
                            <w:bookmarkStart w:id="102" w:name="_Hlk146110371"/>
                            <w:bookmarkStart w:id="103" w:name="_Hlk146110372"/>
                            <w:bookmarkStart w:id="104" w:name="_Hlk146110373"/>
                            <w:bookmarkStart w:id="105" w:name="_Hlk146110374"/>
                            <w:bookmarkStart w:id="106" w:name="_Hlk146110375"/>
                            <w:bookmarkStart w:id="107" w:name="_Hlk146110376"/>
                            <w:bookmarkStart w:id="108" w:name="_Hlk146110377"/>
                            <w:bookmarkStart w:id="109" w:name="_Hlk146110406"/>
                            <w:bookmarkStart w:id="110" w:name="_Hlk146110407"/>
                            <w:r w:rsidRPr="003C0A31">
                              <w:rPr>
                                <w:rFonts w:ascii="Times New Roman" w:hAnsi="Times New Roman" w:cs="Times New Roman"/>
                                <w:b/>
                                <w:iCs/>
                                <w:sz w:val="48"/>
                                <w:szCs w:val="48"/>
                                <w:lang w:val="uk-UA"/>
                              </w:rPr>
                              <w:t xml:space="preserve">ІІІ. Мета та пріоритети соціального, економічного та культурного розвитку </w:t>
                            </w:r>
                            <w:bookmarkEnd w:id="100"/>
                            <w:r w:rsidRPr="003C0A31">
                              <w:rPr>
                                <w:rFonts w:ascii="Times New Roman" w:hAnsi="Times New Roman" w:cs="Times New Roman"/>
                                <w:b/>
                                <w:iCs/>
                                <w:sz w:val="48"/>
                                <w:szCs w:val="48"/>
                                <w:lang w:val="uk-UA"/>
                              </w:rPr>
                              <w:t>П</w:t>
                            </w:r>
                            <w:r w:rsidRPr="003C0A31">
                              <w:rPr>
                                <w:rFonts w:ascii="Times New Roman" w:hAnsi="Times New Roman" w:cs="Times New Roman"/>
                                <w:b/>
                                <w:iCs/>
                                <w:sz w:val="48"/>
                                <w:szCs w:val="48"/>
                              </w:rPr>
                              <w:t>’</w:t>
                            </w:r>
                            <w:r w:rsidRPr="003C0A31">
                              <w:rPr>
                                <w:rFonts w:ascii="Times New Roman" w:hAnsi="Times New Roman" w:cs="Times New Roman"/>
                                <w:b/>
                                <w:iCs/>
                                <w:sz w:val="48"/>
                                <w:szCs w:val="48"/>
                                <w:lang w:val="uk-UA"/>
                              </w:rPr>
                              <w:t>ятихатської міської територіальної громади на 202</w:t>
                            </w:r>
                            <w:r w:rsidR="00532F7A">
                              <w:rPr>
                                <w:rFonts w:ascii="Times New Roman" w:hAnsi="Times New Roman" w:cs="Times New Roman"/>
                                <w:b/>
                                <w:iCs/>
                                <w:sz w:val="48"/>
                                <w:szCs w:val="48"/>
                                <w:lang w:val="uk-UA"/>
                              </w:rPr>
                              <w:t>5</w:t>
                            </w:r>
                            <w:r w:rsidRPr="003C0A31">
                              <w:rPr>
                                <w:rFonts w:ascii="Times New Roman" w:hAnsi="Times New Roman" w:cs="Times New Roman"/>
                                <w:b/>
                                <w:iCs/>
                                <w:sz w:val="48"/>
                                <w:szCs w:val="48"/>
                                <w:lang w:val="uk-UA"/>
                              </w:rPr>
                              <w:t xml:space="preserve"> рік</w:t>
                            </w:r>
                            <w:bookmarkEnd w:id="101"/>
                            <w:bookmarkEnd w:id="102"/>
                            <w:bookmarkEnd w:id="103"/>
                            <w:bookmarkEnd w:id="104"/>
                            <w:bookmarkEnd w:id="105"/>
                            <w:bookmarkEnd w:id="106"/>
                            <w:bookmarkEnd w:id="107"/>
                            <w:bookmarkEnd w:id="108"/>
                            <w:bookmarkEnd w:id="109"/>
                            <w:bookmarkEnd w:id="110"/>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987F77" id="Прямокутник 32" o:spid="_x0000_s1028" style="position:absolute;left:0;text-align:left;margin-left:0;margin-top:0;width:725.45pt;height:188.15pt;flip:x;z-index:251663360;visibility:visible;mso-wrap-style:square;mso-width-percent:0;mso-height-percent:0;mso-wrap-distance-left:9pt;mso-wrap-distance-top:7.2pt;mso-wrap-distance-right:9pt;mso-wrap-distance-bottom:36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" o:allowincell="f" fillcolor="#5b9bd5" strokecolor="#f2f2f2" strokeweight="3pt">
                <v:shadow on="t" color="#1f4e79" opacity=".5" offset="1pt"/>
                <v:textbox inset="36pt,18pt,18pt,7.2pt">
                  <w:txbxContent>
                    <w:p w14:paraId="14F0DC52" w14:textId="613F7CAF" w:rsidR="00D11AAD" w:rsidRPr="00BB2460" w:rsidRDefault="00D11AAD" w:rsidP="002213FE">
                      <w:pPr>
                        <w:ind w:left="993"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2B101FD" wp14:editId="7BA5FF07">
                            <wp:extent cx="628650" cy="619125"/>
                            <wp:effectExtent l="19050" t="0" r="0" b="0"/>
                            <wp:docPr id="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bookmarkStart w:id="111" w:name="_Hlk146110426"/>
                      <w:bookmarkStart w:id="112" w:name="_Hlk146110370"/>
                      <w:bookmarkStart w:id="113" w:name="_Hlk146110371"/>
                      <w:bookmarkStart w:id="114" w:name="_Hlk146110372"/>
                      <w:bookmarkStart w:id="115" w:name="_Hlk146110373"/>
                      <w:bookmarkStart w:id="116" w:name="_Hlk146110374"/>
                      <w:bookmarkStart w:id="117" w:name="_Hlk146110375"/>
                      <w:bookmarkStart w:id="118" w:name="_Hlk146110376"/>
                      <w:bookmarkStart w:id="119" w:name="_Hlk146110377"/>
                      <w:bookmarkStart w:id="120" w:name="_Hlk146110406"/>
                      <w:bookmarkStart w:id="121" w:name="_Hlk146110407"/>
                      <w:r w:rsidRPr="003C0A31">
                        <w:rPr>
                          <w:rFonts w:ascii="Times New Roman" w:hAnsi="Times New Roman" w:cs="Times New Roman"/>
                          <w:b/>
                          <w:iCs/>
                          <w:sz w:val="48"/>
                          <w:szCs w:val="48"/>
                          <w:lang w:val="uk-UA"/>
                        </w:rPr>
                        <w:t xml:space="preserve">ІІІ. Мета та пріоритети соціального, економічного та культурного розвитку </w:t>
                      </w:r>
                      <w:bookmarkEnd w:id="111"/>
                      <w:r w:rsidRPr="003C0A31">
                        <w:rPr>
                          <w:rFonts w:ascii="Times New Roman" w:hAnsi="Times New Roman" w:cs="Times New Roman"/>
                          <w:b/>
                          <w:iCs/>
                          <w:sz w:val="48"/>
                          <w:szCs w:val="48"/>
                          <w:lang w:val="uk-UA"/>
                        </w:rPr>
                        <w:t>П</w:t>
                      </w:r>
                      <w:r w:rsidRPr="003C0A31">
                        <w:rPr>
                          <w:rFonts w:ascii="Times New Roman" w:hAnsi="Times New Roman" w:cs="Times New Roman"/>
                          <w:b/>
                          <w:iCs/>
                          <w:sz w:val="48"/>
                          <w:szCs w:val="48"/>
                        </w:rPr>
                        <w:t>’</w:t>
                      </w:r>
                      <w:r w:rsidRPr="003C0A31">
                        <w:rPr>
                          <w:rFonts w:ascii="Times New Roman" w:hAnsi="Times New Roman" w:cs="Times New Roman"/>
                          <w:b/>
                          <w:iCs/>
                          <w:sz w:val="48"/>
                          <w:szCs w:val="48"/>
                          <w:lang w:val="uk-UA"/>
                        </w:rPr>
                        <w:t>ятихатської міської територіальної громади на 202</w:t>
                      </w:r>
                      <w:r w:rsidR="00532F7A">
                        <w:rPr>
                          <w:rFonts w:ascii="Times New Roman" w:hAnsi="Times New Roman" w:cs="Times New Roman"/>
                          <w:b/>
                          <w:iCs/>
                          <w:sz w:val="48"/>
                          <w:szCs w:val="48"/>
                          <w:lang w:val="uk-UA"/>
                        </w:rPr>
                        <w:t>5</w:t>
                      </w:r>
                      <w:r w:rsidRPr="003C0A31">
                        <w:rPr>
                          <w:rFonts w:ascii="Times New Roman" w:hAnsi="Times New Roman" w:cs="Times New Roman"/>
                          <w:b/>
                          <w:iCs/>
                          <w:sz w:val="48"/>
                          <w:szCs w:val="48"/>
                          <w:lang w:val="uk-UA"/>
                        </w:rPr>
                        <w:t xml:space="preserve"> рік</w:t>
                      </w:r>
                      <w:bookmarkEnd w:id="112"/>
                      <w:bookmarkEnd w:id="113"/>
                      <w:bookmarkEnd w:id="114"/>
                      <w:bookmarkEnd w:id="115"/>
                      <w:bookmarkEnd w:id="116"/>
                      <w:bookmarkEnd w:id="117"/>
                      <w:bookmarkEnd w:id="118"/>
                      <w:bookmarkEnd w:id="119"/>
                      <w:bookmarkEnd w:id="120"/>
                      <w:bookmarkEnd w:id="121"/>
                    </w:p>
                  </w:txbxContent>
                </v:textbox>
                <w10:wrap type="square" anchorx="margin" anchory="margin"/>
              </v:rect>
            </w:pict>
          </mc:Fallback>
        </mc:AlternateContent>
      </w:r>
      <w:r w:rsidR="00297F60">
        <w:rPr>
          <w:rFonts w:ascii="Times New Roman" w:eastAsia="Times New Roman" w:hAnsi="Times New Roman" w:cs="Times New Roman"/>
          <w:sz w:val="28"/>
          <w:szCs w:val="28"/>
          <w:lang w:val="uk-UA"/>
        </w:rPr>
        <w:t xml:space="preserve">          </w:t>
      </w:r>
      <w:r w:rsidR="002213FE" w:rsidRPr="002213FE">
        <w:rPr>
          <w:rFonts w:ascii="Times New Roman" w:eastAsia="Times New Roman" w:hAnsi="Times New Roman" w:cs="Times New Roman"/>
          <w:sz w:val="28"/>
          <w:szCs w:val="28"/>
          <w:lang w:val="uk-UA"/>
        </w:rPr>
        <w:t>Головною метою Програми економічного і соціального розвитку П’ятихатської міської територіальної громади на 202</w:t>
      </w:r>
      <w:r w:rsidR="00532F7A">
        <w:rPr>
          <w:rFonts w:ascii="Times New Roman" w:eastAsia="Times New Roman" w:hAnsi="Times New Roman" w:cs="Times New Roman"/>
          <w:sz w:val="28"/>
          <w:szCs w:val="28"/>
          <w:lang w:val="uk-UA"/>
        </w:rPr>
        <w:t>5</w:t>
      </w:r>
      <w:r w:rsidR="002213FE" w:rsidRPr="002213FE">
        <w:rPr>
          <w:rFonts w:ascii="Times New Roman" w:eastAsia="Times New Roman" w:hAnsi="Times New Roman" w:cs="Times New Roman"/>
          <w:sz w:val="28"/>
          <w:szCs w:val="28"/>
          <w:lang w:val="uk-UA"/>
        </w:rPr>
        <w:t xml:space="preserve"> рік є подальше удосконалення механізмів управління ресурсами громади, доступності широкого спектра соціальних послуг, дотримання високих екологічних стандартів та створення умов для стійкого економічного зростання на інноваційно-інвестиційній основі, забезпечення належного функціонування інженерно-транспортної інфраструктури, залучення внутрішніх та зовнішніх інвестицій</w:t>
      </w:r>
      <w:r w:rsidR="00C55E5F">
        <w:rPr>
          <w:rFonts w:ascii="Times New Roman" w:eastAsia="Times New Roman" w:hAnsi="Times New Roman" w:cs="Times New Roman"/>
          <w:sz w:val="28"/>
          <w:szCs w:val="28"/>
          <w:lang w:val="uk-UA"/>
        </w:rPr>
        <w:t xml:space="preserve"> задля</w:t>
      </w:r>
      <w:r w:rsidR="002213FE" w:rsidRPr="002213FE">
        <w:rPr>
          <w:rFonts w:ascii="Times New Roman" w:eastAsia="Times New Roman" w:hAnsi="Times New Roman" w:cs="Times New Roman"/>
          <w:sz w:val="28"/>
          <w:szCs w:val="28"/>
          <w:lang w:val="uk-UA"/>
        </w:rPr>
        <w:t xml:space="preserve"> підвищення рівня життя і добробуту громадян.</w:t>
      </w:r>
    </w:p>
    <w:p w14:paraId="0E7000B8" w14:textId="3230E0C5" w:rsidR="002213FE" w:rsidRPr="002213FE" w:rsidRDefault="0064416D" w:rsidP="002213F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Д</w:t>
      </w:r>
      <w:r w:rsidR="002213FE" w:rsidRPr="002213FE">
        <w:rPr>
          <w:rFonts w:ascii="Times New Roman" w:eastAsia="Times New Roman" w:hAnsi="Times New Roman" w:cs="Times New Roman"/>
          <w:bCs/>
          <w:sz w:val="28"/>
          <w:szCs w:val="28"/>
          <w:lang w:val="uk-UA"/>
        </w:rPr>
        <w:t xml:space="preserve">ля сталого соціально-економічного розвитку </w:t>
      </w:r>
      <w:r w:rsidR="002213FE" w:rsidRPr="002213FE">
        <w:rPr>
          <w:rFonts w:ascii="Times New Roman" w:eastAsia="Times New Roman" w:hAnsi="Times New Roman" w:cs="Times New Roman"/>
          <w:sz w:val="28"/>
          <w:szCs w:val="28"/>
          <w:lang w:val="uk-UA"/>
        </w:rPr>
        <w:t>громади на 202</w:t>
      </w:r>
      <w:r w:rsidR="00532F7A">
        <w:rPr>
          <w:rFonts w:ascii="Times New Roman" w:eastAsia="Times New Roman" w:hAnsi="Times New Roman" w:cs="Times New Roman"/>
          <w:sz w:val="28"/>
          <w:szCs w:val="28"/>
          <w:lang w:val="uk-UA"/>
        </w:rPr>
        <w:t>5</w:t>
      </w:r>
      <w:r w:rsidR="002213FE" w:rsidRPr="002213FE">
        <w:rPr>
          <w:rFonts w:ascii="Times New Roman" w:eastAsia="Times New Roman" w:hAnsi="Times New Roman" w:cs="Times New Roman"/>
          <w:sz w:val="28"/>
          <w:szCs w:val="28"/>
          <w:lang w:val="uk-UA"/>
        </w:rPr>
        <w:t xml:space="preserve"> рік,</w:t>
      </w:r>
      <w:r w:rsidR="002213FE" w:rsidRPr="002213FE">
        <w:rPr>
          <w:rFonts w:ascii="Times New Roman" w:eastAsia="Times New Roman" w:hAnsi="Times New Roman" w:cs="Times New Roman"/>
          <w:bCs/>
          <w:sz w:val="28"/>
          <w:szCs w:val="28"/>
          <w:lang w:val="uk-UA"/>
        </w:rPr>
        <w:t xml:space="preserve"> діяльність органів місцевого самоврядування буде направлена на мобілізацію та концентрацію всіх можливих ресурсів для реалізації завдань з розвитку економічного, промислового та соціального потенціалу громади:</w:t>
      </w:r>
    </w:p>
    <w:p w14:paraId="79D85E5E"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забезпечення функціонування соціальної та гуманітарної сфери на рівні державних стандартів;</w:t>
      </w:r>
    </w:p>
    <w:p w14:paraId="7CA93FF2"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створення сприятливих умов для розвитку підприємницької діяльності;</w:t>
      </w:r>
    </w:p>
    <w:p w14:paraId="0407143D"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w:t>
      </w:r>
      <w:r w:rsidRPr="002213FE">
        <w:rPr>
          <w:rFonts w:ascii="Times New Roman" w:eastAsia="Times New Roman" w:hAnsi="Times New Roman" w:cs="Times New Roman"/>
          <w:sz w:val="28"/>
          <w:szCs w:val="28"/>
          <w:lang w:val="uk-UA"/>
        </w:rPr>
        <w:tab/>
        <w:t>створення ефективної системи управління земельними ресурсами;</w:t>
      </w:r>
    </w:p>
    <w:p w14:paraId="1EA01C3D"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забезпечення стабільної роботи та розвитку житлово-комунального господарства;</w:t>
      </w:r>
    </w:p>
    <w:p w14:paraId="7F680CD9"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екологічне оздоровлення довкілля, недопущення погіршення якості життя населення;</w:t>
      </w:r>
    </w:p>
    <w:p w14:paraId="55C1E5FB"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подальше впровадження енергозберігаючих заходів в усіх сферах господарювання;</w:t>
      </w:r>
    </w:p>
    <w:p w14:paraId="0AA09F7C" w14:textId="77777777" w:rsid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підвищення якості та доступності адміністративних послуг.</w:t>
      </w:r>
    </w:p>
    <w:p w14:paraId="4F130E98" w14:textId="77777777" w:rsidR="0064416D" w:rsidRPr="002213FE" w:rsidRDefault="0064416D" w:rsidP="002213FE">
      <w:pPr>
        <w:tabs>
          <w:tab w:val="left" w:pos="284"/>
        </w:tabs>
        <w:spacing w:after="0" w:line="240" w:lineRule="auto"/>
        <w:jc w:val="both"/>
        <w:rPr>
          <w:rFonts w:ascii="Times New Roman" w:eastAsia="Times New Roman" w:hAnsi="Times New Roman" w:cs="Times New Roman"/>
          <w:sz w:val="28"/>
          <w:szCs w:val="28"/>
          <w:lang w:val="uk-UA"/>
        </w:rPr>
      </w:pPr>
    </w:p>
    <w:p w14:paraId="2923C00D" w14:textId="619447DD"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Досягнення цієї мети передбачає реалізацію таких пріоритетних напрямів соціального, економічного та культурного розвитку П’ятихатської міської територіальної громади у 202</w:t>
      </w:r>
      <w:r w:rsidR="00532F7A">
        <w:rPr>
          <w:rFonts w:ascii="Times New Roman" w:eastAsia="Times New Roman" w:hAnsi="Times New Roman" w:cs="Times New Roman"/>
          <w:sz w:val="28"/>
          <w:szCs w:val="28"/>
          <w:lang w:val="uk-UA"/>
        </w:rPr>
        <w:t>5</w:t>
      </w:r>
      <w:r w:rsidRPr="002213FE">
        <w:rPr>
          <w:rFonts w:ascii="Times New Roman" w:eastAsia="Times New Roman" w:hAnsi="Times New Roman" w:cs="Times New Roman"/>
          <w:sz w:val="28"/>
          <w:szCs w:val="28"/>
          <w:lang w:val="uk-UA"/>
        </w:rPr>
        <w:t xml:space="preserve"> році:</w:t>
      </w:r>
    </w:p>
    <w:p w14:paraId="5B8B7C9A" w14:textId="77777777" w:rsidR="00967135" w:rsidRDefault="00967135" w:rsidP="002213FE">
      <w:pPr>
        <w:spacing w:after="0" w:line="240" w:lineRule="auto"/>
        <w:rPr>
          <w:rFonts w:ascii="Times New Roman" w:eastAsia="Times New Roman" w:hAnsi="Times New Roman" w:cs="Times New Roman"/>
          <w:sz w:val="28"/>
          <w:szCs w:val="28"/>
          <w:lang w:val="uk-UA"/>
        </w:rPr>
      </w:pPr>
    </w:p>
    <w:p w14:paraId="1137FD89" w14:textId="77777777" w:rsidR="00967135" w:rsidRDefault="00967135" w:rsidP="002213FE">
      <w:pPr>
        <w:spacing w:after="0" w:line="240" w:lineRule="auto"/>
        <w:rPr>
          <w:rFonts w:ascii="Times New Roman" w:eastAsia="Times New Roman" w:hAnsi="Times New Roman" w:cs="Times New Roman"/>
          <w:sz w:val="28"/>
          <w:szCs w:val="28"/>
          <w:lang w:val="uk-UA"/>
        </w:rPr>
      </w:pPr>
    </w:p>
    <w:p w14:paraId="2C061F3A" w14:textId="77777777" w:rsidR="00EB43E8" w:rsidRDefault="00EB43E8" w:rsidP="002213FE">
      <w:pPr>
        <w:spacing w:after="0" w:line="240" w:lineRule="auto"/>
        <w:rPr>
          <w:rFonts w:ascii="Times New Roman" w:eastAsia="Times New Roman" w:hAnsi="Times New Roman" w:cs="Times New Roman"/>
          <w:sz w:val="28"/>
          <w:szCs w:val="28"/>
          <w:lang w:val="uk-UA"/>
        </w:rPr>
      </w:pPr>
    </w:p>
    <w:p w14:paraId="01E8BF3A" w14:textId="31778FC3" w:rsidR="00EB43E8" w:rsidRDefault="00CD16BF" w:rsidP="00CD16BF">
      <w:pPr>
        <w:spacing w:after="0" w:line="240" w:lineRule="auto"/>
        <w:rPr>
          <w:rFonts w:ascii="Times New Roman" w:eastAsia="Times New Roman" w:hAnsi="Times New Roman" w:cs="Times New Roman"/>
          <w:b/>
          <w:sz w:val="48"/>
          <w:szCs w:val="48"/>
          <w:lang w:val="uk-UA"/>
        </w:rPr>
      </w:pPr>
      <w:r w:rsidRPr="00BB2460">
        <w:rPr>
          <w:i/>
          <w:iCs/>
          <w:noProof/>
          <w:color w:val="D0DBF0" w:themeColor="accent1" w:themeTint="3F"/>
          <w:sz w:val="28"/>
          <w:szCs w:val="28"/>
          <w:lang w:eastAsia="ru-RU"/>
        </w:rPr>
        <w:drawing>
          <wp:inline distT="0" distB="0" distL="0" distR="0" wp14:anchorId="464E1901" wp14:editId="3D2211D5">
            <wp:extent cx="628650" cy="619125"/>
            <wp:effectExtent l="19050" t="0" r="0" b="0"/>
            <wp:docPr id="86"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Pr="00CD16BF">
        <w:rPr>
          <w:rFonts w:ascii="Times New Roman" w:eastAsia="Times New Roman" w:hAnsi="Times New Roman" w:cs="Times New Roman"/>
          <w:b/>
          <w:sz w:val="48"/>
          <w:szCs w:val="48"/>
          <w:lang w:val="en-US"/>
        </w:rPr>
        <w:t>IV</w:t>
      </w:r>
      <w:r>
        <w:rPr>
          <w:rFonts w:ascii="Times New Roman" w:eastAsia="Times New Roman" w:hAnsi="Times New Roman" w:cs="Times New Roman"/>
          <w:b/>
          <w:sz w:val="48"/>
          <w:szCs w:val="48"/>
          <w:lang w:val="uk-UA"/>
        </w:rPr>
        <w:t xml:space="preserve">. </w:t>
      </w:r>
      <w:r w:rsidRPr="00CD16BF">
        <w:rPr>
          <w:rFonts w:ascii="Times New Roman" w:eastAsia="Times New Roman" w:hAnsi="Times New Roman" w:cs="Times New Roman"/>
          <w:b/>
          <w:sz w:val="48"/>
          <w:szCs w:val="48"/>
          <w:lang w:val="uk-UA"/>
        </w:rPr>
        <w:t>Основні заходи</w:t>
      </w:r>
      <w:r w:rsidR="007037C5">
        <w:rPr>
          <w:rFonts w:ascii="Times New Roman" w:eastAsia="Times New Roman" w:hAnsi="Times New Roman" w:cs="Times New Roman"/>
          <w:b/>
          <w:sz w:val="48"/>
          <w:szCs w:val="48"/>
          <w:lang w:val="uk-UA"/>
        </w:rPr>
        <w:t xml:space="preserve"> </w:t>
      </w:r>
      <w:r>
        <w:rPr>
          <w:rFonts w:ascii="Times New Roman" w:eastAsia="Times New Roman" w:hAnsi="Times New Roman" w:cs="Times New Roman"/>
          <w:b/>
          <w:sz w:val="48"/>
          <w:szCs w:val="48"/>
          <w:lang w:val="uk-UA"/>
        </w:rPr>
        <w:t>та очікувані результати соціального, економічного та культурного розвитку на 202</w:t>
      </w:r>
      <w:r w:rsidR="00E74F35">
        <w:rPr>
          <w:rFonts w:ascii="Times New Roman" w:eastAsia="Times New Roman" w:hAnsi="Times New Roman" w:cs="Times New Roman"/>
          <w:b/>
          <w:sz w:val="48"/>
          <w:szCs w:val="48"/>
          <w:lang w:val="uk-UA"/>
        </w:rPr>
        <w:t>5</w:t>
      </w:r>
      <w:r>
        <w:rPr>
          <w:rFonts w:ascii="Times New Roman" w:eastAsia="Times New Roman" w:hAnsi="Times New Roman" w:cs="Times New Roman"/>
          <w:b/>
          <w:sz w:val="48"/>
          <w:szCs w:val="48"/>
          <w:lang w:val="uk-UA"/>
        </w:rPr>
        <w:t xml:space="preserve"> рік</w:t>
      </w:r>
    </w:p>
    <w:p w14:paraId="58FCCEAA" w14:textId="77777777" w:rsidR="00CD16BF" w:rsidRPr="002213FE" w:rsidRDefault="00CD16BF" w:rsidP="00CD16BF">
      <w:pPr>
        <w:spacing w:after="0" w:line="240" w:lineRule="auto"/>
        <w:rPr>
          <w:rFonts w:ascii="Times New Roman" w:eastAsia="Times New Roman" w:hAnsi="Times New Roman" w:cs="Times New Roman"/>
          <w:sz w:val="28"/>
          <w:szCs w:val="28"/>
          <w:lang w:val="uk-UA"/>
        </w:rPr>
      </w:pPr>
    </w:p>
    <w:p w14:paraId="75912B3F"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5F12E361" wp14:editId="12A38AFD">
            <wp:extent cx="2030358" cy="107353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85241466_721 (1).jpg"/>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2065393" cy="1092057"/>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7DDA2C7D" wp14:editId="35E9AE9F">
            <wp:extent cx="1608301" cy="109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onomicheskij-rost-mozhet-bit-proillyustrirovan-sdvigom-vpravo-parametri-ekonomicheskogo-rost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5232" cy="110147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0DCE34D" wp14:editId="1508DD23">
            <wp:extent cx="1962150" cy="1104900"/>
            <wp:effectExtent l="0" t="0" r="0" b="0"/>
            <wp:docPr id="135" name="Рисунок 135" descr="Влада очікує у 2021 році економічного зростання - iPres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лада очікує у 2021 році економічного зростання - iPress.ua"/>
                    <pic:cNvPicPr>
                      <a:picLocks noChangeAspect="1" noChangeArrowheads="1"/>
                    </pic:cNvPicPr>
                  </pic:nvPicPr>
                  <pic:blipFill>
                    <a:blip r:embed="rId75" cstate="print"/>
                    <a:srcRect/>
                    <a:stretch>
                      <a:fillRect/>
                    </a:stretch>
                  </pic:blipFill>
                  <pic:spPr bwMode="auto">
                    <a:xfrm>
                      <a:off x="0" y="0"/>
                      <a:ext cx="1962150" cy="1104900"/>
                    </a:xfrm>
                    <a:prstGeom prst="rect">
                      <a:avLst/>
                    </a:prstGeom>
                    <a:noFill/>
                    <a:ln w="9525">
                      <a:noFill/>
                      <a:miter lim="800000"/>
                      <a:headEnd/>
                      <a:tailEnd/>
                    </a:ln>
                  </pic:spPr>
                </pic:pic>
              </a:graphicData>
            </a:graphic>
          </wp:inline>
        </w:drawing>
      </w:r>
    </w:p>
    <w:p w14:paraId="5D34F869"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542ABCF8" w14:textId="77777777"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Створення умов економічного зростання за рахунок: </w:t>
      </w:r>
    </w:p>
    <w:p w14:paraId="06A0545B"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виконання запланованих показників надходжень доходів до місцевого бюджету та підвищення ефективності використання бюджетних коштів;</w:t>
      </w:r>
    </w:p>
    <w:p w14:paraId="4FD0EDDD"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збереження, цільового використання та примноження об’єктів комунальної власності громади, раціональне управління комунальним господарством громади; </w:t>
      </w:r>
    </w:p>
    <w:p w14:paraId="1D422A14"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ефективної підтримки розвитку малого та середнього підприємництва;</w:t>
      </w:r>
    </w:p>
    <w:p w14:paraId="0E54FF3C"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недопущення обмежень на шляху розвитку підприємництва;</w:t>
      </w:r>
    </w:p>
    <w:p w14:paraId="6DD05C96"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підтримки місцевого товаровиробника;</w:t>
      </w:r>
    </w:p>
    <w:p w14:paraId="6D7CE4BE"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розвитку інноваційного та енергоефективного потенціалу громади;</w:t>
      </w:r>
    </w:p>
    <w:p w14:paraId="6B604FC5"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сприяння налагодженню стабільної роботи діючих підприємств; </w:t>
      </w:r>
    </w:p>
    <w:p w14:paraId="68E1376B"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задоволення попиту населення на споживчі товари та послуги у широкому асортименті та в межах територіальної доступності;</w:t>
      </w:r>
    </w:p>
    <w:p w14:paraId="2317F1A5"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стимулювання реалізації інвестиційних проектів у пріоритетних галузях економіки;</w:t>
      </w:r>
    </w:p>
    <w:p w14:paraId="689DFE63" w14:textId="77777777" w:rsidR="002213FE" w:rsidRPr="002213FE" w:rsidRDefault="002213FE" w:rsidP="00250C2C">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lastRenderedPageBreak/>
        <w:t>залучення державних, інвестиційних коштів та ресурсів міжнародних фінансових організацій для реалізації інфраструктурних проектів.</w:t>
      </w:r>
    </w:p>
    <w:p w14:paraId="103505B1"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5D281617"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10184B3A" wp14:editId="0F0ABCCD">
            <wp:extent cx="1809750" cy="10191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1606116728.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5310" cy="1027938"/>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29F9B7F3" wp14:editId="6C12B6F2">
            <wp:extent cx="1981200" cy="1044575"/>
            <wp:effectExtent l="19050" t="0" r="0" b="0"/>
            <wp:docPr id="162" name="Рисунок 162" descr="Про реформу у системі забезпечення технічними засобами реабілітації осіб з  інвалідністю, дітей з інвалідністю та інших окремих громадян - Олевська 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ро реформу у системі забезпечення технічними засобами реабілітації осіб з  інвалідністю, дітей з інвалідністю та інших окремих громадян - Олевська ТГ"/>
                    <pic:cNvPicPr>
                      <a:picLocks noChangeAspect="1" noChangeArrowheads="1"/>
                    </pic:cNvPicPr>
                  </pic:nvPicPr>
                  <pic:blipFill>
                    <a:blip r:embed="rId77"/>
                    <a:srcRect/>
                    <a:stretch>
                      <a:fillRect/>
                    </a:stretch>
                  </pic:blipFill>
                  <pic:spPr bwMode="auto">
                    <a:xfrm>
                      <a:off x="0" y="0"/>
                      <a:ext cx="2081422" cy="1097416"/>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250161AB" wp14:editId="410CAB6C">
            <wp:extent cx="1866900" cy="103566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jpg"/>
                    <pic:cNvPicPr/>
                  </pic:nvPicPr>
                  <pic:blipFill>
                    <a:blip r:embed="rId78">
                      <a:extLst>
                        <a:ext uri="{28A0092B-C50C-407E-A947-70E740481C1C}">
                          <a14:useLocalDpi xmlns:a14="http://schemas.microsoft.com/office/drawing/2010/main" val="0"/>
                        </a:ext>
                      </a:extLst>
                    </a:blip>
                    <a:stretch>
                      <a:fillRect/>
                    </a:stretch>
                  </pic:blipFill>
                  <pic:spPr>
                    <a:xfrm>
                      <a:off x="0" y="0"/>
                      <a:ext cx="1884574" cy="1045471"/>
                    </a:xfrm>
                    <a:prstGeom prst="rect">
                      <a:avLst/>
                    </a:prstGeom>
                  </pic:spPr>
                </pic:pic>
              </a:graphicData>
            </a:graphic>
          </wp:inline>
        </w:drawing>
      </w:r>
    </w:p>
    <w:p w14:paraId="65E4526F"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033B639D"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Підвищення соціальних стандартів життя за рахунок: </w:t>
      </w:r>
    </w:p>
    <w:p w14:paraId="1869381B" w14:textId="77777777" w:rsidR="002213FE" w:rsidRPr="002213FE" w:rsidRDefault="002213FE" w:rsidP="00250C2C">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740B77" w:rsidRPr="002213FE">
        <w:rPr>
          <w:rFonts w:ascii="Times New Roman" w:eastAsia="Times New Roman" w:hAnsi="Times New Roman" w:cs="Times New Roman"/>
          <w:sz w:val="28"/>
          <w:szCs w:val="28"/>
          <w:lang w:val="uk-UA"/>
        </w:rPr>
        <w:t xml:space="preserve">якісними і доступними соціальними послугами </w:t>
      </w:r>
      <w:r w:rsidRPr="002213FE">
        <w:rPr>
          <w:rFonts w:ascii="Times New Roman" w:eastAsia="Times New Roman" w:hAnsi="Times New Roman" w:cs="Times New Roman"/>
          <w:sz w:val="28"/>
          <w:szCs w:val="28"/>
          <w:lang w:val="uk-UA"/>
        </w:rPr>
        <w:t xml:space="preserve">соціально незахищених категорій населення, надання підтримки людям з особливими потребами; </w:t>
      </w:r>
    </w:p>
    <w:p w14:paraId="179A34E3" w14:textId="77777777" w:rsidR="002213FE" w:rsidRPr="002213FE" w:rsidRDefault="002213FE" w:rsidP="00250C2C">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конституційних прав дітей, які потребують особливої соціальної уваги та підтримки;</w:t>
      </w:r>
    </w:p>
    <w:p w14:paraId="11EBA11D" w14:textId="77777777" w:rsidR="002213FE" w:rsidRPr="002213FE" w:rsidRDefault="002213FE" w:rsidP="00250C2C">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активності молоді</w:t>
      </w:r>
      <w:r w:rsidRPr="002213FE">
        <w:rPr>
          <w:rFonts w:ascii="Times New Roman" w:eastAsia="Times New Roman" w:hAnsi="Times New Roman" w:cs="Times New Roman"/>
          <w:spacing w:val="4"/>
          <w:sz w:val="28"/>
          <w:szCs w:val="28"/>
          <w:shd w:val="clear" w:color="auto" w:fill="FFFFFF"/>
          <w:lang w:val="uk-UA"/>
        </w:rPr>
        <w:t xml:space="preserve"> та </w:t>
      </w:r>
      <w:r w:rsidRPr="002213FE">
        <w:rPr>
          <w:rFonts w:ascii="Times New Roman" w:eastAsia="Times New Roman" w:hAnsi="Times New Roman" w:cs="Times New Roman"/>
          <w:spacing w:val="4"/>
          <w:sz w:val="28"/>
          <w:szCs w:val="28"/>
          <w:lang w:val="uk-UA"/>
        </w:rPr>
        <w:t>формування у неї високої національно-патріотичної свідомості</w:t>
      </w:r>
      <w:r w:rsidRPr="002213FE">
        <w:rPr>
          <w:rFonts w:ascii="Times New Roman" w:eastAsia="Times New Roman" w:hAnsi="Times New Roman" w:cs="Times New Roman"/>
          <w:sz w:val="28"/>
          <w:szCs w:val="28"/>
          <w:lang w:val="uk-UA"/>
        </w:rPr>
        <w:t xml:space="preserve">; </w:t>
      </w:r>
    </w:p>
    <w:p w14:paraId="1790954D" w14:textId="77777777" w:rsidR="002213FE" w:rsidRPr="002213FE" w:rsidRDefault="002213FE" w:rsidP="00250C2C">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надання активної підтримки безробітним, сприяння їх працевлаштуванню.</w:t>
      </w:r>
    </w:p>
    <w:p w14:paraId="20BC748E"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1E1920F5" wp14:editId="45121EDC">
            <wp:extent cx="1371600" cy="873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авантаження.jpg"/>
                    <pic:cNvPicPr/>
                  </pic:nvPicPr>
                  <pic:blipFill>
                    <a:blip r:embed="rId79">
                      <a:extLst>
                        <a:ext uri="{28A0092B-C50C-407E-A947-70E740481C1C}">
                          <a14:useLocalDpi xmlns:a14="http://schemas.microsoft.com/office/drawing/2010/main" val="0"/>
                        </a:ext>
                      </a:extLst>
                    </a:blip>
                    <a:stretch>
                      <a:fillRect/>
                    </a:stretch>
                  </pic:blipFill>
                  <pic:spPr>
                    <a:xfrm>
                      <a:off x="0" y="0"/>
                      <a:ext cx="1388393" cy="88381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336BF2D" wp14:editId="465118B5">
            <wp:extent cx="2552700" cy="989330"/>
            <wp:effectExtent l="19050" t="0" r="0" b="0"/>
            <wp:docPr id="144" name="Рисунок 144" descr="Держенергоефективності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ерженергоефективності України"/>
                    <pic:cNvPicPr>
                      <a:picLocks noChangeAspect="1" noChangeArrowheads="1"/>
                    </pic:cNvPicPr>
                  </pic:nvPicPr>
                  <pic:blipFill>
                    <a:blip r:embed="rId80"/>
                    <a:srcRect/>
                    <a:stretch>
                      <a:fillRect/>
                    </a:stretch>
                  </pic:blipFill>
                  <pic:spPr bwMode="auto">
                    <a:xfrm>
                      <a:off x="0" y="0"/>
                      <a:ext cx="2695410" cy="1044639"/>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302DBF28" wp14:editId="660B2E7B">
            <wp:extent cx="1343025" cy="893497"/>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авантаження (1).jpg"/>
                    <pic:cNvPicPr/>
                  </pic:nvPicPr>
                  <pic:blipFill>
                    <a:blip r:embed="rId81">
                      <a:extLst>
                        <a:ext uri="{28A0092B-C50C-407E-A947-70E740481C1C}">
                          <a14:useLocalDpi xmlns:a14="http://schemas.microsoft.com/office/drawing/2010/main" val="0"/>
                        </a:ext>
                      </a:extLst>
                    </a:blip>
                    <a:stretch>
                      <a:fillRect/>
                    </a:stretch>
                  </pic:blipFill>
                  <pic:spPr>
                    <a:xfrm>
                      <a:off x="0" y="0"/>
                      <a:ext cx="1352614" cy="899876"/>
                    </a:xfrm>
                    <a:prstGeom prst="rect">
                      <a:avLst/>
                    </a:prstGeom>
                  </pic:spPr>
                </pic:pic>
              </a:graphicData>
            </a:graphic>
          </wp:inline>
        </w:drawing>
      </w:r>
    </w:p>
    <w:p w14:paraId="78D02D4B"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6566A1E9"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Розвиток комунального господарства завдяки: </w:t>
      </w:r>
    </w:p>
    <w:p w14:paraId="2D5E57AA" w14:textId="77777777" w:rsidR="002213FE" w:rsidRPr="002213FE" w:rsidRDefault="002213FE" w:rsidP="00250C2C">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енергоефективності об’єктів житлового-комунального господарства та соціальної сфери, забезпечення населення якісними і доступними комунальними послугами;</w:t>
      </w:r>
    </w:p>
    <w:p w14:paraId="1755DD71" w14:textId="77777777" w:rsidR="002213FE" w:rsidRPr="002213FE" w:rsidRDefault="002213FE" w:rsidP="00250C2C">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заходів щодо набуття права комунальної власності на безхазяйне майно, відумерлу спадщину та прийняття об’єктів з інших форм власності;</w:t>
      </w:r>
    </w:p>
    <w:p w14:paraId="541CF2DE" w14:textId="77777777" w:rsidR="002213FE" w:rsidRPr="002213FE" w:rsidRDefault="002213FE" w:rsidP="00250C2C">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благоустрою населених пунктів</w:t>
      </w:r>
      <w:r w:rsidR="00740B77">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громади, розвиток інфраструктури;</w:t>
      </w:r>
    </w:p>
    <w:p w14:paraId="759E1F0A" w14:textId="77777777" w:rsidR="002213FE" w:rsidRPr="002213FE" w:rsidRDefault="002213FE" w:rsidP="00250C2C">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відновлення матеріально-технічної бази </w:t>
      </w:r>
      <w:r w:rsidR="00740B77">
        <w:rPr>
          <w:rFonts w:ascii="Times New Roman" w:eastAsia="Times New Roman" w:hAnsi="Times New Roman" w:cs="Times New Roman"/>
          <w:spacing w:val="-3"/>
          <w:sz w:val="28"/>
          <w:szCs w:val="28"/>
          <w:lang w:val="uk-UA"/>
        </w:rPr>
        <w:t xml:space="preserve">та </w:t>
      </w:r>
      <w:r w:rsidR="00740B77" w:rsidRPr="002213FE">
        <w:rPr>
          <w:rFonts w:ascii="Times New Roman" w:eastAsia="Times New Roman" w:hAnsi="Times New Roman" w:cs="Times New Roman"/>
          <w:sz w:val="28"/>
          <w:szCs w:val="28"/>
          <w:lang w:val="uk-UA"/>
        </w:rPr>
        <w:t xml:space="preserve">поновлення автотранспортного складу </w:t>
      </w:r>
      <w:r w:rsidRPr="002213FE">
        <w:rPr>
          <w:rFonts w:ascii="Times New Roman" w:eastAsia="Times New Roman" w:hAnsi="Times New Roman" w:cs="Times New Roman"/>
          <w:sz w:val="28"/>
          <w:szCs w:val="28"/>
          <w:lang w:val="uk-UA"/>
        </w:rPr>
        <w:t>комунальн</w:t>
      </w:r>
      <w:r w:rsidR="00740B77">
        <w:rPr>
          <w:rFonts w:ascii="Times New Roman" w:eastAsia="Times New Roman" w:hAnsi="Times New Roman" w:cs="Times New Roman"/>
          <w:sz w:val="28"/>
          <w:szCs w:val="28"/>
          <w:lang w:val="uk-UA"/>
        </w:rPr>
        <w:t>их підприємств</w:t>
      </w:r>
      <w:r w:rsidRPr="002213FE">
        <w:rPr>
          <w:rFonts w:ascii="Times New Roman" w:eastAsia="Times New Roman" w:hAnsi="Times New Roman" w:cs="Times New Roman"/>
          <w:spacing w:val="-3"/>
          <w:sz w:val="28"/>
          <w:szCs w:val="28"/>
          <w:lang w:val="uk-UA"/>
        </w:rPr>
        <w:t>.</w:t>
      </w:r>
    </w:p>
    <w:p w14:paraId="4E19AE28"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4A3B012F"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5603136D" wp14:editId="4F0D2845">
            <wp:extent cx="1752600" cy="11144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bro-759x50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13372" cy="1153068"/>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46CEB994" wp14:editId="03B24CCB">
            <wp:extent cx="1885950" cy="1123541"/>
            <wp:effectExtent l="19050" t="0" r="0" b="0"/>
            <wp:docPr id="159" name="Рисунок 159" descr="velykoseverynivska, Автор Великосеверинівська сільська рада | Сторінка 258  з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elykoseverynivska, Автор Великосеверинівська сільська рада | Сторінка 258  з 294"/>
                    <pic:cNvPicPr>
                      <a:picLocks noChangeAspect="1" noChangeArrowheads="1"/>
                    </pic:cNvPicPr>
                  </pic:nvPicPr>
                  <pic:blipFill>
                    <a:blip r:embed="rId83"/>
                    <a:srcRect/>
                    <a:stretch>
                      <a:fillRect/>
                    </a:stretch>
                  </pic:blipFill>
                  <pic:spPr bwMode="auto">
                    <a:xfrm>
                      <a:off x="0" y="0"/>
                      <a:ext cx="1906014" cy="1135494"/>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A38BC0B" wp14:editId="1D92E9F5">
            <wp:extent cx="2005045" cy="1127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06-4_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23509" cy="1138145"/>
                    </a:xfrm>
                    <a:prstGeom prst="rect">
                      <a:avLst/>
                    </a:prstGeom>
                  </pic:spPr>
                </pic:pic>
              </a:graphicData>
            </a:graphic>
          </wp:inline>
        </w:drawing>
      </w:r>
    </w:p>
    <w:p w14:paraId="54A93AF2"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14:paraId="7B472BB4"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Забезпечення розвитку гуманітарної сфери шляхом: </w:t>
      </w:r>
    </w:p>
    <w:p w14:paraId="746497C4" w14:textId="77777777" w:rsidR="002213FE" w:rsidRPr="002213FE" w:rsidRDefault="00740B77" w:rsidP="00250C2C">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w:t>
      </w:r>
      <w:r w:rsidR="002213FE" w:rsidRPr="002213FE">
        <w:rPr>
          <w:rFonts w:ascii="Times New Roman" w:eastAsia="Times New Roman" w:hAnsi="Times New Roman" w:cs="Times New Roman"/>
          <w:sz w:val="28"/>
          <w:szCs w:val="28"/>
          <w:lang w:val="uk-UA"/>
        </w:rPr>
        <w:t>ідвищення рівня медичного обслуговування населення, розширення можливостей його доступності та якості, ефективне використання кадрового потенціалу, удосконалення та раціональне використання ліжкового фонду, підвищення ефективності використання бюджетних коштів.</w:t>
      </w:r>
    </w:p>
    <w:p w14:paraId="521F3250" w14:textId="77777777" w:rsidR="002213FE" w:rsidRPr="002213FE" w:rsidRDefault="002213FE" w:rsidP="00250C2C">
      <w:pPr>
        <w:numPr>
          <w:ilvl w:val="0"/>
          <w:numId w:val="9"/>
        </w:numPr>
        <w:tabs>
          <w:tab w:val="left" w:pos="284"/>
        </w:tabs>
        <w:spacing w:after="0" w:line="240" w:lineRule="auto"/>
        <w:jc w:val="both"/>
        <w:rPr>
          <w:rFonts w:ascii="Times New Roman" w:eastAsia="Times New Roman" w:hAnsi="Times New Roman" w:cs="Times New Roman"/>
          <w:i/>
          <w:sz w:val="28"/>
          <w:szCs w:val="28"/>
          <w:lang w:val="uk-UA"/>
        </w:rPr>
      </w:pPr>
      <w:r w:rsidRPr="002213FE">
        <w:rPr>
          <w:rFonts w:ascii="Times New Roman" w:eastAsia="Times New Roman" w:hAnsi="Times New Roman" w:cs="Times New Roman"/>
          <w:spacing w:val="-10"/>
          <w:sz w:val="28"/>
          <w:szCs w:val="28"/>
          <w:shd w:val="clear" w:color="auto" w:fill="FFFFFF"/>
          <w:lang w:val="uk-UA"/>
        </w:rPr>
        <w:t xml:space="preserve">забезпечення системності та безперервності </w:t>
      </w:r>
      <w:r w:rsidRPr="002213FE">
        <w:rPr>
          <w:rFonts w:ascii="Times New Roman" w:eastAsia="Times New Roman" w:hAnsi="Times New Roman" w:cs="Times New Roman"/>
          <w:bCs/>
          <w:iCs/>
          <w:spacing w:val="-10"/>
          <w:sz w:val="28"/>
          <w:szCs w:val="28"/>
          <w:shd w:val="clear" w:color="auto" w:fill="FFFFFF"/>
          <w:lang w:val="uk-UA"/>
        </w:rPr>
        <w:t>надання якісних освітніх послуг</w:t>
      </w:r>
      <w:r w:rsidRPr="002213FE">
        <w:rPr>
          <w:rFonts w:ascii="Times New Roman" w:eastAsia="Times New Roman" w:hAnsi="Times New Roman" w:cs="Times New Roman"/>
          <w:i/>
          <w:spacing w:val="-10"/>
          <w:sz w:val="28"/>
          <w:szCs w:val="28"/>
          <w:lang w:val="uk-UA"/>
        </w:rPr>
        <w:t xml:space="preserve">; </w:t>
      </w:r>
    </w:p>
    <w:p w14:paraId="11DA0780" w14:textId="77777777" w:rsidR="002213FE" w:rsidRPr="002213FE" w:rsidRDefault="002213FE" w:rsidP="00250C2C">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10"/>
          <w:sz w:val="28"/>
          <w:szCs w:val="28"/>
          <w:lang w:val="uk-UA"/>
        </w:rPr>
        <w:t>створення належних умов для підвищення рівня розвитку культурної інфраструктури, належного задоволення культурно-мистецьких та духовних потреб мешканців громади;</w:t>
      </w:r>
    </w:p>
    <w:p w14:paraId="745E6435" w14:textId="77777777" w:rsidR="002213FE" w:rsidRPr="002213FE" w:rsidRDefault="002213FE" w:rsidP="00250C2C">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shd w:val="clear" w:color="auto" w:fill="FFFFFF"/>
          <w:lang w:val="uk-UA"/>
        </w:rPr>
        <w:t>популяризації </w:t>
      </w:r>
      <w:r w:rsidRPr="002213FE">
        <w:rPr>
          <w:rFonts w:ascii="Times New Roman" w:eastAsia="Times New Roman" w:hAnsi="Times New Roman" w:cs="Times New Roman"/>
          <w:bCs/>
          <w:iCs/>
          <w:spacing w:val="-4"/>
          <w:sz w:val="28"/>
          <w:szCs w:val="28"/>
          <w:shd w:val="clear" w:color="auto" w:fill="FFFFFF"/>
          <w:lang w:val="uk-UA"/>
        </w:rPr>
        <w:t xml:space="preserve">фізичної культури </w:t>
      </w:r>
      <w:r w:rsidRPr="002213FE">
        <w:rPr>
          <w:rFonts w:ascii="Times New Roman" w:eastAsia="Times New Roman" w:hAnsi="Times New Roman" w:cs="Times New Roman"/>
          <w:spacing w:val="-4"/>
          <w:sz w:val="28"/>
          <w:szCs w:val="28"/>
          <w:shd w:val="clear" w:color="auto" w:fill="FFFFFF"/>
          <w:lang w:val="uk-UA"/>
        </w:rPr>
        <w:t xml:space="preserve">і </w:t>
      </w:r>
      <w:r w:rsidRPr="002213FE">
        <w:rPr>
          <w:rFonts w:ascii="Times New Roman" w:eastAsia="Times New Roman" w:hAnsi="Times New Roman" w:cs="Times New Roman"/>
          <w:bCs/>
          <w:iCs/>
          <w:spacing w:val="-4"/>
          <w:sz w:val="28"/>
          <w:szCs w:val="28"/>
          <w:shd w:val="clear" w:color="auto" w:fill="FFFFFF"/>
          <w:lang w:val="uk-UA"/>
        </w:rPr>
        <w:t>спорту</w:t>
      </w:r>
      <w:r w:rsidRPr="002213FE">
        <w:rPr>
          <w:rFonts w:ascii="Times New Roman" w:eastAsia="Times New Roman" w:hAnsi="Times New Roman" w:cs="Times New Roman"/>
          <w:i/>
          <w:spacing w:val="-4"/>
          <w:sz w:val="28"/>
          <w:szCs w:val="28"/>
          <w:shd w:val="clear" w:color="auto" w:fill="FFFFFF"/>
          <w:lang w:val="uk-UA"/>
        </w:rPr>
        <w:t xml:space="preserve">, </w:t>
      </w:r>
      <w:r w:rsidRPr="002213FE">
        <w:rPr>
          <w:rFonts w:ascii="Times New Roman" w:eastAsia="Times New Roman" w:hAnsi="Times New Roman" w:cs="Times New Roman"/>
          <w:bCs/>
          <w:iCs/>
          <w:spacing w:val="-4"/>
          <w:sz w:val="28"/>
          <w:szCs w:val="28"/>
          <w:shd w:val="clear" w:color="auto" w:fill="FFFFFF"/>
          <w:lang w:val="uk-UA"/>
        </w:rPr>
        <w:t>створення умов</w:t>
      </w:r>
      <w:r w:rsidRPr="002213FE">
        <w:rPr>
          <w:rFonts w:ascii="Times New Roman" w:eastAsia="Times New Roman" w:hAnsi="Times New Roman" w:cs="Times New Roman"/>
          <w:bCs/>
          <w:i/>
          <w:iCs/>
          <w:spacing w:val="-4"/>
          <w:sz w:val="28"/>
          <w:szCs w:val="28"/>
          <w:shd w:val="clear" w:color="auto" w:fill="FFFFFF"/>
          <w:lang w:val="uk-UA"/>
        </w:rPr>
        <w:t xml:space="preserve"> </w:t>
      </w:r>
      <w:r w:rsidRPr="002213FE">
        <w:rPr>
          <w:rFonts w:ascii="Times New Roman" w:eastAsia="Times New Roman" w:hAnsi="Times New Roman" w:cs="Times New Roman"/>
          <w:spacing w:val="-4"/>
          <w:sz w:val="28"/>
          <w:szCs w:val="28"/>
          <w:shd w:val="clear" w:color="auto" w:fill="FFFFFF"/>
          <w:lang w:val="uk-UA"/>
        </w:rPr>
        <w:t xml:space="preserve">для залучення </w:t>
      </w:r>
      <w:r w:rsidR="00740B77">
        <w:rPr>
          <w:rFonts w:ascii="Times New Roman" w:eastAsia="Times New Roman" w:hAnsi="Times New Roman" w:cs="Times New Roman"/>
          <w:spacing w:val="-4"/>
          <w:sz w:val="28"/>
          <w:szCs w:val="28"/>
          <w:shd w:val="clear" w:color="auto" w:fill="FFFFFF"/>
          <w:lang w:val="uk-UA"/>
        </w:rPr>
        <w:t xml:space="preserve">усіх верств </w:t>
      </w:r>
      <w:r w:rsidRPr="002213FE">
        <w:rPr>
          <w:rFonts w:ascii="Times New Roman" w:eastAsia="Times New Roman" w:hAnsi="Times New Roman" w:cs="Times New Roman"/>
          <w:spacing w:val="-4"/>
          <w:sz w:val="28"/>
          <w:szCs w:val="28"/>
          <w:shd w:val="clear" w:color="auto" w:fill="FFFFFF"/>
          <w:lang w:val="uk-UA"/>
        </w:rPr>
        <w:t xml:space="preserve">населення до </w:t>
      </w:r>
      <w:r w:rsidR="00740B77">
        <w:rPr>
          <w:rFonts w:ascii="Times New Roman" w:eastAsia="Times New Roman" w:hAnsi="Times New Roman" w:cs="Times New Roman"/>
          <w:spacing w:val="-4"/>
          <w:sz w:val="28"/>
          <w:szCs w:val="28"/>
          <w:shd w:val="clear" w:color="auto" w:fill="FFFFFF"/>
          <w:lang w:val="uk-UA"/>
        </w:rPr>
        <w:t>здорового способу життя</w:t>
      </w:r>
      <w:r w:rsidRPr="002213FE">
        <w:rPr>
          <w:rFonts w:ascii="Times New Roman" w:eastAsia="Times New Roman" w:hAnsi="Times New Roman" w:cs="Times New Roman"/>
          <w:spacing w:val="-4"/>
          <w:sz w:val="28"/>
          <w:szCs w:val="28"/>
          <w:shd w:val="clear" w:color="auto" w:fill="FFFFFF"/>
          <w:lang w:val="uk-UA"/>
        </w:rPr>
        <w:t>.</w:t>
      </w:r>
    </w:p>
    <w:p w14:paraId="6437339F" w14:textId="77777777" w:rsidR="002213FE" w:rsidRPr="002213FE" w:rsidRDefault="002213FE" w:rsidP="002213FE">
      <w:pPr>
        <w:rPr>
          <w:rFonts w:ascii="Times New Roman" w:eastAsia="Times New Roman" w:hAnsi="Times New Roman" w:cs="Times New Roman"/>
          <w:sz w:val="28"/>
          <w:szCs w:val="28"/>
          <w:lang w:val="uk-UA"/>
        </w:rPr>
      </w:pPr>
      <w:r w:rsidRPr="002213FE">
        <w:rPr>
          <w:rFonts w:ascii="Times New Roman" w:hAnsi="Times New Roman"/>
          <w:sz w:val="28"/>
          <w:szCs w:val="28"/>
          <w:lang w:val="uk-UA"/>
        </w:rPr>
        <w:br w:type="page"/>
      </w:r>
    </w:p>
    <w:p w14:paraId="34C44A08" w14:textId="77777777"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14:paraId="6958E4A1"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28262E6D" wp14:editId="6310B2AD">
            <wp:extent cx="2095500" cy="111372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a1-12800.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2138902" cy="113679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5082584B" wp14:editId="338204BF">
            <wp:extent cx="1524000" cy="10858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25729.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50438" cy="1104687"/>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1DFCE283" wp14:editId="098A8E3D">
            <wp:extent cx="2133600" cy="1071880"/>
            <wp:effectExtent l="19050" t="0" r="0" b="0"/>
            <wp:docPr id="165" name="Рисунок 165" descr="Всесвітній день охорони навколишнього середовища | Новини | Печеніжинська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Всесвітній день охорони навколишнього середовища | Новини | Печеніжинська  ОТГ"/>
                    <pic:cNvPicPr>
                      <a:picLocks noChangeAspect="1" noChangeArrowheads="1"/>
                    </pic:cNvPicPr>
                  </pic:nvPicPr>
                  <pic:blipFill>
                    <a:blip r:embed="rId87"/>
                    <a:srcRect/>
                    <a:stretch>
                      <a:fillRect/>
                    </a:stretch>
                  </pic:blipFill>
                  <pic:spPr bwMode="auto">
                    <a:xfrm>
                      <a:off x="0" y="0"/>
                      <a:ext cx="2224583" cy="1117588"/>
                    </a:xfrm>
                    <a:prstGeom prst="rect">
                      <a:avLst/>
                    </a:prstGeom>
                    <a:noFill/>
                    <a:ln w="9525">
                      <a:noFill/>
                      <a:miter lim="800000"/>
                      <a:headEnd/>
                      <a:tailEnd/>
                    </a:ln>
                  </pic:spPr>
                </pic:pic>
              </a:graphicData>
            </a:graphic>
          </wp:inline>
        </w:drawing>
      </w:r>
    </w:p>
    <w:p w14:paraId="1247D885"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14:paraId="694A2C99" w14:textId="77777777"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Охорона навколишнього середовища та безпека життєдіяльності завдяки: </w:t>
      </w:r>
    </w:p>
    <w:p w14:paraId="5D9DD1F5" w14:textId="77777777" w:rsidR="002213FE" w:rsidRPr="002213FE" w:rsidRDefault="002213FE" w:rsidP="00250C2C">
      <w:pPr>
        <w:numPr>
          <w:ilvl w:val="0"/>
          <w:numId w:val="10"/>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bCs/>
          <w:sz w:val="28"/>
          <w:szCs w:val="28"/>
          <w:lang w:val="uk-UA"/>
        </w:rPr>
        <w:t>забезпечення екологічної безпеки, захисту життя і здоров’я мешканців населених пунктів від негативного впливу, зумовленого забрудненням навколишнього природного середовища;</w:t>
      </w:r>
    </w:p>
    <w:p w14:paraId="0A8C7ED2" w14:textId="77777777" w:rsidR="002213FE" w:rsidRPr="002213FE" w:rsidRDefault="002213FE" w:rsidP="00250C2C">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удосконалення моніторингу довкілля, </w:t>
      </w:r>
      <w:r w:rsidRPr="002213FE">
        <w:rPr>
          <w:rFonts w:ascii="Times New Roman" w:eastAsia="Times New Roman" w:hAnsi="Times New Roman" w:cs="Times New Roman"/>
          <w:bCs/>
          <w:sz w:val="28"/>
          <w:szCs w:val="28"/>
          <w:lang w:val="uk-UA"/>
        </w:rPr>
        <w:t>створення</w:t>
      </w:r>
      <w:r w:rsidRPr="002213FE">
        <w:rPr>
          <w:rFonts w:ascii="Times New Roman" w:eastAsia="Times New Roman" w:hAnsi="Times New Roman" w:cs="Times New Roman"/>
          <w:sz w:val="28"/>
          <w:szCs w:val="28"/>
          <w:lang w:val="uk-UA"/>
        </w:rPr>
        <w:t xml:space="preserve"> ефективної системи утилізації твердих побутових відходів;</w:t>
      </w:r>
    </w:p>
    <w:p w14:paraId="4AE9F776" w14:textId="77777777" w:rsidR="002213FE" w:rsidRPr="002213FE" w:rsidRDefault="002213FE" w:rsidP="00250C2C">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правопорядку та публічної безпеки; </w:t>
      </w:r>
    </w:p>
    <w:p w14:paraId="0CC7340D" w14:textId="77777777" w:rsidR="002213FE" w:rsidRPr="00740B77" w:rsidRDefault="00740B77" w:rsidP="00250C2C">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провед</w:t>
      </w:r>
      <w:r w:rsidR="002213FE" w:rsidRPr="002213FE">
        <w:rPr>
          <w:rFonts w:ascii="Times New Roman" w:eastAsia="Times New Roman" w:hAnsi="Times New Roman" w:cs="Times New Roman"/>
          <w:bCs/>
          <w:sz w:val="28"/>
          <w:szCs w:val="28"/>
          <w:lang w:val="uk-UA"/>
        </w:rPr>
        <w:t>ення заходів, спрямованих на військово-патріотичне виховання молоді</w:t>
      </w:r>
      <w:r>
        <w:rPr>
          <w:rFonts w:ascii="Times New Roman" w:eastAsia="Times New Roman" w:hAnsi="Times New Roman" w:cs="Times New Roman"/>
          <w:bCs/>
          <w:sz w:val="28"/>
          <w:szCs w:val="28"/>
          <w:lang w:val="uk-UA"/>
        </w:rPr>
        <w:t>;</w:t>
      </w:r>
    </w:p>
    <w:p w14:paraId="51248374" w14:textId="77777777" w:rsidR="00740B77" w:rsidRPr="002213FE" w:rsidRDefault="00740B77" w:rsidP="00250C2C">
      <w:pPr>
        <w:numPr>
          <w:ilvl w:val="0"/>
          <w:numId w:val="10"/>
        </w:numPr>
        <w:tabs>
          <w:tab w:val="left" w:pos="284"/>
        </w:tabs>
        <w:spacing w:after="0" w:line="240" w:lineRule="auto"/>
        <w:jc w:val="both"/>
        <w:rPr>
          <w:rFonts w:ascii="Times New Roman" w:eastAsiaTheme="majorEastAsia" w:hAnsi="Times New Roman" w:cs="Times New Roman"/>
          <w:sz w:val="28"/>
          <w:szCs w:val="28"/>
          <w:shd w:val="clear" w:color="auto" w:fill="FFFFFF"/>
          <w:lang w:val="uk-UA"/>
        </w:rPr>
      </w:pPr>
      <w:r w:rsidRPr="002213FE">
        <w:rPr>
          <w:rFonts w:ascii="Times New Roman" w:eastAsia="Times New Roman" w:hAnsi="Times New Roman" w:cs="Times New Roman"/>
          <w:sz w:val="28"/>
          <w:szCs w:val="28"/>
          <w:lang w:val="uk-UA"/>
        </w:rPr>
        <w:t>сприяння ефективній діяльності правоохоронних органів щодо захисту прав і свобод мешканців громади, тимчасово переміщених осіб та інших вразливих категорій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в умовах дії воєнного стану</w:t>
      </w:r>
      <w:r w:rsidRPr="002213FE">
        <w:rPr>
          <w:rFonts w:ascii="Times New Roman" w:eastAsiaTheme="majorEastAsia" w:hAnsi="Times New Roman" w:cstheme="majorBidi"/>
          <w:color w:val="2F5496" w:themeColor="accent1" w:themeShade="BF"/>
          <w:sz w:val="28"/>
          <w:szCs w:val="28"/>
          <w:shd w:val="clear" w:color="auto" w:fill="FFFFFF"/>
          <w:lang w:val="uk-UA"/>
        </w:rPr>
        <w:t>.</w:t>
      </w:r>
    </w:p>
    <w:p w14:paraId="00D3E3D8" w14:textId="77777777" w:rsidR="00740B77" w:rsidRPr="002213FE" w:rsidRDefault="00740B77" w:rsidP="00740B77">
      <w:pPr>
        <w:tabs>
          <w:tab w:val="left" w:pos="284"/>
        </w:tabs>
        <w:spacing w:after="0" w:line="240" w:lineRule="auto"/>
        <w:jc w:val="both"/>
        <w:rPr>
          <w:rFonts w:ascii="Times New Roman" w:eastAsia="Times New Roman" w:hAnsi="Times New Roman" w:cs="Times New Roman"/>
          <w:sz w:val="28"/>
          <w:szCs w:val="28"/>
          <w:lang w:val="uk-UA"/>
        </w:rPr>
      </w:pPr>
    </w:p>
    <w:p w14:paraId="5BD87BC1" w14:textId="77777777" w:rsidR="00740B77" w:rsidRPr="002213FE" w:rsidRDefault="00740B77" w:rsidP="00740B77">
      <w:pPr>
        <w:tabs>
          <w:tab w:val="left" w:pos="284"/>
        </w:tabs>
        <w:spacing w:after="0" w:line="240" w:lineRule="auto"/>
        <w:ind w:left="720"/>
        <w:jc w:val="both"/>
        <w:rPr>
          <w:rFonts w:ascii="Times New Roman" w:eastAsia="Times New Roman" w:hAnsi="Times New Roman" w:cs="Times New Roman"/>
          <w:sz w:val="28"/>
          <w:szCs w:val="28"/>
          <w:lang w:val="uk-UA"/>
        </w:rPr>
      </w:pPr>
    </w:p>
    <w:p w14:paraId="1B10945A"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14:paraId="6617FB96" w14:textId="77777777" w:rsidR="002213FE" w:rsidRPr="002213FE" w:rsidRDefault="002213FE" w:rsidP="002213FE">
      <w:pPr>
        <w:rPr>
          <w:lang w:val="uk-UA"/>
        </w:rPr>
      </w:pPr>
      <w:r w:rsidRPr="002213FE">
        <w:rPr>
          <w:noProof/>
          <w:lang w:eastAsia="ru-RU"/>
        </w:rPr>
        <w:drawing>
          <wp:inline distT="0" distB="0" distL="0" distR="0" wp14:anchorId="237F7B0D" wp14:editId="6CA060BC">
            <wp:extent cx="1676400" cy="1095375"/>
            <wp:effectExtent l="0" t="0" r="0" b="9525"/>
            <wp:docPr id="43" name="Рисунок 43" descr="Цивільний захист в школі. Сайт НВО №16 м. Кропив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вільний захист в школі. Сайт НВО №16 м. Кропивницького"/>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pic:spPr>
                </pic:pic>
              </a:graphicData>
            </a:graphic>
          </wp:inline>
        </w:drawing>
      </w:r>
      <w:r w:rsidRPr="002213FE">
        <w:rPr>
          <w:lang w:val="uk-UA"/>
        </w:rPr>
        <w:t xml:space="preserve"> </w:t>
      </w:r>
      <w:r w:rsidRPr="002213FE">
        <w:rPr>
          <w:noProof/>
          <w:lang w:eastAsia="ru-RU"/>
        </w:rPr>
        <w:drawing>
          <wp:inline distT="0" distB="0" distL="0" distR="0" wp14:anchorId="5FAC0348" wp14:editId="6506CC14">
            <wp:extent cx="2105025" cy="1123950"/>
            <wp:effectExtent l="0" t="0" r="9525" b="0"/>
            <wp:docPr id="46" name="Рисунок 46" descr="Заклад дошкільної освіти №77 - Цивільний захист в закладі дошкільної ос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клад дошкільної освіти №77 - Цивільний захист в закладі дошкільної освіт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r w:rsidRPr="002213FE">
        <w:rPr>
          <w:noProof/>
          <w:lang w:eastAsia="ru-RU"/>
        </w:rPr>
        <w:drawing>
          <wp:inline distT="0" distB="0" distL="0" distR="0" wp14:anchorId="50CFFCD2" wp14:editId="5622F129">
            <wp:extent cx="1857375" cy="1085850"/>
            <wp:effectExtent l="0" t="0" r="9525" b="0"/>
            <wp:docPr id="47" name="Рисунок 47" descr="Як діяти під час надзвичайних ситуацій – поради фахівців ДС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 діяти під час надзвичайних ситуацій – поради фахівців ДСНС"/>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79017" cy="1098502"/>
                    </a:xfrm>
                    <a:prstGeom prst="rect">
                      <a:avLst/>
                    </a:prstGeom>
                    <a:noFill/>
                    <a:ln>
                      <a:noFill/>
                    </a:ln>
                  </pic:spPr>
                </pic:pic>
              </a:graphicData>
            </a:graphic>
          </wp:inline>
        </w:drawing>
      </w:r>
    </w:p>
    <w:p w14:paraId="411BA0DA"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14:paraId="5BF6B298" w14:textId="77777777" w:rsidR="002213FE" w:rsidRPr="002213FE" w:rsidRDefault="002213FE" w:rsidP="002213FE">
      <w:pPr>
        <w:spacing w:after="0" w:line="240" w:lineRule="auto"/>
        <w:jc w:val="both"/>
        <w:rPr>
          <w:rFonts w:ascii="Times New Roman" w:hAnsi="Times New Roman" w:cs="Times New Roman"/>
          <w:b/>
          <w:i/>
          <w:sz w:val="32"/>
          <w:szCs w:val="32"/>
          <w:lang w:val="uk-UA"/>
        </w:rPr>
      </w:pPr>
      <w:r w:rsidRPr="002213FE">
        <w:rPr>
          <w:rFonts w:ascii="Times New Roman" w:hAnsi="Times New Roman" w:cs="Times New Roman"/>
          <w:b/>
          <w:i/>
          <w:sz w:val="32"/>
          <w:szCs w:val="32"/>
          <w:lang w:val="uk-UA"/>
        </w:rPr>
        <w:t xml:space="preserve">Цивільний захист населення П’ятихатської міської територіальної громади </w:t>
      </w:r>
    </w:p>
    <w:p w14:paraId="222E6489" w14:textId="77777777"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14:paraId="68D3A426" w14:textId="77777777" w:rsidR="002213FE" w:rsidRPr="002213FE" w:rsidRDefault="002213FE" w:rsidP="00250C2C">
      <w:pPr>
        <w:numPr>
          <w:ilvl w:val="0"/>
          <w:numId w:val="10"/>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 xml:space="preserve">удосконалення заходів цивільного захисту на території </w:t>
      </w:r>
      <w:r w:rsidRPr="002213FE">
        <w:rPr>
          <w:rFonts w:ascii="Times New Roman" w:eastAsia="Times New Roman" w:hAnsi="Times New Roman" w:cs="Times New Roman"/>
          <w:sz w:val="28"/>
          <w:szCs w:val="28"/>
          <w:lang w:val="uk-UA"/>
        </w:rPr>
        <w:t>П’ятихатської міської територіальної громади,</w:t>
      </w:r>
      <w:r w:rsidRPr="002213FE">
        <w:rPr>
          <w:rFonts w:ascii="Times New Roman" w:eastAsia="Times New Roman" w:hAnsi="Times New Roman" w:cs="Times New Roman"/>
          <w:b/>
          <w:bCs/>
          <w:sz w:val="28"/>
          <w:szCs w:val="28"/>
          <w:shd w:val="clear" w:color="auto" w:fill="FFFFFF"/>
          <w:lang w:val="uk-UA"/>
        </w:rPr>
        <w:t xml:space="preserve"> </w:t>
      </w:r>
      <w:r w:rsidRPr="002213FE">
        <w:rPr>
          <w:rFonts w:ascii="Times New Roman" w:eastAsia="Times New Roman" w:hAnsi="Times New Roman" w:cs="Times New Roman"/>
          <w:bCs/>
          <w:sz w:val="28"/>
          <w:szCs w:val="28"/>
          <w:shd w:val="clear" w:color="auto" w:fill="FFFFFF"/>
          <w:lang w:val="uk-UA"/>
        </w:rPr>
        <w:t>вжиття заходів щодо приведення у відповідність</w:t>
      </w:r>
      <w:r w:rsidRPr="002213FE">
        <w:rPr>
          <w:rFonts w:ascii="Times New Roman" w:eastAsia="Times New Roman" w:hAnsi="Times New Roman" w:cs="Times New Roman"/>
          <w:b/>
          <w:bCs/>
          <w:sz w:val="28"/>
          <w:szCs w:val="28"/>
          <w:shd w:val="clear" w:color="auto" w:fill="FFFFFF"/>
          <w:lang w:val="uk-UA"/>
        </w:rPr>
        <w:t xml:space="preserve"> </w:t>
      </w:r>
      <w:r w:rsidRPr="002213FE">
        <w:rPr>
          <w:rFonts w:ascii="Times New Roman" w:eastAsia="Times New Roman" w:hAnsi="Times New Roman" w:cs="Times New Roman"/>
          <w:sz w:val="28"/>
          <w:szCs w:val="28"/>
          <w:shd w:val="clear" w:color="auto" w:fill="FFFFFF"/>
          <w:lang w:val="uk-UA"/>
        </w:rPr>
        <w:t>та забезпечення функціонування захисних споруд цивільного захисту;</w:t>
      </w:r>
    </w:p>
    <w:p w14:paraId="1A4D317B" w14:textId="77777777" w:rsidR="002213FE" w:rsidRPr="002213FE" w:rsidRDefault="002213FE" w:rsidP="00250C2C">
      <w:pPr>
        <w:numPr>
          <w:ilvl w:val="0"/>
          <w:numId w:val="10"/>
        </w:numPr>
        <w:tabs>
          <w:tab w:val="left" w:pos="284"/>
        </w:tabs>
        <w:spacing w:after="0" w:line="240" w:lineRule="auto"/>
        <w:jc w:val="both"/>
        <w:rPr>
          <w:rFonts w:ascii="Times New Roman" w:eastAsiaTheme="majorEastAsia" w:hAnsi="Times New Roman" w:cstheme="majorBidi"/>
          <w:color w:val="2F5496" w:themeColor="accent1" w:themeShade="BF"/>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підвищення ефективності захисту населення і територій від надзвичайних ситуацій техногенного та природного характеру;</w:t>
      </w:r>
      <w:r w:rsidRPr="002213FE">
        <w:rPr>
          <w:rFonts w:ascii="Times New Roman" w:eastAsiaTheme="majorEastAsia" w:hAnsi="Times New Roman" w:cstheme="majorBidi"/>
          <w:color w:val="2F5496" w:themeColor="accent1" w:themeShade="BF"/>
          <w:sz w:val="28"/>
          <w:szCs w:val="28"/>
          <w:shd w:val="clear" w:color="auto" w:fill="FFFFFF"/>
          <w:lang w:val="uk-UA"/>
        </w:rPr>
        <w:t xml:space="preserve"> </w:t>
      </w:r>
    </w:p>
    <w:p w14:paraId="1E6FEFD6" w14:textId="77777777" w:rsidR="002213FE" w:rsidRPr="002213FE" w:rsidRDefault="002213FE" w:rsidP="00250C2C">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безпечних умов проживання та захист населення від негативних наслідків надзвичайних ситуацій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w:t>
      </w:r>
    </w:p>
    <w:p w14:paraId="4750A867"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4384" behindDoc="0" locked="0" layoutInCell="0" allowOverlap="1" wp14:anchorId="158A88D0" wp14:editId="7EAF6202">
                <wp:simplePos x="0" y="0"/>
                <wp:positionH relativeFrom="page">
                  <wp:posOffset>8277225</wp:posOffset>
                </wp:positionH>
                <wp:positionV relativeFrom="page">
                  <wp:posOffset>963295</wp:posOffset>
                </wp:positionV>
                <wp:extent cx="9375140" cy="1951355"/>
                <wp:effectExtent l="19050" t="20320" r="35560" b="47625"/>
                <wp:wrapSquare wrapText="bothSides"/>
                <wp:docPr id="24" name="Прямокут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375140" cy="195135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130A874E" w14:textId="77777777" w:rsidR="00D11AAD" w:rsidRPr="00BB2460" w:rsidRDefault="00D11AAD"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A35B19F" wp14:editId="68EBE0D3">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8A88D0" id="Прямокутник 24" o:spid="_x0000_s1029" style="position:absolute;left:0;text-align:left;margin-left:651.75pt;margin-top:75.85pt;width:738.2pt;height:153.65pt;flip:x;z-index:25166438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" o:allowincell="f" fillcolor="#5b9bd5" strokecolor="#f2f2f2" strokeweight="3pt">
                <v:shadow on="t" color="#1f4e79" opacity=".5" offset="1pt"/>
                <v:textbox inset="36pt,18pt,18pt,7.2pt">
                  <w:txbxContent>
                    <w:p w14:paraId="130A874E" w14:textId="77777777" w:rsidR="00D11AAD" w:rsidRPr="00BB2460" w:rsidRDefault="00D11AAD"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A35B19F" wp14:editId="68EBE0D3">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v:textbox>
                <w10:wrap type="square" anchorx="page" anchory="page"/>
              </v:rect>
            </w:pict>
          </mc:Fallback>
        </mc:AlternateContent>
      </w:r>
      <w:r w:rsidRPr="002213FE">
        <w:rPr>
          <w:rFonts w:ascii="Times New Roman" w:eastAsia="Times New Roman" w:hAnsi="Times New Roman" w:cs="Times New Roman"/>
          <w:b/>
          <w:i/>
          <w:noProof/>
          <w:sz w:val="28"/>
          <w:szCs w:val="28"/>
          <w:lang w:eastAsia="ru-RU"/>
        </w:rPr>
        <w:drawing>
          <wp:inline distT="0" distB="0" distL="0" distR="0" wp14:anchorId="294FEDC0" wp14:editId="7A609E83">
            <wp:extent cx="1875508" cy="1113790"/>
            <wp:effectExtent l="0" t="0" r="0" b="0"/>
            <wp:docPr id="171" name="Рисунок 171" descr="126 «Інформаційні системи та технології» | Приймальна комісія Н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26 «Інформаційні системи та технології» | Приймальна комісія НАУ"/>
                    <pic:cNvPicPr>
                      <a:picLocks noChangeAspect="1" noChangeArrowheads="1"/>
                    </pic:cNvPicPr>
                  </pic:nvPicPr>
                  <pic:blipFill>
                    <a:blip r:embed="rId91" cstate="print"/>
                    <a:srcRect/>
                    <a:stretch>
                      <a:fillRect/>
                    </a:stretch>
                  </pic:blipFill>
                  <pic:spPr bwMode="auto">
                    <a:xfrm>
                      <a:off x="0" y="0"/>
                      <a:ext cx="1907594" cy="113284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7ADF788" wp14:editId="17FE04A2">
            <wp:extent cx="2219184" cy="11068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313.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2252506" cy="1123424"/>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070487BB" wp14:editId="53D7D258">
            <wp:extent cx="1675127" cy="111669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T.jpg"/>
                    <pic:cNvPicPr/>
                  </pic:nvPicPr>
                  <pic:blipFill>
                    <a:blip r:embed="rId93" cstate="print">
                      <a:extLst>
                        <a:ext uri="{28A0092B-C50C-407E-A947-70E740481C1C}">
                          <a14:useLocalDpi xmlns:a14="http://schemas.microsoft.com/office/drawing/2010/main" val="0"/>
                        </a:ext>
                      </a:extLst>
                    </a:blip>
                    <a:stretch>
                      <a:fillRect/>
                    </a:stretch>
                  </pic:blipFill>
                  <pic:spPr>
                    <a:xfrm flipH="1">
                      <a:off x="0" y="0"/>
                      <a:ext cx="1720359" cy="1146846"/>
                    </a:xfrm>
                    <a:prstGeom prst="rect">
                      <a:avLst/>
                    </a:prstGeom>
                  </pic:spPr>
                </pic:pic>
              </a:graphicData>
            </a:graphic>
          </wp:inline>
        </w:drawing>
      </w:r>
    </w:p>
    <w:p w14:paraId="7C595214"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09AEC13B" w14:textId="77777777"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Інформаційні технології та </w:t>
      </w:r>
      <w:r w:rsidRPr="002213FE">
        <w:rPr>
          <w:rFonts w:ascii="Times New Roman" w:eastAsia="Times New Roman" w:hAnsi="Times New Roman" w:cs="Times New Roman"/>
          <w:sz w:val="32"/>
          <w:szCs w:val="32"/>
          <w:lang w:val="uk-UA"/>
        </w:rPr>
        <w:t>а</w:t>
      </w:r>
      <w:r w:rsidRPr="002213FE">
        <w:rPr>
          <w:rFonts w:ascii="Times New Roman" w:eastAsia="Times New Roman" w:hAnsi="Times New Roman" w:cs="Times New Roman"/>
          <w:b/>
          <w:i/>
          <w:sz w:val="32"/>
          <w:szCs w:val="32"/>
          <w:lang w:val="uk-UA"/>
        </w:rPr>
        <w:t>дміністративна політика за рахунок:</w:t>
      </w:r>
    </w:p>
    <w:p w14:paraId="1037A092" w14:textId="77777777" w:rsidR="002213FE" w:rsidRPr="002213FE" w:rsidRDefault="002213FE" w:rsidP="00250C2C">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удосконалення системи надання адміністративних послуг;</w:t>
      </w:r>
    </w:p>
    <w:p w14:paraId="4117B3FE" w14:textId="77777777" w:rsidR="002213FE" w:rsidRPr="002213FE" w:rsidRDefault="002213FE" w:rsidP="00250C2C">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взаємодії влади з громадськістю;</w:t>
      </w:r>
    </w:p>
    <w:p w14:paraId="4560DE88" w14:textId="77777777" w:rsidR="002213FE" w:rsidRPr="002213FE" w:rsidRDefault="002213FE" w:rsidP="00250C2C">
      <w:pPr>
        <w:numPr>
          <w:ilvl w:val="0"/>
          <w:numId w:val="11"/>
        </w:numPr>
        <w:tabs>
          <w:tab w:val="left" w:pos="284"/>
        </w:tabs>
        <w:spacing w:after="0" w:line="240" w:lineRule="auto"/>
        <w:jc w:val="both"/>
        <w:rPr>
          <w:rFonts w:ascii="Times New Roman" w:eastAsia="Times New Roman" w:hAnsi="Times New Roman" w:cs="Times New Roman"/>
          <w:b/>
          <w:i/>
          <w:sz w:val="28"/>
          <w:szCs w:val="28"/>
          <w:lang w:val="uk-UA"/>
        </w:rPr>
      </w:pPr>
      <w:r w:rsidRPr="002213FE">
        <w:rPr>
          <w:rFonts w:ascii="Times New Roman" w:eastAsia="Times New Roman" w:hAnsi="Times New Roman" w:cs="Times New Roman"/>
          <w:sz w:val="28"/>
          <w:szCs w:val="28"/>
          <w:lang w:val="uk-UA"/>
        </w:rPr>
        <w:t>забезпечення цифрової трансформації громади.</w:t>
      </w:r>
    </w:p>
    <w:p w14:paraId="3045D748" w14:textId="77777777"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14:paraId="0260B0C3" w14:textId="77777777" w:rsid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Відповідно до зазначених пріоритетних напрямків, визначені основні заходи соціального, економічного та культурного розвитку П’ятихатської міської територіальної громади, виконання яких в 202</w:t>
      </w:r>
      <w:r w:rsidR="00597B48">
        <w:rPr>
          <w:rFonts w:ascii="Times New Roman" w:eastAsia="Times New Roman" w:hAnsi="Times New Roman" w:cs="Times New Roman"/>
          <w:sz w:val="28"/>
          <w:szCs w:val="28"/>
          <w:lang w:val="uk-UA"/>
        </w:rPr>
        <w:t>4</w:t>
      </w:r>
      <w:r w:rsidRPr="002213FE">
        <w:rPr>
          <w:rFonts w:ascii="Times New Roman" w:eastAsia="Times New Roman" w:hAnsi="Times New Roman" w:cs="Times New Roman"/>
          <w:sz w:val="28"/>
          <w:szCs w:val="28"/>
          <w:lang w:val="uk-UA"/>
        </w:rPr>
        <w:t xml:space="preserve"> році створить умови для зростання добробуту та підвищення якості життя людей, як в мирний час, так і в період дії воєнного стану,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r w:rsidR="007037C5">
        <w:rPr>
          <w:rFonts w:ascii="Times New Roman" w:eastAsia="Times New Roman" w:hAnsi="Times New Roman" w:cs="Times New Roman"/>
          <w:sz w:val="28"/>
          <w:szCs w:val="28"/>
          <w:lang w:val="uk-UA"/>
        </w:rPr>
        <w:t>.</w:t>
      </w:r>
    </w:p>
    <w:p w14:paraId="5269E6E1" w14:textId="77777777" w:rsidR="007037C5" w:rsidRDefault="007037C5" w:rsidP="007037C5">
      <w:pPr>
        <w:spacing w:after="0" w:line="240" w:lineRule="auto"/>
        <w:ind w:firstLine="708"/>
        <w:jc w:val="both"/>
        <w:rPr>
          <w:rFonts w:ascii="Times New Roman" w:eastAsia="Times New Roman" w:hAnsi="Times New Roman" w:cs="Times New Roman"/>
          <w:sz w:val="28"/>
          <w:szCs w:val="28"/>
          <w:lang w:val="uk-UA"/>
        </w:rPr>
      </w:pPr>
    </w:p>
    <w:p w14:paraId="43CB2EDD" w14:textId="77777777" w:rsidR="002213FE" w:rsidRP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
          <w:sz w:val="36"/>
          <w:szCs w:val="36"/>
          <w:lang w:val="uk-UA"/>
        </w:rPr>
        <w:t>4.1. Створення умов для економічного зростання</w:t>
      </w:r>
    </w:p>
    <w:p w14:paraId="64D1BF0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28"/>
          <w:szCs w:val="28"/>
          <w:u w:val="single"/>
          <w:lang w:val="uk-UA"/>
        </w:rPr>
      </w:pPr>
      <w:r w:rsidRPr="002213FE">
        <w:rPr>
          <w:rFonts w:ascii="Times New Roman" w:eastAsia="Times New Roman" w:hAnsi="Times New Roman" w:cs="Times New Roman"/>
          <w:b/>
          <w:i/>
          <w:sz w:val="32"/>
          <w:szCs w:val="32"/>
          <w:u w:val="single"/>
          <w:lang w:val="uk-UA"/>
        </w:rPr>
        <w:t>4.1.1. Бюджетна політика</w:t>
      </w:r>
    </w:p>
    <w:p w14:paraId="5D9B7611"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забезпечення усіма учасниками бюджетного процесу (розпорядниками та одержувачами бюджетних коштів) виконання запланованих показників надходжень доходів до бюджету міської територіальної громади та підвищення ефективності використання бюджетних коштів.</w:t>
      </w:r>
    </w:p>
    <w:p w14:paraId="300D5F4A" w14:textId="00BF41BA"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дохідної частини бюджету 202</w:t>
      </w:r>
      <w:r w:rsidR="00E74F35">
        <w:rPr>
          <w:rFonts w:ascii="Times New Roman" w:eastAsia="Times New Roman" w:hAnsi="Times New Roman" w:cs="Times New Roman"/>
          <w:sz w:val="28"/>
          <w:szCs w:val="28"/>
          <w:lang w:val="uk-UA"/>
        </w:rPr>
        <w:t>5</w:t>
      </w:r>
      <w:r w:rsidRPr="002213FE">
        <w:rPr>
          <w:rFonts w:ascii="Times New Roman" w:eastAsia="Times New Roman" w:hAnsi="Times New Roman" w:cs="Times New Roman"/>
          <w:sz w:val="28"/>
          <w:szCs w:val="28"/>
          <w:lang w:val="uk-UA"/>
        </w:rPr>
        <w:t xml:space="preserve"> року відбуватиметься із застосуванням норм Бюджетного та Податкового кодексів України, а також з урахуванням змін до бюджетного та податкового законодавства й інших законодавчих актів.</w:t>
      </w:r>
    </w:p>
    <w:p w14:paraId="0C0D700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Основні заходи для забезпечення досягнення головної мети:</w:t>
      </w:r>
    </w:p>
    <w:p w14:paraId="7A907836"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забезпечення виконання бюджету відповідно до затвердженого плану, досягнення збільшення обсягів надходжень;</w:t>
      </w:r>
    </w:p>
    <w:p w14:paraId="1360B97D"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показників бюджету громади;</w:t>
      </w:r>
    </w:p>
    <w:p w14:paraId="00B8AC48"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ефективне використання бюджетних коштів;</w:t>
      </w:r>
    </w:p>
    <w:p w14:paraId="47B5FEA7"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дотримання жорсткої фінансової дисципліни;</w:t>
      </w:r>
    </w:p>
    <w:p w14:paraId="2BF724DC"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14:paraId="434DE935"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своєчасної та в повному обсязі виплати заробітної плати працівникам бюджетних</w:t>
      </w:r>
      <w:r w:rsidR="00D0337F">
        <w:rPr>
          <w:rFonts w:ascii="Times New Roman" w:eastAsia="Times New Roman" w:hAnsi="Times New Roman" w:cs="Times New Roman"/>
          <w:sz w:val="28"/>
          <w:szCs w:val="28"/>
          <w:lang w:val="uk-UA"/>
        </w:rPr>
        <w:t xml:space="preserve"> та комунальних</w:t>
      </w:r>
      <w:r w:rsidRPr="002213FE">
        <w:rPr>
          <w:rFonts w:ascii="Times New Roman" w:eastAsia="Times New Roman" w:hAnsi="Times New Roman" w:cs="Times New Roman"/>
          <w:sz w:val="28"/>
          <w:szCs w:val="28"/>
          <w:lang w:val="uk-UA"/>
        </w:rPr>
        <w:t xml:space="preserve"> установ громади;</w:t>
      </w:r>
    </w:p>
    <w:p w14:paraId="1EF87591"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обґрунтоване та реальне планування доходів бюджету на базі показників соціально-економічного розвитку громади, з врахуванням норм бюджетного та податкового законодавства, рекомендацій Міністерства фінансів України;</w:t>
      </w:r>
    </w:p>
    <w:p w14:paraId="3CC2F0F3"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моніторинг за здійсненням та виконанням планових показників розпису доходів бюджету, а також змін до них;</w:t>
      </w:r>
    </w:p>
    <w:p w14:paraId="1DA279BD"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здійснення видатків, виходячи з їх першочерговості та пріоритетності;</w:t>
      </w:r>
    </w:p>
    <w:p w14:paraId="7D250ADE" w14:textId="77777777" w:rsidR="002213FE" w:rsidRPr="002213FE" w:rsidRDefault="002213FE" w:rsidP="00250C2C">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за ефективним використанням бюджетних коштів.</w:t>
      </w:r>
    </w:p>
    <w:p w14:paraId="111EE43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69266F64" w14:textId="77777777" w:rsidR="002213FE" w:rsidRPr="002213FE" w:rsidRDefault="002213FE" w:rsidP="002213FE">
      <w:pPr>
        <w:spacing w:after="0" w:line="240" w:lineRule="auto"/>
        <w:ind w:firstLine="709"/>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Формування бюджетних доходів та ефективне використання фінансових ресурсів.</w:t>
      </w:r>
    </w:p>
    <w:p w14:paraId="028C45D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4.1.2. Доходи та зайнятість населення</w:t>
      </w:r>
    </w:p>
    <w:p w14:paraId="5A6116C3"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збільшення ступеню розвитку і задоволення фізичних, духовних і соціальних потреб населення, а також покращення умов в суспільстві для розвитку і задоволення цих потреб, покращення рівня життя населення громади.</w:t>
      </w:r>
    </w:p>
    <w:p w14:paraId="59B30AC3"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досягненняголовної мети:</w:t>
      </w:r>
    </w:p>
    <w:p w14:paraId="44B0B61A"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дотримання державних гарантій в оплаті праці всіма суб’єктами господарювання;</w:t>
      </w:r>
    </w:p>
    <w:p w14:paraId="4A46E66D"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контролю за дотриманням законодавства про оплату праці з метою забезпечення захисту права працівників на своєчасне отримання заробітної плати;</w:t>
      </w:r>
    </w:p>
    <w:p w14:paraId="1D02BB6B"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виконання умов колективних договорів з питань оплати праці у повному обсязі;</w:t>
      </w:r>
    </w:p>
    <w:p w14:paraId="0CDCA6DB"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роз’яснювальної роботи із суб’єктами господарювання щодо негативних соціальних наслідків нелегальних трудових відносин та виплати заробітної плати «в конвертах»;</w:t>
      </w:r>
    </w:p>
    <w:p w14:paraId="07F9CEC4"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роботи податкових, правоохоронних та контролюючих органів у сфері легалізації господарської діяльності та виявлення неофіційних заробітків;</w:t>
      </w:r>
    </w:p>
    <w:p w14:paraId="157DF951"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надання освітньо-правової допомоги громадянам у питаннях трудового законодавства;</w:t>
      </w:r>
    </w:p>
    <w:p w14:paraId="1CD2502D"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розширення сфери застосування праці за рахунок збереження діючих та створення нових робочих місць;</w:t>
      </w:r>
    </w:p>
    <w:p w14:paraId="4B5A8738"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детінізація трудових відносин шляхом посилення державного контролю за дотриманням законодавства про працю;</w:t>
      </w:r>
    </w:p>
    <w:p w14:paraId="6B024403"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інформаційних та консультативних послуг щодо залучення до трудової діяльності молоді;</w:t>
      </w:r>
    </w:p>
    <w:p w14:paraId="50F80AAB"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працевлаштуванню незайнятих громадян на вільні та новостворені робочі місця;</w:t>
      </w:r>
    </w:p>
    <w:p w14:paraId="56BE2B65"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lastRenderedPageBreak/>
        <w:t>забезпечення професійної підготовки, перепідготовки та підвищення кваліфікації безробітн</w:t>
      </w:r>
      <w:r w:rsidR="00C71385">
        <w:rPr>
          <w:rFonts w:ascii="Times New Roman" w:eastAsia="Times New Roman" w:hAnsi="Times New Roman" w:cs="Times New Roman"/>
          <w:spacing w:val="4"/>
          <w:sz w:val="28"/>
          <w:szCs w:val="28"/>
          <w:lang w:val="uk-UA"/>
        </w:rPr>
        <w:t>их громадян та</w:t>
      </w:r>
      <w:r w:rsidRPr="002213FE">
        <w:rPr>
          <w:rFonts w:ascii="Times New Roman" w:eastAsia="Times New Roman" w:hAnsi="Times New Roman" w:cs="Times New Roman"/>
          <w:spacing w:val="4"/>
          <w:sz w:val="28"/>
          <w:szCs w:val="28"/>
          <w:lang w:val="uk-UA"/>
        </w:rPr>
        <w:t xml:space="preserve"> залучення </w:t>
      </w:r>
      <w:r w:rsidR="00C71385">
        <w:rPr>
          <w:rFonts w:ascii="Times New Roman" w:eastAsia="Times New Roman" w:hAnsi="Times New Roman" w:cs="Times New Roman"/>
          <w:spacing w:val="4"/>
          <w:sz w:val="28"/>
          <w:szCs w:val="28"/>
          <w:lang w:val="uk-UA"/>
        </w:rPr>
        <w:t xml:space="preserve">їх </w:t>
      </w:r>
      <w:r w:rsidRPr="002213FE">
        <w:rPr>
          <w:rFonts w:ascii="Times New Roman" w:eastAsia="Times New Roman" w:hAnsi="Times New Roman" w:cs="Times New Roman"/>
          <w:spacing w:val="4"/>
          <w:sz w:val="28"/>
          <w:szCs w:val="28"/>
          <w:lang w:val="uk-UA"/>
        </w:rPr>
        <w:t>до громадських робіт;</w:t>
      </w:r>
    </w:p>
    <w:p w14:paraId="5893A366"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посилення контролю за дотриманням вимог законодавства про працю, зайнятість населення та про загальнообов’язкове державне соціальне страхування на випадок безробіття, забезпечення реалізації прав і гарантій працівників, недопущення випадків використання найманої сили без належного оформлення трудових відносин з роботодавцем, с</w:t>
      </w:r>
      <w:r w:rsidRPr="002213FE">
        <w:rPr>
          <w:rFonts w:ascii="Times New Roman" w:eastAsia="Times New Roman" w:hAnsi="Times New Roman" w:cs="Times New Roman"/>
          <w:sz w:val="28"/>
          <w:szCs w:val="28"/>
          <w:lang w:val="uk-UA"/>
        </w:rPr>
        <w:t>прияння ефективному співробітництву органів місцевої влади, профспілок і працедавців з метою недопущення зростання обсягів безробіття та забезпечення соціальних гарантій громадян;</w:t>
      </w:r>
    </w:p>
    <w:p w14:paraId="32F05480"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підтримка підприємницької ініціативи, зокрема, шляхом </w:t>
      </w:r>
      <w:r w:rsidRPr="002213FE">
        <w:rPr>
          <w:rFonts w:ascii="Times New Roman" w:eastAsia="Times New Roman" w:hAnsi="Times New Roman" w:cs="Times New Roman"/>
          <w:sz w:val="28"/>
          <w:szCs w:val="28"/>
          <w:lang w:val="uk-UA"/>
        </w:rPr>
        <w:t>надання індивідуальних та групових консультацій безробітним, виплати допомоги на започаткування власної справи;</w:t>
      </w:r>
    </w:p>
    <w:p w14:paraId="48E6812D"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зацікавленості роботодавців у працевлаштуванні на перше робоче місце за отриманою професією (спеціальністю), насамперед, молоді, інвалідам, іншим соціально вразливим верствам населення;</w:t>
      </w:r>
    </w:p>
    <w:p w14:paraId="4DF66A8C"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сприяння роботодавцям у здійсненні професійного навчання працівників на виробництві, забезпечення організації профнавчання зареєстрованих безробітних;</w:t>
      </w:r>
    </w:p>
    <w:p w14:paraId="0162567A" w14:textId="77777777" w:rsidR="002213FE" w:rsidRPr="002213FE" w:rsidRDefault="002213FE" w:rsidP="00250C2C">
      <w:pPr>
        <w:numPr>
          <w:ilvl w:val="0"/>
          <w:numId w:val="13"/>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вдосконалення професійної орієнтації шляхом підвищення престижу робітничих професій, як</w:t>
      </w:r>
      <w:r w:rsidR="00B85C8A">
        <w:rPr>
          <w:rFonts w:ascii="Times New Roman" w:eastAsia="Times New Roman" w:hAnsi="Times New Roman" w:cs="Times New Roman"/>
          <w:spacing w:val="-4"/>
          <w:sz w:val="28"/>
          <w:szCs w:val="28"/>
          <w:lang w:val="uk-UA"/>
        </w:rPr>
        <w:t>і</w:t>
      </w:r>
      <w:r w:rsidRPr="002213FE">
        <w:rPr>
          <w:rFonts w:ascii="Times New Roman" w:eastAsia="Times New Roman" w:hAnsi="Times New Roman" w:cs="Times New Roman"/>
          <w:spacing w:val="-4"/>
          <w:sz w:val="28"/>
          <w:szCs w:val="28"/>
          <w:lang w:val="uk-UA"/>
        </w:rPr>
        <w:t xml:space="preserve"> потребує ринок праці та які не користуються популярністю у молоді; створення сприятливих передумов для професійного самовизначення та самореалізації молоді; запобігання довготривалому безробіттю, особливо серед осіб, які потребують додаткових гарантій у сприянні працевлаштуванню.</w:t>
      </w:r>
    </w:p>
    <w:p w14:paraId="349C4317" w14:textId="77777777" w:rsidR="002213FE" w:rsidRDefault="002213FE" w:rsidP="002213FE">
      <w:pPr>
        <w:spacing w:after="0" w:line="240" w:lineRule="auto"/>
        <w:ind w:firstLine="709"/>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 xml:space="preserve">Головним напрямом регулювання ринку праці </w:t>
      </w:r>
      <w:r w:rsidRPr="002213FE">
        <w:rPr>
          <w:rFonts w:ascii="Times New Roman" w:eastAsia="Times New Roman" w:hAnsi="Times New Roman" w:cs="Times New Roman"/>
          <w:sz w:val="28"/>
          <w:szCs w:val="28"/>
          <w:lang w:val="uk-UA"/>
        </w:rPr>
        <w:t>буде підвищення рівня мотивації зайнятості, конкурентоспроможності робочої сили та розширення сфери застосування праці</w:t>
      </w:r>
      <w:r w:rsidRPr="002213FE">
        <w:rPr>
          <w:rFonts w:ascii="Times New Roman" w:eastAsia="Times New Roman" w:hAnsi="Times New Roman" w:cs="Times New Roman"/>
          <w:spacing w:val="-4"/>
          <w:sz w:val="28"/>
          <w:szCs w:val="28"/>
          <w:lang w:val="uk-UA"/>
        </w:rPr>
        <w:t xml:space="preserve">, за рахунок професійної підготовки спеціалістів та </w:t>
      </w:r>
      <w:r w:rsidRPr="002213FE">
        <w:rPr>
          <w:rFonts w:ascii="Times New Roman" w:eastAsia="Times New Roman" w:hAnsi="Times New Roman" w:cs="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Pr="002213FE">
        <w:rPr>
          <w:rFonts w:ascii="Times New Roman" w:eastAsia="Times New Roman" w:hAnsi="Times New Roman" w:cs="Times New Roman"/>
          <w:spacing w:val="4"/>
          <w:sz w:val="28"/>
          <w:szCs w:val="28"/>
          <w:lang w:val="uk-UA"/>
        </w:rPr>
        <w:t xml:space="preserve">державній службі зайнятості. </w:t>
      </w:r>
    </w:p>
    <w:p w14:paraId="69C688BE" w14:textId="77777777"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14:paraId="0078DFF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3835D1EA" w14:textId="77777777" w:rsidR="002213FE" w:rsidRPr="002213FE" w:rsidRDefault="002213FE" w:rsidP="00250C2C">
      <w:pPr>
        <w:numPr>
          <w:ilvl w:val="0"/>
          <w:numId w:val="14"/>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забезпечення неухильного додержання роботодавцями громади мінімальних державних гарантій в оплаті праці;</w:t>
      </w:r>
    </w:p>
    <w:p w14:paraId="03C2D228" w14:textId="77777777" w:rsidR="002213FE" w:rsidRPr="002213FE" w:rsidRDefault="002213FE" w:rsidP="00250C2C">
      <w:pPr>
        <w:numPr>
          <w:ilvl w:val="0"/>
          <w:numId w:val="14"/>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поліпшення матеріального становища та підвищення рівня соціального захисту працюючих громадян;</w:t>
      </w:r>
    </w:p>
    <w:p w14:paraId="640506CB" w14:textId="77777777" w:rsidR="002213FE" w:rsidRDefault="002213FE" w:rsidP="00250C2C">
      <w:pPr>
        <w:numPr>
          <w:ilvl w:val="0"/>
          <w:numId w:val="14"/>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запобігання виникненню заборгованості із заробітної плати.</w:t>
      </w:r>
    </w:p>
    <w:p w14:paraId="57BAD4D6"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14:paraId="3583FF78"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4.1.3. Управління об’єктами комунальної власності, земельні відносини, планувальна організація території громади</w:t>
      </w:r>
    </w:p>
    <w:p w14:paraId="23EC5D63"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Головною метою є збереження, цільове використання та примноження об’єктів комунальної власності громади, раціональне управління </w:t>
      </w:r>
      <w:r w:rsidRPr="002213FE">
        <w:rPr>
          <w:rFonts w:ascii="Times New Roman" w:eastAsia="Times New Roman" w:hAnsi="Times New Roman" w:cs="Times New Roman"/>
          <w:sz w:val="28"/>
          <w:szCs w:val="28"/>
          <w:lang w:val="uk-UA"/>
        </w:rPr>
        <w:lastRenderedPageBreak/>
        <w:t xml:space="preserve">комунальним та агропромисловим </w:t>
      </w:r>
      <w:r w:rsidRPr="002213FE">
        <w:rPr>
          <w:rFonts w:ascii="Times New Roman" w:eastAsia="Times New Roman" w:hAnsi="Times New Roman" w:cs="Times New Roman"/>
          <w:color w:val="000000"/>
          <w:sz w:val="28"/>
          <w:szCs w:val="28"/>
          <w:lang w:val="uk-UA"/>
        </w:rPr>
        <w:t>господарством на території П’ятихатської міської територіальної громади.</w:t>
      </w:r>
    </w:p>
    <w:p w14:paraId="3DC75AAF"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23EEBC80"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ефективного використання майна міської комунальної власності та забезпечення дохідної частини бюджету;</w:t>
      </w:r>
    </w:p>
    <w:p w14:paraId="18C23492"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привабливих умов для залучення інвестицій, використання земель за їх функціональним призначенням;</w:t>
      </w:r>
    </w:p>
    <w:p w14:paraId="6D67961C"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забезпечення нормативно –</w:t>
      </w:r>
      <w:r w:rsidRPr="002213FE">
        <w:rPr>
          <w:rFonts w:ascii="Times New Roman" w:eastAsia="Times New Roman" w:hAnsi="Times New Roman" w:cs="Times New Roman"/>
          <w:color w:val="000000"/>
          <w:sz w:val="28"/>
          <w:szCs w:val="28"/>
          <w:lang w:val="uk-UA"/>
        </w:rPr>
        <w:t xml:space="preserve"> правового рівня регулювання у сфері зеленого господарства в межах П’ятихатської міської територіальної громади;</w:t>
      </w:r>
    </w:p>
    <w:p w14:paraId="39F69E8B"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робіт із укладання та переукладання договорів оренди</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земель, з метою встановлення розміру ставок орендної плати відповідно до</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чинного законодавства;</w:t>
      </w:r>
    </w:p>
    <w:p w14:paraId="452D0367"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аукціонів з продажу</w:t>
      </w:r>
      <w:r w:rsidR="005E5ED2">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права оренди та права власності на</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землю;</w:t>
      </w:r>
    </w:p>
    <w:p w14:paraId="6AE85624"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виготовлення технічної документації щодо відведення у власність та в</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оренду земельних ділянок;</w:t>
      </w:r>
    </w:p>
    <w:p w14:paraId="6E3D871B"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розробка проєктів землеустрою;</w:t>
      </w:r>
    </w:p>
    <w:p w14:paraId="49750388"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обсягів надходжень до бюджету від оренди нежитлових приміщень;</w:t>
      </w:r>
    </w:p>
    <w:p w14:paraId="29154177"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інформаційної відкритості процесу відчуження;</w:t>
      </w:r>
    </w:p>
    <w:p w14:paraId="2F7D2987"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організація роботи на офіційному сайті міської ради щодо використання бюджетних коштів на організацію комунальної, планувальної діяльності та земельних відносин;</w:t>
      </w:r>
    </w:p>
    <w:p w14:paraId="6FAEFBD4"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розроблення та застосування, оновленої технічної документації з нормативної грошової оцінки земель </w:t>
      </w:r>
      <w:r w:rsidRPr="002213FE">
        <w:rPr>
          <w:rFonts w:ascii="Times New Roman" w:eastAsia="Times New Roman" w:hAnsi="Times New Roman" w:cs="Times New Roman"/>
          <w:color w:val="000000"/>
          <w:sz w:val="28"/>
          <w:szCs w:val="28"/>
          <w:lang w:val="uk-UA"/>
        </w:rPr>
        <w:t>П’ятихатської</w:t>
      </w:r>
      <w:r w:rsidRPr="002213FE">
        <w:rPr>
          <w:rFonts w:ascii="Times New Roman" w:eastAsia="Times New Roman" w:hAnsi="Times New Roman" w:cs="Times New Roman"/>
          <w:sz w:val="28"/>
          <w:szCs w:val="28"/>
          <w:lang w:val="uk-UA"/>
        </w:rPr>
        <w:t xml:space="preserve"> громади;</w:t>
      </w:r>
    </w:p>
    <w:p w14:paraId="26FFE16A"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розвиток ринку земель в </w:t>
      </w:r>
      <w:r w:rsidRPr="002213FE">
        <w:rPr>
          <w:rFonts w:ascii="Times New Roman" w:eastAsia="Times New Roman" w:hAnsi="Times New Roman" w:cs="Times New Roman"/>
          <w:color w:val="000000"/>
          <w:sz w:val="28"/>
          <w:szCs w:val="28"/>
          <w:lang w:val="uk-UA"/>
        </w:rPr>
        <w:t>П’ятихатській</w:t>
      </w:r>
      <w:r w:rsidRPr="002213FE">
        <w:rPr>
          <w:rFonts w:ascii="Times New Roman" w:eastAsia="Times New Roman" w:hAnsi="Times New Roman" w:cs="Times New Roman"/>
          <w:sz w:val="28"/>
          <w:szCs w:val="28"/>
          <w:lang w:val="uk-UA"/>
        </w:rPr>
        <w:t xml:space="preserve"> громаді, в тому числі шляхом продажу 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14:paraId="41775A7A"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14:paraId="1AD6D24A"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w:t>
      </w:r>
      <w:r w:rsidRPr="002213FE">
        <w:rPr>
          <w:rFonts w:ascii="Times New Roman" w:eastAsia="Times New Roman" w:hAnsi="Times New Roman" w:cs="Times New Roman"/>
          <w:color w:val="000000"/>
          <w:sz w:val="28"/>
          <w:szCs w:val="28"/>
          <w:lang w:val="uk-UA"/>
        </w:rPr>
        <w:t>иготовлення технічної документації із землеустрою на земельні ділянки парків</w:t>
      </w:r>
      <w:r w:rsidR="005E5ED2">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та інших об’єктів зеленого господарства;</w:t>
      </w:r>
    </w:p>
    <w:p w14:paraId="3E4E1DCD"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реєстрація права постійного користування земельними ділянками парків</w:t>
      </w:r>
      <w:r w:rsidR="005E5ED2">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та інших об’єктів зеленого господарства;</w:t>
      </w:r>
    </w:p>
    <w:p w14:paraId="55DA0ECC"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винесення меж в натуру (на місцевості) об’єктів озеленення згідно з державними актами; </w:t>
      </w:r>
    </w:p>
    <w:p w14:paraId="29769355"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створення більш чіткого зонування території міста та інших населених пунктів громади, концентрація промислових і комунально-складських об’єктів у виробничих зонах; </w:t>
      </w:r>
    </w:p>
    <w:p w14:paraId="44FEFAF2"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зручних та надійних транспортних зв’язків між різними функціональними зонами: місцями праці, проживання та відпочинку;</w:t>
      </w:r>
    </w:p>
    <w:p w14:paraId="04EDF24E"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 xml:space="preserve">забезпечення високого рівня комфортності  середовища населених пунктів та інженерної інфраструктури; </w:t>
      </w:r>
    </w:p>
    <w:p w14:paraId="37754C64" w14:textId="77777777" w:rsidR="002213FE" w:rsidRPr="002213FE" w:rsidRDefault="002213FE" w:rsidP="00250C2C">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раціональне використання земель громади.</w:t>
      </w:r>
    </w:p>
    <w:p w14:paraId="2A0058B1"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6A575943"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виконання запланованих надходжень до бюджету від використання та продажу об’єктів комунальної власності громади;</w:t>
      </w:r>
    </w:p>
    <w:p w14:paraId="34084CD0"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проведення своєчасних розрахунків орендарів за використання об’єктів комунальної власності П’ятихатської громади;</w:t>
      </w:r>
    </w:p>
    <w:p w14:paraId="3D778980"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ефективності використання земель, удосконалення функціонально-планувальної організації забудови;</w:t>
      </w:r>
    </w:p>
    <w:p w14:paraId="2DE2C759"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та екологічної безпеки використання</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земельних ресурсів;</w:t>
      </w:r>
    </w:p>
    <w:p w14:paraId="70065E9F"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ефективного управління земельними ресурсами;</w:t>
      </w:r>
    </w:p>
    <w:p w14:paraId="3F68E9EE"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повне та своєчасне справляння землекористувачами плати за землю;</w:t>
      </w:r>
    </w:p>
    <w:p w14:paraId="36E32627"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(оновлення) планово-картографічних матеріалів на сучасних технологічних носіях (електронна форма);</w:t>
      </w:r>
    </w:p>
    <w:p w14:paraId="433B8614" w14:textId="77777777" w:rsidR="002213FE" w:rsidRPr="002213FE" w:rsidRDefault="002213FE" w:rsidP="00250C2C">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прозорість механізму набуття та реалізації прав власності або прав користування на землю в П’ятихатській громаді.</w:t>
      </w:r>
    </w:p>
    <w:p w14:paraId="5D9373EC" w14:textId="77777777" w:rsidR="002213FE" w:rsidRPr="002213FE" w:rsidRDefault="002213FE" w:rsidP="002213FE">
      <w:pPr>
        <w:spacing w:before="120" w:after="120" w:line="240" w:lineRule="auto"/>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4.1.4. Сприяння покращенню інвестиційного клімату</w:t>
      </w:r>
    </w:p>
    <w:p w14:paraId="7CD30996" w14:textId="77777777" w:rsidR="002213FE" w:rsidRPr="002213FE" w:rsidRDefault="002213FE" w:rsidP="002213FE">
      <w:pPr>
        <w:spacing w:after="0" w:line="240" w:lineRule="auto"/>
        <w:ind w:firstLine="567"/>
        <w:jc w:val="both"/>
        <w:rPr>
          <w:rFonts w:ascii="Times New Roman" w:eastAsia="Times New Roman" w:hAnsi="Times New Roman" w:cs="Times New Roman"/>
          <w:iCs/>
          <w:sz w:val="28"/>
          <w:szCs w:val="28"/>
          <w:lang w:val="uk-UA"/>
        </w:rPr>
      </w:pPr>
      <w:r w:rsidRPr="002213FE">
        <w:rPr>
          <w:rFonts w:ascii="Times New Roman" w:eastAsia="Times New Roman" w:hAnsi="Times New Roman" w:cs="Times New Roman"/>
          <w:sz w:val="28"/>
          <w:szCs w:val="28"/>
          <w:lang w:val="uk-UA"/>
        </w:rPr>
        <w:t xml:space="preserve">Головною метою є </w:t>
      </w:r>
      <w:r w:rsidRPr="002213FE">
        <w:rPr>
          <w:rFonts w:ascii="Times New Roman" w:eastAsia="Times New Roman" w:hAnsi="Times New Roman" w:cs="Times New Roman"/>
          <w:iCs/>
          <w:sz w:val="28"/>
          <w:szCs w:val="28"/>
          <w:lang w:val="uk-UA"/>
        </w:rPr>
        <w:t>с</w:t>
      </w:r>
      <w:r w:rsidRPr="002213FE">
        <w:rPr>
          <w:rFonts w:ascii="Times New Roman" w:eastAsia="Times New Roman" w:hAnsi="Times New Roman" w:cs="Times New Roman"/>
          <w:sz w:val="28"/>
          <w:szCs w:val="28"/>
          <w:lang w:val="uk-UA"/>
        </w:rPr>
        <w:t>творення відповідних умов для поліпшення інвестиційного клімату в П’ятихатській міській територіальній громаді та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14:paraId="4723AC10"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3E8CC34B"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інвестицій з приватного та державного секторів різного рівня в усі можливі сфери розвитку </w:t>
      </w:r>
      <w:r w:rsidRPr="002213FE">
        <w:rPr>
          <w:rFonts w:ascii="Times New Roman" w:eastAsia="Times New Roman" w:hAnsi="Times New Roman" w:cs="Times New Roman"/>
          <w:color w:val="000000"/>
          <w:sz w:val="28"/>
          <w:szCs w:val="28"/>
          <w:lang w:val="uk-UA"/>
        </w:rPr>
        <w:t>громади</w:t>
      </w:r>
      <w:r w:rsidRPr="002213FE">
        <w:rPr>
          <w:rFonts w:ascii="Times New Roman" w:eastAsia="Times New Roman" w:hAnsi="Times New Roman" w:cs="Times New Roman"/>
          <w:sz w:val="28"/>
          <w:szCs w:val="28"/>
          <w:lang w:val="uk-UA"/>
        </w:rPr>
        <w:t>;</w:t>
      </w:r>
    </w:p>
    <w:p w14:paraId="392CFA26"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повної бази інвестиційних пропозицій для потенційних інвесторів;</w:t>
      </w:r>
    </w:p>
    <w:p w14:paraId="0D855ED9"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інвестицій в створення нових та утримання існуючих об’єктів благоустрою;</w:t>
      </w:r>
    </w:p>
    <w:p w14:paraId="5094528B"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запровадження конструктивної співпраці з інвесторами, які мають намір реалізувати пріоритетні для т</w:t>
      </w:r>
      <w:r w:rsidRPr="002213FE">
        <w:rPr>
          <w:rFonts w:ascii="Times New Roman" w:eastAsia="Times New Roman" w:hAnsi="Times New Roman" w:cs="Times New Roman"/>
          <w:color w:val="000000"/>
          <w:sz w:val="28"/>
          <w:szCs w:val="28"/>
          <w:lang w:val="uk-UA"/>
        </w:rPr>
        <w:t>ериторіальної громади</w:t>
      </w:r>
      <w:r w:rsidRPr="002213FE">
        <w:rPr>
          <w:rFonts w:ascii="Times New Roman" w:eastAsia="Times New Roman" w:hAnsi="Times New Roman" w:cs="Times New Roman"/>
          <w:sz w:val="28"/>
          <w:szCs w:val="28"/>
          <w:lang w:val="uk-UA"/>
        </w:rPr>
        <w:t xml:space="preserve"> проєкти, оперативне реагування на їх пропозиції та звернення щодо перешкод в їх діяльності;</w:t>
      </w:r>
    </w:p>
    <w:p w14:paraId="652F82AC"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написання проектів та участь у грантових програмах; </w:t>
      </w:r>
    </w:p>
    <w:p w14:paraId="6AB4FB11"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проведення тренінгів, семінарів для працівників виконавчого апарату, управлінь, комунальних підприємств П’ятихатської міської ради з метою навчання написання якісних грантових проектів; </w:t>
      </w:r>
    </w:p>
    <w:p w14:paraId="3C109B4F"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lastRenderedPageBreak/>
        <w:t>проведення інвентаризації об’єктів нерухомості комунального майна;</w:t>
      </w:r>
    </w:p>
    <w:p w14:paraId="64230142"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розроблення Інвестиційного порталу П’ятихатської міської ради та висвітлення на ньому зібраної інформації; </w:t>
      </w:r>
    </w:p>
    <w:p w14:paraId="2DF43FD5"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громади у міжнародних регіональних структурах;</w:t>
      </w:r>
    </w:p>
    <w:p w14:paraId="0E4195B7"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на місцевому рівні євроінтеграційним намірам України;</w:t>
      </w:r>
    </w:p>
    <w:p w14:paraId="05193DF7"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співпраці місцевих громадських організацій та міжнародних фондів і програм;</w:t>
      </w:r>
    </w:p>
    <w:p w14:paraId="346ACDDA"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color w:val="000000"/>
          <w:sz w:val="28"/>
          <w:szCs w:val="28"/>
          <w:lang w:val="uk-UA"/>
        </w:rPr>
        <w:t>сприяння участі представників П’ятихатської міської територіальної громади у виставках, форумах тощо</w:t>
      </w:r>
      <w:r w:rsidRPr="002213FE">
        <w:rPr>
          <w:rFonts w:ascii="Times New Roman" w:eastAsia="Times New Roman" w:hAnsi="Times New Roman" w:cs="Times New Roman"/>
          <w:sz w:val="28"/>
          <w:szCs w:val="28"/>
          <w:lang w:val="uk-UA" w:eastAsia="uk-UA"/>
        </w:rPr>
        <w:t>;</w:t>
      </w:r>
    </w:p>
    <w:p w14:paraId="0067E29D"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популяризація інвестиційного потенціалу громади серед міжнародних організацій та компаній (інвесторів);</w:t>
      </w:r>
    </w:p>
    <w:p w14:paraId="2C6D6047"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підготовка власних та партнерських заявок для залучення міжнародної технічної допомоги як допоміжного інструменту соціально-економічного розвитку громади;</w:t>
      </w:r>
    </w:p>
    <w:p w14:paraId="7B1342F5"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заходів, організованих спільно з українською діаспорою;</w:t>
      </w:r>
    </w:p>
    <w:p w14:paraId="2CFC9DF3"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 xml:space="preserve">організація та проведення круглого столу з питань розвитку інвестиційного та промислового потенціалу </w:t>
      </w:r>
      <w:r w:rsidRPr="002213FE">
        <w:rPr>
          <w:rFonts w:ascii="Times New Roman" w:eastAsia="Times New Roman" w:hAnsi="Times New Roman" w:cs="Times New Roman"/>
          <w:color w:val="000000"/>
          <w:sz w:val="28"/>
          <w:szCs w:val="28"/>
          <w:lang w:val="uk-UA"/>
        </w:rPr>
        <w:t>П’ятихатської</w:t>
      </w:r>
      <w:r w:rsidRPr="002213FE">
        <w:rPr>
          <w:rFonts w:ascii="Times New Roman" w:eastAsia="Times New Roman" w:hAnsi="Times New Roman" w:cs="Times New Roman"/>
          <w:sz w:val="28"/>
          <w:szCs w:val="28"/>
          <w:lang w:val="uk-UA" w:eastAsia="uk-UA"/>
        </w:rPr>
        <w:t xml:space="preserve"> міської територіальної громади із залученням вітчизняних експертів;</w:t>
      </w:r>
    </w:p>
    <w:p w14:paraId="7244514F" w14:textId="77777777" w:rsidR="002213FE" w:rsidRPr="002213FE" w:rsidRDefault="002213FE" w:rsidP="00250C2C">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 xml:space="preserve">виготовлення та розповсюдження іміджевої продукції та інформаційно-презентаційних матеріалів (буклетів, проспектів, банерів тощо) для поширення інформації про інвестиційну привабливість </w:t>
      </w:r>
      <w:r w:rsidRPr="002213FE">
        <w:rPr>
          <w:rFonts w:ascii="Times New Roman" w:eastAsia="Times New Roman" w:hAnsi="Times New Roman" w:cs="Times New Roman"/>
          <w:color w:val="000000"/>
          <w:sz w:val="28"/>
          <w:szCs w:val="28"/>
          <w:lang w:val="uk-UA"/>
        </w:rPr>
        <w:t>П’ятихатської</w:t>
      </w:r>
      <w:r w:rsidRPr="002213FE">
        <w:rPr>
          <w:rFonts w:ascii="Times New Roman" w:eastAsia="Times New Roman" w:hAnsi="Times New Roman" w:cs="Times New Roman"/>
          <w:sz w:val="28"/>
          <w:szCs w:val="28"/>
          <w:lang w:val="uk-UA" w:eastAsia="uk-UA"/>
        </w:rPr>
        <w:t xml:space="preserve"> міської територіальної громади.</w:t>
      </w:r>
    </w:p>
    <w:p w14:paraId="41F04254"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392D6975" w14:textId="77777777" w:rsidR="002213FE" w:rsidRPr="002213FE" w:rsidRDefault="002213FE" w:rsidP="00250C2C">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надходження до бюджету;</w:t>
      </w:r>
    </w:p>
    <w:p w14:paraId="1E337849" w14:textId="77777777" w:rsidR="002213FE" w:rsidRPr="002213FE" w:rsidRDefault="002213FE" w:rsidP="00250C2C">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зростання позитивного інвестиційного іміджу територіальної громади;</w:t>
      </w:r>
    </w:p>
    <w:p w14:paraId="379A46A3" w14:textId="77777777" w:rsidR="002213FE" w:rsidRPr="002213FE" w:rsidRDefault="002213FE" w:rsidP="00250C2C">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технічне і технологічне оновлення та зростання обсягів виробництва продукції;</w:t>
      </w:r>
    </w:p>
    <w:p w14:paraId="3494A4F2" w14:textId="77777777" w:rsidR="002213FE" w:rsidRPr="002213FE" w:rsidRDefault="002213FE" w:rsidP="00250C2C">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сталого розвитку громади;</w:t>
      </w:r>
    </w:p>
    <w:p w14:paraId="4588A790" w14:textId="77777777" w:rsidR="002213FE" w:rsidRPr="002213FE" w:rsidRDefault="002213FE" w:rsidP="00250C2C">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географії міжрегіонального та партнерського співробітництва;</w:t>
      </w:r>
    </w:p>
    <w:p w14:paraId="0F9FAA16" w14:textId="502690D9" w:rsidR="00390A69" w:rsidRPr="00E74F35" w:rsidRDefault="002213FE" w:rsidP="00250C2C">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відповідних угод та запровадження процесу підготовки проектних заявок в контексті залучення міжнародної технічної допомоги.</w:t>
      </w:r>
    </w:p>
    <w:p w14:paraId="7B4CB567"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48D81F16"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4.1.5. Соціальне забезпечення</w:t>
      </w:r>
    </w:p>
    <w:p w14:paraId="262D73C6"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Основною метою в даному напрямку є реалізація комплексу взаємопов’язаних завдань і заходів, які спрямовані на розв’язання найважливіших проблем розвитку галузі соціального захисту,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соціального захисту осіб з обмеженими фізичними можливостями, надання допомоги окремим категоріям громадян, які цього потребують та учасникам бойових дій.</w:t>
      </w:r>
    </w:p>
    <w:p w14:paraId="38BF322C"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Основні заходи для забезпечення досягнення головної мети:</w:t>
      </w:r>
    </w:p>
    <w:p w14:paraId="19F48127"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компенсації за рахунок коштів місцевого бюджету, витрат за пільговий проїзд приміським залізничним транспортом та пільгове користування телефонним зв’язком;</w:t>
      </w:r>
    </w:p>
    <w:p w14:paraId="540B6D5D"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підтримки пільговим категоріям громадян, які найбільше її потребують;</w:t>
      </w:r>
    </w:p>
    <w:p w14:paraId="556F6B77"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виплати сім’ям з дітьми, малозабезпеченим сім’ям, інвалідам дитинства, дітям-інвалідам тимчасової державної допомоги;</w:t>
      </w:r>
    </w:p>
    <w:p w14:paraId="2E7A968A"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пільг та субсидій на оплату енергоносіїв, житлово-комунальних послуг на придбання твердого палива і скрапленого газу;</w:t>
      </w:r>
    </w:p>
    <w:p w14:paraId="2FEDEB99" w14:textId="77777777" w:rsid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санаторно-курортного лікування та оздоровлення ветеранів війни та праці, учасників бойових дій, дітей-сиріт;</w:t>
      </w:r>
    </w:p>
    <w:p w14:paraId="557420A7" w14:textId="77777777" w:rsidR="009605C0" w:rsidRPr="009605C0" w:rsidRDefault="009605C0" w:rsidP="00250C2C">
      <w:pPr>
        <w:numPr>
          <w:ilvl w:val="0"/>
          <w:numId w:val="19"/>
        </w:numPr>
        <w:tabs>
          <w:tab w:val="left" w:pos="284"/>
        </w:tabs>
        <w:spacing w:after="0" w:line="240" w:lineRule="auto"/>
        <w:jc w:val="both"/>
        <w:rPr>
          <w:rFonts w:ascii="Times New Roman" w:eastAsia="Times New Roman" w:hAnsi="Times New Roman" w:cs="Times New Roman"/>
          <w:spacing w:val="-2"/>
          <w:sz w:val="28"/>
          <w:szCs w:val="28"/>
          <w:lang w:val="uk-UA"/>
        </w:rPr>
      </w:pPr>
      <w:r w:rsidRPr="009605C0">
        <w:rPr>
          <w:rFonts w:ascii="Times New Roman" w:eastAsia="Times New Roman" w:hAnsi="Times New Roman" w:cs="Times New Roman"/>
          <w:spacing w:val="-2"/>
          <w:sz w:val="28"/>
          <w:szCs w:val="28"/>
          <w:lang w:val="uk-UA"/>
        </w:rPr>
        <w:t>забезпечення санаторно-курортним лікуванням (путівками)</w:t>
      </w:r>
      <w:r>
        <w:rPr>
          <w:rFonts w:ascii="Times New Roman" w:eastAsia="Times New Roman" w:hAnsi="Times New Roman" w:cs="Times New Roman"/>
          <w:spacing w:val="-2"/>
          <w:sz w:val="28"/>
          <w:szCs w:val="28"/>
          <w:lang w:val="uk-UA"/>
        </w:rPr>
        <w:t xml:space="preserve"> </w:t>
      </w:r>
      <w:r w:rsidRPr="009605C0">
        <w:rPr>
          <w:rFonts w:ascii="Times New Roman" w:eastAsia="Times New Roman" w:hAnsi="Times New Roman" w:cs="Times New Roman"/>
          <w:spacing w:val="-2"/>
          <w:sz w:val="28"/>
          <w:szCs w:val="28"/>
          <w:lang w:val="uk-UA"/>
        </w:rPr>
        <w:t>осіб з інвалідністю внаслідок війни, учасників бойових дій, членів сімей загиблих (померлих) Захисників чи Захисниць України за рахунок коштів П’ятихатської міської територіальної громади</w:t>
      </w:r>
      <w:r>
        <w:rPr>
          <w:rFonts w:ascii="Times New Roman" w:eastAsia="Times New Roman" w:hAnsi="Times New Roman" w:cs="Times New Roman"/>
          <w:spacing w:val="-2"/>
          <w:sz w:val="28"/>
          <w:szCs w:val="28"/>
          <w:lang w:val="uk-UA"/>
        </w:rPr>
        <w:t>;</w:t>
      </w:r>
    </w:p>
    <w:p w14:paraId="631578DD"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урочистостей до свят та пам’ятних дат соціального спрямування та наданням грошової і натуральної допомоги;</w:t>
      </w:r>
    </w:p>
    <w:p w14:paraId="49CA9A17"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своєчасного призначення усіх видів соціальної допомоги шляхом зменшення термінів обробки та прийняття рішень за поданими заявами;</w:t>
      </w:r>
    </w:p>
    <w:p w14:paraId="7C863C18"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інформаційно-роз’яснювальної роботи серед</w:t>
      </w:r>
      <w:r w:rsidR="009605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населення громади про зміни в законодавстві через засоби масової інформації;</w:t>
      </w:r>
    </w:p>
    <w:p w14:paraId="44BC5975"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робіт, пов’язаних з соціальною адаптацією соціально незахищених громадян та осіб, звільнених з місць позбавлення волі;</w:t>
      </w:r>
    </w:p>
    <w:p w14:paraId="08C0B759"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оздоровлення громадян, які постраждали внаслідок Чорнобильської катастрофи;</w:t>
      </w:r>
    </w:p>
    <w:p w14:paraId="193B87C5" w14:textId="77777777" w:rsidR="0036109C"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bookmarkStart w:id="111" w:name="_Hlk184654072"/>
      <w:r w:rsidRPr="002213FE">
        <w:rPr>
          <w:rFonts w:ascii="Times New Roman" w:eastAsia="Times New Roman" w:hAnsi="Times New Roman" w:cs="Times New Roman"/>
          <w:bCs/>
          <w:sz w:val="28"/>
          <w:szCs w:val="28"/>
          <w:lang w:val="uk-UA"/>
        </w:rPr>
        <w:t>надання адресної грошової допомоги</w:t>
      </w:r>
      <w:bookmarkEnd w:id="111"/>
      <w:r w:rsidRPr="002213FE">
        <w:rPr>
          <w:rFonts w:ascii="Times New Roman" w:eastAsia="Times New Roman" w:hAnsi="Times New Roman" w:cs="Times New Roman"/>
          <w:bCs/>
          <w:sz w:val="28"/>
          <w:szCs w:val="28"/>
          <w:lang w:val="uk-UA"/>
        </w:rPr>
        <w:t xml:space="preserve"> внутрішньо переміщеним особам</w:t>
      </w:r>
      <w:r w:rsidR="0036109C">
        <w:rPr>
          <w:rFonts w:ascii="Times New Roman" w:eastAsia="Times New Roman" w:hAnsi="Times New Roman" w:cs="Times New Roman"/>
          <w:bCs/>
          <w:sz w:val="28"/>
          <w:szCs w:val="28"/>
          <w:lang w:val="uk-UA"/>
        </w:rPr>
        <w:t>;</w:t>
      </w:r>
    </w:p>
    <w:p w14:paraId="64467CA4" w14:textId="65AC3EDE" w:rsidR="002213FE" w:rsidRPr="0036109C"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 xml:space="preserve"> </w:t>
      </w:r>
      <w:r w:rsidR="0036109C" w:rsidRPr="002213FE">
        <w:rPr>
          <w:rFonts w:ascii="Times New Roman" w:eastAsia="Times New Roman" w:hAnsi="Times New Roman" w:cs="Times New Roman"/>
          <w:bCs/>
          <w:sz w:val="28"/>
          <w:szCs w:val="28"/>
          <w:lang w:val="uk-UA"/>
        </w:rPr>
        <w:t>надання адресної грошової допомоги</w:t>
      </w:r>
      <w:r w:rsidR="0036109C" w:rsidRPr="0036109C">
        <w:rPr>
          <w:lang w:val="uk-UA"/>
        </w:rPr>
        <w:t xml:space="preserve"> </w:t>
      </w:r>
      <w:r w:rsidR="0036109C" w:rsidRPr="0036109C">
        <w:rPr>
          <w:rFonts w:ascii="Times New Roman" w:eastAsia="Times New Roman" w:hAnsi="Times New Roman" w:cs="Times New Roman"/>
          <w:bCs/>
          <w:sz w:val="28"/>
          <w:szCs w:val="28"/>
          <w:lang w:val="uk-UA"/>
        </w:rPr>
        <w:t>ветеран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війни,</w:t>
      </w:r>
      <w:r w:rsidR="0036109C">
        <w:rPr>
          <w:rFonts w:ascii="Times New Roman" w:eastAsia="Times New Roman" w:hAnsi="Times New Roman" w:cs="Times New Roman"/>
          <w:bCs/>
          <w:sz w:val="28"/>
          <w:szCs w:val="28"/>
          <w:lang w:val="uk-UA"/>
        </w:rPr>
        <w:t xml:space="preserve"> </w:t>
      </w:r>
      <w:r w:rsidR="0036109C" w:rsidRPr="0036109C">
        <w:rPr>
          <w:rFonts w:ascii="Times New Roman" w:eastAsia="Times New Roman" w:hAnsi="Times New Roman" w:cs="Times New Roman"/>
          <w:bCs/>
          <w:sz w:val="28"/>
          <w:szCs w:val="28"/>
          <w:lang w:val="uk-UA"/>
        </w:rPr>
        <w:t>член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їх сімей, член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сімей загиблих (померлих) ветеранів війни,</w:t>
      </w:r>
      <w:r w:rsidR="0036109C">
        <w:rPr>
          <w:rFonts w:ascii="Times New Roman" w:eastAsia="Times New Roman" w:hAnsi="Times New Roman" w:cs="Times New Roman"/>
          <w:bCs/>
          <w:sz w:val="28"/>
          <w:szCs w:val="28"/>
          <w:lang w:val="uk-UA"/>
        </w:rPr>
        <w:t xml:space="preserve"> </w:t>
      </w:r>
      <w:r w:rsidR="0036109C" w:rsidRPr="0036109C">
        <w:rPr>
          <w:rFonts w:ascii="Times New Roman" w:eastAsia="Times New Roman" w:hAnsi="Times New Roman" w:cs="Times New Roman"/>
          <w:bCs/>
          <w:sz w:val="28"/>
          <w:szCs w:val="28"/>
          <w:lang w:val="uk-UA"/>
        </w:rPr>
        <w:t>член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сімей загиблих (померлих) Захисників і Захисниць України</w:t>
      </w:r>
      <w:r w:rsidRPr="0036109C">
        <w:rPr>
          <w:rFonts w:ascii="Times New Roman" w:eastAsia="Times New Roman" w:hAnsi="Times New Roman" w:cs="Times New Roman"/>
          <w:bCs/>
          <w:sz w:val="28"/>
          <w:szCs w:val="28"/>
          <w:lang w:val="uk-UA"/>
        </w:rPr>
        <w:t>;</w:t>
      </w:r>
    </w:p>
    <w:p w14:paraId="7F2878F7" w14:textId="12759FF3"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 xml:space="preserve">забезпечення житлом </w:t>
      </w:r>
      <w:r w:rsidR="0036109C" w:rsidRPr="0036109C">
        <w:rPr>
          <w:rFonts w:ascii="Times New Roman" w:eastAsia="Times New Roman" w:hAnsi="Times New Roman" w:cs="Times New Roman"/>
          <w:bCs/>
          <w:sz w:val="28"/>
          <w:szCs w:val="28"/>
          <w:lang w:val="uk-UA"/>
        </w:rPr>
        <w:t>ветеран</w:t>
      </w:r>
      <w:r w:rsidR="0036109C">
        <w:rPr>
          <w:rFonts w:ascii="Times New Roman" w:eastAsia="Times New Roman" w:hAnsi="Times New Roman" w:cs="Times New Roman"/>
          <w:bCs/>
          <w:sz w:val="28"/>
          <w:szCs w:val="28"/>
          <w:lang w:val="uk-UA"/>
        </w:rPr>
        <w:t>ів, інвалідів</w:t>
      </w:r>
      <w:r w:rsidR="0036109C" w:rsidRPr="0036109C">
        <w:rPr>
          <w:rFonts w:ascii="Times New Roman" w:eastAsia="Times New Roman" w:hAnsi="Times New Roman" w:cs="Times New Roman"/>
          <w:bCs/>
          <w:sz w:val="28"/>
          <w:szCs w:val="28"/>
          <w:lang w:val="uk-UA"/>
        </w:rPr>
        <w:t xml:space="preserve"> війни</w:t>
      </w:r>
      <w:r w:rsidRPr="002213FE">
        <w:rPr>
          <w:rFonts w:ascii="Times New Roman" w:eastAsia="Times New Roman" w:hAnsi="Times New Roman" w:cs="Times New Roman"/>
          <w:bCs/>
          <w:sz w:val="28"/>
          <w:szCs w:val="28"/>
          <w:lang w:val="uk-UA"/>
        </w:rPr>
        <w:t>, дітей-сиріт та дітей позбавлених батьківського піклування;</w:t>
      </w:r>
    </w:p>
    <w:p w14:paraId="4EB59051"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с</w:t>
      </w:r>
      <w:r w:rsidRPr="002213FE">
        <w:rPr>
          <w:rFonts w:ascii="Times New Roman" w:eastAsia="Times New Roman" w:hAnsi="Times New Roman" w:cs="Times New Roman"/>
          <w:sz w:val="28"/>
          <w:szCs w:val="28"/>
          <w:lang w:val="uk-UA"/>
        </w:rPr>
        <w:t>прияння залученню благодійної допомоги для вирішення проблем найбільш незахищених верств населення;</w:t>
      </w:r>
    </w:p>
    <w:p w14:paraId="266E658B"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збільшення кількості виявлених сімей та дітей, які належать до вразливих груп населення та/або перебувають у складних життєвих обставинах; </w:t>
      </w:r>
    </w:p>
    <w:p w14:paraId="7C546FD6"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соціальний захист </w:t>
      </w:r>
      <w:r w:rsidRPr="002213FE">
        <w:rPr>
          <w:rFonts w:ascii="Times New Roman" w:eastAsia="Times New Roman" w:hAnsi="Times New Roman" w:cs="Times New Roman"/>
          <w:bCs/>
          <w:color w:val="000000"/>
          <w:sz w:val="28"/>
          <w:szCs w:val="28"/>
          <w:lang w:val="uk-UA"/>
        </w:rPr>
        <w:t>бездомних осіб і безпритульних дітей;</w:t>
      </w:r>
    </w:p>
    <w:p w14:paraId="4E535FB3"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здійснення заходів у сфері запобігання та протидії домашньому насильству</w:t>
      </w:r>
      <w:r w:rsidRPr="002213FE">
        <w:rPr>
          <w:rFonts w:ascii="Times New Roman" w:eastAsia="Times New Roman" w:hAnsi="Times New Roman" w:cs="Times New Roman"/>
          <w:sz w:val="28"/>
          <w:szCs w:val="28"/>
          <w:shd w:val="clear" w:color="auto" w:fill="FFFFFF"/>
          <w:lang w:val="uk-UA"/>
        </w:rPr>
        <w:t>, забезпечення вчасного реагування на факти домашнього насильства та/або насильства за ознакою статі та надання невідкладної допомоги;</w:t>
      </w:r>
    </w:p>
    <w:p w14:paraId="6F8B32B6"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lastRenderedPageBreak/>
        <w:t xml:space="preserve">здійснення заходів, </w:t>
      </w:r>
      <w:r w:rsidRPr="002213FE">
        <w:rPr>
          <w:rFonts w:ascii="Times New Roman" w:eastAsia="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2213FE">
        <w:rPr>
          <w:rFonts w:ascii="Times New Roman" w:eastAsia="Times New Roman" w:hAnsi="Times New Roman" w:cs="Times New Roman"/>
          <w:sz w:val="28"/>
          <w:szCs w:val="28"/>
          <w:lang w:val="uk-UA"/>
        </w:rPr>
        <w:t xml:space="preserve"> дотримання </w:t>
      </w:r>
      <w:r w:rsidRPr="002213FE">
        <w:rPr>
          <w:rFonts w:ascii="Times New Roman" w:eastAsia="Times New Roman" w:hAnsi="Times New Roman" w:cs="Times New Roman"/>
          <w:sz w:val="28"/>
          <w:szCs w:val="28"/>
          <w:shd w:val="clear" w:color="auto" w:fill="FFFFFF"/>
          <w:lang w:val="uk-UA"/>
        </w:rPr>
        <w:t>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w:t>
      </w:r>
      <w:r w:rsidRPr="002213FE">
        <w:rPr>
          <w:rFonts w:ascii="Times New Roman" w:eastAsia="Times New Roman" w:hAnsi="Times New Roman" w:cs="Times New Roman"/>
          <w:bCs/>
          <w:sz w:val="28"/>
          <w:szCs w:val="28"/>
          <w:shd w:val="clear" w:color="auto" w:fill="FFFFFF"/>
          <w:lang w:val="uk-UA"/>
        </w:rPr>
        <w:t>;</w:t>
      </w:r>
    </w:p>
    <w:p w14:paraId="4A256468"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дотримання </w:t>
      </w:r>
      <w:r w:rsidRPr="002213FE">
        <w:rPr>
          <w:rFonts w:ascii="Times New Roman" w:eastAsia="Times New Roman" w:hAnsi="Times New Roman" w:cs="Times New Roman"/>
          <w:sz w:val="28"/>
          <w:szCs w:val="28"/>
          <w:shd w:val="clear" w:color="auto" w:fill="FFFFFF"/>
          <w:lang w:val="uk-UA"/>
        </w:rPr>
        <w:t>прав, свобод та законних інтересів внутрішньо переміщених осіб</w:t>
      </w:r>
      <w:r w:rsidRPr="002213FE">
        <w:rPr>
          <w:rFonts w:ascii="Times New Roman" w:eastAsia="Times New Roman" w:hAnsi="Times New Roman" w:cs="Times New Roman"/>
          <w:bCs/>
          <w:sz w:val="28"/>
          <w:szCs w:val="28"/>
          <w:shd w:val="clear" w:color="auto" w:fill="FFFFFF"/>
          <w:lang w:val="uk-UA"/>
        </w:rPr>
        <w:t>;</w:t>
      </w:r>
    </w:p>
    <w:p w14:paraId="1789C007"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2213FE">
        <w:rPr>
          <w:rFonts w:ascii="Times New Roman" w:eastAsia="Times New Roman" w:hAnsi="Times New Roman" w:cs="Times New Roman"/>
          <w:bCs/>
          <w:sz w:val="28"/>
          <w:szCs w:val="28"/>
          <w:shd w:val="clear" w:color="auto" w:fill="FFFFFF"/>
          <w:lang w:val="uk-UA"/>
        </w:rPr>
        <w:t>;</w:t>
      </w:r>
    </w:p>
    <w:p w14:paraId="1A9882A5" w14:textId="77777777" w:rsidR="002213FE" w:rsidRPr="002213FE" w:rsidRDefault="002213FE" w:rsidP="00250C2C">
      <w:pPr>
        <w:numPr>
          <w:ilvl w:val="0"/>
          <w:numId w:val="19"/>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збільшення частки сімей та дітей, охоплених послугою із соціального супроводу, до загальної кількості сімей та дітей, охоплених соціальними послугами.</w:t>
      </w:r>
    </w:p>
    <w:p w14:paraId="67D8ACF6"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Очікувані результати: </w:t>
      </w:r>
    </w:p>
    <w:p w14:paraId="7E703BF8" w14:textId="77777777" w:rsid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гідного рівня життя населення громади шляхом виконання державних, соціальних та комплексних програм в частині надання усіх видів соціальної допомоги, житлових субсидій та пільг; охоплення максимальної кількості сімей, які потребують підтримки держави та місцевої влади.</w:t>
      </w:r>
    </w:p>
    <w:p w14:paraId="32B99ACC" w14:textId="77777777"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14:paraId="157447C6"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4.1.6. Підтримка сімей, захист прав дітей</w:t>
      </w:r>
    </w:p>
    <w:p w14:paraId="28F22B3B" w14:textId="77777777" w:rsidR="002213FE" w:rsidRPr="002213FE" w:rsidRDefault="002213FE" w:rsidP="002213FE">
      <w:pPr>
        <w:spacing w:after="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sz w:val="28"/>
          <w:szCs w:val="28"/>
          <w:lang w:val="uk-UA"/>
        </w:rPr>
        <w:t>Головною метоює здійснення соціального супроводу сімей та дітей,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p>
    <w:p w14:paraId="6D714807"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2DE52D54"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розвиток сімейних форм виховання та усиновлення дітей; </w:t>
      </w:r>
    </w:p>
    <w:p w14:paraId="4C08C1DD"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захист житлових та майнових прав дітей-сиріт та дітей, позбавлених батьківського піклування; </w:t>
      </w:r>
    </w:p>
    <w:p w14:paraId="070206AB" w14:textId="77777777" w:rsidR="002213FE" w:rsidRPr="002213FE" w:rsidRDefault="002213FE" w:rsidP="00250C2C">
      <w:pPr>
        <w:numPr>
          <w:ilvl w:val="0"/>
          <w:numId w:val="20"/>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безпечного та змістовного оздоровлення і відпочинку дітей;</w:t>
      </w:r>
      <w:r w:rsidRPr="002213FE">
        <w:rPr>
          <w:rFonts w:ascii="Times New Roman" w:eastAsia="Times New Roman" w:hAnsi="Times New Roman" w:cs="Times New Roman"/>
          <w:color w:val="000000"/>
          <w:sz w:val="28"/>
          <w:szCs w:val="28"/>
          <w:shd w:val="clear" w:color="auto" w:fill="FFFFFF"/>
          <w:lang w:val="uk-UA"/>
        </w:rPr>
        <w:tab/>
      </w:r>
    </w:p>
    <w:p w14:paraId="73C67741" w14:textId="77777777" w:rsidR="002213FE" w:rsidRPr="002213FE" w:rsidRDefault="002213FE" w:rsidP="00250C2C">
      <w:pPr>
        <w:numPr>
          <w:ilvl w:val="0"/>
          <w:numId w:val="20"/>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житлом дітей-сиріт;</w:t>
      </w:r>
    </w:p>
    <w:p w14:paraId="1FD9EE1A"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підтримка закладів соціального захисту дітей; </w:t>
      </w:r>
    </w:p>
    <w:p w14:paraId="06902E18"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профілактика злочинності, негативних проявів серед дітей, запобігання безпритульності та бродяжництва; </w:t>
      </w:r>
    </w:p>
    <w:p w14:paraId="64450F9B"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попередження насильства над дітьми; </w:t>
      </w:r>
    </w:p>
    <w:p w14:paraId="487492B0"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консолідація зусиль благодійних, громадських, релігійних організацій (в тому числі і міжнародних), органів місцевого самоврядування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особливої соціальної уваги та підтримки.</w:t>
      </w:r>
    </w:p>
    <w:p w14:paraId="3B2C3A90"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створення умов для виховання та </w:t>
      </w:r>
      <w:r w:rsidRPr="002213FE">
        <w:rPr>
          <w:rFonts w:ascii="Times New Roman" w:eastAsia="Times New Roman" w:hAnsi="Times New Roman" w:cs="Times New Roman"/>
          <w:sz w:val="28"/>
          <w:szCs w:val="28"/>
          <w:lang w:val="uk-UA"/>
        </w:rPr>
        <w:lastRenderedPageBreak/>
        <w:t>розвитку дітей у сім’ї або середовищі, максимально наближеному до сімейного;</w:t>
      </w:r>
    </w:p>
    <w:p w14:paraId="2ACF6AE0"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механізму прийняття рішень у найкращих інтересах дитини всіма суб’єктами забезпечення та захисту її прав, а також залучення дітей до прийняття рішень з питань, що стосуються їх життя;</w:t>
      </w:r>
    </w:p>
    <w:p w14:paraId="7243CE91" w14:textId="77777777" w:rsidR="002213FE" w:rsidRPr="002213FE" w:rsidRDefault="002213FE" w:rsidP="00250C2C">
      <w:pPr>
        <w:numPr>
          <w:ilvl w:val="0"/>
          <w:numId w:val="2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використання програмно-цільового методу при здійсненні заходів із запобігання та протидії домашньому насильству, шляхом забезпечення комплексної державної політики у сфері запобігання та протидії  домашньому насильству; підвищення рівня обізнаності населення про явище домашнього насильства, його прояви та наслідки.</w:t>
      </w:r>
    </w:p>
    <w:p w14:paraId="2E587D8C"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13D53ADB"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дітей-сиріт та дітей, позбавлених батьківського піклування, сімейними формами виховання;</w:t>
      </w:r>
    </w:p>
    <w:p w14:paraId="763F929C"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зменшення рівня сирітства дітей від загальної чисельності дитячого населення;</w:t>
      </w:r>
    </w:p>
    <w:p w14:paraId="7FE86D91"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9605C0">
        <w:rPr>
          <w:rFonts w:ascii="Times New Roman" w:eastAsia="Times New Roman" w:hAnsi="Times New Roman" w:cs="Times New Roman"/>
          <w:sz w:val="28"/>
          <w:szCs w:val="28"/>
          <w:lang w:val="uk-UA"/>
        </w:rPr>
        <w:t>збільшення</w:t>
      </w:r>
      <w:r w:rsidRPr="002213FE">
        <w:rPr>
          <w:rFonts w:ascii="Times New Roman" w:eastAsia="Times New Roman" w:hAnsi="Times New Roman" w:cs="Times New Roman"/>
          <w:sz w:val="28"/>
          <w:szCs w:val="28"/>
          <w:lang w:val="uk-UA"/>
        </w:rPr>
        <w:t xml:space="preserve"> усиновлених дітей порівняно з попереднім роком.</w:t>
      </w:r>
    </w:p>
    <w:p w14:paraId="12C06078"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які забезпечені житлом;</w:t>
      </w:r>
    </w:p>
    <w:p w14:paraId="79419AC1"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права на житло</w:t>
      </w:r>
      <w:r w:rsidR="009605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дітей-сиріт, дітей, позбавлених батьківського піклування</w:t>
      </w:r>
      <w:r w:rsidR="009605C0">
        <w:rPr>
          <w:rFonts w:ascii="Times New Roman" w:eastAsia="Times New Roman" w:hAnsi="Times New Roman" w:cs="Times New Roman"/>
          <w:sz w:val="28"/>
          <w:szCs w:val="28"/>
          <w:lang w:val="uk-UA"/>
        </w:rPr>
        <w:t xml:space="preserve"> на 100%</w:t>
      </w:r>
      <w:r w:rsidRPr="002213FE">
        <w:rPr>
          <w:rFonts w:ascii="Times New Roman" w:eastAsia="Times New Roman" w:hAnsi="Times New Roman" w:cs="Times New Roman"/>
          <w:sz w:val="28"/>
          <w:szCs w:val="28"/>
          <w:lang w:val="uk-UA"/>
        </w:rPr>
        <w:t>;</w:t>
      </w:r>
    </w:p>
    <w:p w14:paraId="64DAE309"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охоплених організованими формами оздоровлення та відпочинку;</w:t>
      </w:r>
    </w:p>
    <w:p w14:paraId="3C44B31A"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які потребують особливої соціальної уваги та підтримки, охоплених організованими формами оздоровлення та відпочинку;</w:t>
      </w:r>
    </w:p>
    <w:p w14:paraId="3297B653"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батьків до відповідальності за неналежне виконання батьківських обов’язків</w:t>
      </w:r>
      <w:r w:rsidR="009605C0">
        <w:rPr>
          <w:rFonts w:ascii="Times New Roman" w:eastAsia="Times New Roman" w:hAnsi="Times New Roman" w:cs="Times New Roman"/>
          <w:sz w:val="28"/>
          <w:szCs w:val="28"/>
          <w:lang w:val="uk-UA"/>
        </w:rPr>
        <w:t xml:space="preserve"> на </w:t>
      </w:r>
      <w:r w:rsidR="009605C0" w:rsidRPr="002213FE">
        <w:rPr>
          <w:rFonts w:ascii="Times New Roman" w:eastAsia="Times New Roman" w:hAnsi="Times New Roman" w:cs="Times New Roman"/>
          <w:sz w:val="28"/>
          <w:szCs w:val="28"/>
          <w:lang w:val="uk-UA"/>
        </w:rPr>
        <w:t>100</w:t>
      </w:r>
      <w:r w:rsidR="009605C0">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w:t>
      </w:r>
    </w:p>
    <w:p w14:paraId="013A6BBE"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осіб за порушення торгівлі горілчаними та тютюновими виробами</w:t>
      </w:r>
      <w:r w:rsidR="009605C0">
        <w:rPr>
          <w:rFonts w:ascii="Times New Roman" w:eastAsia="Times New Roman" w:hAnsi="Times New Roman" w:cs="Times New Roman"/>
          <w:sz w:val="28"/>
          <w:szCs w:val="28"/>
          <w:lang w:val="uk-UA"/>
        </w:rPr>
        <w:t xml:space="preserve"> на 100%</w:t>
      </w:r>
      <w:r w:rsidR="009605C0" w:rsidRPr="002213FE">
        <w:rPr>
          <w:rFonts w:ascii="Times New Roman" w:eastAsia="Times New Roman" w:hAnsi="Times New Roman" w:cs="Times New Roman"/>
          <w:sz w:val="28"/>
          <w:szCs w:val="28"/>
          <w:lang w:val="uk-UA"/>
        </w:rPr>
        <w:t>;</w:t>
      </w:r>
    </w:p>
    <w:p w14:paraId="3944067B" w14:textId="77777777" w:rsidR="002213FE" w:rsidRPr="002213FE"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надання соціальної допомоги та забезпечення правового захисту дітей, які постраждали від різних форм насильства в сім’ї, шляхом удосконалення системи  відновлення  їхніх прав, надання комплексу послуг, впровадження механізму взаємодії суб’єктів у сфері протидії насильства в сім’ї</w:t>
      </w:r>
      <w:r w:rsidR="009605C0">
        <w:rPr>
          <w:rFonts w:ascii="Times New Roman" w:eastAsia="Times New Roman" w:hAnsi="Times New Roman" w:cs="Times New Roman"/>
          <w:sz w:val="28"/>
          <w:szCs w:val="28"/>
          <w:lang w:val="uk-UA"/>
        </w:rPr>
        <w:t xml:space="preserve"> на 100%</w:t>
      </w:r>
      <w:r w:rsidRPr="002213FE">
        <w:rPr>
          <w:rFonts w:ascii="Times New Roman" w:eastAsia="Times New Roman" w:hAnsi="Times New Roman" w:cs="Times New Roman"/>
          <w:sz w:val="28"/>
          <w:szCs w:val="28"/>
          <w:lang w:val="uk-UA"/>
        </w:rPr>
        <w:t>;</w:t>
      </w:r>
    </w:p>
    <w:p w14:paraId="01B967D8" w14:textId="77777777" w:rsidR="00C13EBB" w:rsidRDefault="002213FE" w:rsidP="00250C2C">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професійного рівня спеціалістів, які надають допомогу дітям, які постраждали від різних форм насильства в сім’ї, здійснюють їх реабілітацію та соціальну реінтеграцію.</w:t>
      </w:r>
    </w:p>
    <w:p w14:paraId="40D1692A" w14:textId="77777777" w:rsidR="00390A69" w:rsidRPr="00EF6C3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3CBC43B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4.1.7. Розвиток молодіжної політики, підтримка соціальних проєктів з розвитку молоді, її національно-патриотичного виховання</w:t>
      </w:r>
    </w:p>
    <w:p w14:paraId="1D7F34C1"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створення сприятливих передумов для життєвого самовизначення та самореалізації молодих громадян, підтримки їхньої </w:t>
      </w:r>
      <w:r w:rsidRPr="002213FE">
        <w:rPr>
          <w:rFonts w:ascii="Times New Roman" w:eastAsia="Times New Roman" w:hAnsi="Times New Roman" w:cs="Times New Roman"/>
          <w:sz w:val="28"/>
          <w:szCs w:val="28"/>
          <w:lang w:val="uk-UA"/>
        </w:rPr>
        <w:lastRenderedPageBreak/>
        <w:t>інноваційної діяльності, розвитку інститутів громадянського суспільства, органів молодіжного самоврядування, сприяння їх роботі у вирішенні нагальних проблем молоді. Забезпечення духовно-культурного та фізичного розвитку молоді, морально-правової культури, профілактика негативних явищ в молодіжному середовищі.</w:t>
      </w:r>
    </w:p>
    <w:p w14:paraId="34177F18"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0473914A"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всебічне сприяння духовному та фізичному розвитку молоді, вихованню у неї почуття громадянської самосвідомості та патріотизму, бажання активно сприяти утвердженню державності в Україні;</w:t>
      </w:r>
    </w:p>
    <w:p w14:paraId="609987FE"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реалізації творчого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дитячому та молодіжному середовищах;</w:t>
      </w:r>
    </w:p>
    <w:p w14:paraId="7D02F961"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подолання соціально-політичної апатії молоді, створення сприятливих умов для її повноцінної соціалізації та активного залучення до соціально-економічного, політичного та культурного життя;</w:t>
      </w:r>
    </w:p>
    <w:p w14:paraId="762603D5"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розкриття особливостей життєдіяльності молоді, підготовка до роботи в умовах конкуренції та зростаючого безробіття;</w:t>
      </w:r>
    </w:p>
    <w:p w14:paraId="2B6DFD7D"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молодих громадян і встановлення для них гарантій та необхідної соціальної підтримки у сфері освіти, праці та зайнятості, сприяння підприємницькій діяльності, врахування особливостей умов життєдіяльності та життєвих цілей різних соціальних груп молоді;</w:t>
      </w:r>
    </w:p>
    <w:p w14:paraId="35A268AC"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молодої сім’ї, талановитої та обдарованої молоді, інститутів громадянського суспільства, органів молодіжного та учнівського самоврядування;</w:t>
      </w:r>
    </w:p>
    <w:p w14:paraId="3296542B"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широке залучення юнаків та дівчат до активної участі у національно культурному відроджені українського народу</w:t>
      </w:r>
      <w:r w:rsidR="00C25312">
        <w:rPr>
          <w:rFonts w:ascii="Times New Roman" w:eastAsia="Times New Roman" w:hAnsi="Times New Roman" w:cs="Times New Roman"/>
          <w:sz w:val="28"/>
          <w:szCs w:val="28"/>
          <w:lang w:val="uk-UA"/>
        </w:rPr>
        <w:t>;</w:t>
      </w:r>
    </w:p>
    <w:p w14:paraId="4C27CC9D"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молоді у громадському житті територіальної громади, розбудова та вдосконалення системи стимулів;</w:t>
      </w:r>
    </w:p>
    <w:p w14:paraId="2DE17874"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національно-патріотичне виховання молоді, надання максимального сприяння громадським ініціативам у цій сфері;</w:t>
      </w:r>
    </w:p>
    <w:p w14:paraId="3DD6D6AD"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фінансової підтримки для ефективного використання потенціалу активної молоді, молодіжних і дитячих громадських організацій, інститутів громадянського суспільства в реалізації державної молодіжної політики в громаді через відповідний конкурс програм і проектів;</w:t>
      </w:r>
    </w:p>
    <w:p w14:paraId="75F69132" w14:textId="77777777" w:rsidR="002213FE" w:rsidRPr="002213FE"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талановитої та обдарованої молоді;</w:t>
      </w:r>
    </w:p>
    <w:p w14:paraId="0F2D3004" w14:textId="77777777" w:rsidR="00EF6C39" w:rsidRPr="00390A69" w:rsidRDefault="002213FE" w:rsidP="00250C2C">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пропаганду здорового способу життя</w:t>
      </w:r>
      <w:r w:rsidR="00C25312">
        <w:rPr>
          <w:rFonts w:ascii="Times New Roman" w:eastAsia="Times New Roman" w:hAnsi="Times New Roman" w:cs="Times New Roman"/>
          <w:sz w:val="28"/>
          <w:szCs w:val="28"/>
          <w:lang w:val="uk-UA"/>
        </w:rPr>
        <w:t>, занять спортом</w:t>
      </w:r>
      <w:r w:rsidRPr="002213FE">
        <w:rPr>
          <w:rFonts w:ascii="Times New Roman" w:eastAsia="Times New Roman" w:hAnsi="Times New Roman" w:cs="Times New Roman"/>
          <w:sz w:val="28"/>
          <w:szCs w:val="28"/>
          <w:lang w:val="uk-UA"/>
        </w:rPr>
        <w:t xml:space="preserve"> та профілактику негативних соціальних явищ в молодіжному середовищі.</w:t>
      </w:r>
    </w:p>
    <w:p w14:paraId="5745FC71" w14:textId="77777777" w:rsidR="00B14F5A" w:rsidRDefault="00B14F5A" w:rsidP="002213FE">
      <w:pPr>
        <w:spacing w:before="120" w:after="120" w:line="240" w:lineRule="auto"/>
        <w:ind w:firstLine="709"/>
        <w:jc w:val="both"/>
        <w:rPr>
          <w:rFonts w:ascii="Times New Roman" w:eastAsia="Times New Roman" w:hAnsi="Times New Roman" w:cs="Times New Roman"/>
          <w:b/>
          <w:i/>
          <w:sz w:val="32"/>
          <w:szCs w:val="32"/>
          <w:lang w:val="uk-UA"/>
        </w:rPr>
      </w:pPr>
    </w:p>
    <w:p w14:paraId="170870FC" w14:textId="77777777" w:rsidR="00B14F5A" w:rsidRDefault="00B14F5A" w:rsidP="002213FE">
      <w:pPr>
        <w:spacing w:before="120" w:after="120" w:line="240" w:lineRule="auto"/>
        <w:ind w:firstLine="709"/>
        <w:jc w:val="both"/>
        <w:rPr>
          <w:rFonts w:ascii="Times New Roman" w:eastAsia="Times New Roman" w:hAnsi="Times New Roman" w:cs="Times New Roman"/>
          <w:b/>
          <w:i/>
          <w:sz w:val="32"/>
          <w:szCs w:val="32"/>
          <w:lang w:val="uk-UA"/>
        </w:rPr>
      </w:pPr>
    </w:p>
    <w:p w14:paraId="5397BEE0" w14:textId="32F25DE2"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Очікувані результати:</w:t>
      </w:r>
    </w:p>
    <w:p w14:paraId="7F8284C4"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підвищенню ефективності реалізації державної молодіжної політики в громаді, забезпечення необхідних умов для соціального становлення та розвитку молоді;</w:t>
      </w:r>
    </w:p>
    <w:p w14:paraId="4D2C5AE6"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отримання молоддю якісної освіти, поліпшення рівня навчальної та виховної роботи, створення більш ефективної системи пошуку, навчання, виховання та самовдосконалення обдарованих дітей та молоді, розширення співпраці закладів освіти з інститутами громадянського суспільства щодо реалізації освітньо-виховних програм, удосконалення діяльності органів молодіжного та учнівського самоврядування;</w:t>
      </w:r>
    </w:p>
    <w:p w14:paraId="39A80199"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соціальної роботи з молоддю, зокрема з молодими сім’ями, молодими людьми з обмеженими фізичними можливостями, сиротами та дітьми, позбавленими батьківського піклування, з особами, що повернулися з місць позбавлення волі, залучення до цієї роботи інститутів громадянського суспільства, волонтерів;</w:t>
      </w:r>
    </w:p>
    <w:p w14:paraId="7D520E77"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у молоді основ гуманістичного світогляду, пріоритетності високих моральних, культурних, загальнолюдських цінностей, утвердження почуття патріотизму та національної самосвідомості;</w:t>
      </w:r>
    </w:p>
    <w:p w14:paraId="5001DACC"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юнаків та дівчат до оволодіння культурними цінностями українського народу, сприяння розвитк</w:t>
      </w:r>
      <w:r w:rsidR="00C25312">
        <w:rPr>
          <w:rFonts w:ascii="Times New Roman" w:eastAsia="Times New Roman" w:hAnsi="Times New Roman" w:cs="Times New Roman"/>
          <w:sz w:val="28"/>
          <w:szCs w:val="28"/>
          <w:lang w:val="uk-UA"/>
        </w:rPr>
        <w:t>у</w:t>
      </w:r>
      <w:r w:rsidRPr="002213FE">
        <w:rPr>
          <w:rFonts w:ascii="Times New Roman" w:eastAsia="Times New Roman" w:hAnsi="Times New Roman" w:cs="Times New Roman"/>
          <w:sz w:val="28"/>
          <w:szCs w:val="28"/>
          <w:lang w:val="uk-UA"/>
        </w:rPr>
        <w:t xml:space="preserve"> професійної та самодіяльної художньої творчості, посилення роботи творчих спілок та об'єднань, клубів за інтересами, розвиток сучасної індустрії дозвілля молоді;</w:t>
      </w:r>
    </w:p>
    <w:p w14:paraId="7233AFC7"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поліпшення здоров’я молоді, посилення профілактичної роботи щодо запобігання негативних явищ у молодіжному середовищі, охоплення молоді рухом за здоровий спосіб життя, заняттями фізичною культурою та спортом, що позитивно вплине на зменшення захворюваності молоді, формування навичок здорового способу життя;</w:t>
      </w:r>
    </w:p>
    <w:p w14:paraId="43EB662B" w14:textId="77777777" w:rsidR="002213FE" w:rsidRPr="002213FE" w:rsidRDefault="002213FE" w:rsidP="00250C2C">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заходів, спрямованих на підвищення рівня національно-патріотичного виховання молоді, шляхом як урізноманітнення форм та методів роботи, так і підвищення рівня професійності кола тих осіб, якими забезпечується зазначений виховний процес.</w:t>
      </w:r>
    </w:p>
    <w:p w14:paraId="38BB69A5" w14:textId="77777777" w:rsidR="007037C5" w:rsidRDefault="007037C5" w:rsidP="007037C5">
      <w:pPr>
        <w:rPr>
          <w:rFonts w:ascii="Times New Roman" w:hAnsi="Times New Roman"/>
          <w:sz w:val="28"/>
          <w:szCs w:val="28"/>
          <w:lang w:val="uk-UA"/>
        </w:rPr>
      </w:pPr>
    </w:p>
    <w:p w14:paraId="08D0B99C" w14:textId="77777777" w:rsidR="002213FE" w:rsidRPr="007037C5" w:rsidRDefault="002213FE" w:rsidP="007037C5">
      <w:pPr>
        <w:rPr>
          <w:rFonts w:ascii="Times New Roman" w:eastAsia="Times New Roman" w:hAnsi="Times New Roman" w:cs="Times New Roman"/>
          <w:sz w:val="28"/>
          <w:szCs w:val="28"/>
          <w:lang w:val="uk-UA"/>
        </w:rPr>
      </w:pPr>
      <w:r w:rsidRPr="002213FE">
        <w:rPr>
          <w:rFonts w:ascii="Times New Roman" w:eastAsia="Times New Roman" w:hAnsi="Times New Roman" w:cs="Times New Roman"/>
          <w:b/>
          <w:sz w:val="36"/>
          <w:szCs w:val="36"/>
          <w:lang w:val="uk-UA"/>
        </w:rPr>
        <w:t>4.2. Розвиток житлово-комунального господарства</w:t>
      </w:r>
    </w:p>
    <w:p w14:paraId="4A6D40E8" w14:textId="77777777" w:rsidR="002213FE" w:rsidRPr="002213FE" w:rsidRDefault="002213FE" w:rsidP="002213FE">
      <w:pPr>
        <w:spacing w:before="120" w:after="120" w:line="240" w:lineRule="auto"/>
        <w:ind w:firstLine="709"/>
        <w:jc w:val="center"/>
        <w:rPr>
          <w:rFonts w:ascii="Times New Roman" w:eastAsia="Times New Roman" w:hAnsi="Times New Roman" w:cs="Times New Roman"/>
          <w:b/>
          <w:i/>
          <w:color w:val="000000"/>
          <w:sz w:val="32"/>
          <w:szCs w:val="32"/>
          <w:u w:val="single"/>
          <w:lang w:val="uk-UA"/>
        </w:rPr>
      </w:pPr>
      <w:r w:rsidRPr="002213FE">
        <w:rPr>
          <w:rFonts w:ascii="Times New Roman" w:eastAsia="Times New Roman" w:hAnsi="Times New Roman" w:cs="Times New Roman"/>
          <w:b/>
          <w:i/>
          <w:color w:val="000000"/>
          <w:sz w:val="32"/>
          <w:szCs w:val="32"/>
          <w:u w:val="single"/>
          <w:lang w:val="uk-UA"/>
        </w:rPr>
        <w:t>Комунальне підприємство П’ятихатської міської ради «Житлокомплекс»</w:t>
      </w:r>
    </w:p>
    <w:p w14:paraId="5C5FD6B3" w14:textId="77777777" w:rsidR="002213FE" w:rsidRPr="002213FE" w:rsidRDefault="002213FE" w:rsidP="002213FE">
      <w:pPr>
        <w:spacing w:after="0" w:line="240" w:lineRule="auto"/>
        <w:ind w:firstLine="709"/>
        <w:jc w:val="both"/>
        <w:rPr>
          <w:rFonts w:ascii="Times New Roman" w:eastAsia="Times New Roman" w:hAnsi="Times New Roman" w:cs="Times New Roman"/>
          <w:b/>
          <w:i/>
          <w:color w:val="000000"/>
          <w:sz w:val="32"/>
          <w:szCs w:val="32"/>
          <w:lang w:val="uk-UA"/>
        </w:rPr>
      </w:pPr>
      <w:r w:rsidRPr="002213FE">
        <w:rPr>
          <w:rFonts w:ascii="Times New Roman" w:eastAsia="Times New Roman" w:hAnsi="Times New Roman" w:cs="Times New Roman"/>
          <w:b/>
          <w:i/>
          <w:color w:val="000000"/>
          <w:sz w:val="32"/>
          <w:szCs w:val="32"/>
          <w:lang w:val="uk-UA"/>
        </w:rPr>
        <w:t>Проблемні питання:</w:t>
      </w:r>
    </w:p>
    <w:p w14:paraId="63BC89BC"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аварійний стан насосно-фільтрувальної станції водопровідних очисних споруд, розрахована на очищення води до 5,0 тис. м</w:t>
      </w:r>
      <w:r w:rsidRPr="002213FE">
        <w:rPr>
          <w:rFonts w:ascii="Times New Roman" w:eastAsia="Times New Roman" w:hAnsi="Times New Roman" w:cs="Times New Roman"/>
          <w:color w:val="000000"/>
          <w:sz w:val="28"/>
          <w:szCs w:val="28"/>
          <w:vertAlign w:val="superscript"/>
          <w:lang w:val="uk-UA"/>
        </w:rPr>
        <w:t>3</w:t>
      </w:r>
      <w:r w:rsidRPr="002213FE">
        <w:rPr>
          <w:rFonts w:ascii="Times New Roman" w:eastAsia="Times New Roman" w:hAnsi="Times New Roman" w:cs="Times New Roman"/>
          <w:color w:val="000000"/>
          <w:sz w:val="28"/>
          <w:szCs w:val="28"/>
          <w:lang w:val="uk-UA"/>
        </w:rPr>
        <w:t xml:space="preserve"> води/на добу;</w:t>
      </w:r>
    </w:p>
    <w:p w14:paraId="52FCE30A"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загроза потрапляння неочищених стоків в природні водойми;</w:t>
      </w:r>
    </w:p>
    <w:p w14:paraId="4A9EC622"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очисні споруди потребують проведення </w:t>
      </w:r>
      <w:r w:rsidR="00C25312">
        <w:rPr>
          <w:rFonts w:ascii="Times New Roman" w:eastAsia="Times New Roman" w:hAnsi="Times New Roman" w:cs="Times New Roman"/>
          <w:color w:val="000000"/>
          <w:sz w:val="28"/>
          <w:szCs w:val="28"/>
          <w:lang w:val="uk-UA"/>
        </w:rPr>
        <w:t xml:space="preserve">капітальних </w:t>
      </w:r>
      <w:r w:rsidRPr="002213FE">
        <w:rPr>
          <w:rFonts w:ascii="Times New Roman" w:eastAsia="Times New Roman" w:hAnsi="Times New Roman" w:cs="Times New Roman"/>
          <w:color w:val="000000"/>
          <w:sz w:val="28"/>
          <w:szCs w:val="28"/>
          <w:lang w:val="uk-UA"/>
        </w:rPr>
        <w:t>ремонтних робіт;</w:t>
      </w:r>
    </w:p>
    <w:p w14:paraId="4823D57A"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lastRenderedPageBreak/>
        <w:t>необхідність проведення гідродинамічного очищення системи централізованого водовідведення;</w:t>
      </w:r>
    </w:p>
    <w:p w14:paraId="21C17BF8"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значні втрати питної води при транспортуванні та велика кількость поривів у системі водопостачання; </w:t>
      </w:r>
    </w:p>
    <w:p w14:paraId="16BD99FC"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відсутність необхідного обладнання для проведення ремонтних робіт;</w:t>
      </w:r>
    </w:p>
    <w:p w14:paraId="02C91791"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застаріла спецтехніка;</w:t>
      </w:r>
    </w:p>
    <w:p w14:paraId="7799BFEF"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оплати наданих послуг споживачам;</w:t>
      </w:r>
    </w:p>
    <w:p w14:paraId="60651EBF" w14:textId="77777777" w:rsidR="002213FE" w:rsidRPr="002213FE" w:rsidRDefault="002213FE" w:rsidP="00250C2C">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забезпечення беззбиткової роботи підприємства. </w:t>
      </w:r>
    </w:p>
    <w:p w14:paraId="22597DF3"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вирішення проблемних питань:</w:t>
      </w:r>
    </w:p>
    <w:p w14:paraId="5E4190B8" w14:textId="77777777" w:rsidR="002213FE" w:rsidRPr="002213FE" w:rsidRDefault="002213FE" w:rsidP="00250C2C">
      <w:pPr>
        <w:numPr>
          <w:ilvl w:val="0"/>
          <w:numId w:val="2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заміна аварійних дільниць централізованої водомережі</w:t>
      </w:r>
      <w:r w:rsidRPr="002213FE">
        <w:rPr>
          <w:rFonts w:ascii="Times New Roman" w:eastAsia="Times New Roman" w:hAnsi="Times New Roman" w:cs="Times New Roman"/>
          <w:color w:val="000000"/>
          <w:sz w:val="28"/>
          <w:szCs w:val="28"/>
          <w:lang w:val="uk-UA"/>
        </w:rPr>
        <w:t>;</w:t>
      </w:r>
    </w:p>
    <w:p w14:paraId="1459BA96" w14:textId="77777777" w:rsidR="002213FE" w:rsidRPr="002213FE" w:rsidRDefault="002213FE" w:rsidP="00250C2C">
      <w:pPr>
        <w:numPr>
          <w:ilvl w:val="0"/>
          <w:numId w:val="2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капітальний ремонт насосного обладнання</w:t>
      </w:r>
      <w:r w:rsidRPr="002213FE">
        <w:rPr>
          <w:rFonts w:ascii="Times New Roman" w:eastAsia="Times New Roman" w:hAnsi="Times New Roman" w:cs="Times New Roman"/>
          <w:color w:val="000000"/>
          <w:sz w:val="28"/>
          <w:szCs w:val="28"/>
          <w:lang w:val="uk-UA"/>
        </w:rPr>
        <w:t>;</w:t>
      </w:r>
    </w:p>
    <w:p w14:paraId="5157DADE" w14:textId="77777777" w:rsidR="002213FE" w:rsidRPr="002213FE" w:rsidRDefault="002213FE" w:rsidP="00250C2C">
      <w:pPr>
        <w:numPr>
          <w:ilvl w:val="0"/>
          <w:numId w:val="2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гідродинамічне очищення системи водовідведення</w:t>
      </w:r>
      <w:r w:rsidRPr="002213FE">
        <w:rPr>
          <w:rFonts w:ascii="Times New Roman" w:eastAsia="Times New Roman" w:hAnsi="Times New Roman" w:cs="Times New Roman"/>
          <w:color w:val="000000"/>
          <w:sz w:val="28"/>
          <w:szCs w:val="28"/>
          <w:lang w:val="uk-UA"/>
        </w:rPr>
        <w:t>;</w:t>
      </w:r>
    </w:p>
    <w:p w14:paraId="32745057" w14:textId="77777777" w:rsidR="002213FE" w:rsidRPr="002213FE" w:rsidRDefault="002213FE" w:rsidP="00250C2C">
      <w:pPr>
        <w:numPr>
          <w:ilvl w:val="0"/>
          <w:numId w:val="2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придбання необхідної техніки та обладнання;</w:t>
      </w:r>
    </w:p>
    <w:p w14:paraId="333ADD57" w14:textId="77777777" w:rsidR="002213FE" w:rsidRPr="002213FE" w:rsidRDefault="002213FE" w:rsidP="00250C2C">
      <w:pPr>
        <w:numPr>
          <w:ilvl w:val="0"/>
          <w:numId w:val="2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для забезпечення питною водою населення м. П’ятихатки, населених пунктів Грушуватка, Нерудсталь, Красноіванівка, підприємств Придніпровської залізниці по станції П’ятихатки, сільськогосподарських підприємств, підприємств соціальної сфери, державної установи «П’ятихатська виправна колонія (№ 122)» - проведення капітального ремонту </w:t>
      </w:r>
      <w:r w:rsidRPr="002213FE">
        <w:rPr>
          <w:rFonts w:ascii="Times New Roman" w:eastAsia="Times New Roman" w:hAnsi="Times New Roman" w:cs="Times New Roman"/>
          <w:color w:val="000000"/>
          <w:sz w:val="28"/>
          <w:szCs w:val="28"/>
          <w:lang w:val="uk-UA"/>
        </w:rPr>
        <w:t>насосно-фільтрувальної станції, водопровідних та очисних споруд;</w:t>
      </w:r>
    </w:p>
    <w:p w14:paraId="744A343C" w14:textId="77777777" w:rsidR="002213FE" w:rsidRPr="002213FE" w:rsidRDefault="002213FE" w:rsidP="00250C2C">
      <w:pPr>
        <w:numPr>
          <w:ilvl w:val="0"/>
          <w:numId w:val="2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введення в експлуатацію каналізаційної очисної споруди (замовник будівництва департаменту житлово-комунального господарства та будівництва облдержадміністрації);</w:t>
      </w:r>
    </w:p>
    <w:p w14:paraId="5F557EA7" w14:textId="7AE23F8D" w:rsidR="00390A69" w:rsidRPr="00B14F5A" w:rsidRDefault="002213FE" w:rsidP="00250C2C">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необхідність ефективного вирішення екологічних проблем водопровідно-каналізаційного господарства, зменшення екологічних ризиків, екологічна освіта та виховання.</w:t>
      </w:r>
    </w:p>
    <w:p w14:paraId="4817BE2E"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51E7C692" w14:textId="77777777" w:rsidR="002213FE" w:rsidRPr="002213FE" w:rsidRDefault="002213FE" w:rsidP="002213FE">
      <w:pPr>
        <w:spacing w:before="120" w:after="120" w:line="240" w:lineRule="auto"/>
        <w:jc w:val="center"/>
        <w:rPr>
          <w:rFonts w:ascii="Times New Roman" w:eastAsia="Times New Roman" w:hAnsi="Times New Roman" w:cs="Times New Roman"/>
          <w:b/>
          <w:i/>
          <w:color w:val="000000"/>
          <w:sz w:val="32"/>
          <w:szCs w:val="32"/>
          <w:u w:val="single"/>
          <w:lang w:val="uk-UA"/>
        </w:rPr>
      </w:pPr>
      <w:r w:rsidRPr="002213FE">
        <w:rPr>
          <w:rFonts w:ascii="Times New Roman" w:eastAsia="Times New Roman" w:hAnsi="Times New Roman" w:cs="Times New Roman"/>
          <w:b/>
          <w:i/>
          <w:color w:val="000000"/>
          <w:sz w:val="32"/>
          <w:szCs w:val="32"/>
          <w:u w:val="single"/>
          <w:lang w:val="uk-UA"/>
        </w:rPr>
        <w:t>Комунальне підприємство П’ятихатської міської ради «Комунальний сервіс»</w:t>
      </w:r>
    </w:p>
    <w:p w14:paraId="43B9C367" w14:textId="77777777" w:rsidR="002213FE" w:rsidRPr="002213FE" w:rsidRDefault="002213FE" w:rsidP="002213FE">
      <w:pPr>
        <w:spacing w:after="0" w:line="240" w:lineRule="auto"/>
        <w:ind w:firstLine="709"/>
        <w:jc w:val="both"/>
        <w:rPr>
          <w:rFonts w:ascii="Times New Roman" w:eastAsia="Times New Roman" w:hAnsi="Times New Roman" w:cs="Times New Roman"/>
          <w:b/>
          <w:sz w:val="32"/>
          <w:szCs w:val="32"/>
          <w:lang w:val="uk-UA"/>
        </w:rPr>
      </w:pPr>
      <w:r w:rsidRPr="002213FE">
        <w:rPr>
          <w:rFonts w:ascii="Times New Roman" w:eastAsia="Times New Roman" w:hAnsi="Times New Roman" w:cs="Times New Roman"/>
          <w:b/>
          <w:i/>
          <w:color w:val="000000"/>
          <w:sz w:val="32"/>
          <w:szCs w:val="32"/>
          <w:lang w:val="uk-UA"/>
        </w:rPr>
        <w:t>Проблемні питання:</w:t>
      </w:r>
    </w:p>
    <w:p w14:paraId="488A23A1" w14:textId="77777777" w:rsidR="002213FE" w:rsidRPr="002213FE" w:rsidRDefault="002213FE" w:rsidP="00250C2C">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застарілі та фізично зношені транспортні засоби та матеріально-технічна база;</w:t>
      </w:r>
    </w:p>
    <w:p w14:paraId="7685AFD3" w14:textId="77777777" w:rsidR="002213FE" w:rsidRPr="002213FE" w:rsidRDefault="002213FE" w:rsidP="00250C2C">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відсутність необхідного обладнання для проведення ремонтних робіт;</w:t>
      </w:r>
    </w:p>
    <w:p w14:paraId="01B737C7" w14:textId="77777777" w:rsidR="002213FE" w:rsidRPr="002213FE" w:rsidRDefault="002213FE" w:rsidP="00250C2C">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оплати наданих послуг споживачам;</w:t>
      </w:r>
    </w:p>
    <w:p w14:paraId="6CE38629" w14:textId="77777777" w:rsidR="002213FE" w:rsidRPr="002213FE" w:rsidRDefault="002213FE" w:rsidP="00250C2C">
      <w:pPr>
        <w:numPr>
          <w:ilvl w:val="0"/>
          <w:numId w:val="2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забезпечення беззбиткової роботи підприємства. </w:t>
      </w:r>
    </w:p>
    <w:p w14:paraId="6F9ECDED"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вирішення проблемних питань:</w:t>
      </w:r>
    </w:p>
    <w:p w14:paraId="3A4EF7C2"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максимальне охоплення послугою збору ТПВ населення, підприємств</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та закладів</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громади;</w:t>
      </w:r>
    </w:p>
    <w:p w14:paraId="02838E4B"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поступове розшириння зони надання послуг централізованого вивезення ТПВ на території старостинських  округів;</w:t>
      </w:r>
    </w:p>
    <w:p w14:paraId="0BF68B4C"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lastRenderedPageBreak/>
        <w:t xml:space="preserve">розроблення новітніх технологій та запровадження </w:t>
      </w:r>
      <w:r w:rsidRPr="002213FE">
        <w:rPr>
          <w:rFonts w:ascii="Times New Roman" w:eastAsia="Times New Roman" w:hAnsi="Times New Roman" w:cs="Times New Roman"/>
          <w:sz w:val="28"/>
          <w:szCs w:val="28"/>
          <w:lang w:val="uk-UA"/>
        </w:rPr>
        <w:t>системи збирання та переробки побутових та промислових відходів;</w:t>
      </w:r>
    </w:p>
    <w:p w14:paraId="0C4A90FF"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 виявлення абонентів, які ухиляються від сплати послуг;</w:t>
      </w:r>
    </w:p>
    <w:p w14:paraId="23A93B74"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висвітлення в ЗМІ основних досягненень та недоліків в роботі підприємства;</w:t>
      </w:r>
    </w:p>
    <w:p w14:paraId="2E5A9DE6"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якості надання послуг;</w:t>
      </w:r>
    </w:p>
    <w:p w14:paraId="65683B72"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 з утримання об’єктів благоустро</w:t>
      </w:r>
      <w:r w:rsidR="00C25312">
        <w:rPr>
          <w:rFonts w:ascii="Times New Roman" w:eastAsia="Times New Roman" w:hAnsi="Times New Roman" w:cs="Times New Roman"/>
          <w:sz w:val="28"/>
          <w:szCs w:val="28"/>
          <w:lang w:val="uk-UA"/>
        </w:rPr>
        <w:t>ю,</w:t>
      </w:r>
      <w:r w:rsidRPr="002213FE">
        <w:rPr>
          <w:rFonts w:ascii="Times New Roman" w:eastAsia="Times New Roman" w:hAnsi="Times New Roman" w:cs="Times New Roman"/>
          <w:sz w:val="28"/>
          <w:szCs w:val="28"/>
          <w:lang w:val="uk-UA"/>
        </w:rPr>
        <w:t xml:space="preserve"> утримання в чистоті доріг в межах громади;</w:t>
      </w:r>
    </w:p>
    <w:p w14:paraId="6ABD7BC6"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видалення потенційно-небезпечних дерев перестійного віку і фаутних, з відновлювальними посадками дерев та чагарників, поточний догляд за зеленими насадженнями громади;</w:t>
      </w:r>
    </w:p>
    <w:p w14:paraId="02424256"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встановлення навісів з лавами на зупинках громадського транспорту та забезпечення їх сміттєзбірниками;</w:t>
      </w:r>
    </w:p>
    <w:p w14:paraId="42F783D5"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заміна застарілих елементів оздоблення об’єктів благоустрою на нові;</w:t>
      </w:r>
    </w:p>
    <w:p w14:paraId="2C894AC3"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здійснення постійного контролю за санітарним станом території;</w:t>
      </w:r>
    </w:p>
    <w:p w14:paraId="2A05F727"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встановленя та ремонт елементів примусового зменшення швидкості на дорогах;</w:t>
      </w:r>
    </w:p>
    <w:p w14:paraId="41E7649D"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забезпечення транспортного сполучення між населеними пунктами громади;</w:t>
      </w:r>
    </w:p>
    <w:p w14:paraId="650BC5E2"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pacing w:val="-3"/>
          <w:sz w:val="28"/>
          <w:szCs w:val="28"/>
          <w:lang w:val="uk-UA" w:eastAsia="uk-UA"/>
        </w:rPr>
      </w:pPr>
      <w:r w:rsidRPr="002213FE">
        <w:rPr>
          <w:rFonts w:ascii="Times New Roman" w:eastAsia="Times New Roman" w:hAnsi="Times New Roman" w:cs="Times New Roman"/>
          <w:spacing w:val="-3"/>
          <w:sz w:val="28"/>
          <w:szCs w:val="28"/>
          <w:lang w:val="uk-UA" w:eastAsia="uk-UA"/>
        </w:rPr>
        <w:t>впровадження енергозберігаючих заходів у житловому фонді;</w:t>
      </w:r>
    </w:p>
    <w:p w14:paraId="0FB349B1"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влаштування майданчиків під контейнери для </w:t>
      </w:r>
      <w:r w:rsidR="00C25312">
        <w:rPr>
          <w:rFonts w:ascii="Times New Roman" w:eastAsia="Times New Roman" w:hAnsi="Times New Roman" w:cs="Times New Roman"/>
          <w:sz w:val="28"/>
          <w:szCs w:val="28"/>
          <w:lang w:val="uk-UA"/>
        </w:rPr>
        <w:t xml:space="preserve">роздільного </w:t>
      </w:r>
      <w:r w:rsidRPr="002213FE">
        <w:rPr>
          <w:rFonts w:ascii="Times New Roman" w:eastAsia="Times New Roman" w:hAnsi="Times New Roman" w:cs="Times New Roman"/>
          <w:sz w:val="28"/>
          <w:szCs w:val="28"/>
          <w:lang w:val="uk-UA"/>
        </w:rPr>
        <w:t>збору твердих побутових відходів;</w:t>
      </w:r>
    </w:p>
    <w:p w14:paraId="6C1ED5ED"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постійного контролю за чисельністю бездомних тварин у громаді з примусовим виселенням агресивних тварин до тимчасового притулку;</w:t>
      </w:r>
    </w:p>
    <w:p w14:paraId="7601E200"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створенню ОСББ;</w:t>
      </w:r>
    </w:p>
    <w:p w14:paraId="41481269"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проведення капітальних ремонтів конструктивних елементів житлових будинків комунальної власності на умовах співфінансування;</w:t>
      </w:r>
    </w:p>
    <w:p w14:paraId="04F71C17" w14:textId="77777777" w:rsidR="002213FE" w:rsidRPr="002213FE" w:rsidRDefault="002213FE" w:rsidP="00250C2C">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встановлення систем відеоспостереження на дорогах громади та прибудинкових територіях.</w:t>
      </w:r>
    </w:p>
    <w:p w14:paraId="16FD5EF2"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bCs/>
          <w:i/>
          <w:sz w:val="32"/>
          <w:szCs w:val="32"/>
          <w:lang w:val="uk-UA"/>
        </w:rPr>
      </w:pPr>
      <w:r w:rsidRPr="002213FE">
        <w:rPr>
          <w:rFonts w:ascii="Times New Roman" w:eastAsia="Times New Roman" w:hAnsi="Times New Roman" w:cs="Times New Roman"/>
          <w:b/>
          <w:bCs/>
          <w:i/>
          <w:sz w:val="32"/>
          <w:szCs w:val="32"/>
          <w:lang w:val="uk-UA"/>
        </w:rPr>
        <w:t>Очікувані результати:</w:t>
      </w:r>
    </w:p>
    <w:p w14:paraId="1130336C"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поліпшення фінансово-економічної діяльності житлово-комунальних</w:t>
      </w:r>
      <w:r w:rsidR="00C25312">
        <w:rPr>
          <w:rFonts w:ascii="Times New Roman" w:eastAsia="Times New Roman" w:hAnsi="Times New Roman" w:cs="Times New Roman"/>
          <w:color w:val="00000A"/>
          <w:sz w:val="28"/>
          <w:szCs w:val="28"/>
          <w:lang w:val="uk-UA"/>
        </w:rPr>
        <w:t xml:space="preserve"> </w:t>
      </w:r>
      <w:r w:rsidRPr="002213FE">
        <w:rPr>
          <w:rFonts w:ascii="Times New Roman" w:eastAsia="Times New Roman" w:hAnsi="Times New Roman" w:cs="Times New Roman"/>
          <w:color w:val="00000A"/>
          <w:sz w:val="28"/>
          <w:szCs w:val="28"/>
          <w:lang w:val="uk-UA"/>
        </w:rPr>
        <w:t>підприємств міської ради;</w:t>
      </w:r>
    </w:p>
    <w:p w14:paraId="013170FB"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b/>
          <w:bCs/>
          <w:sz w:val="28"/>
          <w:szCs w:val="28"/>
          <w:lang w:val="uk-UA"/>
        </w:rPr>
      </w:pPr>
      <w:r w:rsidRPr="002213FE">
        <w:rPr>
          <w:rFonts w:ascii="Times New Roman" w:eastAsia="Times New Roman" w:hAnsi="Times New Roman" w:cs="Times New Roman"/>
          <w:color w:val="000000"/>
          <w:sz w:val="28"/>
          <w:szCs w:val="28"/>
          <w:lang w:val="uk-UA"/>
        </w:rPr>
        <w:t>збереження об’єктів комунальної власності;</w:t>
      </w:r>
    </w:p>
    <w:p w14:paraId="60C8103E"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якісне та своєчасне надання житлово-комунальних послуг та послуг з водопостачання та водовідведення</w:t>
      </w:r>
      <w:r w:rsidR="00C25312">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w:t>
      </w:r>
    </w:p>
    <w:p w14:paraId="76240A2A"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вдосконалення системи поводження з відходами шляхом впровадження новітніх технологій збору сміття на території громади; </w:t>
      </w:r>
    </w:p>
    <w:p w14:paraId="5FA6EB49"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транспортно-експлуатаційного стану вулично-дорожньої мережі та приведення її у відповідність до вимог нормативних актів, створення належної дорожньої інфраструктури;</w:t>
      </w:r>
    </w:p>
    <w:p w14:paraId="219D3D71"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рівня безпеки дорожнього руху за допомогою сучасних технічних засобів регулювання дорожнього руху, розвиток дорожнього </w:t>
      </w:r>
      <w:r w:rsidRPr="002213FE">
        <w:rPr>
          <w:rFonts w:ascii="Times New Roman" w:eastAsia="Times New Roman" w:hAnsi="Times New Roman" w:cs="Times New Roman"/>
          <w:sz w:val="28"/>
          <w:szCs w:val="28"/>
          <w:lang w:val="uk-UA"/>
        </w:rPr>
        <w:lastRenderedPageBreak/>
        <w:t xml:space="preserve">сервісу та інформаційного забезпечення всіх учасників дорожнього руху; </w:t>
      </w:r>
    </w:p>
    <w:p w14:paraId="284ADD70"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естетики ландшафтів територій населених пунктів;</w:t>
      </w:r>
    </w:p>
    <w:p w14:paraId="5B1DCCCE"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зростання комфортності мешканців громади в умовах урбанізованого міського середовища та антропогенного навантаження на довкілля;</w:t>
      </w:r>
    </w:p>
    <w:p w14:paraId="2146E0BE"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ймовірності виникнення надзвичайних ситуацій на території громади через обвалювання гілок та стовбурів дерев перестійного віку і фаутних;</w:t>
      </w:r>
    </w:p>
    <w:p w14:paraId="37288DB3"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екологічної складової міського середовища за рахунок відновлення зелених насаджень та урізноманітнення їх асортименту.</w:t>
      </w:r>
    </w:p>
    <w:p w14:paraId="29D0DA1B"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частки застарілих і аварійних інженерних мереж;</w:t>
      </w:r>
    </w:p>
    <w:p w14:paraId="4C4BFBA0" w14:textId="77777777" w:rsidR="002213FE" w:rsidRP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конкурентного середовища у сфері управління</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багатоквартирними будинками, забезпечення належного утримання</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 xml:space="preserve">спільного майна </w:t>
      </w:r>
      <w:r w:rsidR="00F41655">
        <w:rPr>
          <w:rFonts w:ascii="Times New Roman" w:eastAsia="Times New Roman" w:hAnsi="Times New Roman" w:cs="Times New Roman"/>
          <w:sz w:val="28"/>
          <w:szCs w:val="28"/>
          <w:lang w:val="uk-UA"/>
        </w:rPr>
        <w:t xml:space="preserve">в </w:t>
      </w:r>
      <w:r w:rsidRPr="002213FE">
        <w:rPr>
          <w:rFonts w:ascii="Times New Roman" w:eastAsia="Times New Roman" w:hAnsi="Times New Roman" w:cs="Times New Roman"/>
          <w:sz w:val="28"/>
          <w:szCs w:val="28"/>
          <w:lang w:val="uk-UA"/>
        </w:rPr>
        <w:t>багатоквартирн</w:t>
      </w:r>
      <w:r w:rsidR="00F41655">
        <w:rPr>
          <w:rFonts w:ascii="Times New Roman" w:eastAsia="Times New Roman" w:hAnsi="Times New Roman" w:cs="Times New Roman"/>
          <w:sz w:val="28"/>
          <w:szCs w:val="28"/>
          <w:lang w:val="uk-UA"/>
        </w:rPr>
        <w:t>их</w:t>
      </w:r>
      <w:r w:rsidRPr="002213FE">
        <w:rPr>
          <w:rFonts w:ascii="Times New Roman" w:eastAsia="Times New Roman" w:hAnsi="Times New Roman" w:cs="Times New Roman"/>
          <w:sz w:val="28"/>
          <w:szCs w:val="28"/>
          <w:lang w:val="uk-UA"/>
        </w:rPr>
        <w:t xml:space="preserve"> будинк</w:t>
      </w:r>
      <w:r w:rsidR="00F41655">
        <w:rPr>
          <w:rFonts w:ascii="Times New Roman" w:eastAsia="Times New Roman" w:hAnsi="Times New Roman" w:cs="Times New Roman"/>
          <w:sz w:val="28"/>
          <w:szCs w:val="28"/>
          <w:lang w:val="uk-UA"/>
        </w:rPr>
        <w:t>ах</w:t>
      </w:r>
      <w:r w:rsidRPr="002213FE">
        <w:rPr>
          <w:rFonts w:ascii="Times New Roman" w:eastAsia="Times New Roman" w:hAnsi="Times New Roman" w:cs="Times New Roman"/>
          <w:sz w:val="28"/>
          <w:szCs w:val="28"/>
          <w:lang w:val="uk-UA"/>
        </w:rPr>
        <w:t>;</w:t>
      </w:r>
    </w:p>
    <w:p w14:paraId="1A00FD59" w14:textId="77777777" w:rsidR="002213FE" w:rsidRDefault="002213FE" w:rsidP="00250C2C">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благоустрою населених пунктів громади.</w:t>
      </w:r>
    </w:p>
    <w:p w14:paraId="3303F91A"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3A783602" w14:textId="77777777" w:rsidR="002213FE" w:rsidRPr="002213FE" w:rsidRDefault="002213FE" w:rsidP="002213FE">
      <w:pPr>
        <w:spacing w:before="240" w:after="240" w:line="240" w:lineRule="auto"/>
        <w:ind w:firstLine="567"/>
        <w:jc w:val="center"/>
        <w:rPr>
          <w:rFonts w:ascii="Times New Roman" w:eastAsia="Times New Roman" w:hAnsi="Times New Roman" w:cs="Times New Roman"/>
          <w:b/>
          <w:sz w:val="36"/>
          <w:szCs w:val="36"/>
          <w:lang w:val="uk-UA"/>
        </w:rPr>
      </w:pPr>
      <w:r w:rsidRPr="002213FE">
        <w:rPr>
          <w:rFonts w:ascii="Times New Roman" w:eastAsia="Times New Roman" w:hAnsi="Times New Roman" w:cs="Times New Roman"/>
          <w:b/>
          <w:sz w:val="36"/>
          <w:szCs w:val="36"/>
          <w:lang w:val="uk-UA"/>
        </w:rPr>
        <w:t>4.3. Забезпечення розвитку гуманітарної сфери</w:t>
      </w:r>
    </w:p>
    <w:p w14:paraId="30BCC338" w14:textId="77777777" w:rsidR="002213FE" w:rsidRPr="002213FE" w:rsidRDefault="002213FE" w:rsidP="002213FE">
      <w:pPr>
        <w:spacing w:before="120" w:after="120" w:line="240" w:lineRule="auto"/>
        <w:ind w:firstLine="567"/>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4.3.1. Охорона здоров’я</w:t>
      </w:r>
    </w:p>
    <w:p w14:paraId="549A02AD" w14:textId="77777777"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забезпечення права кожного жителя громади на доступність якісних медичних послуг,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здатної забезпечити медичне обслуговування для всіх громадян П’ятихатської міської територіальної громади.</w:t>
      </w:r>
    </w:p>
    <w:p w14:paraId="33657DB1" w14:textId="3D1D3180"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Актуальним у 202</w:t>
      </w:r>
      <w:r w:rsidR="0036109C">
        <w:rPr>
          <w:rFonts w:ascii="Times New Roman" w:eastAsia="Times New Roman" w:hAnsi="Times New Roman" w:cs="Times New Roman"/>
          <w:sz w:val="28"/>
          <w:szCs w:val="28"/>
          <w:lang w:val="uk-UA"/>
        </w:rPr>
        <w:t>5</w:t>
      </w:r>
      <w:r w:rsidRPr="002213FE">
        <w:rPr>
          <w:rFonts w:ascii="Times New Roman" w:eastAsia="Times New Roman" w:hAnsi="Times New Roman" w:cs="Times New Roman"/>
          <w:sz w:val="28"/>
          <w:szCs w:val="28"/>
          <w:lang w:val="uk-UA"/>
        </w:rPr>
        <w:t xml:space="preserve"> році залишається питання матеріально-технічного забезпечення лікувально-профілактичних закладів громади, с</w:t>
      </w:r>
      <w:r w:rsidRPr="002213FE">
        <w:rPr>
          <w:rFonts w:ascii="Times New Roman" w:eastAsia="Times New Roman" w:hAnsi="Times New Roman" w:cs="Times New Roman"/>
          <w:spacing w:val="-1"/>
          <w:sz w:val="28"/>
          <w:szCs w:val="28"/>
          <w:lang w:val="uk-UA"/>
        </w:rPr>
        <w:t>творення сприятливих умови для побутових потреб молодим спеціалістам (медичним працівникам) у вигляді забезпечення їх службовим житлом.</w:t>
      </w:r>
    </w:p>
    <w:p w14:paraId="5793B6C8" w14:textId="2400CD06"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Всебічна підтримка реформування медичної галузі громади шляхом виділення коштів з місцевого бюджету на розвиток КНП «П’ятихатська центральна міська лікарня ПМР», створення та поліпшення існуючої матеріально-технічної бази, відповідно до можливостей місцевого бюджету.</w:t>
      </w:r>
    </w:p>
    <w:p w14:paraId="58D7FB6F" w14:textId="465E5F52"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Проблемним у галузі медицини залишається кадрове забезпечення закладів громади. У 202</w:t>
      </w:r>
      <w:r w:rsidR="0036109C">
        <w:rPr>
          <w:rFonts w:ascii="Times New Roman" w:eastAsia="Times New Roman" w:hAnsi="Times New Roman" w:cs="Times New Roman"/>
          <w:sz w:val="28"/>
          <w:szCs w:val="28"/>
          <w:lang w:val="uk-UA"/>
        </w:rPr>
        <w:t>5</w:t>
      </w:r>
      <w:r w:rsidRPr="002213FE">
        <w:rPr>
          <w:rFonts w:ascii="Times New Roman" w:eastAsia="Times New Roman" w:hAnsi="Times New Roman" w:cs="Times New Roman"/>
          <w:sz w:val="28"/>
          <w:szCs w:val="28"/>
          <w:lang w:val="uk-UA"/>
        </w:rPr>
        <w:t> році планується доукомплектувати штати лікарями загальної практики сімейної медицини та профільними спеціалістами.</w:t>
      </w:r>
    </w:p>
    <w:p w14:paraId="70D5B6ED"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51D787A0" w14:textId="77777777" w:rsidR="002213FE" w:rsidRPr="002213FE" w:rsidRDefault="002213FE" w:rsidP="00250C2C">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якості та доступності медичної допомоги за напрямками первинна медична допомога та вторинна (спеціалізована) стаціонарна та амбулаторна допомога;</w:t>
      </w:r>
    </w:p>
    <w:p w14:paraId="547AE3C2" w14:textId="77777777" w:rsidR="002213FE" w:rsidRPr="002213FE" w:rsidRDefault="002213FE" w:rsidP="00250C2C">
      <w:pPr>
        <w:numPr>
          <w:ilvl w:val="0"/>
          <w:numId w:val="29"/>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 xml:space="preserve">фінансування поточних видатків закладів охорони здоров’я для належного забезпечення надання медичної допомоги та медичних послуг населенню, </w:t>
      </w:r>
    </w:p>
    <w:p w14:paraId="09807321" w14:textId="77777777" w:rsidR="002213FE" w:rsidRPr="002213FE" w:rsidRDefault="002213FE" w:rsidP="00250C2C">
      <w:pPr>
        <w:numPr>
          <w:ilvl w:val="0"/>
          <w:numId w:val="29"/>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створення максимально сприятливих умов роботи медичного персоналу та комфорту пацієнтів;</w:t>
      </w:r>
    </w:p>
    <w:p w14:paraId="1FCD70D0" w14:textId="77777777" w:rsidR="002213FE" w:rsidRPr="002213FE" w:rsidRDefault="002213FE" w:rsidP="00250C2C">
      <w:pPr>
        <w:numPr>
          <w:ilvl w:val="0"/>
          <w:numId w:val="29"/>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попередження виникнення та розповсюдження хвороб;</w:t>
      </w:r>
    </w:p>
    <w:p w14:paraId="276D9B67" w14:textId="77777777" w:rsidR="002213FE" w:rsidRPr="002213FE" w:rsidRDefault="002213FE" w:rsidP="00250C2C">
      <w:pPr>
        <w:numPr>
          <w:ilvl w:val="0"/>
          <w:numId w:val="29"/>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потреб бригад, які задіяні у проведенні протиепідемічних заходів в осередках інфекційних хвороб</w:t>
      </w:r>
      <w:r w:rsidRPr="002213FE">
        <w:rPr>
          <w:rFonts w:ascii="Times New Roman" w:eastAsia="Times New Roman" w:hAnsi="Times New Roman" w:cs="Times New Roman"/>
          <w:iCs/>
          <w:sz w:val="28"/>
          <w:szCs w:val="28"/>
          <w:lang w:val="uk-UA"/>
        </w:rPr>
        <w:t>;</w:t>
      </w:r>
    </w:p>
    <w:p w14:paraId="32EF8EF8" w14:textId="77777777" w:rsidR="002213FE" w:rsidRPr="002213FE" w:rsidRDefault="002213FE" w:rsidP="00250C2C">
      <w:pPr>
        <w:numPr>
          <w:ilvl w:val="0"/>
          <w:numId w:val="29"/>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громадян на стоматологічну допомогу.</w:t>
      </w:r>
    </w:p>
    <w:p w14:paraId="2B4C7DB0"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307E8841"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ефективності роботи закладів охорони здоров’я; </w:t>
      </w:r>
    </w:p>
    <w:p w14:paraId="013DEBC0"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надання населенню доступних та високоякісних медичних послуг на всіх рівнях медичної допомоги; </w:t>
      </w:r>
    </w:p>
    <w:p w14:paraId="3F89D8D3"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демографічної ситуації: підвищення рівня народжуваності та зниження рівня загальної смертності, і в першу чергу, серед осіб працездатного віку, недопущення випадків малюкової та материнської смертності;</w:t>
      </w:r>
    </w:p>
    <w:p w14:paraId="264FF9B6"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w:t>
      </w:r>
      <w:r w:rsidR="00F41655">
        <w:rPr>
          <w:rFonts w:ascii="Times New Roman" w:eastAsia="Times New Roman" w:hAnsi="Times New Roman" w:cs="Times New Roman"/>
          <w:sz w:val="28"/>
          <w:szCs w:val="28"/>
          <w:lang w:val="uk-UA"/>
        </w:rPr>
        <w:t>а</w:t>
      </w:r>
      <w:r w:rsidRPr="002213FE">
        <w:rPr>
          <w:rFonts w:ascii="Times New Roman" w:eastAsia="Times New Roman" w:hAnsi="Times New Roman" w:cs="Times New Roman"/>
          <w:sz w:val="28"/>
          <w:szCs w:val="28"/>
          <w:lang w:val="uk-UA"/>
        </w:rPr>
        <w:t>м</w:t>
      </w:r>
      <w:r w:rsidR="00F41655">
        <w:rPr>
          <w:rFonts w:ascii="Times New Roman" w:eastAsia="Times New Roman" w:hAnsi="Times New Roman" w:cs="Times New Roman"/>
          <w:sz w:val="28"/>
          <w:szCs w:val="28"/>
          <w:lang w:val="uk-UA"/>
        </w:rPr>
        <w:t>и охорони здоров</w:t>
      </w:r>
      <w:r w:rsidR="00F41655" w:rsidRPr="002213FE">
        <w:rPr>
          <w:rFonts w:ascii="Times New Roman" w:eastAsia="Times New Roman" w:hAnsi="Times New Roman" w:cs="Times New Roman"/>
          <w:sz w:val="28"/>
          <w:szCs w:val="28"/>
          <w:lang w:val="uk-UA"/>
        </w:rPr>
        <w:t>’</w:t>
      </w:r>
      <w:r w:rsidR="00F41655">
        <w:rPr>
          <w:rFonts w:ascii="Times New Roman" w:eastAsia="Times New Roman" w:hAnsi="Times New Roman" w:cs="Times New Roman"/>
          <w:sz w:val="28"/>
          <w:szCs w:val="28"/>
          <w:lang w:val="uk-UA"/>
        </w:rPr>
        <w:t>я</w:t>
      </w:r>
      <w:r w:rsidRPr="002213FE">
        <w:rPr>
          <w:rFonts w:ascii="Times New Roman" w:eastAsia="Times New Roman" w:hAnsi="Times New Roman" w:cs="Times New Roman"/>
          <w:sz w:val="28"/>
          <w:szCs w:val="28"/>
          <w:lang w:val="uk-UA"/>
        </w:rPr>
        <w:t>;</w:t>
      </w:r>
    </w:p>
    <w:p w14:paraId="652B7F00"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поточного утримання та функціонування КНП, забезпечення покриття вартості комунальних послуг та енергоносіїв КНП;</w:t>
      </w:r>
    </w:p>
    <w:p w14:paraId="50B41291"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надання медичних послуг, проведення видатків та придбання товарів, витратних матеріалів КНП;</w:t>
      </w:r>
    </w:p>
    <w:p w14:paraId="27393046"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придбання засобів індивідуального захисту, іншого необхідного обладнання, в тому числі дезінфікуючих засобів, для оперативного реагування на ситуацію, проведення протиепідемічних і дезінфікуючих заходів в осередках інфекційних захворювань, локалізації та ліквідації їх спалахів;</w:t>
      </w:r>
    </w:p>
    <w:p w14:paraId="57FDC0F9" w14:textId="77777777" w:rsidR="002213FE" w:rsidRPr="002213FE" w:rsidRDefault="002213FE" w:rsidP="00250C2C">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надання стоматологічних послуг.</w:t>
      </w:r>
    </w:p>
    <w:p w14:paraId="3CE0FE9A" w14:textId="77777777" w:rsidR="00390A69" w:rsidRDefault="00390A69"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p>
    <w:p w14:paraId="1E94343C" w14:textId="77777777" w:rsidR="002213FE" w:rsidRPr="002213FE" w:rsidRDefault="002213FE"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4.3.2. Освіта</w:t>
      </w:r>
    </w:p>
    <w:p w14:paraId="36A4B6EB" w14:textId="77777777" w:rsidR="002213FE" w:rsidRDefault="002213FE" w:rsidP="002213FE">
      <w:pPr>
        <w:widowControl w:val="0"/>
        <w:tabs>
          <w:tab w:val="left" w:pos="540"/>
        </w:tabs>
        <w:spacing w:before="100" w:after="100" w:line="240" w:lineRule="auto"/>
        <w:ind w:firstLine="709"/>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Головною метою є забезпечення умов рівного доступу усіх членів громади до сучасної повноцінної, якісної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закладах освіти.</w:t>
      </w:r>
      <w:r w:rsidR="00F41655">
        <w:rPr>
          <w:rFonts w:ascii="Times New Roman" w:eastAsia="Times New Roman" w:hAnsi="Times New Roman" w:cs="Times New Roman"/>
          <w:sz w:val="28"/>
          <w:szCs w:val="28"/>
          <w:lang w:val="uk-UA" w:eastAsia="ru-RU"/>
        </w:rPr>
        <w:t xml:space="preserve"> </w:t>
      </w:r>
    </w:p>
    <w:p w14:paraId="680A1608" w14:textId="77777777" w:rsidR="00F41655" w:rsidRPr="002213FE" w:rsidRDefault="00F41655" w:rsidP="002213FE">
      <w:pPr>
        <w:widowControl w:val="0"/>
        <w:tabs>
          <w:tab w:val="left" w:pos="540"/>
        </w:tabs>
        <w:spacing w:before="100" w:after="100" w:line="240" w:lineRule="auto"/>
        <w:ind w:firstLine="709"/>
        <w:jc w:val="both"/>
        <w:rPr>
          <w:rFonts w:ascii="Times New Roman" w:eastAsia="Times New Roman" w:hAnsi="Times New Roman" w:cs="Times New Roman"/>
          <w:vanish/>
          <w:sz w:val="28"/>
          <w:szCs w:val="28"/>
          <w:lang w:val="uk-UA" w:eastAsia="ru-RU"/>
        </w:rPr>
      </w:pPr>
    </w:p>
    <w:p w14:paraId="65FC27B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Основні заходи для забезпечення досягнення головної мети: </w:t>
      </w:r>
    </w:p>
    <w:p w14:paraId="158D8103"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vanish/>
          <w:sz w:val="32"/>
          <w:szCs w:val="32"/>
          <w:lang w:val="uk-UA"/>
        </w:rPr>
      </w:pPr>
    </w:p>
    <w:p w14:paraId="709B1386" w14:textId="77777777" w:rsidR="002213FE" w:rsidRPr="002213FE" w:rsidRDefault="002213FE" w:rsidP="00250C2C">
      <w:pPr>
        <w:numPr>
          <w:ilvl w:val="0"/>
          <w:numId w:val="31"/>
        </w:numPr>
        <w:tabs>
          <w:tab w:val="left" w:pos="284"/>
        </w:tabs>
        <w:spacing w:before="120" w:after="12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pacing w:val="-3"/>
          <w:sz w:val="28"/>
          <w:szCs w:val="28"/>
          <w:lang w:val="uk-UA"/>
        </w:rPr>
        <w:t>забезпечення функціонування матеріально-технічної бази закладів освіти відповідно до сучасних вимог;</w:t>
      </w:r>
    </w:p>
    <w:p w14:paraId="0848E7CE"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комфортних соціально-психологічних умов діяльності для всіх учасників освітнього процесу;</w:t>
      </w:r>
    </w:p>
    <w:p w14:paraId="6FF18181"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кваліфікованою допомогою дітей з особливими освітніми потребами</w:t>
      </w:r>
      <w:r w:rsidRPr="002213FE">
        <w:rPr>
          <w:rFonts w:ascii="Times New Roman" w:eastAsia="Times New Roman" w:hAnsi="Times New Roman" w:cs="Times New Roman"/>
          <w:bCs/>
          <w:sz w:val="28"/>
          <w:szCs w:val="28"/>
          <w:lang w:val="uk-UA"/>
        </w:rPr>
        <w:t xml:space="preserve"> шляхом залучення до роботи в Інклюзивно-ресурсному центрі та створення відповідних умов в інклюзивних класах закладів загальної середньої освіти</w:t>
      </w:r>
      <w:r w:rsidRPr="002213FE">
        <w:rPr>
          <w:rFonts w:ascii="Times New Roman" w:eastAsia="Times New Roman" w:hAnsi="Times New Roman" w:cs="Times New Roman"/>
          <w:sz w:val="28"/>
          <w:szCs w:val="28"/>
          <w:lang w:val="uk-UA"/>
        </w:rPr>
        <w:t>;</w:t>
      </w:r>
    </w:p>
    <w:p w14:paraId="1F02307F"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участі в спортивно-масових, фізкультурно-оздоровчих заходах до активних занять спортом дітей та молоді, у тому числі дітей з особливими освітніми потребами;</w:t>
      </w:r>
    </w:p>
    <w:p w14:paraId="320B2AB7"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безкоштовним харчуванням дітей початкових класів та дітей  пільгових категорій;</w:t>
      </w:r>
    </w:p>
    <w:p w14:paraId="71727942"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використання внесків батьків на поліпшення матеріально-технічної бази закладів освіти громади;</w:t>
      </w:r>
    </w:p>
    <w:p w14:paraId="4FA2BD74"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послугами з оздоровлення та відпочику дітей пільгових категорій та обдарованих дітей, що проживають на території П’ятихатської громади;</w:t>
      </w:r>
    </w:p>
    <w:p w14:paraId="314AFB4F"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в освітній процес інформаційно-комунікаційних, мультимедійних та ігрових технологій, технологій інтегрованого виховання;</w:t>
      </w:r>
    </w:p>
    <w:p w14:paraId="2497DC51"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активне застосування виїзних форм навчання (навчально-польові практики, експедиційна діяльність, навчальні екологічно-краєзнавчі дослідження (позашкільна робота);</w:t>
      </w:r>
    </w:p>
    <w:p w14:paraId="70EBE85D"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активна участь закладів громади</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в обласних та міжнародних конкурсах;</w:t>
      </w:r>
    </w:p>
    <w:p w14:paraId="253E28EE"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упровадження нових технологій співробітництва з вищими учбовими закладами, громадськими об’єднаннями, волонтерськими організаціями, музейно-архівними установами, літературними видавництвами;</w:t>
      </w:r>
    </w:p>
    <w:p w14:paraId="5CB4F0BA"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міжнародного партнерства;</w:t>
      </w:r>
    </w:p>
    <w:p w14:paraId="2483E73D"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заходів по термомодернізації всіх закладів освіти;</w:t>
      </w:r>
    </w:p>
    <w:p w14:paraId="734AD690"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цілеспрямованої роботи по забезпеченню відповідності температурного режиму у закладах;</w:t>
      </w:r>
    </w:p>
    <w:p w14:paraId="1916567D"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економія бюджетних коштів на енергоносії;</w:t>
      </w:r>
    </w:p>
    <w:p w14:paraId="0900BCC6" w14:textId="77777777" w:rsidR="002213FE" w:rsidRPr="002213FE" w:rsidRDefault="002213FE" w:rsidP="00250C2C">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міських заходів з дітьми та молоддю за напрямами освіти.</w:t>
      </w:r>
    </w:p>
    <w:p w14:paraId="7C56B6B7"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25AC92ED" w14:textId="77777777" w:rsidR="002213FE" w:rsidRPr="002213FE"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зростання рівня охоплення дітей освітою; </w:t>
      </w:r>
    </w:p>
    <w:p w14:paraId="688D5F18" w14:textId="77777777" w:rsidR="002213FE" w:rsidRPr="002213FE"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відповідності державним стандартам, конкурентоспроможності, якості дошкільної, шкільної та позашкільної освіти, незалежно від їх соціального статусу, фізичних та особистих можливостей, здобутої дітьми у освітніх закладах.</w:t>
      </w:r>
    </w:p>
    <w:p w14:paraId="1286031F" w14:textId="77777777" w:rsidR="002213FE" w:rsidRPr="002213FE"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подальше покращення матеріально-технічної бази закладів освіти;</w:t>
      </w:r>
    </w:p>
    <w:p w14:paraId="3A328937" w14:textId="77777777" w:rsidR="002213FE" w:rsidRPr="002213FE"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мережі закладів дошкільної, загальної середньої та позашкільної освіти;</w:t>
      </w:r>
    </w:p>
    <w:p w14:paraId="3FC6CB5D" w14:textId="77777777" w:rsidR="002213FE" w:rsidRPr="002213FE"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інклюзивним навчанням та рівним доступом до освіти дітей з особливими освітніми потребами;</w:t>
      </w:r>
    </w:p>
    <w:p w14:paraId="48747418" w14:textId="77777777" w:rsidR="002213FE" w:rsidRPr="002213FE"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матеріально-технічного оснащення навчальних кабінетів;</w:t>
      </w:r>
    </w:p>
    <w:p w14:paraId="4A349C75" w14:textId="4DC74300" w:rsidR="002213FE" w:rsidRPr="00B14F5A" w:rsidRDefault="002213FE" w:rsidP="00250C2C">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закладами освіти.</w:t>
      </w:r>
    </w:p>
    <w:p w14:paraId="5F630F2A" w14:textId="77777777"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4.3.3. Культура</w:t>
      </w:r>
    </w:p>
    <w:p w14:paraId="7649B637"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реалізація першочергових і перспективних заходів, спрямованих на створення належних умов для підвищення рівня розвитку культурної інфраструктури </w:t>
      </w:r>
      <w:r w:rsidRPr="002213FE">
        <w:rPr>
          <w:rFonts w:ascii="Times New Roman" w:eastAsia="Times New Roman" w:hAnsi="Times New Roman" w:cs="Times New Roman"/>
          <w:sz w:val="28"/>
          <w:szCs w:val="28"/>
          <w:lang w:val="uk-UA" w:eastAsia="uk-UA"/>
        </w:rPr>
        <w:t>П’ятихатської міської територіальної громади</w:t>
      </w:r>
      <w:r w:rsidRPr="002213FE">
        <w:rPr>
          <w:rFonts w:ascii="Times New Roman" w:eastAsia="Times New Roman" w:hAnsi="Times New Roman" w:cs="Times New Roman"/>
          <w:sz w:val="28"/>
          <w:szCs w:val="28"/>
          <w:lang w:val="uk-UA"/>
        </w:rPr>
        <w:t>, належного задоволення культурно-мистецьких та духовних потреб жителів громади; досягнення ефективності роботи закладів культури, які спрямовують свою діяльність на створення належних умов для підвищення рівня розвитку культурної спадщини, збереження та використання об’єктів культурної спадщини для популяризації туристичного потенціалу.</w:t>
      </w:r>
    </w:p>
    <w:p w14:paraId="04E054C5"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w:t>
      </w:r>
    </w:p>
    <w:p w14:paraId="2D20B58D"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5AE1AD99"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здійснення заходів щодо реалізації державної політики у галузі культури, формування і розвиток сучасної інфраструктури галузі;</w:t>
      </w:r>
    </w:p>
    <w:p w14:paraId="1ECDBC72"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впровадження в діяльність установ культури новітніх інформаційних технологій</w:t>
      </w:r>
      <w:r w:rsidRPr="002213FE">
        <w:rPr>
          <w:rFonts w:ascii="Times New Roman" w:eastAsia="Times New Roman" w:hAnsi="Times New Roman" w:cs="Times New Roman"/>
          <w:sz w:val="28"/>
          <w:szCs w:val="28"/>
          <w:lang w:val="uk-UA"/>
        </w:rPr>
        <w:t xml:space="preserve"> та зміцнення матеріально-технічної бази закладів культури;</w:t>
      </w:r>
    </w:p>
    <w:p w14:paraId="55C3308A"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збереження та популяризація національної культурної спадщини та примноження культурного надбання, забезпечення умов для творчого розвитку особистості, підвищення культурного рівня та естетичного виховання мешканців громади;</w:t>
      </w:r>
    </w:p>
    <w:p w14:paraId="3C29F0C7"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активізація діяльності громадських організацій шляхом налагодження співробітництва з закладами культури громади в реалізації спільних заходів та програм;</w:t>
      </w:r>
    </w:p>
    <w:p w14:paraId="3006E98C"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pacing w:val="-12"/>
          <w:sz w:val="28"/>
          <w:szCs w:val="28"/>
          <w:lang w:val="uk-UA"/>
        </w:rPr>
      </w:pPr>
      <w:r w:rsidRPr="002213FE">
        <w:rPr>
          <w:rFonts w:ascii="Times New Roman" w:eastAsia="Times New Roman" w:hAnsi="Times New Roman" w:cs="Times New Roman"/>
          <w:spacing w:val="-12"/>
          <w:sz w:val="28"/>
          <w:szCs w:val="28"/>
          <w:shd w:val="clear" w:color="auto" w:fill="FFFFFF"/>
          <w:lang w:val="uk-UA"/>
        </w:rPr>
        <w:t>сприяння розвитку культури і мистецтва, розвиток зовнішньоекономічних зв’язків;</w:t>
      </w:r>
    </w:p>
    <w:p w14:paraId="143A5EE1"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сприяння національно-патріотичному, культурному та духовному вихованню та самовихованню молоді;</w:t>
      </w:r>
    </w:p>
    <w:p w14:paraId="1E568800"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гарантій свободи творчості, доступу до культурних надбань, створення можливостей активної участі жителів громади у художній діяльності, особливо молоді;</w:t>
      </w:r>
    </w:p>
    <w:p w14:paraId="78AC2C8E"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всебічного задоволення культурно-мистецьких та інформаційних потреб населення, підтримка талановитої молоді і обдарованих дітей;</w:t>
      </w:r>
    </w:p>
    <w:p w14:paraId="00364B83"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pacing w:val="-16"/>
          <w:sz w:val="28"/>
          <w:szCs w:val="28"/>
          <w:lang w:val="uk-UA"/>
        </w:rPr>
      </w:pPr>
      <w:r w:rsidRPr="002213FE">
        <w:rPr>
          <w:rFonts w:ascii="Times New Roman" w:eastAsia="Times New Roman" w:hAnsi="Times New Roman" w:cs="Times New Roman"/>
          <w:spacing w:val="-16"/>
          <w:sz w:val="28"/>
          <w:szCs w:val="28"/>
          <w:lang w:val="uk-UA"/>
        </w:rPr>
        <w:t>сприяння участі талановитої молоді та обдарованих дітей в конкурсах та фестивалях;</w:t>
      </w:r>
    </w:p>
    <w:p w14:paraId="3DFB80E2"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традиційних щорічних міських культурно-мистецьких заходів і культурних акцій для жителів та гостей громади спільно з культурними центрами інших міст України;</w:t>
      </w:r>
    </w:p>
    <w:p w14:paraId="748C42F4"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громадських ініціатив до участі в культурно-мистецьких проектах, активізація фестивального руху; </w:t>
      </w:r>
    </w:p>
    <w:p w14:paraId="43F18599"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активізація участі закладів культури, творчих осередків та організацій громади у регіональних, всеукраїнських та міжнародних проектах та програмах;</w:t>
      </w:r>
    </w:p>
    <w:p w14:paraId="239F1B45" w14:textId="77777777" w:rsidR="002213FE" w:rsidRPr="002213FE" w:rsidRDefault="002213FE" w:rsidP="00250C2C">
      <w:pPr>
        <w:numPr>
          <w:ilvl w:val="0"/>
          <w:numId w:val="33"/>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Times New Roman" w:hAnsi="Times New Roman" w:cs="Times New Roman"/>
          <w:sz w:val="28"/>
          <w:szCs w:val="28"/>
          <w:lang w:val="uk-UA"/>
        </w:rPr>
        <w:t>створення максимально комфортних умов для відвідувачів бібліотек, підвищення якості надання послуг;</w:t>
      </w:r>
    </w:p>
    <w:p w14:paraId="29E5F3FE" w14:textId="77777777" w:rsidR="002213FE" w:rsidRPr="002213FE" w:rsidRDefault="002213FE" w:rsidP="00250C2C">
      <w:pPr>
        <w:numPr>
          <w:ilvl w:val="0"/>
          <w:numId w:val="33"/>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комплектування фонду бібліотек новими надбаннями сучасної літератури та періодичними виданнями;</w:t>
      </w:r>
    </w:p>
    <w:p w14:paraId="75CE2D83" w14:textId="77777777" w:rsidR="002213FE" w:rsidRPr="002213FE" w:rsidRDefault="002213FE" w:rsidP="00250C2C">
      <w:pPr>
        <w:numPr>
          <w:ilvl w:val="0"/>
          <w:numId w:val="33"/>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14:paraId="01B4FD6B"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умов творчої діяльності працівників культури, підвищення рівня їх кваліфікації;</w:t>
      </w:r>
    </w:p>
    <w:p w14:paraId="176AAB0B"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 розвиток аматорського мистецтва;</w:t>
      </w:r>
    </w:p>
    <w:p w14:paraId="72308F2D"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поточних та капітальних ремонтів клубів, закладів культури та бібліотек П’ятихатської міської ради їх матеріально-технічне оснащення;</w:t>
      </w:r>
    </w:p>
    <w:p w14:paraId="4BF19B72" w14:textId="77777777" w:rsidR="002213FE" w:rsidRPr="002213FE"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та розвиток базових елементів культурної інфраструктури, основних культурно-мистецьких закладів та організацій тощо;</w:t>
      </w:r>
    </w:p>
    <w:p w14:paraId="0CBD07D7" w14:textId="43E36BE8" w:rsidR="00390A69" w:rsidRPr="00B14F5A" w:rsidRDefault="002213FE" w:rsidP="00250C2C">
      <w:pPr>
        <w:numPr>
          <w:ilvl w:val="0"/>
          <w:numId w:val="33"/>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поповнення музейних експонатів</w:t>
      </w:r>
      <w:r w:rsidR="0036109C">
        <w:rPr>
          <w:rFonts w:ascii="Times New Roman" w:eastAsia="Times New Roman" w:hAnsi="Times New Roman" w:cs="Times New Roman"/>
          <w:sz w:val="28"/>
          <w:szCs w:val="28"/>
          <w:shd w:val="clear" w:color="auto" w:fill="FFFFFF"/>
          <w:lang w:val="uk-UA"/>
        </w:rPr>
        <w:t xml:space="preserve"> </w:t>
      </w:r>
      <w:r w:rsidRPr="002213FE">
        <w:rPr>
          <w:rFonts w:ascii="Times New Roman" w:eastAsia="Times New Roman" w:hAnsi="Times New Roman" w:cs="Times New Roman"/>
          <w:sz w:val="28"/>
          <w:szCs w:val="28"/>
          <w:shd w:val="clear" w:color="auto" w:fill="FFFFFF"/>
          <w:lang w:val="uk-UA"/>
        </w:rPr>
        <w:t>КЗ «П’ятихатський народний історико-краєзнавчий музей».</w:t>
      </w:r>
    </w:p>
    <w:p w14:paraId="4AE26F8A"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6BDDCFF4"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діючої мережі закладів культури громади;</w:t>
      </w:r>
    </w:p>
    <w:p w14:paraId="377FC724"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охоплення бібліотечними послугами більшої кількості населення громади;</w:t>
      </w:r>
    </w:p>
    <w:p w14:paraId="3C078187"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контингенту учнів шкіл естетичного виховання дітей шкільного віку позашкільною мистецькою освітою;</w:t>
      </w:r>
    </w:p>
    <w:p w14:paraId="0700DC88"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розвитку та підвищення ефективності функціонування мережі закладів культури громади;</w:t>
      </w:r>
    </w:p>
    <w:p w14:paraId="471901A2"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матеріально-технічного забезпечення закладів культури громади та шкіл естетичного виховання;</w:t>
      </w:r>
    </w:p>
    <w:p w14:paraId="25606E7B"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якісного та кількісного складу періодичних видань бібліотек-філій;</w:t>
      </w:r>
    </w:p>
    <w:p w14:paraId="7F7B3B39"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якості надання послуг культури населенню громади;</w:t>
      </w:r>
    </w:p>
    <w:p w14:paraId="359BF20B"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14:paraId="3AA15F0C"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творчого розвитку особистості;</w:t>
      </w:r>
    </w:p>
    <w:p w14:paraId="5BC81B09"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задоволення культурно-дозвіллєвих та мистецьких потреб населення;</w:t>
      </w:r>
    </w:p>
    <w:p w14:paraId="26C213A5" w14:textId="77777777" w:rsidR="002213FE" w:rsidRP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іміджу П’ятихатської міської територіальної громади через систему культурно-мистецьких заходів, творчої діяльності та розширення культурних зв’язків;</w:t>
      </w:r>
    </w:p>
    <w:p w14:paraId="7E785F94" w14:textId="77777777" w:rsidR="002213FE" w:rsidRDefault="002213FE" w:rsidP="00250C2C">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позитивного іміджу громади.</w:t>
      </w:r>
    </w:p>
    <w:p w14:paraId="6AF7AB45" w14:textId="77777777" w:rsidR="009B376F" w:rsidRPr="009B376F" w:rsidRDefault="009B376F" w:rsidP="009B376F">
      <w:pPr>
        <w:tabs>
          <w:tab w:val="left" w:pos="284"/>
        </w:tabs>
        <w:spacing w:after="0" w:line="240" w:lineRule="auto"/>
        <w:ind w:left="720"/>
        <w:jc w:val="both"/>
        <w:rPr>
          <w:rFonts w:ascii="Times New Roman" w:eastAsia="Times New Roman" w:hAnsi="Times New Roman" w:cs="Times New Roman"/>
          <w:sz w:val="28"/>
          <w:szCs w:val="28"/>
          <w:lang w:val="uk-UA"/>
        </w:rPr>
      </w:pPr>
    </w:p>
    <w:p w14:paraId="3A7275AC" w14:textId="77777777"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4.3.4.Фізична культура та спорт</w:t>
      </w:r>
    </w:p>
    <w:p w14:paraId="541907D9"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Головною метою є с</w:t>
      </w:r>
      <w:r w:rsidRPr="002213FE">
        <w:rPr>
          <w:rFonts w:ascii="Times New Roman" w:eastAsia="Times New Roman" w:hAnsi="Times New Roman" w:cs="Times New Roman"/>
          <w:sz w:val="28"/>
          <w:szCs w:val="28"/>
          <w:lang w:val="uk-UA"/>
        </w:rPr>
        <w:t>творення умов для зміцнення фізичного та психічного здоров’я дітей шляхом належної організації оздоровлення та відпочинку, для задоволення потреб кожного мешканця громади у фізичному розвитку, зміцнення здоров’я засобами фізичної культури та спорту; створення умов для стабільного розвитку фізичної культури та спорту;</w:t>
      </w:r>
      <w:r w:rsidRPr="002213FE">
        <w:rPr>
          <w:rFonts w:ascii="Times New Roman" w:eastAsia="Times New Roman" w:hAnsi="Times New Roman" w:cs="Times New Roman"/>
          <w:spacing w:val="-1"/>
          <w:sz w:val="28"/>
          <w:szCs w:val="28"/>
          <w:lang w:val="uk-UA"/>
        </w:rPr>
        <w:t xml:space="preserve"> з</w:t>
      </w:r>
      <w:r w:rsidRPr="002213FE">
        <w:rPr>
          <w:rFonts w:ascii="Times New Roman" w:eastAsia="Times New Roman" w:hAnsi="Times New Roman" w:cs="Times New Roman"/>
          <w:sz w:val="28"/>
          <w:szCs w:val="28"/>
          <w:lang w:val="uk-UA"/>
        </w:rPr>
        <w:t>абезпечення проведення на належному рівні спортивно-масових заходів;</w:t>
      </w:r>
      <w:r w:rsidRPr="002213FE">
        <w:rPr>
          <w:rFonts w:ascii="Times New Roman" w:eastAsia="Times New Roman" w:hAnsi="Times New Roman" w:cs="Times New Roman"/>
          <w:spacing w:val="-1"/>
          <w:sz w:val="28"/>
          <w:szCs w:val="28"/>
          <w:lang w:val="uk-UA"/>
        </w:rPr>
        <w:t xml:space="preserve"> о</w:t>
      </w:r>
      <w:r w:rsidRPr="002213FE">
        <w:rPr>
          <w:rFonts w:ascii="Times New Roman" w:eastAsia="Times New Roman" w:hAnsi="Times New Roman" w:cs="Times New Roman"/>
          <w:sz w:val="28"/>
          <w:szCs w:val="28"/>
          <w:lang w:val="uk-UA"/>
        </w:rPr>
        <w:t>блаштування спортивних майданчиків на території навчальних закладів, за місцем проживання та у місцях масового відпочинку населення;</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реалізація перспективних проектів;</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проведення робіт з поступового оновлення спортивної</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матеріально-технічної бази навчальних закладів (будівництва</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спортивних споруд або реконструкції та модернізації діючих).</w:t>
      </w:r>
    </w:p>
    <w:p w14:paraId="5F4EEAC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71925B37" w14:textId="77777777" w:rsidR="002213FE" w:rsidRPr="002213FE" w:rsidRDefault="002213FE" w:rsidP="00250C2C">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фізкультурно-оздоровчої  та спортивно-масової роботи в усіх навчальних закладах громади, за місцем проживання та у виробничій сфері, забезпечення передових позицій в спорті та чемпіонату з футболу на «Кубок мера»;</w:t>
      </w:r>
    </w:p>
    <w:p w14:paraId="16C23549" w14:textId="77777777" w:rsidR="002213FE" w:rsidRPr="002213FE" w:rsidRDefault="002213FE" w:rsidP="00250C2C">
      <w:pPr>
        <w:numPr>
          <w:ilvl w:val="0"/>
          <w:numId w:val="35"/>
        </w:numPr>
        <w:tabs>
          <w:tab w:val="left" w:pos="284"/>
        </w:tabs>
        <w:spacing w:after="0" w:line="240" w:lineRule="auto"/>
        <w:jc w:val="both"/>
        <w:rPr>
          <w:rFonts w:ascii="Times New Roman" w:eastAsia="Times New Roman" w:hAnsi="Times New Roman" w:cs="Times New Roman"/>
          <w:spacing w:val="-5"/>
          <w:sz w:val="28"/>
          <w:szCs w:val="28"/>
          <w:lang w:val="uk-UA"/>
        </w:rPr>
      </w:pPr>
      <w:r w:rsidRPr="002213FE">
        <w:rPr>
          <w:rFonts w:ascii="Times New Roman" w:eastAsia="Times New Roman" w:hAnsi="Times New Roman" w:cs="Times New Roman"/>
          <w:spacing w:val="-5"/>
          <w:sz w:val="28"/>
          <w:szCs w:val="28"/>
          <w:lang w:val="uk-UA"/>
        </w:rPr>
        <w:t>збільшення кількості штатних тренерів, що проводять заняття;</w:t>
      </w:r>
    </w:p>
    <w:p w14:paraId="3382DF01" w14:textId="77777777" w:rsidR="002213FE" w:rsidRPr="002213FE" w:rsidRDefault="002213FE" w:rsidP="00250C2C">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чисельності дітей та підлітків, які навчаються в дитячо-юнацькій спортивній школі;</w:t>
      </w:r>
    </w:p>
    <w:p w14:paraId="3EB1E6A8" w14:textId="77777777" w:rsidR="002213FE" w:rsidRPr="002213FE" w:rsidRDefault="002213FE" w:rsidP="00250C2C">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кількості охоплених всіма видами фізкультурно-оздоровчої та спортивної роботи;</w:t>
      </w:r>
    </w:p>
    <w:p w14:paraId="49EA84D6" w14:textId="77777777" w:rsidR="002213FE" w:rsidRPr="002213FE" w:rsidRDefault="002213FE" w:rsidP="00250C2C">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забезпечення проведення змагань, у тому числі із </w:t>
      </w:r>
      <w:r w:rsidRPr="002213FE">
        <w:rPr>
          <w:rFonts w:ascii="Times New Roman" w:eastAsia="Times New Roman" w:hAnsi="Times New Roman" w:cs="Times New Roman"/>
          <w:sz w:val="28"/>
          <w:szCs w:val="28"/>
          <w:lang w:val="uk-UA"/>
        </w:rPr>
        <w:t>традиційних і нетрадиційних видів спорту, у тому числі на районному, обласному, всеукраїнському та міжнародному рівнях.</w:t>
      </w:r>
    </w:p>
    <w:p w14:paraId="44F6DC5C"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4D708E5C"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пропаганда та формування здорового способу життя, фізична підготовка населення;</w:t>
      </w:r>
    </w:p>
    <w:p w14:paraId="72125090"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продовження роботи з покращання якості навчально-тренувального процесу та фізкультурно-спортивних заходів в громаді;</w:t>
      </w:r>
    </w:p>
    <w:p w14:paraId="43A988CB"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фізкультурно-оздоровчих та спортивно-масових заходів серед усіх верств населення громади;</w:t>
      </w:r>
    </w:p>
    <w:p w14:paraId="59F19D8D"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матеріально-технічному забезпеченню сфери фізичної культури і спорту шляхом врегулювання системи розвитку матеріально-технічної бази спорту та вживання заходів до залучення інвестицій на зазначену мету;</w:t>
      </w:r>
    </w:p>
    <w:p w14:paraId="253600D7"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 з поступового оновлення спортивної матеріально-технічної бази навчальних закладів (будівництва спортивних споруд або реконструкції та модернізації діючих);</w:t>
      </w:r>
    </w:p>
    <w:p w14:paraId="23CB110C"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громадських організацій фізкультурно-спортивного спрямування, федерацій з видів спорту, спортивних клубів;</w:t>
      </w:r>
    </w:p>
    <w:p w14:paraId="4059C423"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взаємодія з громадськими організаціями фізкультурно-спортивної спрямованості та іншими суб’єктами сфери фізичної культури і спорту;</w:t>
      </w:r>
    </w:p>
    <w:p w14:paraId="4EC65731"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napToGrid w:val="0"/>
          <w:sz w:val="28"/>
          <w:szCs w:val="28"/>
          <w:lang w:val="uk-UA"/>
        </w:rPr>
        <w:lastRenderedPageBreak/>
        <w:t>призові місця спортсменів у змаганнях вищого рівня в обласних, Всеукраїнських та Міжнародних змаганнях;</w:t>
      </w:r>
    </w:p>
    <w:p w14:paraId="2A0BE2E5"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z w:val="28"/>
          <w:szCs w:val="28"/>
          <w:shd w:val="clear" w:color="auto" w:fill="FFFFFF"/>
          <w:lang w:val="uk-UA"/>
        </w:rPr>
        <w:t>підвищення рівня охопленості громадян фізкультурно-оздоровчою та спортивно масовою роботою;</w:t>
      </w:r>
    </w:p>
    <w:p w14:paraId="250C3AD8"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z w:val="28"/>
          <w:szCs w:val="28"/>
          <w:shd w:val="clear" w:color="auto" w:fill="FFFFFF"/>
          <w:lang w:val="uk-UA"/>
        </w:rPr>
        <w:t>збільшення спортсменів на рівні територіальної громади;</w:t>
      </w:r>
    </w:p>
    <w:p w14:paraId="613A272A"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bCs/>
          <w:sz w:val="28"/>
          <w:szCs w:val="28"/>
          <w:lang w:val="uk-UA"/>
        </w:rPr>
        <w:t>поліпшення  умов для проведення міських, всеукраїнських та інших спортивних змагань, фізкультурно-оздоровчої та реабілітаційної роботи і навчально-тренувального процесу вихованців ДЮСШ;</w:t>
      </w:r>
    </w:p>
    <w:p w14:paraId="0EFD6707"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інформаційна підтримка та забезпечення розповсюдження бюлетенів, афіш, буклетів, рекламних роликів з питань фізичної культури та спорту;</w:t>
      </w:r>
    </w:p>
    <w:p w14:paraId="2A66392F"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навчально-тренувальних зборів для спортсменів та збірних команд громади з різних видів спорту;</w:t>
      </w:r>
    </w:p>
    <w:p w14:paraId="2EAC780C" w14:textId="77777777" w:rsidR="002213FE" w:rsidRPr="002213FE" w:rsidRDefault="002213FE" w:rsidP="00250C2C">
      <w:pPr>
        <w:numPr>
          <w:ilvl w:val="0"/>
          <w:numId w:val="36"/>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napToGrid w:val="0"/>
          <w:sz w:val="28"/>
          <w:szCs w:val="28"/>
          <w:lang w:val="uk-UA"/>
        </w:rPr>
        <w:t>розвиток дитячо-юнацького та масового спорту.</w:t>
      </w:r>
    </w:p>
    <w:p w14:paraId="29863223"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napToGrid w:val="0"/>
          <w:sz w:val="28"/>
          <w:szCs w:val="28"/>
          <w:lang w:val="uk-UA"/>
        </w:rPr>
      </w:pPr>
    </w:p>
    <w:p w14:paraId="1C3E3106" w14:textId="77777777" w:rsidR="00390A69" w:rsidRDefault="00390A69" w:rsidP="002213FE">
      <w:pPr>
        <w:spacing w:after="0" w:line="240" w:lineRule="auto"/>
        <w:jc w:val="center"/>
        <w:rPr>
          <w:rFonts w:ascii="Times New Roman" w:hAnsi="Times New Roman" w:cs="Times New Roman"/>
          <w:b/>
          <w:sz w:val="32"/>
          <w:szCs w:val="32"/>
          <w:u w:val="single"/>
          <w:lang w:val="uk-UA"/>
        </w:rPr>
      </w:pPr>
    </w:p>
    <w:p w14:paraId="18EB7186" w14:textId="77777777" w:rsidR="00390A69" w:rsidRDefault="00390A69" w:rsidP="002213FE">
      <w:pPr>
        <w:spacing w:after="0" w:line="240" w:lineRule="auto"/>
        <w:jc w:val="center"/>
        <w:rPr>
          <w:rFonts w:ascii="Times New Roman" w:hAnsi="Times New Roman" w:cs="Times New Roman"/>
          <w:b/>
          <w:sz w:val="32"/>
          <w:szCs w:val="32"/>
          <w:u w:val="single"/>
          <w:lang w:val="uk-UA"/>
        </w:rPr>
      </w:pPr>
    </w:p>
    <w:p w14:paraId="1B6ED9F4" w14:textId="77777777" w:rsidR="002213FE" w:rsidRPr="002213FE" w:rsidRDefault="002213FE" w:rsidP="002213FE">
      <w:pPr>
        <w:spacing w:after="0" w:line="240" w:lineRule="auto"/>
        <w:jc w:val="center"/>
        <w:rPr>
          <w:rFonts w:ascii="Times New Roman" w:hAnsi="Times New Roman" w:cs="Times New Roman"/>
          <w:b/>
          <w:sz w:val="32"/>
          <w:szCs w:val="32"/>
          <w:u w:val="single"/>
          <w:lang w:val="uk-UA"/>
        </w:rPr>
      </w:pPr>
      <w:r w:rsidRPr="00882B9E">
        <w:rPr>
          <w:rFonts w:ascii="Times New Roman" w:hAnsi="Times New Roman" w:cs="Times New Roman"/>
          <w:b/>
          <w:sz w:val="32"/>
          <w:szCs w:val="32"/>
          <w:u w:val="single"/>
          <w:lang w:val="uk-UA"/>
        </w:rPr>
        <w:t>4.4. Мобілізаційна підготовка, цивільний захист населення, підготовка території П’ятихатської міської територіальної громади до оборони</w:t>
      </w:r>
    </w:p>
    <w:p w14:paraId="06AC28EE" w14:textId="77777777"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14:paraId="15AAEA49" w14:textId="77777777" w:rsidR="002213FE" w:rsidRPr="002213FE" w:rsidRDefault="002213FE" w:rsidP="002213FE">
      <w:pPr>
        <w:spacing w:after="0" w:line="240" w:lineRule="auto"/>
        <w:ind w:firstLine="567"/>
        <w:jc w:val="both"/>
        <w:rPr>
          <w:rFonts w:ascii="Times New Roman" w:hAnsi="Times New Roman" w:cs="Times New Roman"/>
          <w:sz w:val="28"/>
          <w:szCs w:val="28"/>
          <w:highlight w:val="yellow"/>
          <w:lang w:val="uk-UA"/>
        </w:rPr>
      </w:pPr>
      <w:r w:rsidRPr="002213FE">
        <w:rPr>
          <w:rFonts w:ascii="Times New Roman" w:hAnsi="Times New Roman" w:cs="Times New Roman"/>
          <w:bCs/>
          <w:sz w:val="28"/>
          <w:szCs w:val="28"/>
          <w:lang w:val="uk-UA"/>
        </w:rPr>
        <w:t xml:space="preserve">Головною метою є </w:t>
      </w:r>
      <w:r w:rsidRPr="002213FE">
        <w:rPr>
          <w:rFonts w:ascii="Times New Roman" w:hAnsi="Times New Roman" w:cs="Times New Roman"/>
          <w:sz w:val="28"/>
          <w:szCs w:val="28"/>
          <w:lang w:val="uk-UA"/>
        </w:rPr>
        <w:t>реалізація першочергових заходів з з</w:t>
      </w:r>
      <w:r w:rsidRPr="002213FE">
        <w:rPr>
          <w:rFonts w:ascii="Times New Roman" w:eastAsia="Times New Roman" w:hAnsi="Times New Roman" w:cs="Times New Roman"/>
          <w:color w:val="000000"/>
          <w:sz w:val="28"/>
          <w:szCs w:val="28"/>
          <w:lang w:val="uk-UA" w:eastAsia="ru-RU"/>
        </w:rPr>
        <w:t>абезпечення готовності та організації підготовки органів управління та сил цивільного захисту громади до дій за призначенням, організація аварійно-рятувальних та інших невідкладних робіт, робіт з ліквідації наслідків надзвичайних ситуацій на території громади, а також радіаційного, хімічного, біологічного, медичного захисту населення та інженерного захисту території від наслідків таких ситуацій,  своєчасна організація проведення евакуації та підготовки районів для розміщення евакуйованого населення і його життєзабезпечення, а також зберігання матеріальних і культурних цінностей.</w:t>
      </w:r>
    </w:p>
    <w:p w14:paraId="58EAB25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3EC943F8" w14:textId="77777777" w:rsidR="002213FE" w:rsidRPr="00C45358"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сприяння в організаційних і практичних заходах, спрямованих на виконання завдань з</w:t>
      </w:r>
      <w:r w:rsidR="00C45358">
        <w:rPr>
          <w:rFonts w:ascii="Times New Roman" w:hAnsi="Times New Roman" w:cs="Times New Roman"/>
          <w:sz w:val="28"/>
          <w:szCs w:val="28"/>
          <w:lang w:val="uk-UA"/>
        </w:rPr>
        <w:t xml:space="preserve"> </w:t>
      </w:r>
      <w:r w:rsidRPr="00C45358">
        <w:rPr>
          <w:rFonts w:ascii="Times New Roman" w:hAnsi="Times New Roman" w:cs="Times New Roman"/>
          <w:sz w:val="28"/>
          <w:szCs w:val="28"/>
          <w:lang w:val="uk-UA"/>
        </w:rPr>
        <w:t>територіальної оборони</w:t>
      </w:r>
      <w:r w:rsidR="00C45358">
        <w:rPr>
          <w:rFonts w:ascii="Times New Roman" w:hAnsi="Times New Roman" w:cs="Times New Roman"/>
          <w:sz w:val="28"/>
          <w:szCs w:val="28"/>
          <w:lang w:val="uk-UA"/>
        </w:rPr>
        <w:t xml:space="preserve"> </w:t>
      </w:r>
      <w:r w:rsidRPr="00C45358">
        <w:rPr>
          <w:rFonts w:ascii="Times New Roman" w:hAnsi="Times New Roman" w:cs="Times New Roman"/>
          <w:sz w:val="28"/>
          <w:szCs w:val="28"/>
          <w:lang w:val="uk-UA"/>
        </w:rPr>
        <w:t>;</w:t>
      </w:r>
    </w:p>
    <w:p w14:paraId="4A41650C" w14:textId="77777777"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eastAsia="Times New Roman" w:hAnsi="Times New Roman" w:cs="Times New Roman"/>
          <w:sz w:val="28"/>
          <w:szCs w:val="28"/>
          <w:lang w:val="uk-UA" w:eastAsia="ru-RU"/>
        </w:rPr>
        <w:t xml:space="preserve">поповнення матеріального резерву - запасу будівельних і пально-мастильних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призначених для запобігання і ліквідації наслідків надзвичайних ситуацій, </w:t>
      </w:r>
      <w:r w:rsidRPr="002213FE">
        <w:rPr>
          <w:rFonts w:ascii="Times New Roman" w:hAnsi="Times New Roman" w:cs="Times New Roman"/>
          <w:sz w:val="28"/>
          <w:szCs w:val="28"/>
          <w:lang w:val="uk-UA"/>
        </w:rPr>
        <w:t>в умовах правового режиму воєнного стану,</w:t>
      </w:r>
      <w:r w:rsidRPr="002213FE">
        <w:rPr>
          <w:rFonts w:ascii="Times New Roman" w:eastAsia="Times New Roman" w:hAnsi="Times New Roman" w:cs="Times New Roman"/>
          <w:sz w:val="28"/>
          <w:szCs w:val="28"/>
          <w:lang w:val="uk-UA" w:eastAsia="ru-RU"/>
        </w:rPr>
        <w:t xml:space="preserve"> надання допомоги постраждалому населенню, проведення невідкладних відновлювальних робіт і заходів;</w:t>
      </w:r>
    </w:p>
    <w:p w14:paraId="49CE6309" w14:textId="77777777"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здійснення комплексу профілактичних заходів моніторингу, проведення навчань з попередження та ліквідації надзвичайних ситуацій на об'єктах П’ятихатської міської територіальної громади та формування матеріальних запасів для проведення таких заходів;</w:t>
      </w:r>
    </w:p>
    <w:p w14:paraId="0DBA3CC5" w14:textId="029857F0"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lastRenderedPageBreak/>
        <w:t>забезпечення навчання керівного складу та фахівців, діяльність яких пов’язана з організацією і здійсненням заходів з питань цивільного захисту протягом 202</w:t>
      </w:r>
      <w:r w:rsidR="0036109C">
        <w:rPr>
          <w:rFonts w:ascii="Times New Roman" w:hAnsi="Times New Roman" w:cs="Times New Roman"/>
          <w:sz w:val="28"/>
          <w:szCs w:val="28"/>
          <w:lang w:val="uk-UA"/>
        </w:rPr>
        <w:t>5</w:t>
      </w:r>
      <w:r w:rsidRPr="002213FE">
        <w:rPr>
          <w:rFonts w:ascii="Times New Roman" w:hAnsi="Times New Roman" w:cs="Times New Roman"/>
          <w:sz w:val="28"/>
          <w:szCs w:val="28"/>
          <w:lang w:val="uk-UA"/>
        </w:rPr>
        <w:t xml:space="preserve"> року.</w:t>
      </w:r>
    </w:p>
    <w:p w14:paraId="3CBA05A4" w14:textId="77777777"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поліпшення стану пожежної та техногенної безпеки населених пунктів та території П’ятихатської міської територіальної громади;</w:t>
      </w:r>
    </w:p>
    <w:p w14:paraId="477747A2" w14:textId="77777777"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виконання протипожежних заходів на об’єктах соціальної сфери П’ятихатської міської територіальної громади (освіти, культури, охорони здоров’я, соціального захисту), у тому числі обладнання системами протипожежного захисту, монтаж пристроїв блискавкозахисту та вогнезахисне оброблення дерев’яних конструкцій;</w:t>
      </w:r>
    </w:p>
    <w:p w14:paraId="4603F0A3" w14:textId="77777777" w:rsidR="002213FE" w:rsidRPr="00E13FF0"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створення, використання, утримання та реконструкція фонду захисних споруд цивільного захисту з урахуванням потреб осіб з інвалідністю та інших маломобільних груп населення.</w:t>
      </w:r>
    </w:p>
    <w:p w14:paraId="702094A1" w14:textId="77777777" w:rsidR="00390A69" w:rsidRDefault="00390A69" w:rsidP="00B14F5A">
      <w:pPr>
        <w:spacing w:before="120" w:after="120" w:line="240" w:lineRule="auto"/>
        <w:jc w:val="both"/>
        <w:rPr>
          <w:rFonts w:ascii="Times New Roman" w:eastAsia="Times New Roman" w:hAnsi="Times New Roman" w:cs="Times New Roman"/>
          <w:b/>
          <w:i/>
          <w:sz w:val="32"/>
          <w:szCs w:val="32"/>
          <w:lang w:val="uk-UA"/>
        </w:rPr>
      </w:pPr>
    </w:p>
    <w:p w14:paraId="2CF2CB71"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797377B4" w14:textId="77777777"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виконання заходів на території П’ятихатської міської територіальної громади, спрямованих на оборону держави в умовах особливого періоду, правого режиму воєнного чи надзвичайного стану;</w:t>
      </w:r>
    </w:p>
    <w:p w14:paraId="5DC4236F" w14:textId="77777777" w:rsidR="002213FE" w:rsidRPr="002213FE"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готовності органів місцевого самоврядування, органів управління та сил цивільного захисту до дій за призначенням у разі загрози або виникнення надзвичайних ситуацій за умови мирного часу та в особливий період;</w:t>
      </w:r>
    </w:p>
    <w:p w14:paraId="48903AA8" w14:textId="77777777" w:rsidR="002213FE" w:rsidRPr="007037C5" w:rsidRDefault="002213FE" w:rsidP="00250C2C">
      <w:pPr>
        <w:numPr>
          <w:ilvl w:val="0"/>
          <w:numId w:val="36"/>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належного стану пожежної та техногенної безпеки населених пунктів та території П’ятихатської міської територіальної громади.</w:t>
      </w:r>
      <w:r w:rsidRPr="007037C5">
        <w:rPr>
          <w:rFonts w:ascii="Times New Roman" w:hAnsi="Times New Roman"/>
          <w:snapToGrid w:val="0"/>
          <w:sz w:val="28"/>
          <w:szCs w:val="28"/>
          <w:lang w:val="uk-UA"/>
        </w:rPr>
        <w:br w:type="page"/>
      </w:r>
    </w:p>
    <w:p w14:paraId="602716FF"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eastAsia="ru-RU"/>
        </w:rPr>
        <w:lastRenderedPageBreak/>
        <mc:AlternateContent>
          <mc:Choice Requires="wps">
            <w:drawing>
              <wp:anchor distT="91440" distB="457200" distL="114300" distR="114300" simplePos="0" relativeHeight="251666432" behindDoc="0" locked="0" layoutInCell="0" allowOverlap="1" wp14:anchorId="19AD69C4" wp14:editId="2CBF37FB">
                <wp:simplePos x="0" y="0"/>
                <wp:positionH relativeFrom="page">
                  <wp:posOffset>28575</wp:posOffset>
                </wp:positionH>
                <wp:positionV relativeFrom="page">
                  <wp:posOffset>734695</wp:posOffset>
                </wp:positionV>
                <wp:extent cx="9518015" cy="1132205"/>
                <wp:effectExtent l="19050" t="20320" r="35560" b="47625"/>
                <wp:wrapSquare wrapText="bothSides"/>
                <wp:docPr id="61" name="Прямокут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18015"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05AE5BF6" w14:textId="77777777" w:rsidR="00D11AAD" w:rsidRPr="00BB2460" w:rsidRDefault="00D11AAD" w:rsidP="002213FE">
                            <w:pPr>
                              <w:ind w:left="1276" w:right="2788" w:hanging="1276"/>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3C1CE41B" wp14:editId="3B67B766">
                                  <wp:extent cx="628650" cy="619125"/>
                                  <wp:effectExtent l="19050" t="0" r="0" b="0"/>
                                  <wp:docPr id="5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AD69C4" id="Прямокутник 61" o:spid="_x0000_s1030" style="position:absolute;left:0;text-align:left;margin-left:2.25pt;margin-top:57.85pt;width:749.45pt;height:89.15pt;flip:x;z-index:25166643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" o:allowincell="f" fillcolor="#5b9bd5" strokecolor="#f2f2f2" strokeweight="3pt">
                <v:shadow on="t" color="#1f4e79" opacity=".5" offset="1pt"/>
                <v:textbox inset="36pt,18pt,18pt,7.2pt">
                  <w:txbxContent>
                    <w:p w14:paraId="05AE5BF6" w14:textId="77777777" w:rsidR="00D11AAD" w:rsidRPr="00BB2460" w:rsidRDefault="00D11AAD" w:rsidP="002213FE">
                      <w:pPr>
                        <w:ind w:left="1276" w:right="2788" w:hanging="1276"/>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3C1CE41B" wp14:editId="3B67B766">
                            <wp:extent cx="628650" cy="619125"/>
                            <wp:effectExtent l="19050" t="0" r="0" b="0"/>
                            <wp:docPr id="5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v:textbox>
                <w10:wrap type="square" anchorx="page" anchory="page"/>
              </v:rect>
            </w:pict>
          </mc:Fallback>
        </mc:AlternateContent>
      </w:r>
      <w:r w:rsidRPr="002213FE">
        <w:rPr>
          <w:rFonts w:ascii="Times New Roman" w:eastAsia="Times New Roman" w:hAnsi="Times New Roman" w:cs="Times New Roman"/>
          <w:sz w:val="28"/>
          <w:szCs w:val="28"/>
          <w:lang w:val="uk-UA"/>
        </w:rPr>
        <w:t>Реалізація основних завдань і проєктів Програми буде здійснюватися із</w:t>
      </w:r>
      <w:r w:rsidR="001D02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залученням коштів:</w:t>
      </w:r>
    </w:p>
    <w:p w14:paraId="56AA17EA"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державного бюджету, що спрямовуються на розвиток відповідної сфери</w:t>
      </w:r>
      <w:r w:rsidR="001D02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в громаді, державного фонду регіонального розвитку;</w:t>
      </w:r>
    </w:p>
    <w:p w14:paraId="56645FB2"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субвенцій, інших трансфертів з державного бюджету місцевим бюджетам;</w:t>
      </w:r>
    </w:p>
    <w:p w14:paraId="63B81AE2"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місцевого бюджету;</w:t>
      </w:r>
    </w:p>
    <w:p w14:paraId="28EC4D89"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міжнародної технічної допомоги та міжнародних організацій;</w:t>
      </w:r>
    </w:p>
    <w:p w14:paraId="0C6736CC"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банківських кредитних ресурсів;</w:t>
      </w:r>
    </w:p>
    <w:p w14:paraId="6EADE229"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суб’єктів господарської діяльності;</w:t>
      </w:r>
    </w:p>
    <w:p w14:paraId="1FCA25A0" w14:textId="77777777" w:rsidR="002213FE" w:rsidRPr="002213FE" w:rsidRDefault="002213FE" w:rsidP="00250C2C">
      <w:pPr>
        <w:numPr>
          <w:ilvl w:val="0"/>
          <w:numId w:val="3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 інших джерел, не заборонених законодавством.</w:t>
      </w:r>
    </w:p>
    <w:p w14:paraId="29121FCD"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14:paraId="375AC98C" w14:textId="77777777" w:rsidR="002213FE" w:rsidRPr="002213FE" w:rsidRDefault="002213FE" w:rsidP="002213FE">
      <w:pPr>
        <w:rPr>
          <w:rFonts w:ascii="Times New Roman" w:eastAsia="Times New Roman" w:hAnsi="Times New Roman" w:cs="Times New Roman"/>
          <w:sz w:val="28"/>
          <w:szCs w:val="28"/>
          <w:lang w:val="uk-UA"/>
        </w:rPr>
      </w:pPr>
      <w:r w:rsidRPr="002213FE">
        <w:rPr>
          <w:rFonts w:ascii="Times New Roman" w:hAnsi="Times New Roman"/>
          <w:sz w:val="28"/>
          <w:szCs w:val="28"/>
          <w:lang w:val="uk-UA"/>
        </w:rPr>
        <w:br w:type="page"/>
      </w:r>
    </w:p>
    <w:p w14:paraId="30F2E40A"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7456" behindDoc="0" locked="0" layoutInCell="0" allowOverlap="1" wp14:anchorId="3ED35F5E" wp14:editId="4DFE620E">
                <wp:simplePos x="0" y="0"/>
                <wp:positionH relativeFrom="page">
                  <wp:posOffset>19050</wp:posOffset>
                </wp:positionH>
                <wp:positionV relativeFrom="page">
                  <wp:posOffset>791845</wp:posOffset>
                </wp:positionV>
                <wp:extent cx="9660890" cy="1132205"/>
                <wp:effectExtent l="19050" t="20320" r="35560" b="47625"/>
                <wp:wrapSquare wrapText="bothSides"/>
                <wp:docPr id="60" name="Прямокут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60890"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69A34A29" w14:textId="77777777" w:rsidR="00D11AAD" w:rsidRPr="00BB2460" w:rsidRDefault="00D11AAD" w:rsidP="002213FE">
                            <w:pPr>
                              <w:ind w:right="3155"/>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14F3AADC" wp14:editId="62EE757D">
                                  <wp:extent cx="628650" cy="619125"/>
                                  <wp:effectExtent l="19050" t="0" r="0" b="0"/>
                                  <wp:docPr id="10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D35F5E" id="Прямокутник 60" o:spid="_x0000_s1031" style="position:absolute;left:0;text-align:left;margin-left:1.5pt;margin-top:62.35pt;width:760.7pt;height:89.15pt;flip:x;z-index:2516674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" o:allowincell="f" fillcolor="#5b9bd5" strokecolor="#f2f2f2" strokeweight="3pt">
                <v:shadow on="t" color="#1f4e79" opacity=".5" offset="1pt"/>
                <v:textbox inset="36pt,18pt,18pt,7.2pt">
                  <w:txbxContent>
                    <w:p w14:paraId="69A34A29" w14:textId="77777777" w:rsidR="00D11AAD" w:rsidRPr="00BB2460" w:rsidRDefault="00D11AAD" w:rsidP="002213FE">
                      <w:pPr>
                        <w:ind w:right="3155"/>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14F3AADC" wp14:editId="62EE757D">
                            <wp:extent cx="628650" cy="619125"/>
                            <wp:effectExtent l="19050" t="0" r="0" b="0"/>
                            <wp:docPr id="10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v:textbox>
                <w10:wrap type="square" anchorx="page" anchory="page"/>
              </v:rect>
            </w:pict>
          </mc:Fallback>
        </mc:AlternateContent>
      </w:r>
      <w:r w:rsidRPr="002213FE">
        <w:rPr>
          <w:rFonts w:ascii="Times New Roman" w:eastAsia="Times New Roman" w:hAnsi="Times New Roman" w:cs="Times New Roman"/>
          <w:color w:val="000000"/>
          <w:sz w:val="28"/>
          <w:szCs w:val="28"/>
          <w:lang w:val="uk-UA"/>
        </w:rPr>
        <w:t>Реалізація завдань Програми буде здійснюватись через:</w:t>
      </w:r>
    </w:p>
    <w:p w14:paraId="712327D9"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виконання соціальних, комплексних та місцевих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 перелік яких визначено додатком 1 до Програми;</w:t>
      </w:r>
    </w:p>
    <w:p w14:paraId="6CBCB653"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реалізацію актуальних інвестиційних проєктів, перелік яких</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визначено додатком 2 до Програми;</w:t>
      </w:r>
    </w:p>
    <w:p w14:paraId="1EAB9028"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 основних завдань Програми під час підготовки</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внесення доповнень</w:t>
      </w:r>
      <w:r w:rsidR="004B1EEE">
        <w:rPr>
          <w:rFonts w:ascii="Times New Roman" w:eastAsia="Times New Roman" w:hAnsi="Times New Roman" w:cs="Times New Roman"/>
          <w:color w:val="000000"/>
          <w:sz w:val="28"/>
          <w:szCs w:val="28"/>
          <w:lang w:val="uk-UA"/>
        </w:rPr>
        <w:t xml:space="preserve"> або нових завдань</w:t>
      </w:r>
      <w:r w:rsidRPr="002213FE">
        <w:rPr>
          <w:rFonts w:ascii="Times New Roman" w:eastAsia="Times New Roman" w:hAnsi="Times New Roman" w:cs="Times New Roman"/>
          <w:color w:val="000000"/>
          <w:sz w:val="28"/>
          <w:szCs w:val="28"/>
          <w:lang w:val="uk-UA"/>
        </w:rPr>
        <w:t xml:space="preserve"> до діючих</w:t>
      </w:r>
      <w:r w:rsidR="004B1EEE">
        <w:rPr>
          <w:rFonts w:ascii="Times New Roman" w:eastAsia="Times New Roman" w:hAnsi="Times New Roman" w:cs="Times New Roman"/>
          <w:color w:val="000000"/>
          <w:sz w:val="28"/>
          <w:szCs w:val="28"/>
          <w:lang w:val="uk-UA"/>
        </w:rPr>
        <w:t xml:space="preserve"> П</w:t>
      </w:r>
      <w:r w:rsidRPr="002213FE">
        <w:rPr>
          <w:rFonts w:ascii="Times New Roman" w:eastAsia="Times New Roman" w:hAnsi="Times New Roman" w:cs="Times New Roman"/>
          <w:color w:val="000000"/>
          <w:sz w:val="28"/>
          <w:szCs w:val="28"/>
          <w:lang w:val="uk-UA"/>
        </w:rPr>
        <w:t>рограм, підготовки пропозицій до</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 xml:space="preserve">щорічної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рограми соціально-економічного і культурного розвитку Дніпропетровської області, до Плану реалізації Стратегії регіонального розвитку Дніпропетровської області на період до 2027 року, інших програмних документів;</w:t>
      </w:r>
    </w:p>
    <w:p w14:paraId="36C607B4"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w:t>
      </w:r>
      <w:r w:rsidR="004B1EEE" w:rsidRPr="004B1EEE">
        <w:rPr>
          <w:rFonts w:ascii="Times New Roman" w:eastAsia="Times New Roman" w:hAnsi="Times New Roman" w:cs="Times New Roman"/>
          <w:color w:val="000000"/>
          <w:sz w:val="28"/>
          <w:szCs w:val="28"/>
          <w:lang w:val="uk-UA"/>
        </w:rPr>
        <w:t xml:space="preserve"> </w:t>
      </w:r>
      <w:r w:rsidR="004B1EEE" w:rsidRPr="002213FE">
        <w:rPr>
          <w:rFonts w:ascii="Times New Roman" w:eastAsia="Times New Roman" w:hAnsi="Times New Roman" w:cs="Times New Roman"/>
          <w:color w:val="000000"/>
          <w:sz w:val="28"/>
          <w:szCs w:val="28"/>
          <w:lang w:val="uk-UA"/>
        </w:rPr>
        <w:t>фінасування</w:t>
      </w:r>
      <w:r w:rsidR="004B1EEE">
        <w:rPr>
          <w:rFonts w:ascii="Times New Roman" w:eastAsia="Times New Roman" w:hAnsi="Times New Roman" w:cs="Times New Roman"/>
          <w:color w:val="000000"/>
          <w:sz w:val="28"/>
          <w:szCs w:val="28"/>
          <w:lang w:val="uk-UA"/>
        </w:rPr>
        <w:t xml:space="preserve"> </w:t>
      </w:r>
      <w:r w:rsidR="004B1EEE" w:rsidRPr="002213FE">
        <w:rPr>
          <w:rFonts w:ascii="Times New Roman" w:eastAsia="Times New Roman" w:hAnsi="Times New Roman" w:cs="Times New Roman"/>
          <w:color w:val="000000"/>
          <w:sz w:val="28"/>
          <w:szCs w:val="28"/>
          <w:lang w:val="uk-UA"/>
        </w:rPr>
        <w:t>за рахунок коштів місцевого бюджету</w:t>
      </w:r>
      <w:r w:rsidRPr="002213FE">
        <w:rPr>
          <w:rFonts w:ascii="Times New Roman" w:eastAsia="Times New Roman" w:hAnsi="Times New Roman" w:cs="Times New Roman"/>
          <w:color w:val="000000"/>
          <w:sz w:val="28"/>
          <w:szCs w:val="28"/>
          <w:lang w:val="uk-UA"/>
        </w:rPr>
        <w:t xml:space="preserve"> під час формування бюджетних запиті</w:t>
      </w:r>
      <w:r w:rsidR="004B1EEE">
        <w:rPr>
          <w:rFonts w:ascii="Times New Roman" w:eastAsia="Times New Roman" w:hAnsi="Times New Roman" w:cs="Times New Roman"/>
          <w:color w:val="000000"/>
          <w:sz w:val="28"/>
          <w:szCs w:val="28"/>
          <w:lang w:val="uk-UA"/>
        </w:rPr>
        <w:t>в,</w:t>
      </w:r>
      <w:r w:rsidRPr="002213FE">
        <w:rPr>
          <w:rFonts w:ascii="Times New Roman" w:eastAsia="Times New Roman" w:hAnsi="Times New Roman" w:cs="Times New Roman"/>
          <w:color w:val="000000"/>
          <w:sz w:val="28"/>
          <w:szCs w:val="28"/>
          <w:lang w:val="uk-UA"/>
        </w:rPr>
        <w:t xml:space="preserve"> тощо;</w:t>
      </w:r>
    </w:p>
    <w:p w14:paraId="66224E91"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укладання та реалізації угод про співпрацю, меморандумів порозуміння</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із регіонами іноземних держав, державними установами і організаціями,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підприємствами,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інвесторами, громадськими організаціями, організаціями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роботодавців</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тощо;</w:t>
      </w:r>
    </w:p>
    <w:p w14:paraId="4D2D0A22"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залучення міжнародної технічної допомоги, коштів міжнародних</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фінансових організацій, як додаткових фінансових ресурсів в економі</w:t>
      </w:r>
      <w:r w:rsidR="004B1EEE">
        <w:rPr>
          <w:rFonts w:ascii="Times New Roman" w:eastAsia="Times New Roman" w:hAnsi="Times New Roman" w:cs="Times New Roman"/>
          <w:color w:val="000000"/>
          <w:sz w:val="28"/>
          <w:szCs w:val="28"/>
          <w:lang w:val="uk-UA"/>
        </w:rPr>
        <w:t>чну</w:t>
      </w:r>
      <w:r w:rsidRPr="002213FE">
        <w:rPr>
          <w:rFonts w:ascii="Times New Roman" w:eastAsia="Times New Roman" w:hAnsi="Times New Roman" w:cs="Times New Roman"/>
          <w:color w:val="000000"/>
          <w:sz w:val="28"/>
          <w:szCs w:val="28"/>
          <w:lang w:val="uk-UA"/>
        </w:rPr>
        <w:t xml:space="preserve"> і</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соціальну сферу громади;</w:t>
      </w:r>
    </w:p>
    <w:p w14:paraId="53EAA50C"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об’єднання зусиль із представниками бізнесу, громадських організацій</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на вирішенн</w:t>
      </w:r>
      <w:r w:rsidR="004B1EEE">
        <w:rPr>
          <w:rFonts w:ascii="Times New Roman" w:eastAsia="Times New Roman" w:hAnsi="Times New Roman" w:cs="Times New Roman"/>
          <w:color w:val="000000"/>
          <w:sz w:val="28"/>
          <w:szCs w:val="28"/>
          <w:lang w:val="uk-UA"/>
        </w:rPr>
        <w:t>я</w:t>
      </w:r>
      <w:r w:rsidRPr="002213FE">
        <w:rPr>
          <w:rFonts w:ascii="Times New Roman" w:eastAsia="Times New Roman" w:hAnsi="Times New Roman" w:cs="Times New Roman"/>
          <w:color w:val="000000"/>
          <w:sz w:val="28"/>
          <w:szCs w:val="28"/>
          <w:lang w:val="uk-UA"/>
        </w:rPr>
        <w:t xml:space="preserve"> завдань, проєктів і показників Програми;</w:t>
      </w:r>
    </w:p>
    <w:p w14:paraId="6BCAB05F" w14:textId="77777777" w:rsidR="002213FE" w:rsidRPr="002213FE" w:rsidRDefault="002213FE" w:rsidP="00250C2C">
      <w:pPr>
        <w:numPr>
          <w:ilvl w:val="0"/>
          <w:numId w:val="3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статистичних досліджень щодо показників соціально-економічного і культурного розвитку громади.</w:t>
      </w:r>
    </w:p>
    <w:p w14:paraId="59DD25BF"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Коригування Програми може здійснюватися по мірі вирішення</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поставлених завдань або зміни умов її реалізації, а також нових завдань щодо</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розвитку, які будуть визначені законодавчими і нормативно-правовими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актами України, рішеннями міської ради</w:t>
      </w:r>
      <w:r w:rsidR="004B1EEE">
        <w:rPr>
          <w:rFonts w:ascii="Times New Roman" w:eastAsia="Times New Roman" w:hAnsi="Times New Roman" w:cs="Times New Roman"/>
          <w:color w:val="000000"/>
          <w:sz w:val="28"/>
          <w:szCs w:val="28"/>
          <w:lang w:val="uk-UA"/>
        </w:rPr>
        <w:t xml:space="preserve"> та</w:t>
      </w:r>
      <w:r w:rsidRPr="002213FE">
        <w:rPr>
          <w:rFonts w:ascii="Times New Roman" w:eastAsia="Times New Roman" w:hAnsi="Times New Roman" w:cs="Times New Roman"/>
          <w:color w:val="000000"/>
          <w:sz w:val="28"/>
          <w:szCs w:val="28"/>
          <w:lang w:val="uk-UA"/>
        </w:rPr>
        <w:t xml:space="preserve"> її виконавчого комітету</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тощо.</w:t>
      </w:r>
    </w:p>
    <w:p w14:paraId="13FDE655" w14:textId="77777777" w:rsidR="002213FE" w:rsidRPr="002213FE" w:rsidRDefault="002213FE" w:rsidP="002213FE">
      <w:pPr>
        <w:rPr>
          <w:rFonts w:ascii="Times New Roman" w:eastAsia="Times New Roman" w:hAnsi="Times New Roman" w:cs="Times New Roman"/>
          <w:b/>
          <w:bCs/>
          <w:color w:val="000000"/>
          <w:sz w:val="28"/>
          <w:szCs w:val="28"/>
          <w:lang w:val="uk-UA"/>
        </w:rPr>
      </w:pPr>
      <w:r w:rsidRPr="002213FE">
        <w:rPr>
          <w:rFonts w:ascii="Times New Roman" w:hAnsi="Times New Roman"/>
          <w:b/>
          <w:bCs/>
          <w:color w:val="000000"/>
          <w:sz w:val="28"/>
          <w:szCs w:val="28"/>
          <w:lang w:val="uk-UA"/>
        </w:rPr>
        <w:br w:type="page"/>
      </w:r>
    </w:p>
    <w:p w14:paraId="0E7A0B78"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8480" behindDoc="0" locked="0" layoutInCell="0" allowOverlap="1" wp14:anchorId="330482D0" wp14:editId="4F1B233A">
                <wp:simplePos x="0" y="0"/>
                <wp:positionH relativeFrom="page">
                  <wp:posOffset>28575</wp:posOffset>
                </wp:positionH>
                <wp:positionV relativeFrom="page">
                  <wp:posOffset>734695</wp:posOffset>
                </wp:positionV>
                <wp:extent cx="9498965" cy="1132205"/>
                <wp:effectExtent l="19050" t="20320" r="35560" b="47625"/>
                <wp:wrapSquare wrapText="bothSides"/>
                <wp:docPr id="59" name="Прямокут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98965"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783B56B9" w14:textId="77777777" w:rsidR="00D11AAD" w:rsidRPr="00BB2460" w:rsidRDefault="00D11AAD" w:rsidP="002213FE">
                            <w:pPr>
                              <w:ind w:right="3609"/>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711E25C2" wp14:editId="2C9B6C27">
                                  <wp:extent cx="628650" cy="619125"/>
                                  <wp:effectExtent l="19050" t="0" r="0" b="0"/>
                                  <wp:docPr id="10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0482D0" id="Прямокутник 59" o:spid="_x0000_s1032" style="position:absolute;left:0;text-align:left;margin-left:2.25pt;margin-top:57.85pt;width:747.95pt;height:89.15pt;flip:x;z-index:25166848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" o:allowincell="f" fillcolor="#5b9bd5" strokecolor="#f2f2f2" strokeweight="3pt">
                <v:shadow on="t" color="#1f4e79" opacity=".5" offset="1pt"/>
                <v:textbox inset="36pt,18pt,18pt,7.2pt">
                  <w:txbxContent>
                    <w:p w14:paraId="783B56B9" w14:textId="77777777" w:rsidR="00D11AAD" w:rsidRPr="00BB2460" w:rsidRDefault="00D11AAD" w:rsidP="002213FE">
                      <w:pPr>
                        <w:ind w:right="3609"/>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711E25C2" wp14:editId="2C9B6C27">
                            <wp:extent cx="628650" cy="619125"/>
                            <wp:effectExtent l="19050" t="0" r="0" b="0"/>
                            <wp:docPr id="10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5"/>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v:textbox>
                <w10:wrap type="square" anchorx="page" anchory="page"/>
              </v:rect>
            </w:pict>
          </mc:Fallback>
        </mc:AlternateContent>
      </w:r>
      <w:r w:rsidRPr="002213FE">
        <w:rPr>
          <w:rFonts w:ascii="Times New Roman" w:eastAsia="Times New Roman" w:hAnsi="Times New Roman" w:cs="Times New Roman"/>
          <w:color w:val="000000"/>
          <w:sz w:val="28"/>
          <w:szCs w:val="28"/>
          <w:lang w:val="uk-UA"/>
        </w:rPr>
        <w:t>Виконання завдань, заходів та проєктів Програми здійснюватимуть виконавчі органи міської ради спільно із комунальними підприємствами, іншими співвиконавцями.</w:t>
      </w:r>
    </w:p>
    <w:p w14:paraId="7B16C418"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Контроль за виконанням Програми здійснюється постійними комісіями</w:t>
      </w:r>
    </w:p>
    <w:p w14:paraId="336DD431" w14:textId="77777777" w:rsidR="002213FE" w:rsidRPr="002213FE" w:rsidRDefault="002213FE" w:rsidP="002213FE">
      <w:pPr>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color w:val="00000A"/>
          <w:sz w:val="28"/>
          <w:szCs w:val="28"/>
          <w:lang w:val="uk-UA"/>
        </w:rPr>
        <w:t>П’ятихатської міської ради.</w:t>
      </w:r>
    </w:p>
    <w:p w14:paraId="17721EDD" w14:textId="77777777" w:rsidR="002213FE" w:rsidRDefault="002213FE" w:rsidP="002213FE">
      <w:pPr>
        <w:spacing w:after="0" w:line="240" w:lineRule="auto"/>
        <w:jc w:val="both"/>
        <w:rPr>
          <w:rFonts w:ascii="Times New Roman" w:eastAsia="Calibri" w:hAnsi="Times New Roman" w:cs="Times New Roman"/>
          <w:i/>
          <w:sz w:val="28"/>
          <w:szCs w:val="28"/>
          <w:lang w:val="uk-UA" w:eastAsia="ru-RU"/>
        </w:rPr>
      </w:pPr>
    </w:p>
    <w:p w14:paraId="1016CD91" w14:textId="77777777" w:rsidR="009939C7" w:rsidRDefault="009939C7" w:rsidP="002213FE">
      <w:pPr>
        <w:spacing w:after="0" w:line="240" w:lineRule="auto"/>
        <w:jc w:val="both"/>
        <w:rPr>
          <w:rFonts w:ascii="Times New Roman" w:eastAsia="Calibri" w:hAnsi="Times New Roman" w:cs="Times New Roman"/>
          <w:i/>
          <w:sz w:val="28"/>
          <w:szCs w:val="28"/>
          <w:lang w:val="uk-UA" w:eastAsia="ru-RU"/>
        </w:rPr>
      </w:pPr>
    </w:p>
    <w:p w14:paraId="55D8FFE0" w14:textId="77777777" w:rsidR="009939C7" w:rsidRPr="002213FE" w:rsidRDefault="009939C7" w:rsidP="002213FE">
      <w:pPr>
        <w:spacing w:after="0" w:line="240" w:lineRule="auto"/>
        <w:jc w:val="both"/>
        <w:rPr>
          <w:rFonts w:ascii="Times New Roman" w:eastAsia="Calibri" w:hAnsi="Times New Roman" w:cs="Times New Roman"/>
          <w:i/>
          <w:sz w:val="28"/>
          <w:szCs w:val="28"/>
          <w:lang w:val="uk-UA" w:eastAsia="ru-RU"/>
        </w:rPr>
      </w:pPr>
    </w:p>
    <w:p w14:paraId="00DD2A2B" w14:textId="77777777" w:rsidR="00F254DB" w:rsidRPr="006829ED" w:rsidRDefault="002213FE" w:rsidP="002213FE">
      <w:pPr>
        <w:rPr>
          <w:lang w:val="uk-UA"/>
        </w:rPr>
      </w:pPr>
      <w:r w:rsidRPr="002213FE">
        <w:rPr>
          <w:rFonts w:ascii="Times New Roman" w:hAnsi="Times New Roman" w:cs="Times New Roman"/>
          <w:sz w:val="28"/>
          <w:szCs w:val="28"/>
          <w:lang w:val="uk-UA"/>
        </w:rPr>
        <w:t>Секретар міської ра</w:t>
      </w:r>
      <w:r w:rsidR="00A44C0E">
        <w:rPr>
          <w:rFonts w:ascii="Times New Roman" w:hAnsi="Times New Roman" w:cs="Times New Roman"/>
          <w:sz w:val="28"/>
          <w:szCs w:val="28"/>
          <w:lang w:val="uk-UA"/>
        </w:rPr>
        <w:t xml:space="preserve">ди                                                       </w:t>
      </w:r>
      <w:r w:rsidR="009939C7">
        <w:rPr>
          <w:rFonts w:ascii="Times New Roman" w:hAnsi="Times New Roman" w:cs="Times New Roman"/>
          <w:sz w:val="28"/>
          <w:szCs w:val="28"/>
          <w:lang w:val="uk-UA"/>
        </w:rPr>
        <w:t>Вікторія НАЗАРЕНКО</w:t>
      </w:r>
    </w:p>
    <w:sectPr w:rsidR="00F254DB" w:rsidRPr="006829ED" w:rsidSect="00DA1674">
      <w:headerReference w:type="default" r:id="rId94"/>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EE811" w14:textId="77777777" w:rsidR="00250C2C" w:rsidRDefault="00250C2C" w:rsidP="008C55F7">
      <w:pPr>
        <w:spacing w:after="0" w:line="240" w:lineRule="auto"/>
      </w:pPr>
      <w:r>
        <w:separator/>
      </w:r>
    </w:p>
  </w:endnote>
  <w:endnote w:type="continuationSeparator" w:id="0">
    <w:p w14:paraId="6AD52F4C" w14:textId="77777777" w:rsidR="00250C2C" w:rsidRDefault="00250C2C" w:rsidP="008C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449">
    <w:altName w:val="Calibri"/>
    <w:charset w:val="CC"/>
    <w:family w:val="auto"/>
    <w:pitch w:val="variable"/>
  </w:font>
  <w:font w:name="Antiqua">
    <w:altName w:val="Courier New"/>
    <w:panose1 w:val="00000000000000000000"/>
    <w:charset w:val="00"/>
    <w:family w:val="swiss"/>
    <w:notTrueType/>
    <w:pitch w:val="variable"/>
    <w:sig w:usb0="00000003" w:usb1="00000000" w:usb2="00000000" w:usb3="00000000" w:csb0="00000001" w:csb1="00000000"/>
  </w:font>
  <w:font w:name="Andale Sans U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Aptos">
    <w:altName w:val="Calibri"/>
    <w:charset w:val="00"/>
    <w:family w:val="swiss"/>
    <w:pitch w:val="variable"/>
    <w:sig w:usb0="20000287" w:usb1="00000003" w:usb2="00000000" w:usb3="00000000" w:csb0="0000019F" w:csb1="00000000"/>
  </w:font>
  <w:font w:name="ProbaPr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Pacifico">
    <w:altName w:val="Calibri"/>
    <w:charset w:val="CC"/>
    <w:family w:val="auto"/>
    <w:pitch w:val="variable"/>
    <w:sig w:usb0="20000207" w:usb1="00000002"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C325F" w14:textId="77777777" w:rsidR="00250C2C" w:rsidRDefault="00250C2C" w:rsidP="008C55F7">
      <w:pPr>
        <w:spacing w:after="0" w:line="240" w:lineRule="auto"/>
      </w:pPr>
      <w:r>
        <w:separator/>
      </w:r>
    </w:p>
  </w:footnote>
  <w:footnote w:type="continuationSeparator" w:id="0">
    <w:p w14:paraId="5174BBF2" w14:textId="77777777" w:rsidR="00250C2C" w:rsidRDefault="00250C2C" w:rsidP="008C5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509794"/>
      <w:docPartObj>
        <w:docPartGallery w:val="Page Numbers (Top of Page)"/>
        <w:docPartUnique/>
      </w:docPartObj>
    </w:sdtPr>
    <w:sdtEndPr/>
    <w:sdtContent>
      <w:p w14:paraId="5EBC56C6" w14:textId="77777777" w:rsidR="00D11AAD" w:rsidRDefault="00D11AAD">
        <w:pPr>
          <w:pStyle w:val="a9"/>
          <w:jc w:val="right"/>
        </w:pPr>
        <w:r>
          <w:fldChar w:fldCharType="begin"/>
        </w:r>
        <w:r>
          <w:instrText>PAGE   \* MERGEFORMAT</w:instrText>
        </w:r>
        <w:r>
          <w:fldChar w:fldCharType="separate"/>
        </w:r>
        <w:r>
          <w:rPr>
            <w:lang w:val="ru-RU"/>
          </w:rPr>
          <w:t>2</w:t>
        </w:r>
        <w:r>
          <w:fldChar w:fldCharType="end"/>
        </w:r>
      </w:p>
    </w:sdtContent>
  </w:sdt>
  <w:p w14:paraId="7A59C2F1" w14:textId="77777777" w:rsidR="00D11AAD" w:rsidRDefault="00D11AA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AD8"/>
    <w:multiLevelType w:val="hybridMultilevel"/>
    <w:tmpl w:val="A3F44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E206F"/>
    <w:multiLevelType w:val="hybridMultilevel"/>
    <w:tmpl w:val="DAAA6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64004"/>
    <w:multiLevelType w:val="hybridMultilevel"/>
    <w:tmpl w:val="1F50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A4015"/>
    <w:multiLevelType w:val="hybridMultilevel"/>
    <w:tmpl w:val="2F62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6E7930"/>
    <w:multiLevelType w:val="hybridMultilevel"/>
    <w:tmpl w:val="1074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834EF"/>
    <w:multiLevelType w:val="hybridMultilevel"/>
    <w:tmpl w:val="DE5E4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4D61EB"/>
    <w:multiLevelType w:val="hybridMultilevel"/>
    <w:tmpl w:val="7AB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623361"/>
    <w:multiLevelType w:val="hybridMultilevel"/>
    <w:tmpl w:val="5C3CF274"/>
    <w:lvl w:ilvl="0" w:tplc="04190001">
      <w:start w:val="1"/>
      <w:numFmt w:val="bullet"/>
      <w:lvlText w:val=""/>
      <w:lvlJc w:val="left"/>
      <w:pPr>
        <w:ind w:left="720" w:hanging="360"/>
      </w:pPr>
      <w:rPr>
        <w:rFonts w:ascii="Symbol" w:hAnsi="Symbol" w:hint="default"/>
      </w:rPr>
    </w:lvl>
    <w:lvl w:ilvl="1" w:tplc="E074807C">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132670"/>
    <w:multiLevelType w:val="hybridMultilevel"/>
    <w:tmpl w:val="14A8BBE8"/>
    <w:lvl w:ilvl="0" w:tplc="72E09560">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BC10A85"/>
    <w:multiLevelType w:val="hybridMultilevel"/>
    <w:tmpl w:val="9D9CD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CBD620E"/>
    <w:multiLevelType w:val="hybridMultilevel"/>
    <w:tmpl w:val="DC067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9D7EE7"/>
    <w:multiLevelType w:val="hybridMultilevel"/>
    <w:tmpl w:val="4DE22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2B787F"/>
    <w:multiLevelType w:val="hybridMultilevel"/>
    <w:tmpl w:val="EAAEA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0926EC"/>
    <w:multiLevelType w:val="hybridMultilevel"/>
    <w:tmpl w:val="B9BA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7C2994"/>
    <w:multiLevelType w:val="hybridMultilevel"/>
    <w:tmpl w:val="BE20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A76D59"/>
    <w:multiLevelType w:val="hybridMultilevel"/>
    <w:tmpl w:val="58F29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1A4051"/>
    <w:multiLevelType w:val="hybridMultilevel"/>
    <w:tmpl w:val="54F81658"/>
    <w:lvl w:ilvl="0" w:tplc="0B44A1DE">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196C08C9"/>
    <w:multiLevelType w:val="hybridMultilevel"/>
    <w:tmpl w:val="7CD44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E7C261B"/>
    <w:multiLevelType w:val="hybridMultilevel"/>
    <w:tmpl w:val="19A64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E6281E"/>
    <w:multiLevelType w:val="hybridMultilevel"/>
    <w:tmpl w:val="3E3E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8A6094"/>
    <w:multiLevelType w:val="hybridMultilevel"/>
    <w:tmpl w:val="64DA7CB6"/>
    <w:lvl w:ilvl="0" w:tplc="1F4E6790">
      <w:numFmt w:val="bullet"/>
      <w:lvlText w:val="-"/>
      <w:lvlJc w:val="left"/>
      <w:pPr>
        <w:tabs>
          <w:tab w:val="num" w:pos="1669"/>
        </w:tabs>
        <w:ind w:left="1669" w:hanging="9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21AC71D1"/>
    <w:multiLevelType w:val="hybridMultilevel"/>
    <w:tmpl w:val="69067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E77036"/>
    <w:multiLevelType w:val="hybridMultilevel"/>
    <w:tmpl w:val="46A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0601CA"/>
    <w:multiLevelType w:val="hybridMultilevel"/>
    <w:tmpl w:val="06E84D2C"/>
    <w:lvl w:ilvl="0" w:tplc="8C44879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497D14"/>
    <w:multiLevelType w:val="hybridMultilevel"/>
    <w:tmpl w:val="66705C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0822A64"/>
    <w:multiLevelType w:val="hybridMultilevel"/>
    <w:tmpl w:val="F8044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263413"/>
    <w:multiLevelType w:val="hybridMultilevel"/>
    <w:tmpl w:val="EA02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0A22AA"/>
    <w:multiLevelType w:val="hybridMultilevel"/>
    <w:tmpl w:val="14E4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A32E33"/>
    <w:multiLevelType w:val="hybridMultilevel"/>
    <w:tmpl w:val="4298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613417"/>
    <w:multiLevelType w:val="hybridMultilevel"/>
    <w:tmpl w:val="1944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780B91"/>
    <w:multiLevelType w:val="hybridMultilevel"/>
    <w:tmpl w:val="966C111A"/>
    <w:lvl w:ilvl="0" w:tplc="FF2CFAB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557CC3"/>
    <w:multiLevelType w:val="hybridMultilevel"/>
    <w:tmpl w:val="2CAA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7B24E43"/>
    <w:multiLevelType w:val="hybridMultilevel"/>
    <w:tmpl w:val="34A02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8064484"/>
    <w:multiLevelType w:val="hybridMultilevel"/>
    <w:tmpl w:val="7634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B17A84"/>
    <w:multiLevelType w:val="hybridMultilevel"/>
    <w:tmpl w:val="9A70441E"/>
    <w:lvl w:ilvl="0" w:tplc="0FC2C78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0F46D9D"/>
    <w:multiLevelType w:val="hybridMultilevel"/>
    <w:tmpl w:val="E338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39693B"/>
    <w:multiLevelType w:val="hybridMultilevel"/>
    <w:tmpl w:val="1A2E958E"/>
    <w:lvl w:ilvl="0" w:tplc="4C584A42">
      <w:start w:val="6"/>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3731F99"/>
    <w:multiLevelType w:val="hybridMultilevel"/>
    <w:tmpl w:val="CAC4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51F4885"/>
    <w:multiLevelType w:val="hybridMultilevel"/>
    <w:tmpl w:val="EF02D9FC"/>
    <w:lvl w:ilvl="0" w:tplc="B2BED1C4">
      <w:numFmt w:val="bullet"/>
      <w:lvlText w:val="-"/>
      <w:lvlJc w:val="left"/>
      <w:pPr>
        <w:ind w:left="1069" w:hanging="360"/>
      </w:pPr>
      <w:rPr>
        <w:rFonts w:ascii="Times New Roman" w:eastAsia="Batang" w:hAnsi="Times New Roman" w:cs="Times New Roman" w:hint="default"/>
        <w:color w:val="00000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9" w15:restartNumberingAfterBreak="0">
    <w:nsid w:val="5DE61460"/>
    <w:multiLevelType w:val="hybridMultilevel"/>
    <w:tmpl w:val="A58C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3CA14BB"/>
    <w:multiLevelType w:val="hybridMultilevel"/>
    <w:tmpl w:val="D85A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235F53"/>
    <w:multiLevelType w:val="hybridMultilevel"/>
    <w:tmpl w:val="0FDA71FE"/>
    <w:lvl w:ilvl="0" w:tplc="D5CA33F0">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2" w15:restartNumberingAfterBreak="0">
    <w:nsid w:val="646B182E"/>
    <w:multiLevelType w:val="hybridMultilevel"/>
    <w:tmpl w:val="A8208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552526F"/>
    <w:multiLevelType w:val="hybridMultilevel"/>
    <w:tmpl w:val="763A0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64D52F7"/>
    <w:multiLevelType w:val="hybridMultilevel"/>
    <w:tmpl w:val="CD92D58C"/>
    <w:lvl w:ilvl="0" w:tplc="4E30F7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610568"/>
    <w:multiLevelType w:val="hybridMultilevel"/>
    <w:tmpl w:val="3E5E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075092C"/>
    <w:multiLevelType w:val="hybridMultilevel"/>
    <w:tmpl w:val="3EE0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3374612"/>
    <w:multiLevelType w:val="hybridMultilevel"/>
    <w:tmpl w:val="E594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501691D"/>
    <w:multiLevelType w:val="hybridMultilevel"/>
    <w:tmpl w:val="76CE3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5E52104"/>
    <w:multiLevelType w:val="hybridMultilevel"/>
    <w:tmpl w:val="E39EE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732124"/>
    <w:multiLevelType w:val="hybridMultilevel"/>
    <w:tmpl w:val="4BDE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2C53D7"/>
    <w:multiLevelType w:val="hybridMultilevel"/>
    <w:tmpl w:val="B016E0E6"/>
    <w:lvl w:ilvl="0" w:tplc="2376ED42">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2" w15:restartNumberingAfterBreak="0">
    <w:nsid w:val="7B815128"/>
    <w:multiLevelType w:val="hybridMultilevel"/>
    <w:tmpl w:val="9046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2"/>
  </w:num>
  <w:num w:numId="3">
    <w:abstractNumId w:val="7"/>
  </w:num>
  <w:num w:numId="4">
    <w:abstractNumId w:val="49"/>
  </w:num>
  <w:num w:numId="5">
    <w:abstractNumId w:val="9"/>
  </w:num>
  <w:num w:numId="6">
    <w:abstractNumId w:val="10"/>
  </w:num>
  <w:num w:numId="7">
    <w:abstractNumId w:val="46"/>
  </w:num>
  <w:num w:numId="8">
    <w:abstractNumId w:val="37"/>
  </w:num>
  <w:num w:numId="9">
    <w:abstractNumId w:val="29"/>
  </w:num>
  <w:num w:numId="10">
    <w:abstractNumId w:val="52"/>
  </w:num>
  <w:num w:numId="11">
    <w:abstractNumId w:val="2"/>
  </w:num>
  <w:num w:numId="12">
    <w:abstractNumId w:val="25"/>
  </w:num>
  <w:num w:numId="13">
    <w:abstractNumId w:val="14"/>
  </w:num>
  <w:num w:numId="14">
    <w:abstractNumId w:val="17"/>
  </w:num>
  <w:num w:numId="15">
    <w:abstractNumId w:val="6"/>
  </w:num>
  <w:num w:numId="16">
    <w:abstractNumId w:val="26"/>
  </w:num>
  <w:num w:numId="17">
    <w:abstractNumId w:val="39"/>
  </w:num>
  <w:num w:numId="18">
    <w:abstractNumId w:val="45"/>
  </w:num>
  <w:num w:numId="19">
    <w:abstractNumId w:val="33"/>
  </w:num>
  <w:num w:numId="20">
    <w:abstractNumId w:val="47"/>
  </w:num>
  <w:num w:numId="21">
    <w:abstractNumId w:val="13"/>
  </w:num>
  <w:num w:numId="22">
    <w:abstractNumId w:val="48"/>
  </w:num>
  <w:num w:numId="23">
    <w:abstractNumId w:val="28"/>
  </w:num>
  <w:num w:numId="24">
    <w:abstractNumId w:val="4"/>
  </w:num>
  <w:num w:numId="25">
    <w:abstractNumId w:val="11"/>
  </w:num>
  <w:num w:numId="26">
    <w:abstractNumId w:val="27"/>
  </w:num>
  <w:num w:numId="27">
    <w:abstractNumId w:val="15"/>
  </w:num>
  <w:num w:numId="28">
    <w:abstractNumId w:val="31"/>
  </w:num>
  <w:num w:numId="29">
    <w:abstractNumId w:val="18"/>
  </w:num>
  <w:num w:numId="30">
    <w:abstractNumId w:val="50"/>
  </w:num>
  <w:num w:numId="31">
    <w:abstractNumId w:val="40"/>
  </w:num>
  <w:num w:numId="32">
    <w:abstractNumId w:val="32"/>
  </w:num>
  <w:num w:numId="33">
    <w:abstractNumId w:val="0"/>
  </w:num>
  <w:num w:numId="34">
    <w:abstractNumId w:val="3"/>
  </w:num>
  <w:num w:numId="35">
    <w:abstractNumId w:val="5"/>
  </w:num>
  <w:num w:numId="36">
    <w:abstractNumId w:val="19"/>
  </w:num>
  <w:num w:numId="37">
    <w:abstractNumId w:val="22"/>
  </w:num>
  <w:num w:numId="38">
    <w:abstractNumId w:val="1"/>
  </w:num>
  <w:num w:numId="39">
    <w:abstractNumId w:val="30"/>
  </w:num>
  <w:num w:numId="40">
    <w:abstractNumId w:val="8"/>
  </w:num>
  <w:num w:numId="41">
    <w:abstractNumId w:val="24"/>
  </w:num>
  <w:num w:numId="42">
    <w:abstractNumId w:val="23"/>
  </w:num>
  <w:num w:numId="43">
    <w:abstractNumId w:val="20"/>
  </w:num>
  <w:num w:numId="44">
    <w:abstractNumId w:val="51"/>
  </w:num>
  <w:num w:numId="45">
    <w:abstractNumId w:val="43"/>
  </w:num>
  <w:num w:numId="46">
    <w:abstractNumId w:val="35"/>
  </w:num>
  <w:num w:numId="47">
    <w:abstractNumId w:val="21"/>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44"/>
  </w:num>
  <w:num w:numId="51">
    <w:abstractNumId w:val="41"/>
  </w:num>
  <w:num w:numId="52">
    <w:abstractNumId w:val="34"/>
  </w:num>
  <w:num w:numId="53">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EE"/>
    <w:rsid w:val="000016CD"/>
    <w:rsid w:val="00001E55"/>
    <w:rsid w:val="00001F40"/>
    <w:rsid w:val="00005FC7"/>
    <w:rsid w:val="0000693F"/>
    <w:rsid w:val="00006F55"/>
    <w:rsid w:val="0000786B"/>
    <w:rsid w:val="000113DF"/>
    <w:rsid w:val="00011548"/>
    <w:rsid w:val="000122AC"/>
    <w:rsid w:val="00012AA7"/>
    <w:rsid w:val="00012BB1"/>
    <w:rsid w:val="00013B94"/>
    <w:rsid w:val="0001429C"/>
    <w:rsid w:val="00014BDA"/>
    <w:rsid w:val="000169B5"/>
    <w:rsid w:val="00017AF6"/>
    <w:rsid w:val="00020F91"/>
    <w:rsid w:val="000221F2"/>
    <w:rsid w:val="0002290A"/>
    <w:rsid w:val="00023647"/>
    <w:rsid w:val="00023B36"/>
    <w:rsid w:val="00023DA8"/>
    <w:rsid w:val="00023ED1"/>
    <w:rsid w:val="00024264"/>
    <w:rsid w:val="00026967"/>
    <w:rsid w:val="00026D44"/>
    <w:rsid w:val="00026E0C"/>
    <w:rsid w:val="000272D4"/>
    <w:rsid w:val="00027EDA"/>
    <w:rsid w:val="00030050"/>
    <w:rsid w:val="00030D87"/>
    <w:rsid w:val="00031874"/>
    <w:rsid w:val="00032492"/>
    <w:rsid w:val="00033537"/>
    <w:rsid w:val="00033BD4"/>
    <w:rsid w:val="00033E4C"/>
    <w:rsid w:val="0003463E"/>
    <w:rsid w:val="00035777"/>
    <w:rsid w:val="00035923"/>
    <w:rsid w:val="00035B6B"/>
    <w:rsid w:val="00035F1A"/>
    <w:rsid w:val="000369AA"/>
    <w:rsid w:val="00036AAB"/>
    <w:rsid w:val="0003723B"/>
    <w:rsid w:val="000374E5"/>
    <w:rsid w:val="0003755A"/>
    <w:rsid w:val="00037D2B"/>
    <w:rsid w:val="00040171"/>
    <w:rsid w:val="00041BA1"/>
    <w:rsid w:val="0004254D"/>
    <w:rsid w:val="00043A3B"/>
    <w:rsid w:val="00043A59"/>
    <w:rsid w:val="00043BC6"/>
    <w:rsid w:val="000467CE"/>
    <w:rsid w:val="00046AD6"/>
    <w:rsid w:val="0004706F"/>
    <w:rsid w:val="00051F9A"/>
    <w:rsid w:val="00052139"/>
    <w:rsid w:val="0005230E"/>
    <w:rsid w:val="00052632"/>
    <w:rsid w:val="00053880"/>
    <w:rsid w:val="00054931"/>
    <w:rsid w:val="00054DC8"/>
    <w:rsid w:val="0005528C"/>
    <w:rsid w:val="0005642A"/>
    <w:rsid w:val="000600C0"/>
    <w:rsid w:val="000608BB"/>
    <w:rsid w:val="000610D2"/>
    <w:rsid w:val="00062030"/>
    <w:rsid w:val="00063ACB"/>
    <w:rsid w:val="00063F79"/>
    <w:rsid w:val="00063FD5"/>
    <w:rsid w:val="00064D04"/>
    <w:rsid w:val="00065265"/>
    <w:rsid w:val="00065478"/>
    <w:rsid w:val="00070F91"/>
    <w:rsid w:val="00072C0B"/>
    <w:rsid w:val="00072DEC"/>
    <w:rsid w:val="00073ACB"/>
    <w:rsid w:val="00073F92"/>
    <w:rsid w:val="000755E5"/>
    <w:rsid w:val="000776A5"/>
    <w:rsid w:val="00082095"/>
    <w:rsid w:val="00082FB7"/>
    <w:rsid w:val="000840E6"/>
    <w:rsid w:val="0008542E"/>
    <w:rsid w:val="000854A2"/>
    <w:rsid w:val="00085DC1"/>
    <w:rsid w:val="00087034"/>
    <w:rsid w:val="000871A5"/>
    <w:rsid w:val="00094614"/>
    <w:rsid w:val="0009525B"/>
    <w:rsid w:val="000A0664"/>
    <w:rsid w:val="000A0808"/>
    <w:rsid w:val="000A11F3"/>
    <w:rsid w:val="000A2F01"/>
    <w:rsid w:val="000A3949"/>
    <w:rsid w:val="000A6C88"/>
    <w:rsid w:val="000B04AE"/>
    <w:rsid w:val="000B0988"/>
    <w:rsid w:val="000B15B2"/>
    <w:rsid w:val="000B1BFA"/>
    <w:rsid w:val="000B306C"/>
    <w:rsid w:val="000B35EB"/>
    <w:rsid w:val="000B3998"/>
    <w:rsid w:val="000B3EB1"/>
    <w:rsid w:val="000B3FD4"/>
    <w:rsid w:val="000B57A4"/>
    <w:rsid w:val="000B5925"/>
    <w:rsid w:val="000B5A60"/>
    <w:rsid w:val="000B7201"/>
    <w:rsid w:val="000B7564"/>
    <w:rsid w:val="000C041E"/>
    <w:rsid w:val="000C0A97"/>
    <w:rsid w:val="000C1E3C"/>
    <w:rsid w:val="000C2EB0"/>
    <w:rsid w:val="000C4426"/>
    <w:rsid w:val="000C519E"/>
    <w:rsid w:val="000C5548"/>
    <w:rsid w:val="000C6DBB"/>
    <w:rsid w:val="000C7CBC"/>
    <w:rsid w:val="000D268C"/>
    <w:rsid w:val="000D4885"/>
    <w:rsid w:val="000D48DD"/>
    <w:rsid w:val="000D5719"/>
    <w:rsid w:val="000D5778"/>
    <w:rsid w:val="000D7C42"/>
    <w:rsid w:val="000E0517"/>
    <w:rsid w:val="000E0C4E"/>
    <w:rsid w:val="000E32D4"/>
    <w:rsid w:val="000E4B07"/>
    <w:rsid w:val="000E4B22"/>
    <w:rsid w:val="000E6587"/>
    <w:rsid w:val="000F11ED"/>
    <w:rsid w:val="000F4E64"/>
    <w:rsid w:val="000F4ED8"/>
    <w:rsid w:val="000F517C"/>
    <w:rsid w:val="000F59BF"/>
    <w:rsid w:val="000F5B87"/>
    <w:rsid w:val="000F70B4"/>
    <w:rsid w:val="000F79BF"/>
    <w:rsid w:val="000F7F6F"/>
    <w:rsid w:val="001009E2"/>
    <w:rsid w:val="00101C7B"/>
    <w:rsid w:val="00101F2F"/>
    <w:rsid w:val="00102B4D"/>
    <w:rsid w:val="001037B4"/>
    <w:rsid w:val="00105306"/>
    <w:rsid w:val="00105609"/>
    <w:rsid w:val="00106131"/>
    <w:rsid w:val="001108B3"/>
    <w:rsid w:val="00110D4E"/>
    <w:rsid w:val="001115B7"/>
    <w:rsid w:val="00112489"/>
    <w:rsid w:val="001133E3"/>
    <w:rsid w:val="0011682E"/>
    <w:rsid w:val="00116E24"/>
    <w:rsid w:val="001211F6"/>
    <w:rsid w:val="0012132A"/>
    <w:rsid w:val="00121FF7"/>
    <w:rsid w:val="0012315A"/>
    <w:rsid w:val="00126926"/>
    <w:rsid w:val="001273F3"/>
    <w:rsid w:val="00127E9A"/>
    <w:rsid w:val="00132034"/>
    <w:rsid w:val="001327DF"/>
    <w:rsid w:val="00132CA6"/>
    <w:rsid w:val="001347B3"/>
    <w:rsid w:val="00134860"/>
    <w:rsid w:val="00140C17"/>
    <w:rsid w:val="0014182D"/>
    <w:rsid w:val="00141CEB"/>
    <w:rsid w:val="0014254F"/>
    <w:rsid w:val="00146273"/>
    <w:rsid w:val="001472D3"/>
    <w:rsid w:val="00150304"/>
    <w:rsid w:val="00150B41"/>
    <w:rsid w:val="00151203"/>
    <w:rsid w:val="00151F69"/>
    <w:rsid w:val="00152C73"/>
    <w:rsid w:val="00153FF3"/>
    <w:rsid w:val="00154439"/>
    <w:rsid w:val="00155043"/>
    <w:rsid w:val="00155436"/>
    <w:rsid w:val="00156E2D"/>
    <w:rsid w:val="00160409"/>
    <w:rsid w:val="0016057D"/>
    <w:rsid w:val="00160B43"/>
    <w:rsid w:val="00163654"/>
    <w:rsid w:val="00164039"/>
    <w:rsid w:val="001642D7"/>
    <w:rsid w:val="001651FE"/>
    <w:rsid w:val="00166D84"/>
    <w:rsid w:val="00170A68"/>
    <w:rsid w:val="00172AE8"/>
    <w:rsid w:val="00172BFE"/>
    <w:rsid w:val="00175655"/>
    <w:rsid w:val="00176F17"/>
    <w:rsid w:val="00180032"/>
    <w:rsid w:val="00180763"/>
    <w:rsid w:val="0018106B"/>
    <w:rsid w:val="0018187C"/>
    <w:rsid w:val="0018289B"/>
    <w:rsid w:val="001828A9"/>
    <w:rsid w:val="00182B53"/>
    <w:rsid w:val="00182F27"/>
    <w:rsid w:val="0018467D"/>
    <w:rsid w:val="0018475F"/>
    <w:rsid w:val="00184D78"/>
    <w:rsid w:val="00185DF8"/>
    <w:rsid w:val="001860AA"/>
    <w:rsid w:val="00186B6B"/>
    <w:rsid w:val="00190AEB"/>
    <w:rsid w:val="001922FA"/>
    <w:rsid w:val="001937AB"/>
    <w:rsid w:val="00193F86"/>
    <w:rsid w:val="0019471F"/>
    <w:rsid w:val="001947F2"/>
    <w:rsid w:val="00195B67"/>
    <w:rsid w:val="00195FD1"/>
    <w:rsid w:val="00196AD4"/>
    <w:rsid w:val="00196F1E"/>
    <w:rsid w:val="00197235"/>
    <w:rsid w:val="001A023B"/>
    <w:rsid w:val="001A1110"/>
    <w:rsid w:val="001A1B9B"/>
    <w:rsid w:val="001A320A"/>
    <w:rsid w:val="001A57A4"/>
    <w:rsid w:val="001A61B7"/>
    <w:rsid w:val="001B0DAF"/>
    <w:rsid w:val="001B14EF"/>
    <w:rsid w:val="001B3191"/>
    <w:rsid w:val="001B4ECB"/>
    <w:rsid w:val="001B67F6"/>
    <w:rsid w:val="001B6B78"/>
    <w:rsid w:val="001B74D3"/>
    <w:rsid w:val="001B7502"/>
    <w:rsid w:val="001C1A27"/>
    <w:rsid w:val="001C1E6C"/>
    <w:rsid w:val="001C4561"/>
    <w:rsid w:val="001C55B6"/>
    <w:rsid w:val="001C6E51"/>
    <w:rsid w:val="001D02C0"/>
    <w:rsid w:val="001D04B2"/>
    <w:rsid w:val="001D0AA8"/>
    <w:rsid w:val="001D1133"/>
    <w:rsid w:val="001D19BD"/>
    <w:rsid w:val="001D4545"/>
    <w:rsid w:val="001D589C"/>
    <w:rsid w:val="001D6C31"/>
    <w:rsid w:val="001D6D4E"/>
    <w:rsid w:val="001D7656"/>
    <w:rsid w:val="001E11C1"/>
    <w:rsid w:val="001E19A0"/>
    <w:rsid w:val="001E1C41"/>
    <w:rsid w:val="001E48AC"/>
    <w:rsid w:val="001E55DE"/>
    <w:rsid w:val="001E707B"/>
    <w:rsid w:val="001E79C1"/>
    <w:rsid w:val="001F082E"/>
    <w:rsid w:val="001F23FA"/>
    <w:rsid w:val="001F2FA1"/>
    <w:rsid w:val="001F34AA"/>
    <w:rsid w:val="001F52AE"/>
    <w:rsid w:val="001F593A"/>
    <w:rsid w:val="001F5C31"/>
    <w:rsid w:val="001F6592"/>
    <w:rsid w:val="00200D9D"/>
    <w:rsid w:val="0020144B"/>
    <w:rsid w:val="002032C1"/>
    <w:rsid w:val="00203507"/>
    <w:rsid w:val="00203554"/>
    <w:rsid w:val="00205D2A"/>
    <w:rsid w:val="0021284D"/>
    <w:rsid w:val="00212AC0"/>
    <w:rsid w:val="00213B59"/>
    <w:rsid w:val="002158C0"/>
    <w:rsid w:val="002161B5"/>
    <w:rsid w:val="00217764"/>
    <w:rsid w:val="002201E6"/>
    <w:rsid w:val="00220E4F"/>
    <w:rsid w:val="00220FC4"/>
    <w:rsid w:val="002213FE"/>
    <w:rsid w:val="0022240B"/>
    <w:rsid w:val="00223C8F"/>
    <w:rsid w:val="00225045"/>
    <w:rsid w:val="002259D4"/>
    <w:rsid w:val="0022657A"/>
    <w:rsid w:val="002266A4"/>
    <w:rsid w:val="00226E11"/>
    <w:rsid w:val="002270C5"/>
    <w:rsid w:val="002333FD"/>
    <w:rsid w:val="002370D3"/>
    <w:rsid w:val="00237159"/>
    <w:rsid w:val="0024068D"/>
    <w:rsid w:val="00240918"/>
    <w:rsid w:val="002412C6"/>
    <w:rsid w:val="0024132F"/>
    <w:rsid w:val="00241F6E"/>
    <w:rsid w:val="0024297B"/>
    <w:rsid w:val="00243C2A"/>
    <w:rsid w:val="00243CF5"/>
    <w:rsid w:val="00246D42"/>
    <w:rsid w:val="002475B6"/>
    <w:rsid w:val="00250C2C"/>
    <w:rsid w:val="00250E39"/>
    <w:rsid w:val="0025146A"/>
    <w:rsid w:val="002515C6"/>
    <w:rsid w:val="0025267B"/>
    <w:rsid w:val="00252FB0"/>
    <w:rsid w:val="00254977"/>
    <w:rsid w:val="002553EB"/>
    <w:rsid w:val="002559D6"/>
    <w:rsid w:val="00255BA2"/>
    <w:rsid w:val="00256DF6"/>
    <w:rsid w:val="00257A03"/>
    <w:rsid w:val="00257D55"/>
    <w:rsid w:val="00260F85"/>
    <w:rsid w:val="00261CE5"/>
    <w:rsid w:val="00263236"/>
    <w:rsid w:val="00263A9D"/>
    <w:rsid w:val="00263EDB"/>
    <w:rsid w:val="0026547A"/>
    <w:rsid w:val="00266178"/>
    <w:rsid w:val="00266A35"/>
    <w:rsid w:val="00266D0A"/>
    <w:rsid w:val="00267D75"/>
    <w:rsid w:val="00270291"/>
    <w:rsid w:val="00270C84"/>
    <w:rsid w:val="0027130B"/>
    <w:rsid w:val="0027276B"/>
    <w:rsid w:val="00272BBE"/>
    <w:rsid w:val="00275EC9"/>
    <w:rsid w:val="00276F9F"/>
    <w:rsid w:val="00280578"/>
    <w:rsid w:val="00280A42"/>
    <w:rsid w:val="00280ECB"/>
    <w:rsid w:val="00281FDE"/>
    <w:rsid w:val="00283978"/>
    <w:rsid w:val="0028606D"/>
    <w:rsid w:val="00286A2E"/>
    <w:rsid w:val="002878E9"/>
    <w:rsid w:val="00287E8E"/>
    <w:rsid w:val="00287F71"/>
    <w:rsid w:val="002908BB"/>
    <w:rsid w:val="00291366"/>
    <w:rsid w:val="00291E75"/>
    <w:rsid w:val="002944ED"/>
    <w:rsid w:val="00295413"/>
    <w:rsid w:val="00297F60"/>
    <w:rsid w:val="002A062E"/>
    <w:rsid w:val="002A19AC"/>
    <w:rsid w:val="002A20B2"/>
    <w:rsid w:val="002A3FFB"/>
    <w:rsid w:val="002A404F"/>
    <w:rsid w:val="002A41AE"/>
    <w:rsid w:val="002A6B9E"/>
    <w:rsid w:val="002A7A68"/>
    <w:rsid w:val="002B060F"/>
    <w:rsid w:val="002B0C5C"/>
    <w:rsid w:val="002B0E8C"/>
    <w:rsid w:val="002B5206"/>
    <w:rsid w:val="002B68D0"/>
    <w:rsid w:val="002C2BAC"/>
    <w:rsid w:val="002C3252"/>
    <w:rsid w:val="002C469A"/>
    <w:rsid w:val="002C6ED8"/>
    <w:rsid w:val="002C707C"/>
    <w:rsid w:val="002C74D7"/>
    <w:rsid w:val="002D02FA"/>
    <w:rsid w:val="002D26FC"/>
    <w:rsid w:val="002D2FAA"/>
    <w:rsid w:val="002D302F"/>
    <w:rsid w:val="002D5D0E"/>
    <w:rsid w:val="002D6500"/>
    <w:rsid w:val="002E2390"/>
    <w:rsid w:val="002E3C4D"/>
    <w:rsid w:val="002E42D1"/>
    <w:rsid w:val="002E43B8"/>
    <w:rsid w:val="002E4A29"/>
    <w:rsid w:val="002E67E3"/>
    <w:rsid w:val="002E6FA6"/>
    <w:rsid w:val="002E7DCB"/>
    <w:rsid w:val="002E7FDB"/>
    <w:rsid w:val="002F0EC9"/>
    <w:rsid w:val="002F2534"/>
    <w:rsid w:val="002F2DDD"/>
    <w:rsid w:val="002F349F"/>
    <w:rsid w:val="002F5A4C"/>
    <w:rsid w:val="002F5ADD"/>
    <w:rsid w:val="002F6675"/>
    <w:rsid w:val="002F6B3D"/>
    <w:rsid w:val="002F7D71"/>
    <w:rsid w:val="00300772"/>
    <w:rsid w:val="00300E25"/>
    <w:rsid w:val="0030223B"/>
    <w:rsid w:val="00304624"/>
    <w:rsid w:val="00310878"/>
    <w:rsid w:val="00311612"/>
    <w:rsid w:val="003119C3"/>
    <w:rsid w:val="00311F27"/>
    <w:rsid w:val="00316FCC"/>
    <w:rsid w:val="0032063E"/>
    <w:rsid w:val="00322186"/>
    <w:rsid w:val="0032297E"/>
    <w:rsid w:val="00322E3E"/>
    <w:rsid w:val="0032365D"/>
    <w:rsid w:val="003240F0"/>
    <w:rsid w:val="00324B41"/>
    <w:rsid w:val="00324C8D"/>
    <w:rsid w:val="003251C2"/>
    <w:rsid w:val="0032549C"/>
    <w:rsid w:val="00325F29"/>
    <w:rsid w:val="00326E02"/>
    <w:rsid w:val="0032770A"/>
    <w:rsid w:val="00331C32"/>
    <w:rsid w:val="00332415"/>
    <w:rsid w:val="00332C50"/>
    <w:rsid w:val="00333464"/>
    <w:rsid w:val="0033382F"/>
    <w:rsid w:val="00334D31"/>
    <w:rsid w:val="00335F1B"/>
    <w:rsid w:val="0033620B"/>
    <w:rsid w:val="00340237"/>
    <w:rsid w:val="0034249A"/>
    <w:rsid w:val="00342922"/>
    <w:rsid w:val="003454D5"/>
    <w:rsid w:val="003473FC"/>
    <w:rsid w:val="003506F5"/>
    <w:rsid w:val="00350AEA"/>
    <w:rsid w:val="00351008"/>
    <w:rsid w:val="00352D6F"/>
    <w:rsid w:val="00355651"/>
    <w:rsid w:val="00355804"/>
    <w:rsid w:val="00355E79"/>
    <w:rsid w:val="003564CA"/>
    <w:rsid w:val="00360F26"/>
    <w:rsid w:val="0036109C"/>
    <w:rsid w:val="003614E9"/>
    <w:rsid w:val="003621E5"/>
    <w:rsid w:val="0036232F"/>
    <w:rsid w:val="003623E7"/>
    <w:rsid w:val="00362536"/>
    <w:rsid w:val="00362878"/>
    <w:rsid w:val="00362AE3"/>
    <w:rsid w:val="00362BBA"/>
    <w:rsid w:val="0036342F"/>
    <w:rsid w:val="00363B49"/>
    <w:rsid w:val="00363E45"/>
    <w:rsid w:val="003641F2"/>
    <w:rsid w:val="003645DF"/>
    <w:rsid w:val="003653C8"/>
    <w:rsid w:val="003662B4"/>
    <w:rsid w:val="00367380"/>
    <w:rsid w:val="003700E3"/>
    <w:rsid w:val="003716A8"/>
    <w:rsid w:val="0037184A"/>
    <w:rsid w:val="00371F22"/>
    <w:rsid w:val="0037417E"/>
    <w:rsid w:val="00375ED7"/>
    <w:rsid w:val="003770EC"/>
    <w:rsid w:val="0037710A"/>
    <w:rsid w:val="00381345"/>
    <w:rsid w:val="0038201C"/>
    <w:rsid w:val="00382EB5"/>
    <w:rsid w:val="00383A08"/>
    <w:rsid w:val="00383F5C"/>
    <w:rsid w:val="00384140"/>
    <w:rsid w:val="00384D99"/>
    <w:rsid w:val="00385908"/>
    <w:rsid w:val="0038743C"/>
    <w:rsid w:val="00390A69"/>
    <w:rsid w:val="00392A16"/>
    <w:rsid w:val="00393CAB"/>
    <w:rsid w:val="00394096"/>
    <w:rsid w:val="003940E9"/>
    <w:rsid w:val="003944B7"/>
    <w:rsid w:val="00394A82"/>
    <w:rsid w:val="00394FB8"/>
    <w:rsid w:val="00395A17"/>
    <w:rsid w:val="003968DB"/>
    <w:rsid w:val="00396C3E"/>
    <w:rsid w:val="00396D1B"/>
    <w:rsid w:val="00397E5F"/>
    <w:rsid w:val="003A1D55"/>
    <w:rsid w:val="003A3D86"/>
    <w:rsid w:val="003A42C5"/>
    <w:rsid w:val="003A63C3"/>
    <w:rsid w:val="003B09B9"/>
    <w:rsid w:val="003B0BB8"/>
    <w:rsid w:val="003B2223"/>
    <w:rsid w:val="003B3149"/>
    <w:rsid w:val="003B358C"/>
    <w:rsid w:val="003B4205"/>
    <w:rsid w:val="003B6C40"/>
    <w:rsid w:val="003C07B9"/>
    <w:rsid w:val="003C34D9"/>
    <w:rsid w:val="003C41D7"/>
    <w:rsid w:val="003C5199"/>
    <w:rsid w:val="003C5310"/>
    <w:rsid w:val="003C6F8D"/>
    <w:rsid w:val="003C70FC"/>
    <w:rsid w:val="003C71D3"/>
    <w:rsid w:val="003C745A"/>
    <w:rsid w:val="003C76C7"/>
    <w:rsid w:val="003C7A0D"/>
    <w:rsid w:val="003D0127"/>
    <w:rsid w:val="003D117F"/>
    <w:rsid w:val="003D131E"/>
    <w:rsid w:val="003D1522"/>
    <w:rsid w:val="003D16B9"/>
    <w:rsid w:val="003D2ABE"/>
    <w:rsid w:val="003D52AA"/>
    <w:rsid w:val="003D550F"/>
    <w:rsid w:val="003D5A9E"/>
    <w:rsid w:val="003E2B2E"/>
    <w:rsid w:val="003E3862"/>
    <w:rsid w:val="003E3EB8"/>
    <w:rsid w:val="003E7CB0"/>
    <w:rsid w:val="003F0885"/>
    <w:rsid w:val="003F1CBC"/>
    <w:rsid w:val="003F384F"/>
    <w:rsid w:val="003F5F05"/>
    <w:rsid w:val="003F6720"/>
    <w:rsid w:val="003F6840"/>
    <w:rsid w:val="003F6AC1"/>
    <w:rsid w:val="003F6C89"/>
    <w:rsid w:val="0040075C"/>
    <w:rsid w:val="00400F3A"/>
    <w:rsid w:val="0040244D"/>
    <w:rsid w:val="004049E1"/>
    <w:rsid w:val="00406643"/>
    <w:rsid w:val="00406CDE"/>
    <w:rsid w:val="0040739A"/>
    <w:rsid w:val="00410B8E"/>
    <w:rsid w:val="00410D5E"/>
    <w:rsid w:val="00411C59"/>
    <w:rsid w:val="00411D85"/>
    <w:rsid w:val="00413026"/>
    <w:rsid w:val="0041371A"/>
    <w:rsid w:val="004138AF"/>
    <w:rsid w:val="00413A9C"/>
    <w:rsid w:val="00414FD5"/>
    <w:rsid w:val="0041576E"/>
    <w:rsid w:val="004159DC"/>
    <w:rsid w:val="00416756"/>
    <w:rsid w:val="00417325"/>
    <w:rsid w:val="00417677"/>
    <w:rsid w:val="004200A3"/>
    <w:rsid w:val="00420C5A"/>
    <w:rsid w:val="00421946"/>
    <w:rsid w:val="00421EAB"/>
    <w:rsid w:val="0042220A"/>
    <w:rsid w:val="004229A6"/>
    <w:rsid w:val="004232FB"/>
    <w:rsid w:val="00425070"/>
    <w:rsid w:val="00425948"/>
    <w:rsid w:val="00426131"/>
    <w:rsid w:val="00430A43"/>
    <w:rsid w:val="004311C6"/>
    <w:rsid w:val="004318F7"/>
    <w:rsid w:val="004330EC"/>
    <w:rsid w:val="0043629D"/>
    <w:rsid w:val="00437376"/>
    <w:rsid w:val="00440310"/>
    <w:rsid w:val="00443691"/>
    <w:rsid w:val="004448F7"/>
    <w:rsid w:val="004477D2"/>
    <w:rsid w:val="0045069D"/>
    <w:rsid w:val="004513A2"/>
    <w:rsid w:val="00451777"/>
    <w:rsid w:val="00454A10"/>
    <w:rsid w:val="00454CBD"/>
    <w:rsid w:val="004551A2"/>
    <w:rsid w:val="00455B18"/>
    <w:rsid w:val="00456822"/>
    <w:rsid w:val="00456E14"/>
    <w:rsid w:val="004573D9"/>
    <w:rsid w:val="00462649"/>
    <w:rsid w:val="00463027"/>
    <w:rsid w:val="0046325C"/>
    <w:rsid w:val="00464B9F"/>
    <w:rsid w:val="0046527B"/>
    <w:rsid w:val="0046678F"/>
    <w:rsid w:val="00466FDA"/>
    <w:rsid w:val="0047157F"/>
    <w:rsid w:val="004719FC"/>
    <w:rsid w:val="00473B7B"/>
    <w:rsid w:val="00473FEA"/>
    <w:rsid w:val="00474953"/>
    <w:rsid w:val="00474F2B"/>
    <w:rsid w:val="00474F49"/>
    <w:rsid w:val="00475F13"/>
    <w:rsid w:val="00476539"/>
    <w:rsid w:val="004772E9"/>
    <w:rsid w:val="00477407"/>
    <w:rsid w:val="00477506"/>
    <w:rsid w:val="00477D83"/>
    <w:rsid w:val="00480EF1"/>
    <w:rsid w:val="00480F58"/>
    <w:rsid w:val="00482E9B"/>
    <w:rsid w:val="004839AC"/>
    <w:rsid w:val="00484550"/>
    <w:rsid w:val="00484D82"/>
    <w:rsid w:val="004862EE"/>
    <w:rsid w:val="00490870"/>
    <w:rsid w:val="004908C4"/>
    <w:rsid w:val="0049107A"/>
    <w:rsid w:val="00491268"/>
    <w:rsid w:val="004921AC"/>
    <w:rsid w:val="00495E2A"/>
    <w:rsid w:val="004A04E9"/>
    <w:rsid w:val="004A06C4"/>
    <w:rsid w:val="004A13DC"/>
    <w:rsid w:val="004A152D"/>
    <w:rsid w:val="004A3ACE"/>
    <w:rsid w:val="004A4044"/>
    <w:rsid w:val="004A46DA"/>
    <w:rsid w:val="004A5624"/>
    <w:rsid w:val="004A5706"/>
    <w:rsid w:val="004A6F0F"/>
    <w:rsid w:val="004A7F9A"/>
    <w:rsid w:val="004B0F6F"/>
    <w:rsid w:val="004B1EEE"/>
    <w:rsid w:val="004B240E"/>
    <w:rsid w:val="004B2A45"/>
    <w:rsid w:val="004B3B89"/>
    <w:rsid w:val="004B44F8"/>
    <w:rsid w:val="004B5412"/>
    <w:rsid w:val="004B6F73"/>
    <w:rsid w:val="004C0AED"/>
    <w:rsid w:val="004C145C"/>
    <w:rsid w:val="004C2246"/>
    <w:rsid w:val="004C32CB"/>
    <w:rsid w:val="004C5D3D"/>
    <w:rsid w:val="004C6BA6"/>
    <w:rsid w:val="004C6E12"/>
    <w:rsid w:val="004C7614"/>
    <w:rsid w:val="004C7B95"/>
    <w:rsid w:val="004D061F"/>
    <w:rsid w:val="004D1542"/>
    <w:rsid w:val="004D37E5"/>
    <w:rsid w:val="004D4E28"/>
    <w:rsid w:val="004D4EB1"/>
    <w:rsid w:val="004D59B7"/>
    <w:rsid w:val="004D61FF"/>
    <w:rsid w:val="004E14CC"/>
    <w:rsid w:val="004E1DAF"/>
    <w:rsid w:val="004E1E60"/>
    <w:rsid w:val="004E2DAC"/>
    <w:rsid w:val="004E5077"/>
    <w:rsid w:val="004E5AB5"/>
    <w:rsid w:val="004E6A14"/>
    <w:rsid w:val="004E70F4"/>
    <w:rsid w:val="004F195F"/>
    <w:rsid w:val="004F1D50"/>
    <w:rsid w:val="004F3642"/>
    <w:rsid w:val="004F44E5"/>
    <w:rsid w:val="004F53B3"/>
    <w:rsid w:val="004F6014"/>
    <w:rsid w:val="004F7824"/>
    <w:rsid w:val="00500574"/>
    <w:rsid w:val="00500930"/>
    <w:rsid w:val="00500D8B"/>
    <w:rsid w:val="005010E8"/>
    <w:rsid w:val="00501544"/>
    <w:rsid w:val="00502A40"/>
    <w:rsid w:val="005037FB"/>
    <w:rsid w:val="00503A19"/>
    <w:rsid w:val="005043A2"/>
    <w:rsid w:val="00504C4E"/>
    <w:rsid w:val="00505BBE"/>
    <w:rsid w:val="00506C19"/>
    <w:rsid w:val="00510779"/>
    <w:rsid w:val="00510F00"/>
    <w:rsid w:val="0051164D"/>
    <w:rsid w:val="00512111"/>
    <w:rsid w:val="0051214C"/>
    <w:rsid w:val="00512274"/>
    <w:rsid w:val="005128BD"/>
    <w:rsid w:val="00513B71"/>
    <w:rsid w:val="005141C1"/>
    <w:rsid w:val="005143B2"/>
    <w:rsid w:val="00515230"/>
    <w:rsid w:val="00515CEC"/>
    <w:rsid w:val="005164D7"/>
    <w:rsid w:val="005166DA"/>
    <w:rsid w:val="00517C56"/>
    <w:rsid w:val="0052002B"/>
    <w:rsid w:val="00521E09"/>
    <w:rsid w:val="00522489"/>
    <w:rsid w:val="00522EB0"/>
    <w:rsid w:val="0052362A"/>
    <w:rsid w:val="0052619F"/>
    <w:rsid w:val="00531230"/>
    <w:rsid w:val="00531826"/>
    <w:rsid w:val="005318A9"/>
    <w:rsid w:val="00532F7A"/>
    <w:rsid w:val="00533000"/>
    <w:rsid w:val="00534803"/>
    <w:rsid w:val="005349D4"/>
    <w:rsid w:val="00534D2B"/>
    <w:rsid w:val="00535EC8"/>
    <w:rsid w:val="00536465"/>
    <w:rsid w:val="005368FA"/>
    <w:rsid w:val="00536907"/>
    <w:rsid w:val="00537080"/>
    <w:rsid w:val="00540230"/>
    <w:rsid w:val="00540C83"/>
    <w:rsid w:val="00543562"/>
    <w:rsid w:val="0054463D"/>
    <w:rsid w:val="005470CF"/>
    <w:rsid w:val="0055427B"/>
    <w:rsid w:val="00556256"/>
    <w:rsid w:val="0055712C"/>
    <w:rsid w:val="00562515"/>
    <w:rsid w:val="00563738"/>
    <w:rsid w:val="005641D4"/>
    <w:rsid w:val="00565AFD"/>
    <w:rsid w:val="00565D26"/>
    <w:rsid w:val="005671EC"/>
    <w:rsid w:val="0056786A"/>
    <w:rsid w:val="00567EB4"/>
    <w:rsid w:val="00570921"/>
    <w:rsid w:val="00570A8E"/>
    <w:rsid w:val="00573DDC"/>
    <w:rsid w:val="00575AA2"/>
    <w:rsid w:val="00575BA4"/>
    <w:rsid w:val="00575BDD"/>
    <w:rsid w:val="00576778"/>
    <w:rsid w:val="00576D1F"/>
    <w:rsid w:val="00581036"/>
    <w:rsid w:val="00581514"/>
    <w:rsid w:val="00582183"/>
    <w:rsid w:val="005826DE"/>
    <w:rsid w:val="00582A31"/>
    <w:rsid w:val="00582DB5"/>
    <w:rsid w:val="00583078"/>
    <w:rsid w:val="00583510"/>
    <w:rsid w:val="005836B2"/>
    <w:rsid w:val="0058430B"/>
    <w:rsid w:val="00584F29"/>
    <w:rsid w:val="00585216"/>
    <w:rsid w:val="00586990"/>
    <w:rsid w:val="00586D6F"/>
    <w:rsid w:val="0059033A"/>
    <w:rsid w:val="00590823"/>
    <w:rsid w:val="00590B13"/>
    <w:rsid w:val="00591181"/>
    <w:rsid w:val="00591D23"/>
    <w:rsid w:val="0059212B"/>
    <w:rsid w:val="005921B6"/>
    <w:rsid w:val="00593570"/>
    <w:rsid w:val="00593E96"/>
    <w:rsid w:val="005949B6"/>
    <w:rsid w:val="00596B23"/>
    <w:rsid w:val="00597AA5"/>
    <w:rsid w:val="00597B48"/>
    <w:rsid w:val="00597D4E"/>
    <w:rsid w:val="005A0022"/>
    <w:rsid w:val="005A140C"/>
    <w:rsid w:val="005A1D96"/>
    <w:rsid w:val="005A1DDD"/>
    <w:rsid w:val="005A2EA9"/>
    <w:rsid w:val="005A3C77"/>
    <w:rsid w:val="005A4ED4"/>
    <w:rsid w:val="005A589E"/>
    <w:rsid w:val="005A6360"/>
    <w:rsid w:val="005A67F6"/>
    <w:rsid w:val="005A6854"/>
    <w:rsid w:val="005A6E9F"/>
    <w:rsid w:val="005A728E"/>
    <w:rsid w:val="005A792C"/>
    <w:rsid w:val="005B023D"/>
    <w:rsid w:val="005B0FD0"/>
    <w:rsid w:val="005B11A1"/>
    <w:rsid w:val="005B618C"/>
    <w:rsid w:val="005B6328"/>
    <w:rsid w:val="005B79B9"/>
    <w:rsid w:val="005C08D0"/>
    <w:rsid w:val="005C1D96"/>
    <w:rsid w:val="005C23F0"/>
    <w:rsid w:val="005C27E0"/>
    <w:rsid w:val="005C29C7"/>
    <w:rsid w:val="005C2FB0"/>
    <w:rsid w:val="005C3072"/>
    <w:rsid w:val="005C41FD"/>
    <w:rsid w:val="005C4E10"/>
    <w:rsid w:val="005C532D"/>
    <w:rsid w:val="005C5AC0"/>
    <w:rsid w:val="005C5EEC"/>
    <w:rsid w:val="005C69DE"/>
    <w:rsid w:val="005C6B16"/>
    <w:rsid w:val="005C6E99"/>
    <w:rsid w:val="005C78EB"/>
    <w:rsid w:val="005C796B"/>
    <w:rsid w:val="005C7D33"/>
    <w:rsid w:val="005D0D51"/>
    <w:rsid w:val="005D3082"/>
    <w:rsid w:val="005D3631"/>
    <w:rsid w:val="005D3E2F"/>
    <w:rsid w:val="005D459A"/>
    <w:rsid w:val="005D475E"/>
    <w:rsid w:val="005D48AD"/>
    <w:rsid w:val="005D5425"/>
    <w:rsid w:val="005D552B"/>
    <w:rsid w:val="005D661F"/>
    <w:rsid w:val="005D69BE"/>
    <w:rsid w:val="005D6CEF"/>
    <w:rsid w:val="005D6FB9"/>
    <w:rsid w:val="005D7CD0"/>
    <w:rsid w:val="005E03DA"/>
    <w:rsid w:val="005E25A7"/>
    <w:rsid w:val="005E34DD"/>
    <w:rsid w:val="005E39C0"/>
    <w:rsid w:val="005E3B45"/>
    <w:rsid w:val="005E59DD"/>
    <w:rsid w:val="005E5A7C"/>
    <w:rsid w:val="005E5ED2"/>
    <w:rsid w:val="005E68E2"/>
    <w:rsid w:val="005E7148"/>
    <w:rsid w:val="005F01C5"/>
    <w:rsid w:val="005F10D0"/>
    <w:rsid w:val="005F33E6"/>
    <w:rsid w:val="005F4A2D"/>
    <w:rsid w:val="005F4AB4"/>
    <w:rsid w:val="005F5D64"/>
    <w:rsid w:val="005F6DC4"/>
    <w:rsid w:val="005F7015"/>
    <w:rsid w:val="0060131A"/>
    <w:rsid w:val="006014F2"/>
    <w:rsid w:val="00601845"/>
    <w:rsid w:val="0060496A"/>
    <w:rsid w:val="0060516C"/>
    <w:rsid w:val="00606070"/>
    <w:rsid w:val="00606310"/>
    <w:rsid w:val="00606B4E"/>
    <w:rsid w:val="00606E94"/>
    <w:rsid w:val="00606F00"/>
    <w:rsid w:val="006073BC"/>
    <w:rsid w:val="006114CA"/>
    <w:rsid w:val="00611670"/>
    <w:rsid w:val="00611BCD"/>
    <w:rsid w:val="00612431"/>
    <w:rsid w:val="006125B7"/>
    <w:rsid w:val="006135DF"/>
    <w:rsid w:val="0061415F"/>
    <w:rsid w:val="00614A3D"/>
    <w:rsid w:val="0061535E"/>
    <w:rsid w:val="00617202"/>
    <w:rsid w:val="00621492"/>
    <w:rsid w:val="00621BB5"/>
    <w:rsid w:val="00623A33"/>
    <w:rsid w:val="00623BC5"/>
    <w:rsid w:val="00623FBD"/>
    <w:rsid w:val="00624643"/>
    <w:rsid w:val="00624C71"/>
    <w:rsid w:val="00625258"/>
    <w:rsid w:val="00626349"/>
    <w:rsid w:val="00627717"/>
    <w:rsid w:val="006300E6"/>
    <w:rsid w:val="00632CC4"/>
    <w:rsid w:val="006330DD"/>
    <w:rsid w:val="006337CC"/>
    <w:rsid w:val="00633CFD"/>
    <w:rsid w:val="00636429"/>
    <w:rsid w:val="00636695"/>
    <w:rsid w:val="00636C4A"/>
    <w:rsid w:val="00636C71"/>
    <w:rsid w:val="00640AEE"/>
    <w:rsid w:val="00642AA7"/>
    <w:rsid w:val="00642DB3"/>
    <w:rsid w:val="006434C1"/>
    <w:rsid w:val="00643802"/>
    <w:rsid w:val="00643857"/>
    <w:rsid w:val="006438C3"/>
    <w:rsid w:val="006440A9"/>
    <w:rsid w:val="0064416D"/>
    <w:rsid w:val="00644233"/>
    <w:rsid w:val="00645579"/>
    <w:rsid w:val="00645C50"/>
    <w:rsid w:val="00645D04"/>
    <w:rsid w:val="006472C6"/>
    <w:rsid w:val="006477A2"/>
    <w:rsid w:val="00647AB4"/>
    <w:rsid w:val="00650322"/>
    <w:rsid w:val="0065036F"/>
    <w:rsid w:val="006506F0"/>
    <w:rsid w:val="00651442"/>
    <w:rsid w:val="006517F7"/>
    <w:rsid w:val="00653A54"/>
    <w:rsid w:val="00653F25"/>
    <w:rsid w:val="00654A84"/>
    <w:rsid w:val="00655118"/>
    <w:rsid w:val="00655F28"/>
    <w:rsid w:val="00656E24"/>
    <w:rsid w:val="00657CAF"/>
    <w:rsid w:val="00660A3D"/>
    <w:rsid w:val="00660EE1"/>
    <w:rsid w:val="006619B8"/>
    <w:rsid w:val="00662583"/>
    <w:rsid w:val="00663119"/>
    <w:rsid w:val="00663735"/>
    <w:rsid w:val="00663F69"/>
    <w:rsid w:val="006710A5"/>
    <w:rsid w:val="006710BE"/>
    <w:rsid w:val="00671B4C"/>
    <w:rsid w:val="006729E7"/>
    <w:rsid w:val="006763B6"/>
    <w:rsid w:val="00677B50"/>
    <w:rsid w:val="00677E14"/>
    <w:rsid w:val="00677EA2"/>
    <w:rsid w:val="0068023C"/>
    <w:rsid w:val="00680267"/>
    <w:rsid w:val="00680EF7"/>
    <w:rsid w:val="006811A1"/>
    <w:rsid w:val="006816EF"/>
    <w:rsid w:val="00681FDF"/>
    <w:rsid w:val="006829ED"/>
    <w:rsid w:val="00682EBC"/>
    <w:rsid w:val="00684414"/>
    <w:rsid w:val="00685D3C"/>
    <w:rsid w:val="006863F1"/>
    <w:rsid w:val="00687E4E"/>
    <w:rsid w:val="00690A7E"/>
    <w:rsid w:val="00692881"/>
    <w:rsid w:val="006932A1"/>
    <w:rsid w:val="0069399A"/>
    <w:rsid w:val="00694C10"/>
    <w:rsid w:val="006952B4"/>
    <w:rsid w:val="00695EC8"/>
    <w:rsid w:val="00696613"/>
    <w:rsid w:val="00696D1B"/>
    <w:rsid w:val="006970B1"/>
    <w:rsid w:val="0069757F"/>
    <w:rsid w:val="00697D63"/>
    <w:rsid w:val="006A270F"/>
    <w:rsid w:val="006A3C8F"/>
    <w:rsid w:val="006A40EE"/>
    <w:rsid w:val="006A4F93"/>
    <w:rsid w:val="006A503A"/>
    <w:rsid w:val="006A59A3"/>
    <w:rsid w:val="006A5BAD"/>
    <w:rsid w:val="006A6E7F"/>
    <w:rsid w:val="006B110D"/>
    <w:rsid w:val="006B1BD0"/>
    <w:rsid w:val="006B1CE2"/>
    <w:rsid w:val="006B2464"/>
    <w:rsid w:val="006B3689"/>
    <w:rsid w:val="006B3CD1"/>
    <w:rsid w:val="006B551F"/>
    <w:rsid w:val="006B64DC"/>
    <w:rsid w:val="006B6A27"/>
    <w:rsid w:val="006B6AD1"/>
    <w:rsid w:val="006B6FF6"/>
    <w:rsid w:val="006B7A28"/>
    <w:rsid w:val="006C04E7"/>
    <w:rsid w:val="006C2060"/>
    <w:rsid w:val="006C24D1"/>
    <w:rsid w:val="006C3C48"/>
    <w:rsid w:val="006C4014"/>
    <w:rsid w:val="006C4480"/>
    <w:rsid w:val="006C44D7"/>
    <w:rsid w:val="006C4A21"/>
    <w:rsid w:val="006C71C9"/>
    <w:rsid w:val="006C7314"/>
    <w:rsid w:val="006C76C6"/>
    <w:rsid w:val="006C7EB9"/>
    <w:rsid w:val="006D1D47"/>
    <w:rsid w:val="006D431E"/>
    <w:rsid w:val="006D495A"/>
    <w:rsid w:val="006D4FE3"/>
    <w:rsid w:val="006D5892"/>
    <w:rsid w:val="006D5CD9"/>
    <w:rsid w:val="006D5DDD"/>
    <w:rsid w:val="006D67E0"/>
    <w:rsid w:val="006E01DD"/>
    <w:rsid w:val="006E4B31"/>
    <w:rsid w:val="006E5878"/>
    <w:rsid w:val="006E5D5B"/>
    <w:rsid w:val="006E5F41"/>
    <w:rsid w:val="006E63FE"/>
    <w:rsid w:val="006E707C"/>
    <w:rsid w:val="006E7AB9"/>
    <w:rsid w:val="006F381C"/>
    <w:rsid w:val="006F450E"/>
    <w:rsid w:val="006F5966"/>
    <w:rsid w:val="006F5E28"/>
    <w:rsid w:val="006F5E9E"/>
    <w:rsid w:val="007009C0"/>
    <w:rsid w:val="0070201B"/>
    <w:rsid w:val="00702184"/>
    <w:rsid w:val="007033F8"/>
    <w:rsid w:val="007037C5"/>
    <w:rsid w:val="007056DC"/>
    <w:rsid w:val="007064F0"/>
    <w:rsid w:val="0070650B"/>
    <w:rsid w:val="007069A5"/>
    <w:rsid w:val="00706EBB"/>
    <w:rsid w:val="007075BF"/>
    <w:rsid w:val="00707EB2"/>
    <w:rsid w:val="007128FC"/>
    <w:rsid w:val="007134D8"/>
    <w:rsid w:val="007134DE"/>
    <w:rsid w:val="00713D09"/>
    <w:rsid w:val="00714A9A"/>
    <w:rsid w:val="00715599"/>
    <w:rsid w:val="00715D04"/>
    <w:rsid w:val="00715E71"/>
    <w:rsid w:val="0071638F"/>
    <w:rsid w:val="0071746B"/>
    <w:rsid w:val="00717CE1"/>
    <w:rsid w:val="00717D5A"/>
    <w:rsid w:val="00721017"/>
    <w:rsid w:val="007212D7"/>
    <w:rsid w:val="00721CE2"/>
    <w:rsid w:val="00723435"/>
    <w:rsid w:val="0072370E"/>
    <w:rsid w:val="007328F0"/>
    <w:rsid w:val="007336EB"/>
    <w:rsid w:val="00734664"/>
    <w:rsid w:val="00734AFF"/>
    <w:rsid w:val="00734E59"/>
    <w:rsid w:val="007350AA"/>
    <w:rsid w:val="00735A95"/>
    <w:rsid w:val="007374E8"/>
    <w:rsid w:val="00737A22"/>
    <w:rsid w:val="00737DD1"/>
    <w:rsid w:val="0074009D"/>
    <w:rsid w:val="00740B77"/>
    <w:rsid w:val="00740C5E"/>
    <w:rsid w:val="007424FB"/>
    <w:rsid w:val="00743209"/>
    <w:rsid w:val="00744B35"/>
    <w:rsid w:val="00745765"/>
    <w:rsid w:val="00745F52"/>
    <w:rsid w:val="00746BA4"/>
    <w:rsid w:val="00750C63"/>
    <w:rsid w:val="00753140"/>
    <w:rsid w:val="007534CA"/>
    <w:rsid w:val="0075367C"/>
    <w:rsid w:val="00753879"/>
    <w:rsid w:val="007538CA"/>
    <w:rsid w:val="00753F37"/>
    <w:rsid w:val="00754123"/>
    <w:rsid w:val="00754264"/>
    <w:rsid w:val="0075461A"/>
    <w:rsid w:val="007548A8"/>
    <w:rsid w:val="0075593C"/>
    <w:rsid w:val="00755B5D"/>
    <w:rsid w:val="007567DF"/>
    <w:rsid w:val="00756A71"/>
    <w:rsid w:val="00757141"/>
    <w:rsid w:val="00763EB2"/>
    <w:rsid w:val="00766535"/>
    <w:rsid w:val="007671FB"/>
    <w:rsid w:val="0077310D"/>
    <w:rsid w:val="00773624"/>
    <w:rsid w:val="007746F7"/>
    <w:rsid w:val="0077496A"/>
    <w:rsid w:val="00774D9C"/>
    <w:rsid w:val="00774FA7"/>
    <w:rsid w:val="00775084"/>
    <w:rsid w:val="00775F92"/>
    <w:rsid w:val="0077613C"/>
    <w:rsid w:val="0077690B"/>
    <w:rsid w:val="007777DD"/>
    <w:rsid w:val="00777DC5"/>
    <w:rsid w:val="0078216D"/>
    <w:rsid w:val="00783EE3"/>
    <w:rsid w:val="00783FA3"/>
    <w:rsid w:val="00784405"/>
    <w:rsid w:val="00785E9C"/>
    <w:rsid w:val="00786164"/>
    <w:rsid w:val="00786650"/>
    <w:rsid w:val="00786798"/>
    <w:rsid w:val="00786EB3"/>
    <w:rsid w:val="0079108D"/>
    <w:rsid w:val="0079190E"/>
    <w:rsid w:val="0079275C"/>
    <w:rsid w:val="007948F9"/>
    <w:rsid w:val="00794E35"/>
    <w:rsid w:val="00795D4B"/>
    <w:rsid w:val="00796C77"/>
    <w:rsid w:val="007973A7"/>
    <w:rsid w:val="007A0D65"/>
    <w:rsid w:val="007A1DC9"/>
    <w:rsid w:val="007A537C"/>
    <w:rsid w:val="007A560B"/>
    <w:rsid w:val="007A6675"/>
    <w:rsid w:val="007A6933"/>
    <w:rsid w:val="007A6B23"/>
    <w:rsid w:val="007A6DF1"/>
    <w:rsid w:val="007A764D"/>
    <w:rsid w:val="007B004E"/>
    <w:rsid w:val="007B1F84"/>
    <w:rsid w:val="007B39FE"/>
    <w:rsid w:val="007B4D9F"/>
    <w:rsid w:val="007B58AD"/>
    <w:rsid w:val="007B66A9"/>
    <w:rsid w:val="007B6788"/>
    <w:rsid w:val="007B7DC4"/>
    <w:rsid w:val="007C03B6"/>
    <w:rsid w:val="007C0C9E"/>
    <w:rsid w:val="007C119E"/>
    <w:rsid w:val="007C11A1"/>
    <w:rsid w:val="007C4682"/>
    <w:rsid w:val="007C6389"/>
    <w:rsid w:val="007C6945"/>
    <w:rsid w:val="007D0A36"/>
    <w:rsid w:val="007D13A8"/>
    <w:rsid w:val="007D1D6B"/>
    <w:rsid w:val="007D5289"/>
    <w:rsid w:val="007D5E67"/>
    <w:rsid w:val="007D60D0"/>
    <w:rsid w:val="007D66B6"/>
    <w:rsid w:val="007D66D2"/>
    <w:rsid w:val="007D6DC0"/>
    <w:rsid w:val="007D754F"/>
    <w:rsid w:val="007E0881"/>
    <w:rsid w:val="007E1135"/>
    <w:rsid w:val="007E19D0"/>
    <w:rsid w:val="007E2BE4"/>
    <w:rsid w:val="007E7757"/>
    <w:rsid w:val="007E7C0A"/>
    <w:rsid w:val="007F18F2"/>
    <w:rsid w:val="007F5BD4"/>
    <w:rsid w:val="007F5D1B"/>
    <w:rsid w:val="007F6059"/>
    <w:rsid w:val="007F65EF"/>
    <w:rsid w:val="007F6AD3"/>
    <w:rsid w:val="008009F7"/>
    <w:rsid w:val="00800A53"/>
    <w:rsid w:val="008015FC"/>
    <w:rsid w:val="00803560"/>
    <w:rsid w:val="00805CEF"/>
    <w:rsid w:val="00805EA4"/>
    <w:rsid w:val="00805FB5"/>
    <w:rsid w:val="00806EF9"/>
    <w:rsid w:val="00810159"/>
    <w:rsid w:val="0081033B"/>
    <w:rsid w:val="00811358"/>
    <w:rsid w:val="00811784"/>
    <w:rsid w:val="00812098"/>
    <w:rsid w:val="008154BC"/>
    <w:rsid w:val="008155B7"/>
    <w:rsid w:val="008162A0"/>
    <w:rsid w:val="00816BE1"/>
    <w:rsid w:val="00817305"/>
    <w:rsid w:val="00817FE2"/>
    <w:rsid w:val="0082024E"/>
    <w:rsid w:val="00820754"/>
    <w:rsid w:val="008233C1"/>
    <w:rsid w:val="0082344A"/>
    <w:rsid w:val="00823589"/>
    <w:rsid w:val="008235D9"/>
    <w:rsid w:val="008238A5"/>
    <w:rsid w:val="00823943"/>
    <w:rsid w:val="0082572F"/>
    <w:rsid w:val="00825FEF"/>
    <w:rsid w:val="00826E72"/>
    <w:rsid w:val="0082709C"/>
    <w:rsid w:val="0082757A"/>
    <w:rsid w:val="008321C9"/>
    <w:rsid w:val="0083354D"/>
    <w:rsid w:val="008349F9"/>
    <w:rsid w:val="008352CD"/>
    <w:rsid w:val="00835A9A"/>
    <w:rsid w:val="0083696F"/>
    <w:rsid w:val="00836A28"/>
    <w:rsid w:val="00837942"/>
    <w:rsid w:val="00843753"/>
    <w:rsid w:val="00843775"/>
    <w:rsid w:val="008438E5"/>
    <w:rsid w:val="00844D02"/>
    <w:rsid w:val="00845E7B"/>
    <w:rsid w:val="00847256"/>
    <w:rsid w:val="00847917"/>
    <w:rsid w:val="00853244"/>
    <w:rsid w:val="00855A9C"/>
    <w:rsid w:val="00861681"/>
    <w:rsid w:val="00863783"/>
    <w:rsid w:val="0086464F"/>
    <w:rsid w:val="008659CB"/>
    <w:rsid w:val="00865E85"/>
    <w:rsid w:val="00866C19"/>
    <w:rsid w:val="00867A63"/>
    <w:rsid w:val="00872297"/>
    <w:rsid w:val="00872EE9"/>
    <w:rsid w:val="008756F0"/>
    <w:rsid w:val="00875EFE"/>
    <w:rsid w:val="00876EDB"/>
    <w:rsid w:val="00877502"/>
    <w:rsid w:val="00877D80"/>
    <w:rsid w:val="00880803"/>
    <w:rsid w:val="00881CD0"/>
    <w:rsid w:val="008827DD"/>
    <w:rsid w:val="008829AF"/>
    <w:rsid w:val="00882B9E"/>
    <w:rsid w:val="00883B41"/>
    <w:rsid w:val="008851B2"/>
    <w:rsid w:val="0088554A"/>
    <w:rsid w:val="00887681"/>
    <w:rsid w:val="008901DD"/>
    <w:rsid w:val="0089214D"/>
    <w:rsid w:val="00892763"/>
    <w:rsid w:val="008929ED"/>
    <w:rsid w:val="00892CB7"/>
    <w:rsid w:val="008938A1"/>
    <w:rsid w:val="00893CE2"/>
    <w:rsid w:val="00895D40"/>
    <w:rsid w:val="008A183C"/>
    <w:rsid w:val="008A1BD9"/>
    <w:rsid w:val="008A2D95"/>
    <w:rsid w:val="008A460C"/>
    <w:rsid w:val="008A48BF"/>
    <w:rsid w:val="008A568D"/>
    <w:rsid w:val="008A6227"/>
    <w:rsid w:val="008A6AE6"/>
    <w:rsid w:val="008A7429"/>
    <w:rsid w:val="008A7852"/>
    <w:rsid w:val="008B0D92"/>
    <w:rsid w:val="008B1458"/>
    <w:rsid w:val="008B1612"/>
    <w:rsid w:val="008B3BAD"/>
    <w:rsid w:val="008B3DF2"/>
    <w:rsid w:val="008B3EA5"/>
    <w:rsid w:val="008B4298"/>
    <w:rsid w:val="008B46D5"/>
    <w:rsid w:val="008C0FC9"/>
    <w:rsid w:val="008C13FB"/>
    <w:rsid w:val="008C2E2D"/>
    <w:rsid w:val="008C466F"/>
    <w:rsid w:val="008C47AA"/>
    <w:rsid w:val="008C4B3F"/>
    <w:rsid w:val="008C55F7"/>
    <w:rsid w:val="008C7C02"/>
    <w:rsid w:val="008D16C7"/>
    <w:rsid w:val="008D4197"/>
    <w:rsid w:val="008D48E4"/>
    <w:rsid w:val="008D522C"/>
    <w:rsid w:val="008D5390"/>
    <w:rsid w:val="008D56CA"/>
    <w:rsid w:val="008D77ED"/>
    <w:rsid w:val="008E0F96"/>
    <w:rsid w:val="008E2AE9"/>
    <w:rsid w:val="008E3A03"/>
    <w:rsid w:val="008E3CAA"/>
    <w:rsid w:val="008F346B"/>
    <w:rsid w:val="008F6768"/>
    <w:rsid w:val="008F7A93"/>
    <w:rsid w:val="008F7F72"/>
    <w:rsid w:val="009001E6"/>
    <w:rsid w:val="00901BF9"/>
    <w:rsid w:val="00901FA1"/>
    <w:rsid w:val="00905144"/>
    <w:rsid w:val="00907C0B"/>
    <w:rsid w:val="009114BC"/>
    <w:rsid w:val="00911CA1"/>
    <w:rsid w:val="00913901"/>
    <w:rsid w:val="00915091"/>
    <w:rsid w:val="0091557B"/>
    <w:rsid w:val="00915C3B"/>
    <w:rsid w:val="009160DB"/>
    <w:rsid w:val="00916B92"/>
    <w:rsid w:val="00916E63"/>
    <w:rsid w:val="00917F1D"/>
    <w:rsid w:val="00920884"/>
    <w:rsid w:val="00923C55"/>
    <w:rsid w:val="00925FEA"/>
    <w:rsid w:val="00926ECF"/>
    <w:rsid w:val="00927999"/>
    <w:rsid w:val="0093016E"/>
    <w:rsid w:val="00933B1A"/>
    <w:rsid w:val="00933ECA"/>
    <w:rsid w:val="00934B46"/>
    <w:rsid w:val="00940675"/>
    <w:rsid w:val="00940BA9"/>
    <w:rsid w:val="009411DA"/>
    <w:rsid w:val="009411FD"/>
    <w:rsid w:val="0094227B"/>
    <w:rsid w:val="00943B91"/>
    <w:rsid w:val="00943DA9"/>
    <w:rsid w:val="00944C6F"/>
    <w:rsid w:val="00945647"/>
    <w:rsid w:val="0094624A"/>
    <w:rsid w:val="0094683B"/>
    <w:rsid w:val="00950C72"/>
    <w:rsid w:val="00953952"/>
    <w:rsid w:val="00953BAD"/>
    <w:rsid w:val="00954389"/>
    <w:rsid w:val="0095442C"/>
    <w:rsid w:val="00955093"/>
    <w:rsid w:val="00955144"/>
    <w:rsid w:val="009566B8"/>
    <w:rsid w:val="00957DDC"/>
    <w:rsid w:val="009605C0"/>
    <w:rsid w:val="00960B9A"/>
    <w:rsid w:val="00960E3A"/>
    <w:rsid w:val="0096194B"/>
    <w:rsid w:val="00961F63"/>
    <w:rsid w:val="0096225A"/>
    <w:rsid w:val="009629E0"/>
    <w:rsid w:val="00962EE9"/>
    <w:rsid w:val="009634A9"/>
    <w:rsid w:val="00964321"/>
    <w:rsid w:val="00964758"/>
    <w:rsid w:val="00964FD9"/>
    <w:rsid w:val="00966672"/>
    <w:rsid w:val="00966AD1"/>
    <w:rsid w:val="00966CD3"/>
    <w:rsid w:val="00966D4F"/>
    <w:rsid w:val="00967135"/>
    <w:rsid w:val="00967F4A"/>
    <w:rsid w:val="009703A8"/>
    <w:rsid w:val="00972746"/>
    <w:rsid w:val="00973997"/>
    <w:rsid w:val="00973CA8"/>
    <w:rsid w:val="009741A2"/>
    <w:rsid w:val="009812A6"/>
    <w:rsid w:val="009825CB"/>
    <w:rsid w:val="00983409"/>
    <w:rsid w:val="0098567E"/>
    <w:rsid w:val="0098575F"/>
    <w:rsid w:val="00987DB6"/>
    <w:rsid w:val="00990AE9"/>
    <w:rsid w:val="00991516"/>
    <w:rsid w:val="00992320"/>
    <w:rsid w:val="009925A1"/>
    <w:rsid w:val="009926D4"/>
    <w:rsid w:val="00993258"/>
    <w:rsid w:val="009939C7"/>
    <w:rsid w:val="00996884"/>
    <w:rsid w:val="00996E79"/>
    <w:rsid w:val="00997853"/>
    <w:rsid w:val="00997AE9"/>
    <w:rsid w:val="009A0EE6"/>
    <w:rsid w:val="009A255C"/>
    <w:rsid w:val="009A65AF"/>
    <w:rsid w:val="009A6CC0"/>
    <w:rsid w:val="009B0115"/>
    <w:rsid w:val="009B037A"/>
    <w:rsid w:val="009B179F"/>
    <w:rsid w:val="009B2715"/>
    <w:rsid w:val="009B2FEC"/>
    <w:rsid w:val="009B365C"/>
    <w:rsid w:val="009B376F"/>
    <w:rsid w:val="009B4118"/>
    <w:rsid w:val="009B45FE"/>
    <w:rsid w:val="009B6A90"/>
    <w:rsid w:val="009B738A"/>
    <w:rsid w:val="009B778D"/>
    <w:rsid w:val="009B7CCB"/>
    <w:rsid w:val="009C03EC"/>
    <w:rsid w:val="009C06EC"/>
    <w:rsid w:val="009C0A97"/>
    <w:rsid w:val="009C0AF5"/>
    <w:rsid w:val="009C1BD3"/>
    <w:rsid w:val="009C1D4E"/>
    <w:rsid w:val="009C2A5D"/>
    <w:rsid w:val="009C4D48"/>
    <w:rsid w:val="009C659F"/>
    <w:rsid w:val="009C6D59"/>
    <w:rsid w:val="009C78BF"/>
    <w:rsid w:val="009C7D21"/>
    <w:rsid w:val="009D0A11"/>
    <w:rsid w:val="009D12E9"/>
    <w:rsid w:val="009D2107"/>
    <w:rsid w:val="009D2B0D"/>
    <w:rsid w:val="009D468D"/>
    <w:rsid w:val="009D48F2"/>
    <w:rsid w:val="009D51F5"/>
    <w:rsid w:val="009D63C4"/>
    <w:rsid w:val="009D7BEE"/>
    <w:rsid w:val="009D7E5B"/>
    <w:rsid w:val="009E1EF7"/>
    <w:rsid w:val="009E290C"/>
    <w:rsid w:val="009F1820"/>
    <w:rsid w:val="009F1B40"/>
    <w:rsid w:val="009F1E7F"/>
    <w:rsid w:val="009F34BA"/>
    <w:rsid w:val="009F38D8"/>
    <w:rsid w:val="009F3E27"/>
    <w:rsid w:val="009F4947"/>
    <w:rsid w:val="009F6DB7"/>
    <w:rsid w:val="009F7307"/>
    <w:rsid w:val="00A00728"/>
    <w:rsid w:val="00A020DF"/>
    <w:rsid w:val="00A03AAF"/>
    <w:rsid w:val="00A06370"/>
    <w:rsid w:val="00A065C8"/>
    <w:rsid w:val="00A10BCA"/>
    <w:rsid w:val="00A10D04"/>
    <w:rsid w:val="00A11884"/>
    <w:rsid w:val="00A118C5"/>
    <w:rsid w:val="00A131F2"/>
    <w:rsid w:val="00A140A7"/>
    <w:rsid w:val="00A17104"/>
    <w:rsid w:val="00A175E4"/>
    <w:rsid w:val="00A201B5"/>
    <w:rsid w:val="00A22DB8"/>
    <w:rsid w:val="00A240C3"/>
    <w:rsid w:val="00A258C6"/>
    <w:rsid w:val="00A26DEA"/>
    <w:rsid w:val="00A35320"/>
    <w:rsid w:val="00A35772"/>
    <w:rsid w:val="00A359A4"/>
    <w:rsid w:val="00A3671E"/>
    <w:rsid w:val="00A36B99"/>
    <w:rsid w:val="00A37026"/>
    <w:rsid w:val="00A370ED"/>
    <w:rsid w:val="00A3746B"/>
    <w:rsid w:val="00A419F3"/>
    <w:rsid w:val="00A438E8"/>
    <w:rsid w:val="00A43A24"/>
    <w:rsid w:val="00A44507"/>
    <w:rsid w:val="00A44BF9"/>
    <w:rsid w:val="00A44C0E"/>
    <w:rsid w:val="00A4619E"/>
    <w:rsid w:val="00A46AD3"/>
    <w:rsid w:val="00A4706F"/>
    <w:rsid w:val="00A47C1F"/>
    <w:rsid w:val="00A50CD4"/>
    <w:rsid w:val="00A517DA"/>
    <w:rsid w:val="00A51FBA"/>
    <w:rsid w:val="00A52E13"/>
    <w:rsid w:val="00A52FA1"/>
    <w:rsid w:val="00A530BF"/>
    <w:rsid w:val="00A55039"/>
    <w:rsid w:val="00A57F1C"/>
    <w:rsid w:val="00A62960"/>
    <w:rsid w:val="00A63248"/>
    <w:rsid w:val="00A6563E"/>
    <w:rsid w:val="00A67919"/>
    <w:rsid w:val="00A67B31"/>
    <w:rsid w:val="00A67BD5"/>
    <w:rsid w:val="00A70D33"/>
    <w:rsid w:val="00A7182E"/>
    <w:rsid w:val="00A72D87"/>
    <w:rsid w:val="00A7405C"/>
    <w:rsid w:val="00A740F4"/>
    <w:rsid w:val="00A74322"/>
    <w:rsid w:val="00A746F9"/>
    <w:rsid w:val="00A7530F"/>
    <w:rsid w:val="00A769FE"/>
    <w:rsid w:val="00A77CBE"/>
    <w:rsid w:val="00A80836"/>
    <w:rsid w:val="00A8181C"/>
    <w:rsid w:val="00A81FFB"/>
    <w:rsid w:val="00A82DD4"/>
    <w:rsid w:val="00A82FEF"/>
    <w:rsid w:val="00A8696B"/>
    <w:rsid w:val="00A86CD1"/>
    <w:rsid w:val="00A92DFD"/>
    <w:rsid w:val="00A933F1"/>
    <w:rsid w:val="00A9347A"/>
    <w:rsid w:val="00A94228"/>
    <w:rsid w:val="00A966DE"/>
    <w:rsid w:val="00A96785"/>
    <w:rsid w:val="00A968FC"/>
    <w:rsid w:val="00A9718D"/>
    <w:rsid w:val="00AA0415"/>
    <w:rsid w:val="00AA0CF3"/>
    <w:rsid w:val="00AA0FC2"/>
    <w:rsid w:val="00AA43D0"/>
    <w:rsid w:val="00AA5E9A"/>
    <w:rsid w:val="00AA69A3"/>
    <w:rsid w:val="00AB0244"/>
    <w:rsid w:val="00AB0E15"/>
    <w:rsid w:val="00AB40BA"/>
    <w:rsid w:val="00AB4C0B"/>
    <w:rsid w:val="00AB6AB6"/>
    <w:rsid w:val="00AB6D49"/>
    <w:rsid w:val="00AB6FAF"/>
    <w:rsid w:val="00AC2261"/>
    <w:rsid w:val="00AC2C47"/>
    <w:rsid w:val="00AC4122"/>
    <w:rsid w:val="00AC4131"/>
    <w:rsid w:val="00AC4293"/>
    <w:rsid w:val="00AC5792"/>
    <w:rsid w:val="00AC6966"/>
    <w:rsid w:val="00AC777C"/>
    <w:rsid w:val="00AD0DE6"/>
    <w:rsid w:val="00AD1B05"/>
    <w:rsid w:val="00AD1DE1"/>
    <w:rsid w:val="00AD30F1"/>
    <w:rsid w:val="00AD40AA"/>
    <w:rsid w:val="00AD4E7A"/>
    <w:rsid w:val="00AD7D73"/>
    <w:rsid w:val="00AE153A"/>
    <w:rsid w:val="00AE4357"/>
    <w:rsid w:val="00AE46A3"/>
    <w:rsid w:val="00AE4845"/>
    <w:rsid w:val="00AE4BC9"/>
    <w:rsid w:val="00AE4D4F"/>
    <w:rsid w:val="00AE4EEC"/>
    <w:rsid w:val="00AE5780"/>
    <w:rsid w:val="00AE5C2F"/>
    <w:rsid w:val="00AF04B8"/>
    <w:rsid w:val="00AF0966"/>
    <w:rsid w:val="00AF618E"/>
    <w:rsid w:val="00B01447"/>
    <w:rsid w:val="00B02ED5"/>
    <w:rsid w:val="00B038D5"/>
    <w:rsid w:val="00B03B0D"/>
    <w:rsid w:val="00B0475A"/>
    <w:rsid w:val="00B0522B"/>
    <w:rsid w:val="00B05872"/>
    <w:rsid w:val="00B062A9"/>
    <w:rsid w:val="00B06422"/>
    <w:rsid w:val="00B071EF"/>
    <w:rsid w:val="00B10217"/>
    <w:rsid w:val="00B12531"/>
    <w:rsid w:val="00B13801"/>
    <w:rsid w:val="00B14A12"/>
    <w:rsid w:val="00B14C30"/>
    <w:rsid w:val="00B14F5A"/>
    <w:rsid w:val="00B16063"/>
    <w:rsid w:val="00B17CA6"/>
    <w:rsid w:val="00B20362"/>
    <w:rsid w:val="00B212C0"/>
    <w:rsid w:val="00B21427"/>
    <w:rsid w:val="00B235CA"/>
    <w:rsid w:val="00B2482C"/>
    <w:rsid w:val="00B27B47"/>
    <w:rsid w:val="00B32D00"/>
    <w:rsid w:val="00B33053"/>
    <w:rsid w:val="00B33F6F"/>
    <w:rsid w:val="00B343B7"/>
    <w:rsid w:val="00B34A18"/>
    <w:rsid w:val="00B352DB"/>
    <w:rsid w:val="00B363F8"/>
    <w:rsid w:val="00B37482"/>
    <w:rsid w:val="00B41B67"/>
    <w:rsid w:val="00B42105"/>
    <w:rsid w:val="00B42528"/>
    <w:rsid w:val="00B428B2"/>
    <w:rsid w:val="00B44500"/>
    <w:rsid w:val="00B449F9"/>
    <w:rsid w:val="00B4515C"/>
    <w:rsid w:val="00B45878"/>
    <w:rsid w:val="00B51207"/>
    <w:rsid w:val="00B51B15"/>
    <w:rsid w:val="00B54E08"/>
    <w:rsid w:val="00B57E3E"/>
    <w:rsid w:val="00B57FA6"/>
    <w:rsid w:val="00B611F2"/>
    <w:rsid w:val="00B61295"/>
    <w:rsid w:val="00B614E3"/>
    <w:rsid w:val="00B624E0"/>
    <w:rsid w:val="00B679F5"/>
    <w:rsid w:val="00B70656"/>
    <w:rsid w:val="00B71A9B"/>
    <w:rsid w:val="00B7202E"/>
    <w:rsid w:val="00B720B7"/>
    <w:rsid w:val="00B72994"/>
    <w:rsid w:val="00B72AE4"/>
    <w:rsid w:val="00B73C41"/>
    <w:rsid w:val="00B74A1B"/>
    <w:rsid w:val="00B753C5"/>
    <w:rsid w:val="00B7562F"/>
    <w:rsid w:val="00B75D2E"/>
    <w:rsid w:val="00B769A8"/>
    <w:rsid w:val="00B80EAC"/>
    <w:rsid w:val="00B82BDC"/>
    <w:rsid w:val="00B82EC9"/>
    <w:rsid w:val="00B84C84"/>
    <w:rsid w:val="00B84CBF"/>
    <w:rsid w:val="00B84D2D"/>
    <w:rsid w:val="00B85147"/>
    <w:rsid w:val="00B85C8A"/>
    <w:rsid w:val="00B86816"/>
    <w:rsid w:val="00B86A54"/>
    <w:rsid w:val="00B86D52"/>
    <w:rsid w:val="00B87201"/>
    <w:rsid w:val="00B875D2"/>
    <w:rsid w:val="00B914CD"/>
    <w:rsid w:val="00B9212E"/>
    <w:rsid w:val="00B92F06"/>
    <w:rsid w:val="00B93C7D"/>
    <w:rsid w:val="00B943E6"/>
    <w:rsid w:val="00B9645B"/>
    <w:rsid w:val="00BA0470"/>
    <w:rsid w:val="00BA0E6C"/>
    <w:rsid w:val="00BA1104"/>
    <w:rsid w:val="00BA1662"/>
    <w:rsid w:val="00BA1AD8"/>
    <w:rsid w:val="00BA1B6C"/>
    <w:rsid w:val="00BA29DC"/>
    <w:rsid w:val="00BA4665"/>
    <w:rsid w:val="00BA64AF"/>
    <w:rsid w:val="00BA6C1F"/>
    <w:rsid w:val="00BA718B"/>
    <w:rsid w:val="00BA75A7"/>
    <w:rsid w:val="00BB00C0"/>
    <w:rsid w:val="00BB1093"/>
    <w:rsid w:val="00BB129B"/>
    <w:rsid w:val="00BB1B84"/>
    <w:rsid w:val="00BB1BCB"/>
    <w:rsid w:val="00BB2C7E"/>
    <w:rsid w:val="00BB5CF3"/>
    <w:rsid w:val="00BB6255"/>
    <w:rsid w:val="00BB625C"/>
    <w:rsid w:val="00BB68D1"/>
    <w:rsid w:val="00BC021D"/>
    <w:rsid w:val="00BC06E8"/>
    <w:rsid w:val="00BC1F5F"/>
    <w:rsid w:val="00BC3CE1"/>
    <w:rsid w:val="00BC4AD2"/>
    <w:rsid w:val="00BC4E31"/>
    <w:rsid w:val="00BC4EE4"/>
    <w:rsid w:val="00BC6222"/>
    <w:rsid w:val="00BC65BA"/>
    <w:rsid w:val="00BD000A"/>
    <w:rsid w:val="00BD09E6"/>
    <w:rsid w:val="00BD3C4B"/>
    <w:rsid w:val="00BD52E6"/>
    <w:rsid w:val="00BD5EFF"/>
    <w:rsid w:val="00BD61D9"/>
    <w:rsid w:val="00BD777C"/>
    <w:rsid w:val="00BE06B5"/>
    <w:rsid w:val="00BE0806"/>
    <w:rsid w:val="00BE1B48"/>
    <w:rsid w:val="00BE2C5C"/>
    <w:rsid w:val="00BE3B22"/>
    <w:rsid w:val="00BE4D7D"/>
    <w:rsid w:val="00BE5D59"/>
    <w:rsid w:val="00BE7694"/>
    <w:rsid w:val="00BE7E4E"/>
    <w:rsid w:val="00BF4E94"/>
    <w:rsid w:val="00BF6A05"/>
    <w:rsid w:val="00BF721A"/>
    <w:rsid w:val="00BF78F0"/>
    <w:rsid w:val="00BF7998"/>
    <w:rsid w:val="00C00227"/>
    <w:rsid w:val="00C022F3"/>
    <w:rsid w:val="00C02762"/>
    <w:rsid w:val="00C03306"/>
    <w:rsid w:val="00C03366"/>
    <w:rsid w:val="00C037A5"/>
    <w:rsid w:val="00C0392E"/>
    <w:rsid w:val="00C03CEA"/>
    <w:rsid w:val="00C040E9"/>
    <w:rsid w:val="00C04C92"/>
    <w:rsid w:val="00C05559"/>
    <w:rsid w:val="00C05CD7"/>
    <w:rsid w:val="00C05DAD"/>
    <w:rsid w:val="00C11EFB"/>
    <w:rsid w:val="00C12952"/>
    <w:rsid w:val="00C13EBB"/>
    <w:rsid w:val="00C14958"/>
    <w:rsid w:val="00C164D0"/>
    <w:rsid w:val="00C17661"/>
    <w:rsid w:val="00C20DF6"/>
    <w:rsid w:val="00C21060"/>
    <w:rsid w:val="00C2210B"/>
    <w:rsid w:val="00C24D8A"/>
    <w:rsid w:val="00C25312"/>
    <w:rsid w:val="00C25C17"/>
    <w:rsid w:val="00C25C63"/>
    <w:rsid w:val="00C25E3C"/>
    <w:rsid w:val="00C2613D"/>
    <w:rsid w:val="00C30A2C"/>
    <w:rsid w:val="00C31E41"/>
    <w:rsid w:val="00C32216"/>
    <w:rsid w:val="00C3255D"/>
    <w:rsid w:val="00C32F1F"/>
    <w:rsid w:val="00C33CBB"/>
    <w:rsid w:val="00C367F3"/>
    <w:rsid w:val="00C3706B"/>
    <w:rsid w:val="00C37C7C"/>
    <w:rsid w:val="00C37E8B"/>
    <w:rsid w:val="00C37EDC"/>
    <w:rsid w:val="00C40C9A"/>
    <w:rsid w:val="00C42319"/>
    <w:rsid w:val="00C43D99"/>
    <w:rsid w:val="00C44383"/>
    <w:rsid w:val="00C45358"/>
    <w:rsid w:val="00C453D8"/>
    <w:rsid w:val="00C50AAC"/>
    <w:rsid w:val="00C50EDB"/>
    <w:rsid w:val="00C547BB"/>
    <w:rsid w:val="00C55E5F"/>
    <w:rsid w:val="00C565D3"/>
    <w:rsid w:val="00C56755"/>
    <w:rsid w:val="00C569D0"/>
    <w:rsid w:val="00C6007C"/>
    <w:rsid w:val="00C60BDC"/>
    <w:rsid w:val="00C61B66"/>
    <w:rsid w:val="00C6223E"/>
    <w:rsid w:val="00C62458"/>
    <w:rsid w:val="00C63935"/>
    <w:rsid w:val="00C65558"/>
    <w:rsid w:val="00C6703C"/>
    <w:rsid w:val="00C6732C"/>
    <w:rsid w:val="00C6765F"/>
    <w:rsid w:val="00C70131"/>
    <w:rsid w:val="00C702B1"/>
    <w:rsid w:val="00C709BE"/>
    <w:rsid w:val="00C7132D"/>
    <w:rsid w:val="00C71385"/>
    <w:rsid w:val="00C713AA"/>
    <w:rsid w:val="00C7270E"/>
    <w:rsid w:val="00C77102"/>
    <w:rsid w:val="00C77AF1"/>
    <w:rsid w:val="00C821C6"/>
    <w:rsid w:val="00C84996"/>
    <w:rsid w:val="00C84A6B"/>
    <w:rsid w:val="00C84B99"/>
    <w:rsid w:val="00C84BAA"/>
    <w:rsid w:val="00C87650"/>
    <w:rsid w:val="00C87831"/>
    <w:rsid w:val="00C90449"/>
    <w:rsid w:val="00C909F5"/>
    <w:rsid w:val="00C921CA"/>
    <w:rsid w:val="00C92A6D"/>
    <w:rsid w:val="00C96D25"/>
    <w:rsid w:val="00C96FC6"/>
    <w:rsid w:val="00CA3329"/>
    <w:rsid w:val="00CA34B8"/>
    <w:rsid w:val="00CA3C37"/>
    <w:rsid w:val="00CA6433"/>
    <w:rsid w:val="00CA7FEA"/>
    <w:rsid w:val="00CB3ED8"/>
    <w:rsid w:val="00CB4ED1"/>
    <w:rsid w:val="00CB5014"/>
    <w:rsid w:val="00CB54ED"/>
    <w:rsid w:val="00CB7068"/>
    <w:rsid w:val="00CB7B8B"/>
    <w:rsid w:val="00CC026A"/>
    <w:rsid w:val="00CC0590"/>
    <w:rsid w:val="00CC2AF6"/>
    <w:rsid w:val="00CC3D43"/>
    <w:rsid w:val="00CC4964"/>
    <w:rsid w:val="00CC4A21"/>
    <w:rsid w:val="00CC52C4"/>
    <w:rsid w:val="00CD016D"/>
    <w:rsid w:val="00CD0A56"/>
    <w:rsid w:val="00CD16BF"/>
    <w:rsid w:val="00CD25A0"/>
    <w:rsid w:val="00CD3E5C"/>
    <w:rsid w:val="00CE01F0"/>
    <w:rsid w:val="00CE0ACA"/>
    <w:rsid w:val="00CE22BF"/>
    <w:rsid w:val="00CE24E2"/>
    <w:rsid w:val="00CE3E75"/>
    <w:rsid w:val="00CE53FC"/>
    <w:rsid w:val="00CE590E"/>
    <w:rsid w:val="00CE79E9"/>
    <w:rsid w:val="00CF0B7A"/>
    <w:rsid w:val="00CF0CBC"/>
    <w:rsid w:val="00CF0E22"/>
    <w:rsid w:val="00CF1B08"/>
    <w:rsid w:val="00CF1DB9"/>
    <w:rsid w:val="00CF2112"/>
    <w:rsid w:val="00CF3266"/>
    <w:rsid w:val="00CF3CC7"/>
    <w:rsid w:val="00CF4265"/>
    <w:rsid w:val="00CF473A"/>
    <w:rsid w:val="00CF53DC"/>
    <w:rsid w:val="00CF6495"/>
    <w:rsid w:val="00CF6AF3"/>
    <w:rsid w:val="00CF715F"/>
    <w:rsid w:val="00D0182B"/>
    <w:rsid w:val="00D01A57"/>
    <w:rsid w:val="00D01CC1"/>
    <w:rsid w:val="00D02A97"/>
    <w:rsid w:val="00D02B1E"/>
    <w:rsid w:val="00D0337F"/>
    <w:rsid w:val="00D043A6"/>
    <w:rsid w:val="00D05F2E"/>
    <w:rsid w:val="00D11AAD"/>
    <w:rsid w:val="00D11FBB"/>
    <w:rsid w:val="00D12512"/>
    <w:rsid w:val="00D14EE9"/>
    <w:rsid w:val="00D15E0F"/>
    <w:rsid w:val="00D168A2"/>
    <w:rsid w:val="00D16E3D"/>
    <w:rsid w:val="00D178CA"/>
    <w:rsid w:val="00D205A3"/>
    <w:rsid w:val="00D209AA"/>
    <w:rsid w:val="00D22CFF"/>
    <w:rsid w:val="00D25F60"/>
    <w:rsid w:val="00D26F52"/>
    <w:rsid w:val="00D27845"/>
    <w:rsid w:val="00D301B1"/>
    <w:rsid w:val="00D30E15"/>
    <w:rsid w:val="00D31160"/>
    <w:rsid w:val="00D31C92"/>
    <w:rsid w:val="00D325F7"/>
    <w:rsid w:val="00D327C4"/>
    <w:rsid w:val="00D350BB"/>
    <w:rsid w:val="00D36426"/>
    <w:rsid w:val="00D3650B"/>
    <w:rsid w:val="00D36F86"/>
    <w:rsid w:val="00D372D3"/>
    <w:rsid w:val="00D40469"/>
    <w:rsid w:val="00D413B7"/>
    <w:rsid w:val="00D4208F"/>
    <w:rsid w:val="00D42150"/>
    <w:rsid w:val="00D43042"/>
    <w:rsid w:val="00D43B07"/>
    <w:rsid w:val="00D43DF7"/>
    <w:rsid w:val="00D43EF0"/>
    <w:rsid w:val="00D44438"/>
    <w:rsid w:val="00D45FA7"/>
    <w:rsid w:val="00D47A5D"/>
    <w:rsid w:val="00D50050"/>
    <w:rsid w:val="00D50EF8"/>
    <w:rsid w:val="00D511DC"/>
    <w:rsid w:val="00D52C66"/>
    <w:rsid w:val="00D53F62"/>
    <w:rsid w:val="00D61F9F"/>
    <w:rsid w:val="00D62A89"/>
    <w:rsid w:val="00D62EF5"/>
    <w:rsid w:val="00D63094"/>
    <w:rsid w:val="00D659C4"/>
    <w:rsid w:val="00D66D92"/>
    <w:rsid w:val="00D71107"/>
    <w:rsid w:val="00D74652"/>
    <w:rsid w:val="00D74CA9"/>
    <w:rsid w:val="00D81848"/>
    <w:rsid w:val="00D81CE3"/>
    <w:rsid w:val="00D83657"/>
    <w:rsid w:val="00D84377"/>
    <w:rsid w:val="00D8526C"/>
    <w:rsid w:val="00D85A47"/>
    <w:rsid w:val="00D85C73"/>
    <w:rsid w:val="00D8674D"/>
    <w:rsid w:val="00D8769D"/>
    <w:rsid w:val="00D90091"/>
    <w:rsid w:val="00D90C41"/>
    <w:rsid w:val="00D91700"/>
    <w:rsid w:val="00D93E4F"/>
    <w:rsid w:val="00D94353"/>
    <w:rsid w:val="00D94765"/>
    <w:rsid w:val="00DA1674"/>
    <w:rsid w:val="00DA2E1F"/>
    <w:rsid w:val="00DA3A50"/>
    <w:rsid w:val="00DA482F"/>
    <w:rsid w:val="00DA5B09"/>
    <w:rsid w:val="00DA68ED"/>
    <w:rsid w:val="00DA7D88"/>
    <w:rsid w:val="00DB0969"/>
    <w:rsid w:val="00DB1184"/>
    <w:rsid w:val="00DB1BCD"/>
    <w:rsid w:val="00DB1D0F"/>
    <w:rsid w:val="00DB27A0"/>
    <w:rsid w:val="00DB2971"/>
    <w:rsid w:val="00DB2E93"/>
    <w:rsid w:val="00DB31A1"/>
    <w:rsid w:val="00DB3318"/>
    <w:rsid w:val="00DB3F2D"/>
    <w:rsid w:val="00DB43BE"/>
    <w:rsid w:val="00DB44CC"/>
    <w:rsid w:val="00DB4AE5"/>
    <w:rsid w:val="00DB4D43"/>
    <w:rsid w:val="00DB56F3"/>
    <w:rsid w:val="00DB6980"/>
    <w:rsid w:val="00DB746C"/>
    <w:rsid w:val="00DC1C56"/>
    <w:rsid w:val="00DC2EBB"/>
    <w:rsid w:val="00DC376D"/>
    <w:rsid w:val="00DC4226"/>
    <w:rsid w:val="00DC4E4D"/>
    <w:rsid w:val="00DC5F93"/>
    <w:rsid w:val="00DC63B5"/>
    <w:rsid w:val="00DC689F"/>
    <w:rsid w:val="00DC6B8B"/>
    <w:rsid w:val="00DC6D83"/>
    <w:rsid w:val="00DC775E"/>
    <w:rsid w:val="00DD0392"/>
    <w:rsid w:val="00DD0EB7"/>
    <w:rsid w:val="00DD3AE3"/>
    <w:rsid w:val="00DD498B"/>
    <w:rsid w:val="00DD6439"/>
    <w:rsid w:val="00DD66F8"/>
    <w:rsid w:val="00DE0ADD"/>
    <w:rsid w:val="00DE1363"/>
    <w:rsid w:val="00DE1433"/>
    <w:rsid w:val="00DE226E"/>
    <w:rsid w:val="00DE3159"/>
    <w:rsid w:val="00DE4D1D"/>
    <w:rsid w:val="00DE5372"/>
    <w:rsid w:val="00DE6B94"/>
    <w:rsid w:val="00DF31B0"/>
    <w:rsid w:val="00DF4412"/>
    <w:rsid w:val="00DF5E96"/>
    <w:rsid w:val="00DF6305"/>
    <w:rsid w:val="00DF6A0B"/>
    <w:rsid w:val="00DF78F8"/>
    <w:rsid w:val="00E01691"/>
    <w:rsid w:val="00E01A3F"/>
    <w:rsid w:val="00E030A7"/>
    <w:rsid w:val="00E03850"/>
    <w:rsid w:val="00E03FC5"/>
    <w:rsid w:val="00E04B9B"/>
    <w:rsid w:val="00E04D91"/>
    <w:rsid w:val="00E05691"/>
    <w:rsid w:val="00E06447"/>
    <w:rsid w:val="00E0702D"/>
    <w:rsid w:val="00E1039B"/>
    <w:rsid w:val="00E10709"/>
    <w:rsid w:val="00E1159A"/>
    <w:rsid w:val="00E131BE"/>
    <w:rsid w:val="00E13FF0"/>
    <w:rsid w:val="00E15224"/>
    <w:rsid w:val="00E153CA"/>
    <w:rsid w:val="00E1660F"/>
    <w:rsid w:val="00E16B77"/>
    <w:rsid w:val="00E20D24"/>
    <w:rsid w:val="00E21FB5"/>
    <w:rsid w:val="00E2524A"/>
    <w:rsid w:val="00E264DF"/>
    <w:rsid w:val="00E309AB"/>
    <w:rsid w:val="00E310D0"/>
    <w:rsid w:val="00E31AC7"/>
    <w:rsid w:val="00E31BEC"/>
    <w:rsid w:val="00E34A7B"/>
    <w:rsid w:val="00E34E9C"/>
    <w:rsid w:val="00E36014"/>
    <w:rsid w:val="00E43804"/>
    <w:rsid w:val="00E4418E"/>
    <w:rsid w:val="00E44EF3"/>
    <w:rsid w:val="00E45D4C"/>
    <w:rsid w:val="00E506B2"/>
    <w:rsid w:val="00E51016"/>
    <w:rsid w:val="00E51E78"/>
    <w:rsid w:val="00E538D3"/>
    <w:rsid w:val="00E55E82"/>
    <w:rsid w:val="00E57C6D"/>
    <w:rsid w:val="00E57FCB"/>
    <w:rsid w:val="00E604B2"/>
    <w:rsid w:val="00E61119"/>
    <w:rsid w:val="00E61644"/>
    <w:rsid w:val="00E624EE"/>
    <w:rsid w:val="00E631EA"/>
    <w:rsid w:val="00E63210"/>
    <w:rsid w:val="00E634C7"/>
    <w:rsid w:val="00E64FB1"/>
    <w:rsid w:val="00E66591"/>
    <w:rsid w:val="00E677E2"/>
    <w:rsid w:val="00E67A76"/>
    <w:rsid w:val="00E71544"/>
    <w:rsid w:val="00E71620"/>
    <w:rsid w:val="00E719CC"/>
    <w:rsid w:val="00E72B7C"/>
    <w:rsid w:val="00E7457E"/>
    <w:rsid w:val="00E74A97"/>
    <w:rsid w:val="00E74F35"/>
    <w:rsid w:val="00E75846"/>
    <w:rsid w:val="00E8050F"/>
    <w:rsid w:val="00E80894"/>
    <w:rsid w:val="00E81FCC"/>
    <w:rsid w:val="00E826F7"/>
    <w:rsid w:val="00E835D5"/>
    <w:rsid w:val="00E83BE8"/>
    <w:rsid w:val="00E8680F"/>
    <w:rsid w:val="00E904E4"/>
    <w:rsid w:val="00E90BBE"/>
    <w:rsid w:val="00E91AEC"/>
    <w:rsid w:val="00E93800"/>
    <w:rsid w:val="00E95D7E"/>
    <w:rsid w:val="00E971A0"/>
    <w:rsid w:val="00EA07A6"/>
    <w:rsid w:val="00EA1B42"/>
    <w:rsid w:val="00EA1B88"/>
    <w:rsid w:val="00EA2D75"/>
    <w:rsid w:val="00EA343A"/>
    <w:rsid w:val="00EB2D4A"/>
    <w:rsid w:val="00EB4245"/>
    <w:rsid w:val="00EB43E8"/>
    <w:rsid w:val="00EB4B21"/>
    <w:rsid w:val="00EB56F5"/>
    <w:rsid w:val="00EB63EA"/>
    <w:rsid w:val="00EB6FD0"/>
    <w:rsid w:val="00EB70A1"/>
    <w:rsid w:val="00EB741E"/>
    <w:rsid w:val="00EC0AC3"/>
    <w:rsid w:val="00EC1655"/>
    <w:rsid w:val="00EC17CF"/>
    <w:rsid w:val="00EC2044"/>
    <w:rsid w:val="00EC4A3F"/>
    <w:rsid w:val="00EC5814"/>
    <w:rsid w:val="00EC583E"/>
    <w:rsid w:val="00ED0687"/>
    <w:rsid w:val="00ED0847"/>
    <w:rsid w:val="00ED0A68"/>
    <w:rsid w:val="00ED3B25"/>
    <w:rsid w:val="00ED3E2A"/>
    <w:rsid w:val="00ED4EB4"/>
    <w:rsid w:val="00EE044C"/>
    <w:rsid w:val="00EE0A83"/>
    <w:rsid w:val="00EE33AE"/>
    <w:rsid w:val="00EE4231"/>
    <w:rsid w:val="00EE5430"/>
    <w:rsid w:val="00EE6249"/>
    <w:rsid w:val="00EE66B6"/>
    <w:rsid w:val="00EE7D48"/>
    <w:rsid w:val="00EF2839"/>
    <w:rsid w:val="00EF29B8"/>
    <w:rsid w:val="00EF2AB3"/>
    <w:rsid w:val="00EF2AF6"/>
    <w:rsid w:val="00EF3E96"/>
    <w:rsid w:val="00EF4870"/>
    <w:rsid w:val="00EF5174"/>
    <w:rsid w:val="00EF5FE2"/>
    <w:rsid w:val="00EF6C39"/>
    <w:rsid w:val="00EF7729"/>
    <w:rsid w:val="00EF7A7F"/>
    <w:rsid w:val="00F01379"/>
    <w:rsid w:val="00F0303F"/>
    <w:rsid w:val="00F04061"/>
    <w:rsid w:val="00F04365"/>
    <w:rsid w:val="00F062DA"/>
    <w:rsid w:val="00F06F35"/>
    <w:rsid w:val="00F10EEE"/>
    <w:rsid w:val="00F128B8"/>
    <w:rsid w:val="00F135F4"/>
    <w:rsid w:val="00F13769"/>
    <w:rsid w:val="00F13EC5"/>
    <w:rsid w:val="00F15B01"/>
    <w:rsid w:val="00F16491"/>
    <w:rsid w:val="00F16507"/>
    <w:rsid w:val="00F17A7D"/>
    <w:rsid w:val="00F20A35"/>
    <w:rsid w:val="00F211CE"/>
    <w:rsid w:val="00F21494"/>
    <w:rsid w:val="00F216B8"/>
    <w:rsid w:val="00F21D1F"/>
    <w:rsid w:val="00F231BE"/>
    <w:rsid w:val="00F24A43"/>
    <w:rsid w:val="00F254DB"/>
    <w:rsid w:val="00F266C9"/>
    <w:rsid w:val="00F271F3"/>
    <w:rsid w:val="00F3086B"/>
    <w:rsid w:val="00F30A8B"/>
    <w:rsid w:val="00F3100F"/>
    <w:rsid w:val="00F31089"/>
    <w:rsid w:val="00F31F60"/>
    <w:rsid w:val="00F32251"/>
    <w:rsid w:val="00F3328A"/>
    <w:rsid w:val="00F33A2A"/>
    <w:rsid w:val="00F34B81"/>
    <w:rsid w:val="00F36031"/>
    <w:rsid w:val="00F36914"/>
    <w:rsid w:val="00F37989"/>
    <w:rsid w:val="00F41655"/>
    <w:rsid w:val="00F420AE"/>
    <w:rsid w:val="00F428E7"/>
    <w:rsid w:val="00F42D44"/>
    <w:rsid w:val="00F4374F"/>
    <w:rsid w:val="00F43E7A"/>
    <w:rsid w:val="00F45F3E"/>
    <w:rsid w:val="00F5099B"/>
    <w:rsid w:val="00F50D42"/>
    <w:rsid w:val="00F50E81"/>
    <w:rsid w:val="00F513EE"/>
    <w:rsid w:val="00F5217E"/>
    <w:rsid w:val="00F52245"/>
    <w:rsid w:val="00F52656"/>
    <w:rsid w:val="00F53101"/>
    <w:rsid w:val="00F548B7"/>
    <w:rsid w:val="00F54DC7"/>
    <w:rsid w:val="00F55607"/>
    <w:rsid w:val="00F560E0"/>
    <w:rsid w:val="00F56761"/>
    <w:rsid w:val="00F57353"/>
    <w:rsid w:val="00F62BA5"/>
    <w:rsid w:val="00F62CF3"/>
    <w:rsid w:val="00F63647"/>
    <w:rsid w:val="00F64474"/>
    <w:rsid w:val="00F64BD4"/>
    <w:rsid w:val="00F6590E"/>
    <w:rsid w:val="00F65E38"/>
    <w:rsid w:val="00F72DBD"/>
    <w:rsid w:val="00F75422"/>
    <w:rsid w:val="00F75D17"/>
    <w:rsid w:val="00F76037"/>
    <w:rsid w:val="00F765AB"/>
    <w:rsid w:val="00F8005D"/>
    <w:rsid w:val="00F827FE"/>
    <w:rsid w:val="00F8321B"/>
    <w:rsid w:val="00F8370D"/>
    <w:rsid w:val="00F83B71"/>
    <w:rsid w:val="00F84740"/>
    <w:rsid w:val="00F85BCC"/>
    <w:rsid w:val="00F85E5E"/>
    <w:rsid w:val="00F8750A"/>
    <w:rsid w:val="00F926C2"/>
    <w:rsid w:val="00F92C30"/>
    <w:rsid w:val="00F960CD"/>
    <w:rsid w:val="00F96A27"/>
    <w:rsid w:val="00F9704E"/>
    <w:rsid w:val="00F97497"/>
    <w:rsid w:val="00F97C8F"/>
    <w:rsid w:val="00FA0D55"/>
    <w:rsid w:val="00FA163D"/>
    <w:rsid w:val="00FA201A"/>
    <w:rsid w:val="00FA3F3C"/>
    <w:rsid w:val="00FB001A"/>
    <w:rsid w:val="00FB0F1A"/>
    <w:rsid w:val="00FB2C0B"/>
    <w:rsid w:val="00FB4133"/>
    <w:rsid w:val="00FB4338"/>
    <w:rsid w:val="00FB551D"/>
    <w:rsid w:val="00FB5A8C"/>
    <w:rsid w:val="00FB5B15"/>
    <w:rsid w:val="00FB6138"/>
    <w:rsid w:val="00FC011C"/>
    <w:rsid w:val="00FC09C6"/>
    <w:rsid w:val="00FC0AF6"/>
    <w:rsid w:val="00FC2450"/>
    <w:rsid w:val="00FC2A11"/>
    <w:rsid w:val="00FC304F"/>
    <w:rsid w:val="00FC3640"/>
    <w:rsid w:val="00FC5873"/>
    <w:rsid w:val="00FC78C4"/>
    <w:rsid w:val="00FC7F62"/>
    <w:rsid w:val="00FD0679"/>
    <w:rsid w:val="00FD1331"/>
    <w:rsid w:val="00FD14F0"/>
    <w:rsid w:val="00FD1BC5"/>
    <w:rsid w:val="00FD4E6E"/>
    <w:rsid w:val="00FD6CD4"/>
    <w:rsid w:val="00FD6F55"/>
    <w:rsid w:val="00FD7080"/>
    <w:rsid w:val="00FE0A6A"/>
    <w:rsid w:val="00FE0A70"/>
    <w:rsid w:val="00FE2436"/>
    <w:rsid w:val="00FE2B86"/>
    <w:rsid w:val="00FE3451"/>
    <w:rsid w:val="00FE4200"/>
    <w:rsid w:val="00FE4D90"/>
    <w:rsid w:val="00FE51CF"/>
    <w:rsid w:val="00FE525B"/>
    <w:rsid w:val="00FE568F"/>
    <w:rsid w:val="00FE58BC"/>
    <w:rsid w:val="00FE64AD"/>
    <w:rsid w:val="00FF23CD"/>
    <w:rsid w:val="00FF2583"/>
    <w:rsid w:val="00FF2FC3"/>
    <w:rsid w:val="00FF5CB1"/>
    <w:rsid w:val="00FF7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9D64B2"/>
  <w15:chartTrackingRefBased/>
  <w15:docId w15:val="{9D9412C3-6574-4E2D-BE9B-A912B81B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6563E"/>
    <w:pPr>
      <w:spacing w:after="200" w:line="276" w:lineRule="auto"/>
    </w:pPr>
  </w:style>
  <w:style w:type="paragraph" w:styleId="1">
    <w:name w:val="heading 1"/>
    <w:basedOn w:val="a"/>
    <w:next w:val="a"/>
    <w:link w:val="10"/>
    <w:uiPriority w:val="9"/>
    <w:qFormat/>
    <w:rsid w:val="002213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DB43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720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7134D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3F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DB43BE"/>
    <w:rPr>
      <w:rFonts w:ascii="Times New Roman" w:eastAsia="Times New Roman" w:hAnsi="Times New Roman" w:cs="Times New Roman"/>
      <w:b/>
      <w:bCs/>
      <w:sz w:val="27"/>
      <w:szCs w:val="27"/>
      <w:lang w:eastAsia="ru-RU"/>
    </w:rPr>
  </w:style>
  <w:style w:type="paragraph" w:styleId="a3">
    <w:name w:val="No Spacing"/>
    <w:link w:val="a4"/>
    <w:uiPriority w:val="1"/>
    <w:qFormat/>
    <w:rsid w:val="00F513EE"/>
    <w:pPr>
      <w:spacing w:after="0" w:line="240" w:lineRule="auto"/>
    </w:pPr>
  </w:style>
  <w:style w:type="character" w:customStyle="1" w:styleId="a4">
    <w:name w:val="Без интервала Знак"/>
    <w:basedOn w:val="a0"/>
    <w:link w:val="a3"/>
    <w:uiPriority w:val="1"/>
    <w:rsid w:val="00F513EE"/>
  </w:style>
  <w:style w:type="table" w:styleId="a5">
    <w:name w:val="Table Grid"/>
    <w:basedOn w:val="a1"/>
    <w:uiPriority w:val="59"/>
    <w:rsid w:val="00F513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a7"/>
    <w:uiPriority w:val="99"/>
    <w:unhideWhenUsed/>
    <w:rsid w:val="00F513EE"/>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6"/>
    <w:uiPriority w:val="99"/>
    <w:qFormat/>
    <w:rsid w:val="00F513EE"/>
    <w:rPr>
      <w:rFonts w:ascii="Times New Roman" w:eastAsia="Times New Roman" w:hAnsi="Times New Roman" w:cs="Times New Roman"/>
      <w:sz w:val="24"/>
      <w:szCs w:val="24"/>
      <w:lang w:eastAsia="ru-RU"/>
    </w:rPr>
  </w:style>
  <w:style w:type="paragraph" w:customStyle="1" w:styleId="11">
    <w:name w:val="Без интервала1"/>
    <w:qFormat/>
    <w:rsid w:val="00F513EE"/>
    <w:pPr>
      <w:spacing w:after="0" w:line="240" w:lineRule="auto"/>
    </w:pPr>
    <w:rPr>
      <w:rFonts w:ascii="Calibri" w:eastAsia="Times New Roman" w:hAnsi="Calibri" w:cs="Times New Roman"/>
    </w:rPr>
  </w:style>
  <w:style w:type="paragraph" w:customStyle="1" w:styleId="12">
    <w:name w:val="Абзац списка1"/>
    <w:basedOn w:val="a"/>
    <w:rsid w:val="006829ED"/>
    <w:pPr>
      <w:spacing w:after="0" w:line="240" w:lineRule="auto"/>
      <w:ind w:left="720"/>
    </w:pPr>
    <w:rPr>
      <w:rFonts w:ascii="Times New Roman" w:eastAsia="Calibri" w:hAnsi="Times New Roman" w:cs="Times New Roman"/>
      <w:sz w:val="20"/>
      <w:szCs w:val="20"/>
      <w:lang w:eastAsia="ru-RU"/>
    </w:rPr>
  </w:style>
  <w:style w:type="paragraph" w:styleId="a8">
    <w:name w:val="Normal (Web)"/>
    <w:basedOn w:val="a"/>
    <w:uiPriority w:val="99"/>
    <w:unhideWhenUsed/>
    <w:qFormat/>
    <w:rsid w:val="00ED0A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5pt">
    <w:name w:val="Основной текст (2) + 11;5 pt"/>
    <w:rsid w:val="007B1F8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rvps2">
    <w:name w:val="rvps2"/>
    <w:basedOn w:val="a"/>
    <w:rsid w:val="00B92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756F0"/>
    <w:pPr>
      <w:tabs>
        <w:tab w:val="center" w:pos="4677"/>
        <w:tab w:val="right" w:pos="9355"/>
      </w:tabs>
      <w:spacing w:after="0" w:line="240" w:lineRule="auto"/>
    </w:pPr>
    <w:rPr>
      <w:rFonts w:ascii="Times New Roman" w:eastAsia="Times New Roman" w:hAnsi="Times New Roman" w:cs="Times New Roman"/>
      <w:sz w:val="24"/>
      <w:szCs w:val="20"/>
      <w:lang w:val="uk-UA" w:eastAsia="ru-RU"/>
    </w:rPr>
  </w:style>
  <w:style w:type="character" w:customStyle="1" w:styleId="aa">
    <w:name w:val="Верхний колонтитул Знак"/>
    <w:basedOn w:val="a0"/>
    <w:link w:val="a9"/>
    <w:uiPriority w:val="99"/>
    <w:rsid w:val="008756F0"/>
    <w:rPr>
      <w:rFonts w:ascii="Times New Roman" w:eastAsia="Times New Roman" w:hAnsi="Times New Roman" w:cs="Times New Roman"/>
      <w:sz w:val="24"/>
      <w:szCs w:val="20"/>
      <w:lang w:val="uk-UA" w:eastAsia="ru-RU"/>
    </w:rPr>
  </w:style>
  <w:style w:type="paragraph" w:styleId="ab">
    <w:name w:val="List Paragraph"/>
    <w:basedOn w:val="a"/>
    <w:uiPriority w:val="34"/>
    <w:qFormat/>
    <w:rsid w:val="008756F0"/>
    <w:pPr>
      <w:suppressAutoHyphens/>
      <w:spacing w:after="0" w:line="240" w:lineRule="auto"/>
      <w:ind w:left="720"/>
      <w:contextualSpacing/>
    </w:pPr>
    <w:rPr>
      <w:rFonts w:ascii="Times New Roman" w:eastAsia="Times New Roman" w:hAnsi="Times New Roman" w:cs="Times New Roman"/>
      <w:b/>
      <w:sz w:val="24"/>
      <w:szCs w:val="20"/>
      <w:lang w:eastAsia="ar-SA"/>
    </w:rPr>
  </w:style>
  <w:style w:type="paragraph" w:customStyle="1" w:styleId="31">
    <w:name w:val="Основной текст 31"/>
    <w:basedOn w:val="a"/>
    <w:uiPriority w:val="99"/>
    <w:rsid w:val="008756F0"/>
    <w:pPr>
      <w:suppressAutoHyphens/>
      <w:spacing w:after="0" w:line="240" w:lineRule="auto"/>
      <w:jc w:val="center"/>
    </w:pPr>
    <w:rPr>
      <w:rFonts w:ascii="Times New Roman" w:eastAsia="Times New Roman" w:hAnsi="Times New Roman" w:cs="Times New Roman"/>
      <w:sz w:val="20"/>
      <w:szCs w:val="20"/>
      <w:lang w:val="uk-UA" w:eastAsia="ar-SA"/>
    </w:rPr>
  </w:style>
  <w:style w:type="character" w:customStyle="1" w:styleId="2">
    <w:name w:val="Основной текст (2)"/>
    <w:rsid w:val="008756F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13">
    <w:name w:val="Без інтервалів1"/>
    <w:rsid w:val="004D1542"/>
    <w:pPr>
      <w:spacing w:after="0" w:line="240" w:lineRule="auto"/>
    </w:pPr>
    <w:rPr>
      <w:rFonts w:ascii="Calibri" w:eastAsia="Times New Roman" w:hAnsi="Calibri" w:cs="Times New Roman"/>
    </w:rPr>
  </w:style>
  <w:style w:type="paragraph" w:customStyle="1" w:styleId="20">
    <w:name w:val="Обычный2"/>
    <w:rsid w:val="004D1542"/>
    <w:rPr>
      <w:rFonts w:ascii="Calibri" w:eastAsia="Calibri" w:hAnsi="Calibri" w:cs="Calibri"/>
      <w:lang w:eastAsia="ru-RU"/>
    </w:rPr>
  </w:style>
  <w:style w:type="character" w:customStyle="1" w:styleId="about-portal-itemtext-item">
    <w:name w:val="about-portal-item__text-item"/>
    <w:basedOn w:val="a0"/>
    <w:rsid w:val="004D1542"/>
  </w:style>
  <w:style w:type="character" w:customStyle="1" w:styleId="ac">
    <w:name w:val="Основной текст_"/>
    <w:basedOn w:val="a0"/>
    <w:link w:val="14"/>
    <w:rsid w:val="00CE53FC"/>
    <w:rPr>
      <w:rFonts w:ascii="Times New Roman" w:eastAsia="Times New Roman" w:hAnsi="Times New Roman" w:cs="Times New Roman"/>
      <w:sz w:val="28"/>
      <w:szCs w:val="28"/>
    </w:rPr>
  </w:style>
  <w:style w:type="paragraph" w:customStyle="1" w:styleId="14">
    <w:name w:val="Основной текст1"/>
    <w:basedOn w:val="a"/>
    <w:link w:val="ac"/>
    <w:rsid w:val="00CE53FC"/>
    <w:pPr>
      <w:widowControl w:val="0"/>
      <w:spacing w:after="0" w:line="240" w:lineRule="auto"/>
      <w:ind w:firstLine="400"/>
    </w:pPr>
    <w:rPr>
      <w:rFonts w:ascii="Times New Roman" w:eastAsia="Times New Roman" w:hAnsi="Times New Roman" w:cs="Times New Roman"/>
      <w:sz w:val="28"/>
      <w:szCs w:val="28"/>
    </w:rPr>
  </w:style>
  <w:style w:type="character" w:customStyle="1" w:styleId="21">
    <w:name w:val="Заголовок №2_"/>
    <w:basedOn w:val="a0"/>
    <w:link w:val="22"/>
    <w:rsid w:val="00CE53FC"/>
    <w:rPr>
      <w:rFonts w:ascii="Times New Roman" w:eastAsia="Times New Roman" w:hAnsi="Times New Roman" w:cs="Times New Roman"/>
      <w:b/>
      <w:bCs/>
      <w:sz w:val="28"/>
      <w:szCs w:val="28"/>
      <w:u w:val="single"/>
    </w:rPr>
  </w:style>
  <w:style w:type="paragraph" w:customStyle="1" w:styleId="22">
    <w:name w:val="Заголовок №2"/>
    <w:basedOn w:val="a"/>
    <w:link w:val="21"/>
    <w:rsid w:val="00CE53FC"/>
    <w:pPr>
      <w:widowControl w:val="0"/>
      <w:spacing w:after="0" w:line="240" w:lineRule="auto"/>
      <w:ind w:firstLine="600"/>
      <w:outlineLvl w:val="1"/>
    </w:pPr>
    <w:rPr>
      <w:rFonts w:ascii="Times New Roman" w:eastAsia="Times New Roman" w:hAnsi="Times New Roman" w:cs="Times New Roman"/>
      <w:b/>
      <w:bCs/>
      <w:sz w:val="28"/>
      <w:szCs w:val="28"/>
      <w:u w:val="single"/>
    </w:rPr>
  </w:style>
  <w:style w:type="paragraph" w:styleId="ad">
    <w:name w:val="Balloon Text"/>
    <w:basedOn w:val="a"/>
    <w:link w:val="ae"/>
    <w:uiPriority w:val="99"/>
    <w:semiHidden/>
    <w:unhideWhenUsed/>
    <w:rsid w:val="00C367F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367F3"/>
    <w:rPr>
      <w:rFonts w:ascii="Segoe UI" w:hAnsi="Segoe UI" w:cs="Segoe UI"/>
      <w:sz w:val="18"/>
      <w:szCs w:val="18"/>
    </w:rPr>
  </w:style>
  <w:style w:type="paragraph" w:styleId="af">
    <w:name w:val="footer"/>
    <w:basedOn w:val="a"/>
    <w:link w:val="af0"/>
    <w:uiPriority w:val="99"/>
    <w:unhideWhenUsed/>
    <w:rsid w:val="008C55F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C55F7"/>
  </w:style>
  <w:style w:type="paragraph" w:customStyle="1" w:styleId="Default">
    <w:name w:val="Default"/>
    <w:uiPriority w:val="99"/>
    <w:qFormat/>
    <w:rsid w:val="002213FE"/>
    <w:pPr>
      <w:spacing w:after="0" w:line="240" w:lineRule="auto"/>
    </w:pPr>
    <w:rPr>
      <w:rFonts w:ascii="Times New Roman" w:eastAsia="Times New Roman" w:hAnsi="Times New Roman" w:cs="Times New Roman"/>
      <w:color w:val="000000"/>
      <w:sz w:val="24"/>
      <w:szCs w:val="24"/>
      <w:lang w:eastAsia="ru-RU"/>
    </w:rPr>
  </w:style>
  <w:style w:type="paragraph" w:customStyle="1" w:styleId="23">
    <w:name w:val="Абзац списка2"/>
    <w:basedOn w:val="a"/>
    <w:rsid w:val="002213FE"/>
    <w:pPr>
      <w:ind w:left="720"/>
    </w:pPr>
    <w:rPr>
      <w:rFonts w:ascii="Calibri" w:eastAsia="Times New Roman" w:hAnsi="Calibri" w:cs="Times New Roman"/>
      <w:lang w:eastAsia="ru-RU"/>
    </w:rPr>
  </w:style>
  <w:style w:type="paragraph" w:customStyle="1" w:styleId="af1">
    <w:name w:val="a"/>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у1"/>
    <w:basedOn w:val="a"/>
    <w:rsid w:val="002213FE"/>
    <w:pPr>
      <w:suppressAutoHyphens/>
      <w:spacing w:line="240" w:lineRule="auto"/>
      <w:ind w:left="720"/>
    </w:pPr>
    <w:rPr>
      <w:rFonts w:ascii="Calibri" w:eastAsia="SimSun" w:hAnsi="Calibri" w:cs="font449"/>
      <w:lang w:val="uk-UA" w:eastAsia="ar-SA"/>
    </w:rPr>
  </w:style>
  <w:style w:type="paragraph" w:customStyle="1" w:styleId="xfmc1">
    <w:name w:val="xfmc1"/>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2213FE"/>
    <w:rPr>
      <w:color w:val="954F72" w:themeColor="followedHyperlink"/>
      <w:u w:val="single"/>
    </w:rPr>
  </w:style>
  <w:style w:type="paragraph" w:customStyle="1" w:styleId="xfmc3">
    <w:name w:val="xfmc3"/>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627">
    <w:name w:val="4627"/>
    <w:basedOn w:val="a"/>
    <w:qFormat/>
    <w:rsid w:val="00121FF7"/>
    <w:pPr>
      <w:spacing w:beforeAutospacing="1" w:after="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121FF7"/>
    <w:rPr>
      <w:color w:val="0000FF"/>
      <w:u w:val="single"/>
    </w:rPr>
  </w:style>
  <w:style w:type="paragraph" w:customStyle="1" w:styleId="af4">
    <w:name w:val="Нормальний текст"/>
    <w:basedOn w:val="a"/>
    <w:rsid w:val="00121FF7"/>
    <w:pPr>
      <w:spacing w:before="120" w:after="0" w:line="240" w:lineRule="auto"/>
      <w:ind w:firstLine="567"/>
    </w:pPr>
    <w:rPr>
      <w:rFonts w:ascii="Antiqua" w:eastAsia="Times New Roman" w:hAnsi="Antiqua" w:cs="Times New Roman"/>
      <w:sz w:val="26"/>
      <w:szCs w:val="20"/>
      <w:lang w:val="uk-UA" w:eastAsia="ru-RU"/>
    </w:rPr>
  </w:style>
  <w:style w:type="character" w:customStyle="1" w:styleId="spelle">
    <w:name w:val="spelle"/>
    <w:basedOn w:val="a0"/>
    <w:rsid w:val="00121FF7"/>
  </w:style>
  <w:style w:type="character" w:styleId="af5">
    <w:name w:val="Emphasis"/>
    <w:basedOn w:val="a0"/>
    <w:uiPriority w:val="20"/>
    <w:qFormat/>
    <w:rsid w:val="00121FF7"/>
    <w:rPr>
      <w:i/>
      <w:iCs/>
    </w:rPr>
  </w:style>
  <w:style w:type="character" w:styleId="af6">
    <w:name w:val="Strong"/>
    <w:basedOn w:val="a0"/>
    <w:uiPriority w:val="22"/>
    <w:qFormat/>
    <w:rsid w:val="00121FF7"/>
    <w:rPr>
      <w:b/>
      <w:bCs/>
    </w:rPr>
  </w:style>
  <w:style w:type="paragraph" w:customStyle="1" w:styleId="menu-item">
    <w:name w:val="menu-item"/>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fo">
    <w:name w:val="article_info"/>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left"/>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Вміст таблиці"/>
    <w:basedOn w:val="a"/>
    <w:rsid w:val="00121FF7"/>
    <w:pPr>
      <w:widowControl w:val="0"/>
      <w:suppressLineNumbers/>
      <w:suppressAutoHyphens/>
      <w:spacing w:after="0" w:line="240" w:lineRule="auto"/>
    </w:pPr>
    <w:rPr>
      <w:rFonts w:ascii="Times New Roman" w:eastAsia="Andale Sans UI" w:hAnsi="Times New Roman" w:cs="Times New Roman"/>
      <w:kern w:val="2"/>
      <w:sz w:val="24"/>
      <w:szCs w:val="24"/>
      <w:lang w:val="uk-UA" w:eastAsia="zh-CN"/>
    </w:rPr>
  </w:style>
  <w:style w:type="character" w:customStyle="1" w:styleId="x193iq5w">
    <w:name w:val="x193iq5w"/>
    <w:basedOn w:val="a0"/>
    <w:rsid w:val="00121FF7"/>
  </w:style>
  <w:style w:type="character" w:customStyle="1" w:styleId="apple-converted-space">
    <w:name w:val="apple-converted-space"/>
    <w:basedOn w:val="a0"/>
    <w:qFormat/>
    <w:rsid w:val="00121FF7"/>
  </w:style>
  <w:style w:type="character" w:customStyle="1" w:styleId="16">
    <w:name w:val="Виділення1"/>
    <w:uiPriority w:val="99"/>
    <w:qFormat/>
    <w:rsid w:val="00121FF7"/>
    <w:rPr>
      <w:i/>
      <w:iCs/>
    </w:rPr>
  </w:style>
  <w:style w:type="character" w:customStyle="1" w:styleId="FontStyle12">
    <w:name w:val="Font Style12"/>
    <w:qFormat/>
    <w:rsid w:val="00121FF7"/>
    <w:rPr>
      <w:rFonts w:ascii="Times New Roman" w:hAnsi="Times New Roman" w:cs="Times New Roman"/>
      <w:spacing w:val="10"/>
      <w:sz w:val="24"/>
      <w:szCs w:val="24"/>
    </w:rPr>
  </w:style>
  <w:style w:type="character" w:customStyle="1" w:styleId="xfm68728530">
    <w:name w:val="xfm_68728530"/>
    <w:basedOn w:val="a0"/>
    <w:rsid w:val="00121FF7"/>
  </w:style>
  <w:style w:type="table" w:customStyle="1" w:styleId="17">
    <w:name w:val="Сетка таблицы1"/>
    <w:basedOn w:val="a1"/>
    <w:next w:val="a5"/>
    <w:uiPriority w:val="39"/>
    <w:rsid w:val="00E030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Unresolved Mention"/>
    <w:basedOn w:val="a0"/>
    <w:uiPriority w:val="99"/>
    <w:semiHidden/>
    <w:unhideWhenUsed/>
    <w:rsid w:val="003B0BB8"/>
    <w:rPr>
      <w:color w:val="605E5C"/>
      <w:shd w:val="clear" w:color="auto" w:fill="E1DFDD"/>
    </w:rPr>
  </w:style>
  <w:style w:type="character" w:customStyle="1" w:styleId="24">
    <w:name w:val="Основной текст (2)_"/>
    <w:basedOn w:val="a0"/>
    <w:rsid w:val="00FE3451"/>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4"/>
    <w:rsid w:val="00FE3451"/>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pt">
    <w:name w:val="Основной текст (2) + 9 pt"/>
    <w:basedOn w:val="24"/>
    <w:rsid w:val="00FE3451"/>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table" w:customStyle="1" w:styleId="25">
    <w:name w:val="Сетка таблицы2"/>
    <w:basedOn w:val="a1"/>
    <w:next w:val="a5"/>
    <w:uiPriority w:val="59"/>
    <w:rsid w:val="003645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15824,baiaagaaboqcaaadadqaaawroqaaaaaaaaaaaaaaaaaaaaaaaaaaaaaaaaaaaaaaaaaaaaaaaaaaaaaaaaaaaaaaaaaaaaaaaaaaaaaaaaaaaaaaaaaaaaaaaaaaaaaaaaaaaaaaaaaaaaaaaaaaaaaaaaaaaaaaaaaaaaaaaaaaaaaaaaaaaaaaaaaaaaaaaaaaaaaaaaaaaaaaaaaaaaaaaaaaaaaaaaaaaaa"/>
    <w:basedOn w:val="a"/>
    <w:rsid w:val="001D6D4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265">
    <w:name w:val="9265"/>
    <w:aliases w:val="baiaagaaboqcaaad/h8aaaumiaaaaaaaaaaaaaaaaaaaaaaaaaaaaaaaaaaaaaaaaaaaaaaaaaaaaaaaaaaaaaaaaaaaaaaaaaaaaaaaaaaaaaaaaaaaaaaaaaaaaaaaaaaaaaaaaaaaaaaaaaaaaaaaaaaaaaaaaaaaaaaaaaaaaaaaaaaaaaaaaaaaaaaaaaaaaaaaaaaaaaaaaaaaaaaaaaaaaaaaaaaaaaaa"/>
    <w:basedOn w:val="a0"/>
    <w:rsid w:val="001D6D4E"/>
  </w:style>
  <w:style w:type="character" w:customStyle="1" w:styleId="40">
    <w:name w:val="Заголовок 4 Знак"/>
    <w:basedOn w:val="a0"/>
    <w:link w:val="4"/>
    <w:uiPriority w:val="9"/>
    <w:semiHidden/>
    <w:rsid w:val="00617202"/>
    <w:rPr>
      <w:rFonts w:asciiTheme="majorHAnsi" w:eastAsiaTheme="majorEastAsia" w:hAnsiTheme="majorHAnsi" w:cstheme="majorBidi"/>
      <w:i/>
      <w:iCs/>
      <w:color w:val="2F5496" w:themeColor="accent1" w:themeShade="BF"/>
    </w:rPr>
  </w:style>
  <w:style w:type="character" w:customStyle="1" w:styleId="210">
    <w:name w:val="Основной текст с отступом 2 Знак1"/>
    <w:uiPriority w:val="99"/>
    <w:semiHidden/>
    <w:rsid w:val="008A7429"/>
    <w:rPr>
      <w:rFonts w:ascii="Times New Roman" w:eastAsia="Times New Roman" w:hAnsi="Times New Roman" w:cs="Times New Roman"/>
      <w:sz w:val="24"/>
      <w:szCs w:val="20"/>
      <w:lang w:val="uk-UA" w:eastAsia="ru-RU"/>
    </w:rPr>
  </w:style>
  <w:style w:type="paragraph" w:styleId="HTML">
    <w:name w:val="HTML Preformatted"/>
    <w:basedOn w:val="a"/>
    <w:link w:val="HTML0"/>
    <w:uiPriority w:val="99"/>
    <w:semiHidden/>
    <w:unhideWhenUsed/>
    <w:rsid w:val="004B3B8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B3B89"/>
    <w:rPr>
      <w:rFonts w:ascii="Consolas" w:hAnsi="Consolas"/>
      <w:sz w:val="20"/>
      <w:szCs w:val="20"/>
    </w:rPr>
  </w:style>
  <w:style w:type="character" w:customStyle="1" w:styleId="50">
    <w:name w:val="Заголовок 5 Знак"/>
    <w:basedOn w:val="a0"/>
    <w:link w:val="5"/>
    <w:uiPriority w:val="9"/>
    <w:semiHidden/>
    <w:rsid w:val="007134D8"/>
    <w:rPr>
      <w:rFonts w:asciiTheme="majorHAnsi" w:eastAsiaTheme="majorEastAsia" w:hAnsiTheme="majorHAnsi" w:cstheme="majorBidi"/>
      <w:color w:val="2F5496" w:themeColor="accent1" w:themeShade="BF"/>
    </w:rPr>
  </w:style>
  <w:style w:type="paragraph" w:styleId="32">
    <w:name w:val="Body Text Indent 3"/>
    <w:basedOn w:val="a"/>
    <w:link w:val="33"/>
    <w:uiPriority w:val="99"/>
    <w:semiHidden/>
    <w:unhideWhenUsed/>
    <w:rsid w:val="007134D8"/>
    <w:pPr>
      <w:spacing w:after="120"/>
      <w:ind w:left="283"/>
    </w:pPr>
    <w:rPr>
      <w:sz w:val="16"/>
      <w:szCs w:val="16"/>
    </w:rPr>
  </w:style>
  <w:style w:type="character" w:customStyle="1" w:styleId="33">
    <w:name w:val="Основной текст с отступом 3 Знак"/>
    <w:basedOn w:val="a0"/>
    <w:link w:val="32"/>
    <w:uiPriority w:val="99"/>
    <w:semiHidden/>
    <w:rsid w:val="007134D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4088">
      <w:bodyDiv w:val="1"/>
      <w:marLeft w:val="0"/>
      <w:marRight w:val="0"/>
      <w:marTop w:val="0"/>
      <w:marBottom w:val="0"/>
      <w:divBdr>
        <w:top w:val="none" w:sz="0" w:space="0" w:color="auto"/>
        <w:left w:val="none" w:sz="0" w:space="0" w:color="auto"/>
        <w:bottom w:val="none" w:sz="0" w:space="0" w:color="auto"/>
        <w:right w:val="none" w:sz="0" w:space="0" w:color="auto"/>
      </w:divBdr>
    </w:div>
    <w:div w:id="51971810">
      <w:bodyDiv w:val="1"/>
      <w:marLeft w:val="0"/>
      <w:marRight w:val="0"/>
      <w:marTop w:val="0"/>
      <w:marBottom w:val="0"/>
      <w:divBdr>
        <w:top w:val="none" w:sz="0" w:space="0" w:color="auto"/>
        <w:left w:val="none" w:sz="0" w:space="0" w:color="auto"/>
        <w:bottom w:val="none" w:sz="0" w:space="0" w:color="auto"/>
        <w:right w:val="none" w:sz="0" w:space="0" w:color="auto"/>
      </w:divBdr>
      <w:divsChild>
        <w:div w:id="506796234">
          <w:marLeft w:val="0"/>
          <w:marRight w:val="0"/>
          <w:marTop w:val="0"/>
          <w:marBottom w:val="180"/>
          <w:divBdr>
            <w:top w:val="none" w:sz="0" w:space="0" w:color="auto"/>
            <w:left w:val="none" w:sz="0" w:space="0" w:color="auto"/>
            <w:bottom w:val="none" w:sz="0" w:space="0" w:color="auto"/>
            <w:right w:val="none" w:sz="0" w:space="0" w:color="auto"/>
          </w:divBdr>
        </w:div>
      </w:divsChild>
    </w:div>
    <w:div w:id="196700273">
      <w:bodyDiv w:val="1"/>
      <w:marLeft w:val="0"/>
      <w:marRight w:val="0"/>
      <w:marTop w:val="0"/>
      <w:marBottom w:val="0"/>
      <w:divBdr>
        <w:top w:val="none" w:sz="0" w:space="0" w:color="auto"/>
        <w:left w:val="none" w:sz="0" w:space="0" w:color="auto"/>
        <w:bottom w:val="none" w:sz="0" w:space="0" w:color="auto"/>
        <w:right w:val="none" w:sz="0" w:space="0" w:color="auto"/>
      </w:divBdr>
    </w:div>
    <w:div w:id="437026092">
      <w:bodyDiv w:val="1"/>
      <w:marLeft w:val="0"/>
      <w:marRight w:val="0"/>
      <w:marTop w:val="0"/>
      <w:marBottom w:val="0"/>
      <w:divBdr>
        <w:top w:val="none" w:sz="0" w:space="0" w:color="auto"/>
        <w:left w:val="none" w:sz="0" w:space="0" w:color="auto"/>
        <w:bottom w:val="none" w:sz="0" w:space="0" w:color="auto"/>
        <w:right w:val="none" w:sz="0" w:space="0" w:color="auto"/>
      </w:divBdr>
    </w:div>
    <w:div w:id="473178625">
      <w:bodyDiv w:val="1"/>
      <w:marLeft w:val="0"/>
      <w:marRight w:val="0"/>
      <w:marTop w:val="0"/>
      <w:marBottom w:val="0"/>
      <w:divBdr>
        <w:top w:val="none" w:sz="0" w:space="0" w:color="auto"/>
        <w:left w:val="none" w:sz="0" w:space="0" w:color="auto"/>
        <w:bottom w:val="none" w:sz="0" w:space="0" w:color="auto"/>
        <w:right w:val="none" w:sz="0" w:space="0" w:color="auto"/>
      </w:divBdr>
    </w:div>
    <w:div w:id="484247254">
      <w:bodyDiv w:val="1"/>
      <w:marLeft w:val="0"/>
      <w:marRight w:val="0"/>
      <w:marTop w:val="0"/>
      <w:marBottom w:val="0"/>
      <w:divBdr>
        <w:top w:val="none" w:sz="0" w:space="0" w:color="auto"/>
        <w:left w:val="none" w:sz="0" w:space="0" w:color="auto"/>
        <w:bottom w:val="none" w:sz="0" w:space="0" w:color="auto"/>
        <w:right w:val="none" w:sz="0" w:space="0" w:color="auto"/>
      </w:divBdr>
    </w:div>
    <w:div w:id="554974204">
      <w:bodyDiv w:val="1"/>
      <w:marLeft w:val="0"/>
      <w:marRight w:val="0"/>
      <w:marTop w:val="0"/>
      <w:marBottom w:val="0"/>
      <w:divBdr>
        <w:top w:val="none" w:sz="0" w:space="0" w:color="auto"/>
        <w:left w:val="none" w:sz="0" w:space="0" w:color="auto"/>
        <w:bottom w:val="none" w:sz="0" w:space="0" w:color="auto"/>
        <w:right w:val="none" w:sz="0" w:space="0" w:color="auto"/>
      </w:divBdr>
    </w:div>
    <w:div w:id="581838722">
      <w:bodyDiv w:val="1"/>
      <w:marLeft w:val="0"/>
      <w:marRight w:val="0"/>
      <w:marTop w:val="0"/>
      <w:marBottom w:val="0"/>
      <w:divBdr>
        <w:top w:val="none" w:sz="0" w:space="0" w:color="auto"/>
        <w:left w:val="none" w:sz="0" w:space="0" w:color="auto"/>
        <w:bottom w:val="none" w:sz="0" w:space="0" w:color="auto"/>
        <w:right w:val="none" w:sz="0" w:space="0" w:color="auto"/>
      </w:divBdr>
    </w:div>
    <w:div w:id="668482214">
      <w:bodyDiv w:val="1"/>
      <w:marLeft w:val="0"/>
      <w:marRight w:val="0"/>
      <w:marTop w:val="0"/>
      <w:marBottom w:val="0"/>
      <w:divBdr>
        <w:top w:val="none" w:sz="0" w:space="0" w:color="auto"/>
        <w:left w:val="none" w:sz="0" w:space="0" w:color="auto"/>
        <w:bottom w:val="none" w:sz="0" w:space="0" w:color="auto"/>
        <w:right w:val="none" w:sz="0" w:space="0" w:color="auto"/>
      </w:divBdr>
    </w:div>
    <w:div w:id="695156969">
      <w:bodyDiv w:val="1"/>
      <w:marLeft w:val="0"/>
      <w:marRight w:val="0"/>
      <w:marTop w:val="0"/>
      <w:marBottom w:val="0"/>
      <w:divBdr>
        <w:top w:val="none" w:sz="0" w:space="0" w:color="auto"/>
        <w:left w:val="none" w:sz="0" w:space="0" w:color="auto"/>
        <w:bottom w:val="none" w:sz="0" w:space="0" w:color="auto"/>
        <w:right w:val="none" w:sz="0" w:space="0" w:color="auto"/>
      </w:divBdr>
    </w:div>
    <w:div w:id="728310254">
      <w:bodyDiv w:val="1"/>
      <w:marLeft w:val="0"/>
      <w:marRight w:val="0"/>
      <w:marTop w:val="0"/>
      <w:marBottom w:val="0"/>
      <w:divBdr>
        <w:top w:val="none" w:sz="0" w:space="0" w:color="auto"/>
        <w:left w:val="none" w:sz="0" w:space="0" w:color="auto"/>
        <w:bottom w:val="none" w:sz="0" w:space="0" w:color="auto"/>
        <w:right w:val="none" w:sz="0" w:space="0" w:color="auto"/>
      </w:divBdr>
    </w:div>
    <w:div w:id="796411347">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1623301">
      <w:bodyDiv w:val="1"/>
      <w:marLeft w:val="0"/>
      <w:marRight w:val="0"/>
      <w:marTop w:val="0"/>
      <w:marBottom w:val="0"/>
      <w:divBdr>
        <w:top w:val="none" w:sz="0" w:space="0" w:color="auto"/>
        <w:left w:val="none" w:sz="0" w:space="0" w:color="auto"/>
        <w:bottom w:val="none" w:sz="0" w:space="0" w:color="auto"/>
        <w:right w:val="none" w:sz="0" w:space="0" w:color="auto"/>
      </w:divBdr>
    </w:div>
    <w:div w:id="997344559">
      <w:bodyDiv w:val="1"/>
      <w:marLeft w:val="0"/>
      <w:marRight w:val="0"/>
      <w:marTop w:val="0"/>
      <w:marBottom w:val="0"/>
      <w:divBdr>
        <w:top w:val="none" w:sz="0" w:space="0" w:color="auto"/>
        <w:left w:val="none" w:sz="0" w:space="0" w:color="auto"/>
        <w:bottom w:val="none" w:sz="0" w:space="0" w:color="auto"/>
        <w:right w:val="none" w:sz="0" w:space="0" w:color="auto"/>
      </w:divBdr>
    </w:div>
    <w:div w:id="1511288271">
      <w:bodyDiv w:val="1"/>
      <w:marLeft w:val="0"/>
      <w:marRight w:val="0"/>
      <w:marTop w:val="0"/>
      <w:marBottom w:val="0"/>
      <w:divBdr>
        <w:top w:val="none" w:sz="0" w:space="0" w:color="auto"/>
        <w:left w:val="none" w:sz="0" w:space="0" w:color="auto"/>
        <w:bottom w:val="none" w:sz="0" w:space="0" w:color="auto"/>
        <w:right w:val="none" w:sz="0" w:space="0" w:color="auto"/>
      </w:divBdr>
    </w:div>
    <w:div w:id="1612348923">
      <w:bodyDiv w:val="1"/>
      <w:marLeft w:val="0"/>
      <w:marRight w:val="0"/>
      <w:marTop w:val="0"/>
      <w:marBottom w:val="0"/>
      <w:divBdr>
        <w:top w:val="none" w:sz="0" w:space="0" w:color="auto"/>
        <w:left w:val="none" w:sz="0" w:space="0" w:color="auto"/>
        <w:bottom w:val="none" w:sz="0" w:space="0" w:color="auto"/>
        <w:right w:val="none" w:sz="0" w:space="0" w:color="auto"/>
      </w:divBdr>
    </w:div>
    <w:div w:id="1619295724">
      <w:bodyDiv w:val="1"/>
      <w:marLeft w:val="0"/>
      <w:marRight w:val="0"/>
      <w:marTop w:val="0"/>
      <w:marBottom w:val="0"/>
      <w:divBdr>
        <w:top w:val="none" w:sz="0" w:space="0" w:color="auto"/>
        <w:left w:val="none" w:sz="0" w:space="0" w:color="auto"/>
        <w:bottom w:val="none" w:sz="0" w:space="0" w:color="auto"/>
        <w:right w:val="none" w:sz="0" w:space="0" w:color="auto"/>
      </w:divBdr>
    </w:div>
    <w:div w:id="176372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1.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hyperlink" Target="https://zakon.rada.gov.ua/laws/show/64/2022" TargetMode="External"/><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www.facebook.com/share/1GJK1b1QNE/" TargetMode="External"/><Relationship Id="rId87" Type="http://schemas.openxmlformats.org/officeDocument/2006/relationships/image" Target="media/image77.jpeg"/><Relationship Id="rId61" Type="http://schemas.openxmlformats.org/officeDocument/2006/relationships/image" Target="media/image52.jpeg"/><Relationship Id="rId82" Type="http://schemas.openxmlformats.org/officeDocument/2006/relationships/image" Target="media/image72.jpe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2F4B-66D0-4D8F-A06C-5B858124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14558</TotalTime>
  <Pages>1</Pages>
  <Words>43328</Words>
  <Characters>246972</Characters>
  <Application>Microsoft Office Word</Application>
  <DocSecurity>0</DocSecurity>
  <Lines>2058</Lines>
  <Paragraphs>579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Olena</cp:lastModifiedBy>
  <cp:revision>1308</cp:revision>
  <cp:lastPrinted>2024-12-16T07:23:00Z</cp:lastPrinted>
  <dcterms:created xsi:type="dcterms:W3CDTF">2023-09-04T04:55:00Z</dcterms:created>
  <dcterms:modified xsi:type="dcterms:W3CDTF">2024-12-18T10:23:00Z</dcterms:modified>
</cp:coreProperties>
</file>