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DF4A" w14:textId="440FE316" w:rsidR="00C91E22" w:rsidRDefault="0034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Пояснювальна записка</w:t>
      </w:r>
    </w:p>
    <w:p w14:paraId="7FF0C76A" w14:textId="59F0CFE3" w:rsidR="005E6AC5" w:rsidRDefault="0034552C" w:rsidP="005E6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 фінансового плану</w:t>
      </w:r>
      <w:r>
        <w:rPr>
          <w:rFonts w:ascii="Times New Roman" w:eastAsia="Times New Roman" w:hAnsi="Times New Roman" w:cs="Times New Roman"/>
          <w:b/>
          <w:sz w:val="28"/>
        </w:rPr>
        <w:br/>
        <w:t xml:space="preserve">комунального некомерційного підприємства </w:t>
      </w:r>
      <w:r>
        <w:rPr>
          <w:rFonts w:ascii="Times New Roman" w:eastAsia="Times New Roman" w:hAnsi="Times New Roman" w:cs="Times New Roman"/>
          <w:b/>
          <w:sz w:val="28"/>
        </w:rPr>
        <w:br/>
        <w:t>«П’ятихатська центральна міська лікарня» П’ятихатської міської ради</w:t>
      </w:r>
      <w:r>
        <w:rPr>
          <w:rFonts w:ascii="Times New Roman" w:eastAsia="Times New Roman" w:hAnsi="Times New Roman" w:cs="Times New Roman"/>
          <w:b/>
          <w:sz w:val="28"/>
        </w:rPr>
        <w:br/>
        <w:t>на 202</w:t>
      </w:r>
      <w:r w:rsidR="002048B4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рік</w:t>
      </w:r>
    </w:p>
    <w:p w14:paraId="19C23077" w14:textId="3F356F04" w:rsidR="00C91E22" w:rsidRDefault="0034552C" w:rsidP="005E6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Комунальне некомерційне підприємство «П’ятихатська центральна міська лікарня» П’ятихатської міської ради (далі – Підприємство) створене на базі майна спільної власності територіальних громад П’ятихатського району. Засновником, власником та органом управління майном Підприємства є П’ятихатська міська рада.</w:t>
      </w:r>
    </w:p>
    <w:p w14:paraId="49C9F46F" w14:textId="77777777" w:rsidR="00C91E22" w:rsidRDefault="0034552C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 КНП «П’ятихатська ЦМЛ» ПМР відповідно до Статуту є закладом охорони здоров’я, що надає медичну допомогу будь-яким особам в порядку та на умовах, встановлених законодавством України.</w:t>
      </w:r>
    </w:p>
    <w:p w14:paraId="6C63E038" w14:textId="07987AB5" w:rsidR="00C91E22" w:rsidRDefault="0034552C" w:rsidP="002048B4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Підприємство з 01 січня 202</w:t>
      </w:r>
      <w:r w:rsidR="002048B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року уклало договір з Національною службою здоров’я України і відповідно до умов цього договору надає пацієнтам медичні послуги</w:t>
      </w:r>
      <w:r w:rsidR="002048B4">
        <w:rPr>
          <w:rFonts w:ascii="Times New Roman" w:eastAsia="Times New Roman" w:hAnsi="Times New Roman" w:cs="Times New Roman"/>
          <w:sz w:val="24"/>
        </w:rPr>
        <w:t xml:space="preserve"> за програмою медичних гарантій, н</w:t>
      </w:r>
      <w:r>
        <w:rPr>
          <w:rFonts w:ascii="Times New Roman" w:eastAsia="Times New Roman" w:hAnsi="Times New Roman" w:cs="Times New Roman"/>
          <w:sz w:val="24"/>
        </w:rPr>
        <w:t xml:space="preserve">а загальну суму </w:t>
      </w:r>
      <w:r w:rsidR="002048B4">
        <w:rPr>
          <w:rFonts w:ascii="Times New Roman" w:eastAsia="Times New Roman" w:hAnsi="Times New Roman" w:cs="Times New Roman"/>
          <w:sz w:val="24"/>
        </w:rPr>
        <w:t>84189,561</w:t>
      </w:r>
      <w:r>
        <w:rPr>
          <w:rFonts w:ascii="Times New Roman" w:eastAsia="Times New Roman" w:hAnsi="Times New Roman" w:cs="Times New Roman"/>
          <w:sz w:val="24"/>
        </w:rPr>
        <w:t xml:space="preserve">  тис. грн.</w:t>
      </w:r>
      <w:r w:rsidR="007142E2">
        <w:rPr>
          <w:rFonts w:ascii="Times New Roman" w:eastAsia="Times New Roman" w:hAnsi="Times New Roman" w:cs="Times New Roman"/>
          <w:sz w:val="24"/>
        </w:rPr>
        <w:t xml:space="preserve">, що більше на </w:t>
      </w:r>
      <w:r w:rsidR="002048B4">
        <w:rPr>
          <w:rFonts w:ascii="Times New Roman" w:eastAsia="Times New Roman" w:hAnsi="Times New Roman" w:cs="Times New Roman"/>
          <w:sz w:val="24"/>
        </w:rPr>
        <w:t>9604,061</w:t>
      </w:r>
      <w:r w:rsidR="007142E2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14:paraId="4E9DA394" w14:textId="00CBFE7F" w:rsidR="00C91E22" w:rsidRDefault="00880B5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Договір 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4552C">
        <w:rPr>
          <w:rFonts w:ascii="Times New Roman" w:eastAsia="Times New Roman" w:hAnsi="Times New Roman" w:cs="Times New Roman"/>
          <w:sz w:val="24"/>
        </w:rPr>
        <w:t xml:space="preserve">було укладено строком на </w:t>
      </w:r>
      <w:r w:rsidR="00811C47">
        <w:rPr>
          <w:rFonts w:ascii="Times New Roman" w:eastAsia="Times New Roman" w:hAnsi="Times New Roman" w:cs="Times New Roman"/>
          <w:sz w:val="24"/>
        </w:rPr>
        <w:t xml:space="preserve">рік </w:t>
      </w:r>
      <w:r w:rsidR="0034552C">
        <w:rPr>
          <w:rFonts w:ascii="Times New Roman" w:eastAsia="Times New Roman" w:hAnsi="Times New Roman" w:cs="Times New Roman"/>
          <w:sz w:val="24"/>
        </w:rPr>
        <w:t xml:space="preserve">в розрізі </w:t>
      </w:r>
      <w:r w:rsidR="002F4497">
        <w:rPr>
          <w:rFonts w:ascii="Times New Roman" w:eastAsia="Times New Roman" w:hAnsi="Times New Roman" w:cs="Times New Roman"/>
          <w:sz w:val="24"/>
        </w:rPr>
        <w:t>11</w:t>
      </w:r>
      <w:r w:rsidR="00811C47">
        <w:rPr>
          <w:rFonts w:ascii="Times New Roman" w:eastAsia="Times New Roman" w:hAnsi="Times New Roman" w:cs="Times New Roman"/>
          <w:sz w:val="24"/>
        </w:rPr>
        <w:t xml:space="preserve"> </w:t>
      </w:r>
      <w:r w:rsidR="0034552C">
        <w:rPr>
          <w:rFonts w:ascii="Times New Roman" w:eastAsia="Times New Roman" w:hAnsi="Times New Roman" w:cs="Times New Roman"/>
          <w:sz w:val="24"/>
        </w:rPr>
        <w:t xml:space="preserve"> груп медичних послуг:</w:t>
      </w:r>
    </w:p>
    <w:p w14:paraId="10993983" w14:textId="5911A66B" w:rsidR="00C91E22" w:rsidRDefault="0034552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9. Пакет медичних послуг «Профілактика, діагностика, спостереження та лікування в амбулаторних умовах» на суму </w:t>
      </w:r>
      <w:r w:rsidR="002048B4">
        <w:rPr>
          <w:rFonts w:ascii="Times New Roman" w:eastAsia="Times New Roman" w:hAnsi="Times New Roman" w:cs="Times New Roman"/>
          <w:sz w:val="24"/>
        </w:rPr>
        <w:t>13095,881</w:t>
      </w:r>
      <w:r w:rsidR="00A72E5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тис. грн.</w:t>
      </w:r>
      <w:r w:rsidR="00905C6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401AC6" w14:textId="2FB055A3" w:rsidR="00C91E22" w:rsidRPr="002F4497" w:rsidRDefault="0034552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2F4497">
        <w:rPr>
          <w:rFonts w:ascii="Times New Roman" w:eastAsia="Times New Roman" w:hAnsi="Times New Roman" w:cs="Times New Roman"/>
          <w:sz w:val="24"/>
        </w:rPr>
        <w:t xml:space="preserve">Додаток </w:t>
      </w:r>
      <w:r w:rsidR="002048B4" w:rsidRPr="002F4497">
        <w:rPr>
          <w:rFonts w:ascii="Times New Roman" w:eastAsia="Times New Roman" w:hAnsi="Times New Roman" w:cs="Times New Roman"/>
          <w:sz w:val="24"/>
        </w:rPr>
        <w:t>54</w:t>
      </w:r>
      <w:r w:rsidRPr="002F4497">
        <w:rPr>
          <w:rFonts w:ascii="Times New Roman" w:eastAsia="Times New Roman" w:hAnsi="Times New Roman" w:cs="Times New Roman"/>
          <w:sz w:val="24"/>
        </w:rPr>
        <w:t>. Пакет медичних послуг «</w:t>
      </w:r>
      <w:r w:rsidR="002F4497" w:rsidRPr="002F4497">
        <w:rPr>
          <w:rFonts w:ascii="Times New Roman" w:eastAsia="Times New Roman" w:hAnsi="Times New Roman" w:cs="Times New Roman"/>
          <w:sz w:val="24"/>
        </w:rPr>
        <w:t xml:space="preserve">Реабілітаційна допомога </w:t>
      </w:r>
      <w:r w:rsidRPr="002F4497">
        <w:rPr>
          <w:rFonts w:ascii="Times New Roman" w:eastAsia="Times New Roman" w:hAnsi="Times New Roman" w:cs="Times New Roman"/>
          <w:sz w:val="24"/>
        </w:rPr>
        <w:t xml:space="preserve"> допомога дорослим і дітям</w:t>
      </w:r>
      <w:r w:rsidR="002F4497" w:rsidRPr="002F4497">
        <w:rPr>
          <w:rFonts w:ascii="Times New Roman" w:eastAsia="Times New Roman" w:hAnsi="Times New Roman" w:cs="Times New Roman"/>
          <w:sz w:val="24"/>
        </w:rPr>
        <w:t xml:space="preserve"> в амбулаторних умовах</w:t>
      </w:r>
      <w:r w:rsidRPr="002F4497">
        <w:rPr>
          <w:rFonts w:ascii="Times New Roman" w:eastAsia="Times New Roman" w:hAnsi="Times New Roman" w:cs="Times New Roman"/>
          <w:sz w:val="24"/>
        </w:rPr>
        <w:t xml:space="preserve">» на суму </w:t>
      </w:r>
      <w:r w:rsidR="002F4497" w:rsidRPr="002F4497">
        <w:rPr>
          <w:rFonts w:ascii="Times New Roman" w:eastAsia="Times New Roman" w:hAnsi="Times New Roman" w:cs="Times New Roman"/>
          <w:sz w:val="24"/>
        </w:rPr>
        <w:t>00,00</w:t>
      </w:r>
      <w:r w:rsidRPr="002F4497"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73500301" w14:textId="017E4EF5" w:rsidR="00C91E22" w:rsidRDefault="0034552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24. Пакет медичних послуг «Мобільна паліативна медична допомога дорослим і </w:t>
      </w:r>
      <w:r w:rsidRPr="002048B4">
        <w:rPr>
          <w:rFonts w:ascii="Times New Roman" w:eastAsia="Times New Roman" w:hAnsi="Times New Roman" w:cs="Times New Roman"/>
          <w:sz w:val="24"/>
        </w:rPr>
        <w:t>дітям» на суму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048B4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14:paraId="3BC79326" w14:textId="72087AE6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3. Пакет медичних послуг «Хірургічні операції дорослим та дітям у стаціонарних умовах» на суму </w:t>
      </w:r>
      <w:r w:rsidR="002048B4">
        <w:rPr>
          <w:rFonts w:ascii="Times New Roman" w:eastAsia="Times New Roman" w:hAnsi="Times New Roman" w:cs="Times New Roman"/>
          <w:sz w:val="24"/>
        </w:rPr>
        <w:t>10606,433</w:t>
      </w:r>
      <w:r w:rsidR="00811C4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грн.;</w:t>
      </w:r>
    </w:p>
    <w:p w14:paraId="7264F8DC" w14:textId="559E4250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4. Пакет медичних послуг «Стаціонарна допомога дорослим та дітям без проведення хірургічних операцій» на суму </w:t>
      </w:r>
      <w:r w:rsidR="002048B4">
        <w:rPr>
          <w:rFonts w:ascii="Times New Roman" w:eastAsia="Times New Roman" w:hAnsi="Times New Roman" w:cs="Times New Roman"/>
          <w:sz w:val="24"/>
        </w:rPr>
        <w:t>29368,293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26AC0AE2" w14:textId="71035EF1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21. Пакет медичних послуг «Діагностика, лікування та супровід осіб з ВІЛ (та підозрою на ВІЛ)» на суму </w:t>
      </w:r>
      <w:r w:rsidR="002048B4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312A366D" w14:textId="1D325947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35. Пакет медичних послуг «Ведення вагітності в амбулаторних умовах» на суму </w:t>
      </w:r>
      <w:r w:rsidR="002048B4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3B76C186" w14:textId="6BCF212C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47. Пакет медичних послуг «Хірургічні операції дорослим та дітям в умовах стаціонару одного дня» на суму </w:t>
      </w:r>
      <w:r w:rsidR="002048B4">
        <w:rPr>
          <w:rFonts w:ascii="Times New Roman" w:eastAsia="Times New Roman" w:hAnsi="Times New Roman" w:cs="Times New Roman"/>
          <w:sz w:val="24"/>
        </w:rPr>
        <w:t>6880,944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55EB07EC" w14:textId="0692A8B6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55. Пакет медичних послуг «Секційне дослідження» на суму </w:t>
      </w:r>
      <w:r w:rsidR="002048B4">
        <w:rPr>
          <w:rFonts w:ascii="Times New Roman" w:eastAsia="Times New Roman" w:hAnsi="Times New Roman" w:cs="Times New Roman"/>
          <w:sz w:val="24"/>
        </w:rPr>
        <w:t>0,00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349BC532" w14:textId="3108FC28" w:rsidR="00C91E22" w:rsidRDefault="0034552C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60. Пакет медичних послуг «Медичний огляд осіб, який організовується територіальними центрами комплектування та соціальної підтримки» на суму </w:t>
      </w:r>
      <w:r w:rsidR="002048B4">
        <w:rPr>
          <w:rFonts w:ascii="Times New Roman" w:eastAsia="Times New Roman" w:hAnsi="Times New Roman" w:cs="Times New Roman"/>
          <w:sz w:val="24"/>
        </w:rPr>
        <w:t>0,00</w:t>
      </w:r>
      <w:r w:rsidR="007142E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 грн.</w:t>
      </w:r>
    </w:p>
    <w:p w14:paraId="09FE7BF3" w14:textId="7DA0D238" w:rsidR="002048B4" w:rsidRPr="00102B89" w:rsidRDefault="002F4497" w:rsidP="009E7FE8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02B89">
        <w:rPr>
          <w:rFonts w:ascii="Times New Roman" w:eastAsia="Times New Roman" w:hAnsi="Times New Roman" w:cs="Times New Roman"/>
          <w:sz w:val="24"/>
        </w:rPr>
        <w:t xml:space="preserve">Додаток 84. Пакет медичних послуг </w:t>
      </w:r>
      <w:r w:rsidRPr="00102B8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02B89">
        <w:rPr>
          <w:rFonts w:ascii="Times New Roman" w:hAnsi="Times New Roman" w:cs="Times New Roman"/>
          <w:sz w:val="24"/>
          <w:szCs w:val="24"/>
        </w:rPr>
        <w:t xml:space="preserve">Послуга довготривалого медсестринського  догляду внутрішньо переміщених осіб» </w:t>
      </w:r>
      <w:r w:rsidRPr="00102B89">
        <w:rPr>
          <w:rFonts w:ascii="Times New Roman" w:eastAsia="Times New Roman" w:hAnsi="Times New Roman" w:cs="Times New Roman"/>
          <w:sz w:val="24"/>
        </w:rPr>
        <w:t>на суму 0,00 тис. грн.;</w:t>
      </w:r>
    </w:p>
    <w:p w14:paraId="16D1D885" w14:textId="1DAD9E4A" w:rsidR="00880B5C" w:rsidRDefault="00880B5C" w:rsidP="00102B89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880B5C">
        <w:rPr>
          <w:rFonts w:ascii="Times New Roman" w:eastAsia="Times New Roman" w:hAnsi="Times New Roman" w:cs="Times New Roman"/>
          <w:b/>
          <w:sz w:val="24"/>
        </w:rPr>
        <w:t xml:space="preserve">Договір  </w:t>
      </w:r>
      <w:r w:rsidRPr="00880B5C">
        <w:rPr>
          <w:rFonts w:ascii="Times New Roman" w:eastAsia="Times New Roman" w:hAnsi="Times New Roman" w:cs="Times New Roman"/>
          <w:sz w:val="24"/>
        </w:rPr>
        <w:t xml:space="preserve">було укладено строком на рік в розрізі </w:t>
      </w:r>
      <w:r>
        <w:rPr>
          <w:rFonts w:ascii="Times New Roman" w:eastAsia="Times New Roman" w:hAnsi="Times New Roman" w:cs="Times New Roman"/>
          <w:sz w:val="24"/>
        </w:rPr>
        <w:t>однієї</w:t>
      </w:r>
      <w:r w:rsidRPr="00880B5C">
        <w:rPr>
          <w:rFonts w:ascii="Times New Roman" w:eastAsia="Times New Roman" w:hAnsi="Times New Roman" w:cs="Times New Roman"/>
          <w:sz w:val="24"/>
        </w:rPr>
        <w:t xml:space="preserve">  груп</w:t>
      </w:r>
      <w:r>
        <w:rPr>
          <w:rFonts w:ascii="Times New Roman" w:eastAsia="Times New Roman" w:hAnsi="Times New Roman" w:cs="Times New Roman"/>
          <w:sz w:val="24"/>
        </w:rPr>
        <w:t>и</w:t>
      </w:r>
      <w:r w:rsidRPr="00880B5C">
        <w:rPr>
          <w:rFonts w:ascii="Times New Roman" w:eastAsia="Times New Roman" w:hAnsi="Times New Roman" w:cs="Times New Roman"/>
          <w:sz w:val="24"/>
        </w:rPr>
        <w:t xml:space="preserve"> медичних послуг:</w:t>
      </w:r>
    </w:p>
    <w:p w14:paraId="56E8EE8C" w14:textId="40902E39" w:rsidR="00C91E22" w:rsidRDefault="0034552C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Додаток </w:t>
      </w:r>
      <w:r w:rsidR="00880B5C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Пакет медичних послуг «</w:t>
      </w:r>
      <w:r w:rsidR="00880B5C">
        <w:rPr>
          <w:rFonts w:ascii="Times New Roman" w:eastAsia="Times New Roman" w:hAnsi="Times New Roman" w:cs="Times New Roman"/>
          <w:sz w:val="24"/>
        </w:rPr>
        <w:t>Первинна медична допомога</w:t>
      </w:r>
      <w:r>
        <w:rPr>
          <w:rFonts w:ascii="Times New Roman" w:eastAsia="Times New Roman" w:hAnsi="Times New Roman" w:cs="Times New Roman"/>
          <w:sz w:val="24"/>
        </w:rPr>
        <w:t xml:space="preserve">» на суму </w:t>
      </w:r>
      <w:r w:rsidR="002048B4">
        <w:rPr>
          <w:rFonts w:ascii="Times New Roman" w:eastAsia="Times New Roman" w:hAnsi="Times New Roman" w:cs="Times New Roman"/>
          <w:sz w:val="24"/>
        </w:rPr>
        <w:t>24238,010</w:t>
      </w:r>
      <w:r>
        <w:rPr>
          <w:rFonts w:ascii="Times New Roman" w:eastAsia="Times New Roman" w:hAnsi="Times New Roman" w:cs="Times New Roman"/>
          <w:sz w:val="24"/>
        </w:rPr>
        <w:t xml:space="preserve"> тис. грн.;</w:t>
      </w:r>
    </w:p>
    <w:p w14:paraId="45080388" w14:textId="3526CC75" w:rsidR="005E6AC5" w:rsidRDefault="0034552C" w:rsidP="005E6AC5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Ліжковий фонд  станом  на 01.</w:t>
      </w:r>
      <w:r w:rsidR="002048B4">
        <w:rPr>
          <w:rFonts w:ascii="Times New Roman" w:eastAsia="Times New Roman" w:hAnsi="Times New Roman" w:cs="Times New Roman"/>
          <w:sz w:val="24"/>
        </w:rPr>
        <w:t>01</w:t>
      </w:r>
      <w:r>
        <w:rPr>
          <w:rFonts w:ascii="Times New Roman" w:eastAsia="Times New Roman" w:hAnsi="Times New Roman" w:cs="Times New Roman"/>
          <w:sz w:val="24"/>
        </w:rPr>
        <w:t>.202</w:t>
      </w:r>
      <w:r w:rsidR="002048B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налічує 1</w:t>
      </w:r>
      <w:r w:rsidR="002048B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0 стаціонарних ліжок та відділення анестезіології з 3 ліжками для інтенсивної терапії, відділення хірургії 1 дня з 3 ліжками дня, </w:t>
      </w:r>
      <w:r w:rsidR="00861CBA">
        <w:rPr>
          <w:rFonts w:ascii="Times New Roman" w:eastAsia="Times New Roman" w:hAnsi="Times New Roman" w:cs="Times New Roman"/>
          <w:sz w:val="24"/>
        </w:rPr>
        <w:t>25</w:t>
      </w:r>
      <w:r>
        <w:rPr>
          <w:rFonts w:ascii="Times New Roman" w:eastAsia="Times New Roman" w:hAnsi="Times New Roman" w:cs="Times New Roman"/>
          <w:sz w:val="24"/>
        </w:rPr>
        <w:t xml:space="preserve"> ліжок денного стаціонару .</w:t>
      </w:r>
    </w:p>
    <w:p w14:paraId="6D5830D1" w14:textId="6452212D" w:rsidR="00C91E22" w:rsidRDefault="0034552C" w:rsidP="005E6AC5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Кількість штатних посад по КНП "П’ятихатська ЦМЛ» ПМР  станом на </w:t>
      </w:r>
      <w:r w:rsidR="003778C9">
        <w:rPr>
          <w:rFonts w:ascii="Times New Roman" w:eastAsia="Times New Roman" w:hAnsi="Times New Roman" w:cs="Times New Roman"/>
          <w:sz w:val="24"/>
        </w:rPr>
        <w:t>30.06</w:t>
      </w:r>
      <w:r>
        <w:rPr>
          <w:rFonts w:ascii="Times New Roman" w:eastAsia="Times New Roman" w:hAnsi="Times New Roman" w:cs="Times New Roman"/>
          <w:sz w:val="24"/>
        </w:rPr>
        <w:t>.202</w:t>
      </w:r>
      <w:r w:rsidR="002048B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року становить </w:t>
      </w:r>
      <w:r w:rsidR="00464B93">
        <w:rPr>
          <w:rFonts w:ascii="Times New Roman" w:eastAsia="Times New Roman" w:hAnsi="Times New Roman" w:cs="Times New Roman"/>
          <w:sz w:val="24"/>
          <w:lang w:val="ru-RU"/>
        </w:rPr>
        <w:t>3</w:t>
      </w:r>
      <w:r w:rsidR="005301D8">
        <w:rPr>
          <w:rFonts w:ascii="Times New Roman" w:eastAsia="Times New Roman" w:hAnsi="Times New Roman" w:cs="Times New Roman"/>
          <w:sz w:val="24"/>
          <w:lang w:val="ru-RU"/>
        </w:rPr>
        <w:t>33,25</w:t>
      </w:r>
      <w:r>
        <w:rPr>
          <w:rFonts w:ascii="Times New Roman" w:eastAsia="Times New Roman" w:hAnsi="Times New Roman" w:cs="Times New Roman"/>
          <w:sz w:val="24"/>
        </w:rPr>
        <w:t xml:space="preserve"> штатних одиниць, у тому числі:</w:t>
      </w:r>
    </w:p>
    <w:p w14:paraId="6B55BE01" w14:textId="722C680C" w:rsidR="00C91E22" w:rsidRDefault="0034552C">
      <w:pPr>
        <w:numPr>
          <w:ilvl w:val="0"/>
          <w:numId w:val="3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Лікарі – </w:t>
      </w:r>
      <w:r w:rsidR="005301D8">
        <w:rPr>
          <w:rFonts w:ascii="Times New Roman" w:eastAsia="Times New Roman" w:hAnsi="Times New Roman" w:cs="Times New Roman"/>
          <w:sz w:val="24"/>
          <w:lang w:val="ru-RU"/>
        </w:rPr>
        <w:t>77,</w:t>
      </w:r>
      <w:r w:rsidR="00DF7A7B">
        <w:rPr>
          <w:rFonts w:ascii="Times New Roman" w:eastAsia="Times New Roman" w:hAnsi="Times New Roman" w:cs="Times New Roman"/>
          <w:sz w:val="24"/>
          <w:lang w:val="ru-RU"/>
        </w:rPr>
        <w:t>25</w:t>
      </w:r>
      <w:r>
        <w:rPr>
          <w:rFonts w:ascii="Times New Roman" w:eastAsia="Times New Roman" w:hAnsi="Times New Roman" w:cs="Times New Roman"/>
          <w:sz w:val="24"/>
        </w:rPr>
        <w:t xml:space="preserve"> шт. од.</w:t>
      </w:r>
    </w:p>
    <w:p w14:paraId="536724C6" w14:textId="762B46FB" w:rsidR="00C91E22" w:rsidRDefault="0034552C">
      <w:pPr>
        <w:numPr>
          <w:ilvl w:val="0"/>
          <w:numId w:val="3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Фахівці з базовою та неповною вищою медичною освітою – </w:t>
      </w:r>
      <w:r w:rsidR="005301D8">
        <w:rPr>
          <w:rFonts w:ascii="Times New Roman" w:eastAsia="Times New Roman" w:hAnsi="Times New Roman" w:cs="Times New Roman"/>
          <w:sz w:val="24"/>
        </w:rPr>
        <w:t>129,75</w:t>
      </w:r>
      <w:r>
        <w:rPr>
          <w:rFonts w:ascii="Times New Roman" w:eastAsia="Times New Roman" w:hAnsi="Times New Roman" w:cs="Times New Roman"/>
          <w:sz w:val="24"/>
        </w:rPr>
        <w:t xml:space="preserve"> шт. од.</w:t>
      </w:r>
    </w:p>
    <w:p w14:paraId="36FA95E0" w14:textId="3731ADC5" w:rsidR="00C91E22" w:rsidRDefault="0034552C">
      <w:pPr>
        <w:numPr>
          <w:ilvl w:val="0"/>
          <w:numId w:val="3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Молодший медперсонал – </w:t>
      </w:r>
      <w:r w:rsidR="005301D8">
        <w:rPr>
          <w:rFonts w:ascii="Times New Roman" w:eastAsia="Times New Roman" w:hAnsi="Times New Roman" w:cs="Times New Roman"/>
          <w:sz w:val="24"/>
          <w:lang w:val="ru-RU"/>
        </w:rPr>
        <w:t>5</w:t>
      </w:r>
      <w:r w:rsidR="007346EB">
        <w:rPr>
          <w:rFonts w:ascii="Times New Roman" w:eastAsia="Times New Roman" w:hAnsi="Times New Roman" w:cs="Times New Roman"/>
          <w:sz w:val="24"/>
          <w:lang w:val="ru-RU"/>
        </w:rPr>
        <w:t>2</w:t>
      </w:r>
      <w:r w:rsidR="005301D8">
        <w:rPr>
          <w:rFonts w:ascii="Times New Roman" w:eastAsia="Times New Roman" w:hAnsi="Times New Roman" w:cs="Times New Roman"/>
          <w:sz w:val="24"/>
          <w:lang w:val="ru-RU"/>
        </w:rPr>
        <w:t>,</w:t>
      </w:r>
      <w:r w:rsidR="007346EB">
        <w:rPr>
          <w:rFonts w:ascii="Times New Roman" w:eastAsia="Times New Roman" w:hAnsi="Times New Roman" w:cs="Times New Roman"/>
          <w:sz w:val="24"/>
          <w:lang w:val="ru-RU"/>
        </w:rPr>
        <w:t>75</w:t>
      </w:r>
      <w:r>
        <w:rPr>
          <w:rFonts w:ascii="Times New Roman" w:eastAsia="Times New Roman" w:hAnsi="Times New Roman" w:cs="Times New Roman"/>
          <w:sz w:val="24"/>
        </w:rPr>
        <w:t xml:space="preserve"> шт. од.</w:t>
      </w:r>
    </w:p>
    <w:p w14:paraId="465472F7" w14:textId="69FBA555" w:rsidR="00C91E22" w:rsidRDefault="0034552C">
      <w:pPr>
        <w:numPr>
          <w:ilvl w:val="0"/>
          <w:numId w:val="3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Спеціалісти – </w:t>
      </w:r>
      <w:r w:rsidR="005301D8">
        <w:rPr>
          <w:rFonts w:ascii="Times New Roman" w:eastAsia="Times New Roman" w:hAnsi="Times New Roman" w:cs="Times New Roman"/>
          <w:sz w:val="24"/>
          <w:lang w:val="ru-RU"/>
        </w:rPr>
        <w:t>35</w:t>
      </w:r>
      <w:r w:rsidR="00DF7A7B">
        <w:rPr>
          <w:rFonts w:ascii="Times New Roman" w:eastAsia="Times New Roman" w:hAnsi="Times New Roman" w:cs="Times New Roman"/>
          <w:sz w:val="24"/>
          <w:lang w:val="ru-RU"/>
        </w:rPr>
        <w:t>,25</w:t>
      </w:r>
      <w:r>
        <w:rPr>
          <w:rFonts w:ascii="Times New Roman" w:eastAsia="Times New Roman" w:hAnsi="Times New Roman" w:cs="Times New Roman"/>
          <w:sz w:val="24"/>
        </w:rPr>
        <w:t xml:space="preserve"> шт. од.</w:t>
      </w:r>
    </w:p>
    <w:p w14:paraId="30CB373D" w14:textId="2A17ADEE" w:rsidR="00C91E22" w:rsidRDefault="0034552C">
      <w:pPr>
        <w:numPr>
          <w:ilvl w:val="0"/>
          <w:numId w:val="3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Інший обслуговуючий персонал – </w:t>
      </w:r>
      <w:r w:rsidR="00464B93">
        <w:rPr>
          <w:rFonts w:ascii="Times New Roman" w:eastAsia="Times New Roman" w:hAnsi="Times New Roman" w:cs="Times New Roman"/>
          <w:sz w:val="24"/>
          <w:lang w:val="ru-RU"/>
        </w:rPr>
        <w:t>3</w:t>
      </w:r>
      <w:r w:rsidR="007346EB">
        <w:rPr>
          <w:rFonts w:ascii="Times New Roman" w:eastAsia="Times New Roman" w:hAnsi="Times New Roman" w:cs="Times New Roman"/>
          <w:sz w:val="24"/>
          <w:lang w:val="ru-RU"/>
        </w:rPr>
        <w:t>8</w:t>
      </w:r>
      <w:r w:rsidR="00464B93">
        <w:rPr>
          <w:rFonts w:ascii="Times New Roman" w:eastAsia="Times New Roman" w:hAnsi="Times New Roman" w:cs="Times New Roman"/>
          <w:sz w:val="24"/>
          <w:lang w:val="ru-RU"/>
        </w:rPr>
        <w:t>,</w:t>
      </w:r>
      <w:r w:rsidR="007346EB">
        <w:rPr>
          <w:rFonts w:ascii="Times New Roman" w:eastAsia="Times New Roman" w:hAnsi="Times New Roman" w:cs="Times New Roman"/>
          <w:sz w:val="24"/>
          <w:lang w:val="ru-RU"/>
        </w:rPr>
        <w:t>2</w:t>
      </w:r>
      <w:r w:rsidR="00464B93">
        <w:rPr>
          <w:rFonts w:ascii="Times New Roman" w:eastAsia="Times New Roman" w:hAnsi="Times New Roman" w:cs="Times New Roman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шт. од.</w:t>
      </w:r>
    </w:p>
    <w:p w14:paraId="7F12D9E7" w14:textId="7BE0E6F8" w:rsidR="00C91E22" w:rsidRDefault="0034552C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госпрозрахунко</w:t>
      </w:r>
      <w:r w:rsidR="00861CBA">
        <w:rPr>
          <w:rFonts w:ascii="Times New Roman" w:eastAsia="Times New Roman" w:hAnsi="Times New Roman" w:cs="Times New Roman"/>
          <w:sz w:val="24"/>
        </w:rPr>
        <w:t xml:space="preserve">вому </w:t>
      </w:r>
      <w:r>
        <w:rPr>
          <w:rFonts w:ascii="Times New Roman" w:eastAsia="Times New Roman" w:hAnsi="Times New Roman" w:cs="Times New Roman"/>
          <w:sz w:val="24"/>
        </w:rPr>
        <w:t xml:space="preserve"> відділенню кількість посад з 01.</w:t>
      </w:r>
      <w:r w:rsidR="002048B4">
        <w:rPr>
          <w:rFonts w:ascii="Times New Roman" w:eastAsia="Times New Roman" w:hAnsi="Times New Roman" w:cs="Times New Roman"/>
          <w:sz w:val="24"/>
        </w:rPr>
        <w:t>01</w:t>
      </w:r>
      <w:r>
        <w:rPr>
          <w:rFonts w:ascii="Times New Roman" w:eastAsia="Times New Roman" w:hAnsi="Times New Roman" w:cs="Times New Roman"/>
          <w:sz w:val="24"/>
        </w:rPr>
        <w:t>.202</w:t>
      </w:r>
      <w:r w:rsidR="002048B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року становить 5,75 штатних одиниць, у тому числі:</w:t>
      </w:r>
    </w:p>
    <w:p w14:paraId="113E5C58" w14:textId="77777777" w:rsidR="00C91E22" w:rsidRDefault="0034552C">
      <w:pPr>
        <w:numPr>
          <w:ilvl w:val="0"/>
          <w:numId w:val="4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Лікарі – 2,0 шт. од.</w:t>
      </w:r>
    </w:p>
    <w:p w14:paraId="20696553" w14:textId="77777777" w:rsidR="00C91E22" w:rsidRDefault="0034552C">
      <w:pPr>
        <w:numPr>
          <w:ilvl w:val="0"/>
          <w:numId w:val="4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Фахівці з базовою та неповною вищою медичною освітою – 2,25 шт. од.</w:t>
      </w:r>
    </w:p>
    <w:p w14:paraId="0660F454" w14:textId="77777777" w:rsidR="00C91E22" w:rsidRDefault="0034552C">
      <w:pPr>
        <w:numPr>
          <w:ilvl w:val="0"/>
          <w:numId w:val="4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Молодший медперсонал – 0,5 шт. од.</w:t>
      </w:r>
    </w:p>
    <w:p w14:paraId="544E5409" w14:textId="5B2622F2" w:rsidR="00C91E22" w:rsidRDefault="0034552C" w:rsidP="00B54514">
      <w:pPr>
        <w:numPr>
          <w:ilvl w:val="0"/>
          <w:numId w:val="4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E6AC5">
        <w:rPr>
          <w:rFonts w:ascii="Times New Roman" w:eastAsia="Times New Roman" w:hAnsi="Times New Roman" w:cs="Times New Roman"/>
          <w:sz w:val="24"/>
        </w:rPr>
        <w:t>Інший обслуговуючий персонал – 1 шт. од.</w:t>
      </w:r>
    </w:p>
    <w:p w14:paraId="5BFAB083" w14:textId="42F5D4B9" w:rsidR="00C91E22" w:rsidRDefault="0034552C">
      <w:pPr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Дохідна частина фінансового плану на 202</w:t>
      </w:r>
      <w:r w:rsidR="002048B4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рік складає </w:t>
      </w:r>
      <w:r w:rsidR="003778C9">
        <w:rPr>
          <w:rFonts w:ascii="Times New Roman" w:eastAsia="Times New Roman" w:hAnsi="Times New Roman" w:cs="Times New Roman"/>
          <w:b/>
          <w:sz w:val="24"/>
          <w:lang w:val="ru-RU"/>
        </w:rPr>
        <w:t>119967,584</w:t>
      </w:r>
      <w:r w:rsidR="008446ED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грн., </w:t>
      </w:r>
      <w:r w:rsidR="00861CBA">
        <w:rPr>
          <w:rFonts w:ascii="Times New Roman" w:eastAsia="Times New Roman" w:hAnsi="Times New Roman" w:cs="Times New Roman"/>
          <w:b/>
          <w:sz w:val="24"/>
        </w:rPr>
        <w:t xml:space="preserve"> що більше на </w:t>
      </w:r>
      <w:r w:rsidR="003778C9">
        <w:rPr>
          <w:rFonts w:ascii="Times New Roman" w:eastAsia="Times New Roman" w:hAnsi="Times New Roman" w:cs="Times New Roman"/>
          <w:b/>
          <w:sz w:val="24"/>
        </w:rPr>
        <w:t>337,41</w:t>
      </w:r>
      <w:r w:rsidR="00861CBA">
        <w:rPr>
          <w:rFonts w:ascii="Times New Roman" w:eastAsia="Times New Roman" w:hAnsi="Times New Roman" w:cs="Times New Roman"/>
          <w:b/>
          <w:sz w:val="24"/>
        </w:rPr>
        <w:t xml:space="preserve"> тис грн., </w:t>
      </w:r>
      <w:r>
        <w:rPr>
          <w:rFonts w:ascii="Times New Roman" w:eastAsia="Times New Roman" w:hAnsi="Times New Roman" w:cs="Times New Roman"/>
          <w:b/>
          <w:sz w:val="24"/>
        </w:rPr>
        <w:t xml:space="preserve">складається з наступних доходів: </w:t>
      </w:r>
    </w:p>
    <w:p w14:paraId="6323C96C" w14:textId="5F8C6C1A" w:rsidR="00D522D5" w:rsidRPr="00590892" w:rsidRDefault="00C5566B">
      <w:pPr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Залишок коштів на 01.01.202</w:t>
      </w:r>
      <w:r w:rsidR="002048B4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 складає </w:t>
      </w:r>
      <w:r w:rsidR="002048B4">
        <w:rPr>
          <w:rFonts w:ascii="Times New Roman" w:eastAsia="Times New Roman" w:hAnsi="Times New Roman" w:cs="Times New Roman"/>
          <w:b/>
          <w:sz w:val="24"/>
        </w:rPr>
        <w:t>12146,036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="00590892">
        <w:rPr>
          <w:rFonts w:ascii="Times New Roman" w:eastAsia="Times New Roman" w:hAnsi="Times New Roman" w:cs="Times New Roman"/>
          <w:b/>
          <w:sz w:val="24"/>
        </w:rPr>
        <w:t xml:space="preserve">, сюди входить : </w:t>
      </w:r>
      <w:r w:rsidR="00590892" w:rsidRPr="00590892">
        <w:rPr>
          <w:rFonts w:ascii="Times New Roman" w:eastAsia="Times New Roman" w:hAnsi="Times New Roman" w:cs="Times New Roman"/>
          <w:bCs/>
          <w:sz w:val="24"/>
        </w:rPr>
        <w:t xml:space="preserve">залишок коштів </w:t>
      </w:r>
      <w:r w:rsidR="00590892">
        <w:rPr>
          <w:rFonts w:ascii="Times New Roman" w:eastAsia="Times New Roman" w:hAnsi="Times New Roman" w:cs="Times New Roman"/>
          <w:bCs/>
          <w:sz w:val="24"/>
        </w:rPr>
        <w:t xml:space="preserve">отриманих від Національної служби здоров’я  складає </w:t>
      </w:r>
      <w:r w:rsidR="002048B4">
        <w:rPr>
          <w:rFonts w:ascii="Times New Roman" w:eastAsia="Times New Roman" w:hAnsi="Times New Roman" w:cs="Times New Roman"/>
          <w:bCs/>
          <w:sz w:val="24"/>
        </w:rPr>
        <w:t>10047</w:t>
      </w:r>
      <w:r w:rsidR="00BC305B">
        <w:rPr>
          <w:rFonts w:ascii="Times New Roman" w:eastAsia="Times New Roman" w:hAnsi="Times New Roman" w:cs="Times New Roman"/>
          <w:bCs/>
          <w:sz w:val="24"/>
        </w:rPr>
        <w:t>,315</w:t>
      </w:r>
      <w:r w:rsidR="00590892">
        <w:rPr>
          <w:rFonts w:ascii="Times New Roman" w:eastAsia="Times New Roman" w:hAnsi="Times New Roman" w:cs="Times New Roman"/>
          <w:bCs/>
          <w:sz w:val="24"/>
        </w:rPr>
        <w:t xml:space="preserve"> тис. грн, залишок коштів як </w:t>
      </w:r>
      <w:r w:rsidR="00590892">
        <w:rPr>
          <w:rFonts w:ascii="Times New Roman" w:eastAsia="Times New Roman" w:hAnsi="Times New Roman" w:cs="Times New Roman"/>
          <w:sz w:val="24"/>
        </w:rPr>
        <w:t xml:space="preserve">надходження від проведення медичних оглядів, зубопротезування, лікування застрахованих осіб, стоматологічні послуги складає  </w:t>
      </w:r>
      <w:r w:rsidR="00BC305B">
        <w:rPr>
          <w:rFonts w:ascii="Times New Roman" w:eastAsia="Times New Roman" w:hAnsi="Times New Roman" w:cs="Times New Roman"/>
          <w:sz w:val="24"/>
        </w:rPr>
        <w:t>1536,694</w:t>
      </w:r>
      <w:r w:rsidR="00590892">
        <w:rPr>
          <w:rFonts w:ascii="Times New Roman" w:eastAsia="Times New Roman" w:hAnsi="Times New Roman" w:cs="Times New Roman"/>
          <w:sz w:val="24"/>
        </w:rPr>
        <w:t xml:space="preserve"> тис. грн., залишок коштів , отриманих як компенсація орендарем комунальних послуг складає </w:t>
      </w:r>
      <w:r w:rsidR="00BC305B">
        <w:rPr>
          <w:rFonts w:ascii="Times New Roman" w:eastAsia="Times New Roman" w:hAnsi="Times New Roman" w:cs="Times New Roman"/>
          <w:sz w:val="24"/>
        </w:rPr>
        <w:t>562,027 тис. грн.</w:t>
      </w:r>
    </w:p>
    <w:p w14:paraId="3B528A3A" w14:textId="5831783A" w:rsidR="00C91E22" w:rsidRDefault="0034552C">
      <w:pPr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1010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«Дохід (виручка) від реалізації продукції (товарів, робіт, послуг)».  </w:t>
      </w:r>
      <w:r>
        <w:rPr>
          <w:rFonts w:ascii="Times New Roman" w:eastAsia="Times New Roman" w:hAnsi="Times New Roman" w:cs="Times New Roman"/>
          <w:sz w:val="24"/>
        </w:rPr>
        <w:t>Власні надходження від проведення медичних оглядів, зубопротезування, лікування застрахованих осіб, стоматологічні послуги на  202</w:t>
      </w:r>
      <w:r w:rsidR="00BC305B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рік плануються в сумі </w:t>
      </w:r>
      <w:r w:rsidR="00BC305B">
        <w:rPr>
          <w:rFonts w:ascii="Times New Roman" w:eastAsia="Times New Roman" w:hAnsi="Times New Roman" w:cs="Times New Roman"/>
          <w:b/>
          <w:sz w:val="24"/>
        </w:rPr>
        <w:t>2400</w:t>
      </w:r>
      <w:r w:rsidR="00F308C3">
        <w:rPr>
          <w:rFonts w:ascii="Times New Roman" w:eastAsia="Times New Roman" w:hAnsi="Times New Roman" w:cs="Times New Roman"/>
          <w:b/>
          <w:sz w:val="24"/>
        </w:rPr>
        <w:t>,00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 </w:t>
      </w:r>
    </w:p>
    <w:p w14:paraId="5C47B82B" w14:textId="609ACD8B" w:rsidR="00BD110A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1020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«Дохід за державною програмою медичних гарантій)».  </w:t>
      </w:r>
      <w:r>
        <w:rPr>
          <w:rFonts w:ascii="Times New Roman" w:eastAsia="Times New Roman" w:hAnsi="Times New Roman" w:cs="Times New Roman"/>
          <w:sz w:val="24"/>
        </w:rPr>
        <w:t>Основну дохідну частину  фінансового плану Підприємства складають доходи від реалізації послуг з медичного обслуговування населення  за програмою медичних гарантій, згідно з договором з Національною службою здоров’я України, обсяг яких у  202</w:t>
      </w:r>
      <w:r w:rsidR="003778C9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році очікується </w:t>
      </w:r>
      <w:r w:rsidR="00BC305B">
        <w:rPr>
          <w:rFonts w:ascii="Times New Roman" w:eastAsia="Times New Roman" w:hAnsi="Times New Roman" w:cs="Times New Roman"/>
          <w:b/>
          <w:sz w:val="24"/>
        </w:rPr>
        <w:t>84189,56</w:t>
      </w:r>
      <w:r w:rsidR="009E7FE8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тис., грн.</w:t>
      </w:r>
    </w:p>
    <w:p w14:paraId="1AF91D4E" w14:textId="3EE124E6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1050 «Дохід з місцевого бюджету за цільовими програмами»  </w:t>
      </w:r>
      <w:r>
        <w:rPr>
          <w:rFonts w:ascii="Times New Roman" w:eastAsia="Times New Roman" w:hAnsi="Times New Roman" w:cs="Times New Roman"/>
          <w:sz w:val="24"/>
        </w:rPr>
        <w:t xml:space="preserve">За програмою підтримки з місцевого бюджету заплановано надходжень на суму </w:t>
      </w:r>
      <w:r w:rsidR="003778C9">
        <w:rPr>
          <w:rFonts w:ascii="Times New Roman" w:eastAsia="Times New Roman" w:hAnsi="Times New Roman" w:cs="Times New Roman"/>
          <w:b/>
          <w:sz w:val="24"/>
        </w:rPr>
        <w:t>20239,186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/>
          <w:sz w:val="24"/>
        </w:rPr>
        <w:t xml:space="preserve"> що більше на 337,41 тис. грн.</w:t>
      </w:r>
      <w:r w:rsidR="00BD110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 т.ч.</w:t>
      </w:r>
      <w:r w:rsidR="0037217B">
        <w:rPr>
          <w:rFonts w:ascii="Times New Roman" w:eastAsia="Times New Roman" w:hAnsi="Times New Roman" w:cs="Times New Roman"/>
          <w:b/>
          <w:sz w:val="24"/>
        </w:rPr>
        <w:t>:</w:t>
      </w:r>
      <w:r w:rsidR="00861CB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B1199C7" w14:textId="30062C29" w:rsidR="00BC305B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1051 « за програмою фінансової підтримки»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sz w:val="24"/>
        </w:rPr>
        <w:t>20239,186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тис. грн., </w:t>
      </w:r>
      <w:r>
        <w:rPr>
          <w:rFonts w:ascii="Times New Roman" w:eastAsia="Times New Roman" w:hAnsi="Times New Roman" w:cs="Times New Roman"/>
          <w:sz w:val="24"/>
        </w:rPr>
        <w:t>а саме:</w:t>
      </w:r>
    </w:p>
    <w:p w14:paraId="7D453D15" w14:textId="158645E1" w:rsidR="00BC305B" w:rsidRPr="003778C9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1051/1 « на покриття вартості комунальних послуг та енергоносіїв»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13450,194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грн., 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200,00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Cs/>
          <w:sz w:val="24"/>
        </w:rPr>
        <w:t>,</w:t>
      </w:r>
    </w:p>
    <w:p w14:paraId="64454E01" w14:textId="77777777" w:rsidR="00BC305B" w:rsidRPr="00725906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1051/2 « на оплату праці»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4162,766 тис. грн., </w:t>
      </w:r>
    </w:p>
    <w:p w14:paraId="51CE7479" w14:textId="77777777" w:rsidR="00BC305B" w:rsidRPr="00725906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1051/3 « на соціальні заходи»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915,812 тис. грн., </w:t>
      </w:r>
    </w:p>
    <w:p w14:paraId="78572650" w14:textId="3BE1FC0F" w:rsidR="00BC305B" w:rsidRPr="00725906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446ED">
        <w:rPr>
          <w:rFonts w:ascii="Times New Roman" w:eastAsia="Times New Roman" w:hAnsi="Times New Roman" w:cs="Times New Roman"/>
          <w:b/>
          <w:i/>
          <w:sz w:val="24"/>
        </w:rPr>
        <w:t>рядок 1</w:t>
      </w:r>
      <w:r>
        <w:rPr>
          <w:rFonts w:ascii="Times New Roman" w:eastAsia="Times New Roman" w:hAnsi="Times New Roman" w:cs="Times New Roman"/>
          <w:b/>
          <w:i/>
          <w:sz w:val="24"/>
        </w:rPr>
        <w:t>0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>51/</w:t>
      </w:r>
      <w:r w:rsidRPr="008446ED">
        <w:rPr>
          <w:rFonts w:ascii="Times New Roman" w:eastAsia="Times New Roman" w:hAnsi="Times New Roman" w:cs="Times New Roman"/>
          <w:b/>
          <w:i/>
          <w:sz w:val="24"/>
          <w:lang w:val="ru-RU"/>
        </w:rPr>
        <w:t>4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 xml:space="preserve"> « на </w:t>
      </w:r>
      <w:r w:rsidRPr="008446ED">
        <w:rPr>
          <w:rFonts w:ascii="Times New Roman" w:eastAsia="Times New Roman" w:hAnsi="Times New Roman" w:cs="Times New Roman"/>
          <w:b/>
          <w:i/>
          <w:sz w:val="24"/>
          <w:lang w:val="ru-RU"/>
        </w:rPr>
        <w:t>пред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>мети, матеріали, обладнання та інветар»</w:t>
      </w:r>
      <w:r w:rsidRPr="008446ED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8446ED">
        <w:rPr>
          <w:rFonts w:ascii="Times New Roman" w:eastAsia="Times New Roman" w:hAnsi="Times New Roman" w:cs="Times New Roman"/>
          <w:sz w:val="24"/>
        </w:rPr>
        <w:t>на 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8446ED">
        <w:rPr>
          <w:rFonts w:ascii="Times New Roman" w:eastAsia="Times New Roman" w:hAnsi="Times New Roman" w:cs="Times New Roman"/>
          <w:sz w:val="24"/>
        </w:rPr>
        <w:t xml:space="preserve"> рік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 w:rsidRPr="00BD110A">
        <w:rPr>
          <w:rFonts w:ascii="Times New Roman" w:eastAsia="Times New Roman" w:hAnsi="Times New Roman" w:cs="Times New Roman"/>
          <w:bCs/>
          <w:i/>
          <w:sz w:val="24"/>
        </w:rPr>
        <w:t xml:space="preserve">заплановано </w:t>
      </w:r>
      <w:r w:rsidRPr="00BD110A">
        <w:rPr>
          <w:rFonts w:ascii="Times New Roman" w:eastAsia="Times New Roman" w:hAnsi="Times New Roman" w:cs="Times New Roman"/>
          <w:bCs/>
          <w:sz w:val="24"/>
          <w:lang w:val="ru-RU"/>
        </w:rPr>
        <w:t xml:space="preserve"> 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421,610</w:t>
      </w:r>
      <w:r w:rsidRPr="008446ED">
        <w:rPr>
          <w:rFonts w:ascii="Times New Roman" w:eastAsia="Times New Roman" w:hAnsi="Times New Roman" w:cs="Times New Roman"/>
          <w:b/>
          <w:i/>
          <w:sz w:val="24"/>
        </w:rPr>
        <w:t xml:space="preserve"> тис. грн.,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59,750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,</w:t>
      </w:r>
    </w:p>
    <w:p w14:paraId="4265BB88" w14:textId="5B7CA8F7" w:rsidR="00BC305B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1051/5 « продукти харчування»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120,918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,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12,217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Cs/>
          <w:sz w:val="24"/>
        </w:rPr>
        <w:t>,</w:t>
      </w:r>
    </w:p>
    <w:p w14:paraId="1EFF46F5" w14:textId="77777777" w:rsidR="00BF37A2" w:rsidRDefault="00BC305B" w:rsidP="00BF37A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1051/6 « на медикаменти та перев’язувальні  матеріали»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заплановано в  сумі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292,735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грн., 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14,345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Cs/>
          <w:sz w:val="24"/>
        </w:rPr>
        <w:t>,</w:t>
      </w:r>
      <w:r w:rsidR="00BF37A2">
        <w:rPr>
          <w:rFonts w:ascii="Times New Roman" w:eastAsia="Times New Roman" w:hAnsi="Times New Roman" w:cs="Times New Roman"/>
          <w:sz w:val="24"/>
        </w:rPr>
        <w:t xml:space="preserve"> </w:t>
      </w:r>
    </w:p>
    <w:p w14:paraId="24CE5C19" w14:textId="4BE15824" w:rsidR="00BC305B" w:rsidRPr="00725906" w:rsidRDefault="00BC305B" w:rsidP="00BF37A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рядок 1051/7 « на оплату послуг (крім комунальних)»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2026 рік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заплановано в  сумі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367,804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грн., 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30,00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3778C9">
        <w:rPr>
          <w:rFonts w:ascii="Times New Roman" w:eastAsia="Times New Roman" w:hAnsi="Times New Roman" w:cs="Times New Roman"/>
          <w:bCs/>
          <w:sz w:val="24"/>
        </w:rPr>
        <w:t>,</w:t>
      </w:r>
    </w:p>
    <w:p w14:paraId="1BAFF33E" w14:textId="119FE0CA" w:rsidR="00BC305B" w:rsidRPr="00725906" w:rsidRDefault="00BC305B" w:rsidP="00BC305B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666FF">
        <w:rPr>
          <w:rFonts w:ascii="Times New Roman" w:eastAsia="Times New Roman" w:hAnsi="Times New Roman" w:cs="Times New Roman"/>
          <w:b/>
          <w:i/>
          <w:sz w:val="24"/>
        </w:rPr>
        <w:t>рядок 1</w:t>
      </w:r>
      <w:r>
        <w:rPr>
          <w:rFonts w:ascii="Times New Roman" w:eastAsia="Times New Roman" w:hAnsi="Times New Roman" w:cs="Times New Roman"/>
          <w:b/>
          <w:i/>
          <w:sz w:val="24"/>
        </w:rPr>
        <w:t>0</w:t>
      </w:r>
      <w:r w:rsidRPr="006666FF">
        <w:rPr>
          <w:rFonts w:ascii="Times New Roman" w:eastAsia="Times New Roman" w:hAnsi="Times New Roman" w:cs="Times New Roman"/>
          <w:b/>
          <w:i/>
          <w:sz w:val="24"/>
        </w:rPr>
        <w:t>51/8 « інші виплати  населенню»</w:t>
      </w:r>
      <w:r w:rsidRPr="006666FF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6666FF">
        <w:rPr>
          <w:rFonts w:ascii="Times New Roman" w:eastAsia="Times New Roman" w:hAnsi="Times New Roman" w:cs="Times New Roman"/>
          <w:sz w:val="24"/>
        </w:rPr>
        <w:t>на 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6666FF">
        <w:rPr>
          <w:rFonts w:ascii="Times New Roman" w:eastAsia="Times New Roman" w:hAnsi="Times New Roman" w:cs="Times New Roman"/>
          <w:sz w:val="24"/>
        </w:rPr>
        <w:t xml:space="preserve"> рік</w:t>
      </w:r>
      <w:r w:rsidRPr="006666FF"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 w:rsidRPr="006666FF">
        <w:rPr>
          <w:rFonts w:ascii="Times New Roman" w:eastAsia="Times New Roman" w:hAnsi="Times New Roman" w:cs="Times New Roman"/>
          <w:sz w:val="24"/>
        </w:rPr>
        <w:t xml:space="preserve"> </w:t>
      </w:r>
      <w:r w:rsidRPr="006666FF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C41CEE">
        <w:rPr>
          <w:rFonts w:ascii="Times New Roman" w:eastAsia="Times New Roman" w:hAnsi="Times New Roman" w:cs="Times New Roman"/>
          <w:bCs/>
          <w:iCs/>
          <w:sz w:val="24"/>
        </w:rPr>
        <w:t>заплановано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в сумі</w:t>
      </w:r>
      <w:r w:rsidRPr="006666FF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778C9">
        <w:rPr>
          <w:rFonts w:ascii="Times New Roman" w:eastAsia="Times New Roman" w:hAnsi="Times New Roman" w:cs="Times New Roman"/>
          <w:b/>
          <w:i/>
          <w:sz w:val="24"/>
        </w:rPr>
        <w:t>507,348</w:t>
      </w:r>
      <w:r w:rsidRPr="006666FF">
        <w:rPr>
          <w:rFonts w:ascii="Times New Roman" w:eastAsia="Times New Roman" w:hAnsi="Times New Roman" w:cs="Times New Roman"/>
          <w:b/>
          <w:i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3778C9">
        <w:rPr>
          <w:rFonts w:ascii="Times New Roman" w:eastAsia="Times New Roman" w:hAnsi="Times New Roman" w:cs="Times New Roman"/>
          <w:bCs/>
          <w:sz w:val="24"/>
        </w:rPr>
        <w:t>21,098</w:t>
      </w:r>
      <w:r w:rsidR="003778C9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</w:p>
    <w:p w14:paraId="25D507FA" w14:textId="377E94CE" w:rsidR="00BC305B" w:rsidRDefault="00BC305B" w:rsidP="00BC305B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1070 «Інші доходи від операційної діяльності» </w:t>
      </w:r>
      <w:r>
        <w:rPr>
          <w:rFonts w:ascii="Times New Roman" w:eastAsia="Times New Roman" w:hAnsi="Times New Roman" w:cs="Times New Roman"/>
          <w:sz w:val="24"/>
        </w:rPr>
        <w:t xml:space="preserve">Дохід від оренди активів та надходження коштів як компенсація орендарем комунальних послуг, відшкодування за харчування військовослужбовців  на 2026 рік заплановано в сумі </w:t>
      </w:r>
      <w:r w:rsidR="00A87330">
        <w:rPr>
          <w:rFonts w:ascii="Times New Roman" w:eastAsia="Times New Roman" w:hAnsi="Times New Roman" w:cs="Times New Roman"/>
          <w:b/>
          <w:sz w:val="24"/>
        </w:rPr>
        <w:t>992,800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8FEF936" w14:textId="00393ABB" w:rsidR="00C91E22" w:rsidRPr="00175004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Собівартість реалізованої продукції  фінансового  плану КНП «П’ятихатська ЦМЛ» ПМР </w:t>
      </w:r>
      <w:r w:rsidR="00BF37A2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на 2026 рік</w:t>
      </w:r>
      <w:r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запланован</w:t>
      </w:r>
      <w:r w:rsidR="00BF37A2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а</w:t>
      </w:r>
      <w:r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в сумі</w:t>
      </w:r>
      <w:r w:rsidR="00BF37A2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103740,728тис.грн </w:t>
      </w:r>
      <w:r w:rsidR="00BF37A2"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>збільшена з</w:t>
      </w:r>
      <w:r w:rsidR="00CF3E47">
        <w:rPr>
          <w:rFonts w:ascii="Times New Roman" w:eastAsia="Times New Roman" w:hAnsi="Times New Roman" w:cs="Times New Roman"/>
          <w:bCs/>
          <w:sz w:val="24"/>
          <w:highlight w:val="yellow"/>
        </w:rPr>
        <w:t>а</w:t>
      </w:r>
      <w:r w:rsidR="00BF37A2"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 xml:space="preserve"> рахунок коштів місцевого бюджету на суму </w:t>
      </w:r>
      <w:r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 xml:space="preserve"> </w:t>
      </w:r>
      <w:r w:rsidR="00BF37A2"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>337,410 тис. грн</w:t>
      </w:r>
      <w:r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 xml:space="preserve"> </w:t>
      </w:r>
      <w:r w:rsidR="00BF37A2" w:rsidRPr="00BF37A2">
        <w:rPr>
          <w:rFonts w:ascii="Times New Roman" w:eastAsia="Times New Roman" w:hAnsi="Times New Roman" w:cs="Times New Roman"/>
          <w:bCs/>
          <w:sz w:val="24"/>
          <w:highlight w:val="yellow"/>
        </w:rPr>
        <w:t xml:space="preserve">та складає </w:t>
      </w:r>
      <w:r w:rsidR="007D6011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104078,138</w:t>
      </w:r>
      <w:r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тис. грн.,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7500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75004">
        <w:rPr>
          <w:rFonts w:ascii="Times New Roman" w:eastAsia="Times New Roman" w:hAnsi="Times New Roman" w:cs="Times New Roman"/>
          <w:sz w:val="24"/>
        </w:rPr>
        <w:t>а саме:</w:t>
      </w:r>
    </w:p>
    <w:p w14:paraId="78AB5C7D" w14:textId="6AFD28A6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1110 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«Матеріальні витрати»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9F714C">
        <w:rPr>
          <w:rFonts w:ascii="Times New Roman" w:eastAsia="Times New Roman" w:hAnsi="Times New Roman" w:cs="Times New Roman"/>
          <w:b/>
          <w:sz w:val="24"/>
        </w:rPr>
        <w:t>11356,459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  <w:r>
        <w:rPr>
          <w:rFonts w:ascii="Times New Roman" w:eastAsia="Times New Roman" w:hAnsi="Times New Roman" w:cs="Times New Roman"/>
          <w:sz w:val="24"/>
        </w:rPr>
        <w:t xml:space="preserve">за  рахунок  коштів НСЗУ </w:t>
      </w:r>
      <w:r w:rsidR="00A87330">
        <w:rPr>
          <w:rFonts w:ascii="Times New Roman" w:eastAsia="Times New Roman" w:hAnsi="Times New Roman" w:cs="Times New Roman"/>
          <w:sz w:val="24"/>
        </w:rPr>
        <w:t>10101,197</w:t>
      </w:r>
      <w:r>
        <w:rPr>
          <w:rFonts w:ascii="Times New Roman" w:eastAsia="Times New Roman" w:hAnsi="Times New Roman" w:cs="Times New Roman"/>
          <w:sz w:val="24"/>
        </w:rPr>
        <w:t xml:space="preserve"> тис. </w:t>
      </w:r>
      <w:r w:rsidR="00DA1136">
        <w:rPr>
          <w:rFonts w:ascii="Times New Roman" w:eastAsia="Times New Roman" w:hAnsi="Times New Roman" w:cs="Times New Roman"/>
          <w:sz w:val="24"/>
        </w:rPr>
        <w:t xml:space="preserve"> грн.</w:t>
      </w:r>
      <w:r>
        <w:rPr>
          <w:rFonts w:ascii="Times New Roman" w:eastAsia="Times New Roman" w:hAnsi="Times New Roman" w:cs="Times New Roman"/>
          <w:sz w:val="24"/>
        </w:rPr>
        <w:t xml:space="preserve">,  з коштів  місцевого бюджету – </w:t>
      </w:r>
      <w:r w:rsidR="009F714C">
        <w:rPr>
          <w:rFonts w:ascii="Times New Roman" w:eastAsia="Times New Roman" w:hAnsi="Times New Roman" w:cs="Times New Roman"/>
          <w:sz w:val="24"/>
        </w:rPr>
        <w:t>835,263</w:t>
      </w:r>
      <w:r w:rsidR="006F5B7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тис.грн., </w:t>
      </w:r>
      <w:r w:rsidR="009F714C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9F714C">
        <w:rPr>
          <w:rFonts w:ascii="Times New Roman" w:eastAsia="Times New Roman" w:hAnsi="Times New Roman" w:cs="Times New Roman"/>
          <w:bCs/>
          <w:sz w:val="24"/>
        </w:rPr>
        <w:t>86,312</w:t>
      </w:r>
      <w:r w:rsidR="009F714C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9F714C">
        <w:rPr>
          <w:rFonts w:ascii="Times New Roman" w:eastAsia="Times New Roman" w:hAnsi="Times New Roman" w:cs="Times New Roman"/>
          <w:bCs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з коштів спеціального фонду – </w:t>
      </w:r>
      <w:r w:rsidR="006F5B74">
        <w:rPr>
          <w:rFonts w:ascii="Times New Roman" w:eastAsia="Times New Roman" w:hAnsi="Times New Roman" w:cs="Times New Roman"/>
          <w:sz w:val="24"/>
        </w:rPr>
        <w:t>420,00</w:t>
      </w:r>
      <w:r>
        <w:rPr>
          <w:rFonts w:ascii="Times New Roman" w:eastAsia="Times New Roman" w:hAnsi="Times New Roman" w:cs="Times New Roman"/>
          <w:sz w:val="24"/>
        </w:rPr>
        <w:t xml:space="preserve"> тис. грн. в т.ч.:</w:t>
      </w:r>
    </w:p>
    <w:p w14:paraId="61081960" w14:textId="655E6075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1111 «медикаменти та перев’язувальні матеріали»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9F714C">
        <w:rPr>
          <w:rFonts w:ascii="Times New Roman" w:eastAsia="Times New Roman" w:hAnsi="Times New Roman" w:cs="Times New Roman"/>
          <w:b/>
          <w:sz w:val="24"/>
        </w:rPr>
        <w:t>6472,736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  <w:r>
        <w:rPr>
          <w:rFonts w:ascii="Times New Roman" w:eastAsia="Times New Roman" w:hAnsi="Times New Roman" w:cs="Times New Roman"/>
          <w:sz w:val="24"/>
        </w:rPr>
        <w:t xml:space="preserve">за  </w:t>
      </w:r>
      <w:r w:rsidRPr="008446ED">
        <w:rPr>
          <w:rFonts w:ascii="Times New Roman" w:eastAsia="Times New Roman" w:hAnsi="Times New Roman" w:cs="Times New Roman"/>
          <w:sz w:val="24"/>
        </w:rPr>
        <w:t>рахунок  коштів</w:t>
      </w:r>
      <w:r w:rsidR="00134101">
        <w:rPr>
          <w:rFonts w:ascii="Times New Roman" w:eastAsia="Times New Roman" w:hAnsi="Times New Roman" w:cs="Times New Roman"/>
          <w:sz w:val="24"/>
        </w:rPr>
        <w:t xml:space="preserve"> НСЗУ</w:t>
      </w:r>
      <w:r w:rsidR="00C338B1" w:rsidRPr="008446ED">
        <w:rPr>
          <w:rFonts w:ascii="Times New Roman" w:eastAsia="Times New Roman" w:hAnsi="Times New Roman" w:cs="Times New Roman"/>
          <w:sz w:val="24"/>
        </w:rPr>
        <w:t xml:space="preserve"> </w:t>
      </w:r>
      <w:r w:rsidRPr="008446ED">
        <w:rPr>
          <w:rFonts w:ascii="Times New Roman" w:eastAsia="Times New Roman" w:hAnsi="Times New Roman" w:cs="Times New Roman"/>
          <w:sz w:val="24"/>
        </w:rPr>
        <w:t xml:space="preserve"> </w:t>
      </w:r>
      <w:r w:rsidR="006F5B74">
        <w:rPr>
          <w:rFonts w:ascii="Times New Roman" w:eastAsia="Times New Roman" w:hAnsi="Times New Roman" w:cs="Times New Roman"/>
          <w:sz w:val="24"/>
        </w:rPr>
        <w:t>6000,00</w:t>
      </w:r>
      <w:r w:rsidRPr="008446ED">
        <w:rPr>
          <w:rFonts w:ascii="Times New Roman" w:eastAsia="Times New Roman" w:hAnsi="Times New Roman" w:cs="Times New Roman"/>
          <w:sz w:val="24"/>
        </w:rPr>
        <w:t xml:space="preserve"> тис. грн,  з коштів  місцевого бюджету – </w:t>
      </w:r>
      <w:r w:rsidR="009F714C">
        <w:rPr>
          <w:rFonts w:ascii="Times New Roman" w:eastAsia="Times New Roman" w:hAnsi="Times New Roman" w:cs="Times New Roman"/>
          <w:sz w:val="24"/>
        </w:rPr>
        <w:t>292,735</w:t>
      </w:r>
      <w:r w:rsidR="00134101">
        <w:rPr>
          <w:rFonts w:ascii="Times New Roman" w:eastAsia="Times New Roman" w:hAnsi="Times New Roman" w:cs="Times New Roman"/>
          <w:sz w:val="24"/>
        </w:rPr>
        <w:t xml:space="preserve"> </w:t>
      </w:r>
      <w:r w:rsidRPr="008446ED">
        <w:rPr>
          <w:rFonts w:ascii="Times New Roman" w:eastAsia="Times New Roman" w:hAnsi="Times New Roman" w:cs="Times New Roman"/>
          <w:sz w:val="24"/>
        </w:rPr>
        <w:t xml:space="preserve"> тис.грн. </w:t>
      </w:r>
      <w:r w:rsidR="00134101">
        <w:rPr>
          <w:rFonts w:ascii="Times New Roman" w:eastAsia="Times New Roman" w:hAnsi="Times New Roman" w:cs="Times New Roman"/>
          <w:sz w:val="24"/>
        </w:rPr>
        <w:t xml:space="preserve">, </w:t>
      </w:r>
      <w:r w:rsidR="009F714C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9F714C">
        <w:rPr>
          <w:rFonts w:ascii="Times New Roman" w:eastAsia="Times New Roman" w:hAnsi="Times New Roman" w:cs="Times New Roman"/>
          <w:bCs/>
          <w:sz w:val="24"/>
        </w:rPr>
        <w:t>14,345</w:t>
      </w:r>
      <w:r w:rsidR="009F714C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9F714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134101">
        <w:rPr>
          <w:rFonts w:ascii="Times New Roman" w:eastAsia="Times New Roman" w:hAnsi="Times New Roman" w:cs="Times New Roman"/>
          <w:sz w:val="24"/>
        </w:rPr>
        <w:t>з коштів спеціального фонду –</w:t>
      </w:r>
      <w:r w:rsidR="006F5B74">
        <w:rPr>
          <w:rFonts w:ascii="Times New Roman" w:eastAsia="Times New Roman" w:hAnsi="Times New Roman" w:cs="Times New Roman"/>
          <w:sz w:val="24"/>
        </w:rPr>
        <w:t xml:space="preserve"> 180,00</w:t>
      </w:r>
      <w:r w:rsidR="00134101">
        <w:rPr>
          <w:rFonts w:ascii="Times New Roman" w:eastAsia="Times New Roman" w:hAnsi="Times New Roman" w:cs="Times New Roman"/>
          <w:sz w:val="24"/>
        </w:rPr>
        <w:t xml:space="preserve"> тис. грн.</w:t>
      </w:r>
      <w:r w:rsidR="00175004">
        <w:rPr>
          <w:rFonts w:ascii="Times New Roman" w:eastAsia="Times New Roman" w:hAnsi="Times New Roman" w:cs="Times New Roman"/>
          <w:sz w:val="24"/>
        </w:rPr>
        <w:t xml:space="preserve">, </w:t>
      </w:r>
      <w:r w:rsidRPr="008446ED">
        <w:rPr>
          <w:rFonts w:ascii="Times New Roman" w:eastAsia="Times New Roman" w:hAnsi="Times New Roman" w:cs="Times New Roman"/>
          <w:sz w:val="24"/>
        </w:rPr>
        <w:t xml:space="preserve">, </w:t>
      </w:r>
    </w:p>
    <w:p w14:paraId="0EC25C5B" w14:textId="7216A02E" w:rsidR="00C91E22" w:rsidRPr="00FA7475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1112 «продукти харчування»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9F714C">
        <w:rPr>
          <w:rFonts w:ascii="Times New Roman" w:eastAsia="Times New Roman" w:hAnsi="Times New Roman" w:cs="Times New Roman"/>
          <w:b/>
          <w:sz w:val="24"/>
        </w:rPr>
        <w:t>3070,917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  <w:r>
        <w:rPr>
          <w:rFonts w:ascii="Times New Roman" w:eastAsia="Times New Roman" w:hAnsi="Times New Roman" w:cs="Times New Roman"/>
          <w:sz w:val="24"/>
        </w:rPr>
        <w:t>рахунок  коштів НСЗУ</w:t>
      </w:r>
      <w:r w:rsidR="00134101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87330">
        <w:rPr>
          <w:rFonts w:ascii="Times New Roman" w:eastAsia="Times New Roman" w:hAnsi="Times New Roman" w:cs="Times New Roman"/>
          <w:sz w:val="24"/>
        </w:rPr>
        <w:t>2960,00</w:t>
      </w:r>
      <w:r>
        <w:rPr>
          <w:rFonts w:ascii="Times New Roman" w:eastAsia="Times New Roman" w:hAnsi="Times New Roman" w:cs="Times New Roman"/>
          <w:sz w:val="24"/>
        </w:rPr>
        <w:t xml:space="preserve"> тис.  грн</w:t>
      </w:r>
      <w:r w:rsidR="00E60297">
        <w:rPr>
          <w:rFonts w:ascii="Times New Roman" w:eastAsia="Times New Roman" w:hAnsi="Times New Roman" w:cs="Times New Roman"/>
          <w:sz w:val="24"/>
        </w:rPr>
        <w:t xml:space="preserve">, з </w:t>
      </w:r>
      <w:r>
        <w:rPr>
          <w:rFonts w:ascii="Times New Roman" w:eastAsia="Times New Roman" w:hAnsi="Times New Roman" w:cs="Times New Roman"/>
          <w:sz w:val="24"/>
        </w:rPr>
        <w:t xml:space="preserve"> коштів  місцевого бюджету –</w:t>
      </w:r>
      <w:r w:rsidR="009F714C">
        <w:rPr>
          <w:rFonts w:ascii="Times New Roman" w:eastAsia="Times New Roman" w:hAnsi="Times New Roman" w:cs="Times New Roman"/>
          <w:sz w:val="24"/>
        </w:rPr>
        <w:t>120,918</w:t>
      </w:r>
      <w:r>
        <w:rPr>
          <w:rFonts w:ascii="Times New Roman" w:eastAsia="Times New Roman" w:hAnsi="Times New Roman" w:cs="Times New Roman"/>
          <w:sz w:val="24"/>
        </w:rPr>
        <w:t xml:space="preserve"> тис.грн. </w:t>
      </w:r>
      <w:r w:rsidR="00D06807">
        <w:rPr>
          <w:rFonts w:ascii="Times New Roman" w:eastAsia="Times New Roman" w:hAnsi="Times New Roman" w:cs="Times New Roman"/>
          <w:sz w:val="24"/>
        </w:rPr>
        <w:t xml:space="preserve">, що більше на </w:t>
      </w:r>
      <w:r w:rsidR="009F714C">
        <w:rPr>
          <w:rFonts w:ascii="Times New Roman" w:eastAsia="Times New Roman" w:hAnsi="Times New Roman" w:cs="Times New Roman"/>
          <w:sz w:val="24"/>
        </w:rPr>
        <w:t xml:space="preserve">12,217 </w:t>
      </w:r>
      <w:r w:rsidR="00D06807">
        <w:rPr>
          <w:rFonts w:ascii="Times New Roman" w:eastAsia="Times New Roman" w:hAnsi="Times New Roman" w:cs="Times New Roman"/>
          <w:sz w:val="24"/>
        </w:rPr>
        <w:t>тис. грн.</w:t>
      </w:r>
      <w:r w:rsidR="001B34C5" w:rsidRPr="001B34C5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5DD8CA" w14:textId="5DC01FFE" w:rsidR="00C338B1" w:rsidRDefault="00134101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1113 «запасні частини до транспортнихи засобів»</w:t>
      </w:r>
      <w:r>
        <w:rPr>
          <w:rFonts w:ascii="Times New Roman" w:eastAsia="Times New Roman" w:hAnsi="Times New Roman" w:cs="Times New Roman"/>
          <w:b/>
          <w:sz w:val="24"/>
        </w:rPr>
        <w:t xml:space="preserve"> - 147,748 тис. грн., </w:t>
      </w:r>
      <w:r>
        <w:rPr>
          <w:rFonts w:ascii="Times New Roman" w:eastAsia="Times New Roman" w:hAnsi="Times New Roman" w:cs="Times New Roman"/>
          <w:sz w:val="24"/>
        </w:rPr>
        <w:t xml:space="preserve">за  </w:t>
      </w:r>
      <w:r w:rsidRPr="008446ED">
        <w:rPr>
          <w:rFonts w:ascii="Times New Roman" w:eastAsia="Times New Roman" w:hAnsi="Times New Roman" w:cs="Times New Roman"/>
          <w:sz w:val="24"/>
        </w:rPr>
        <w:t>рахунок  коштів</w:t>
      </w:r>
      <w:r>
        <w:rPr>
          <w:rFonts w:ascii="Times New Roman" w:eastAsia="Times New Roman" w:hAnsi="Times New Roman" w:cs="Times New Roman"/>
          <w:sz w:val="24"/>
        </w:rPr>
        <w:t xml:space="preserve"> НСЗУ</w:t>
      </w:r>
      <w:r w:rsidRPr="008446ED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59,998</w:t>
      </w:r>
      <w:r w:rsidRPr="008446ED">
        <w:rPr>
          <w:rFonts w:ascii="Times New Roman" w:eastAsia="Times New Roman" w:hAnsi="Times New Roman" w:cs="Times New Roman"/>
          <w:sz w:val="24"/>
        </w:rPr>
        <w:t xml:space="preserve"> тис. грн,  з коштів  місцевого бюджету – </w:t>
      </w:r>
      <w:r>
        <w:rPr>
          <w:rFonts w:ascii="Times New Roman" w:eastAsia="Times New Roman" w:hAnsi="Times New Roman" w:cs="Times New Roman"/>
          <w:sz w:val="24"/>
        </w:rPr>
        <w:t xml:space="preserve">27,750 </w:t>
      </w:r>
      <w:r w:rsidRPr="008446ED">
        <w:rPr>
          <w:rFonts w:ascii="Times New Roman" w:eastAsia="Times New Roman" w:hAnsi="Times New Roman" w:cs="Times New Roman"/>
          <w:sz w:val="24"/>
        </w:rPr>
        <w:t xml:space="preserve"> тис.грн. </w:t>
      </w:r>
      <w:r>
        <w:rPr>
          <w:rFonts w:ascii="Times New Roman" w:eastAsia="Times New Roman" w:hAnsi="Times New Roman" w:cs="Times New Roman"/>
          <w:sz w:val="24"/>
        </w:rPr>
        <w:t xml:space="preserve">, з коштів спеціального фонду – 60,0 тис. грн. </w:t>
      </w:r>
    </w:p>
    <w:p w14:paraId="18528D09" w14:textId="23F7F7AE" w:rsidR="00C91E22" w:rsidRPr="001368C6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1114 «господатчі/будівельні товари та інвентар»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9F714C">
        <w:rPr>
          <w:rFonts w:ascii="Times New Roman" w:eastAsia="Times New Roman" w:hAnsi="Times New Roman" w:cs="Times New Roman"/>
          <w:b/>
          <w:sz w:val="24"/>
        </w:rPr>
        <w:t>781,910</w:t>
      </w:r>
      <w:r w:rsidR="0013410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грн., </w:t>
      </w:r>
      <w:r w:rsidR="001368C6" w:rsidRPr="001368C6">
        <w:rPr>
          <w:rFonts w:ascii="Times New Roman" w:eastAsia="Times New Roman" w:hAnsi="Times New Roman" w:cs="Times New Roman"/>
          <w:bCs/>
          <w:sz w:val="24"/>
        </w:rPr>
        <w:t xml:space="preserve">що </w:t>
      </w:r>
      <w:r w:rsidR="00697C30">
        <w:rPr>
          <w:rFonts w:ascii="Times New Roman" w:eastAsia="Times New Roman" w:hAnsi="Times New Roman" w:cs="Times New Roman"/>
          <w:bCs/>
          <w:sz w:val="24"/>
        </w:rPr>
        <w:t xml:space="preserve">більше на </w:t>
      </w:r>
      <w:r w:rsidR="001368C6" w:rsidRPr="001368C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F714C">
        <w:rPr>
          <w:rFonts w:ascii="Times New Roman" w:eastAsia="Times New Roman" w:hAnsi="Times New Roman" w:cs="Times New Roman"/>
          <w:bCs/>
          <w:sz w:val="24"/>
        </w:rPr>
        <w:t>59,750</w:t>
      </w:r>
      <w:r w:rsidR="001368C6" w:rsidRPr="001368C6">
        <w:rPr>
          <w:rFonts w:ascii="Times New Roman" w:eastAsia="Times New Roman" w:hAnsi="Times New Roman" w:cs="Times New Roman"/>
          <w:bCs/>
          <w:sz w:val="24"/>
        </w:rPr>
        <w:t xml:space="preserve"> тис. грн</w:t>
      </w:r>
      <w:r w:rsidR="009F714C">
        <w:rPr>
          <w:rFonts w:ascii="Times New Roman" w:eastAsia="Times New Roman" w:hAnsi="Times New Roman" w:cs="Times New Roman"/>
          <w:bCs/>
          <w:sz w:val="24"/>
        </w:rPr>
        <w:t>.,</w:t>
      </w:r>
    </w:p>
    <w:p w14:paraId="16C7B1D0" w14:textId="5E6F57B5" w:rsidR="003B0888" w:rsidRDefault="0034552C" w:rsidP="003B0888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1115 «витрати на паливно-мастильні матеріали»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697C30">
        <w:rPr>
          <w:rFonts w:ascii="Times New Roman" w:eastAsia="Times New Roman" w:hAnsi="Times New Roman" w:cs="Times New Roman"/>
          <w:b/>
          <w:sz w:val="24"/>
        </w:rPr>
        <w:t>683,149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="00CE2DDD">
        <w:rPr>
          <w:rFonts w:ascii="Times New Roman" w:eastAsia="Times New Roman" w:hAnsi="Times New Roman" w:cs="Times New Roman"/>
          <w:b/>
          <w:sz w:val="24"/>
        </w:rPr>
        <w:t>,</w:t>
      </w:r>
      <w:r w:rsidR="00697C30" w:rsidRPr="00697C3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697C30" w:rsidRPr="001368C6">
        <w:rPr>
          <w:rFonts w:ascii="Times New Roman" w:eastAsia="Times New Roman" w:hAnsi="Times New Roman" w:cs="Times New Roman"/>
          <w:bCs/>
          <w:sz w:val="24"/>
        </w:rPr>
        <w:t xml:space="preserve">що </w:t>
      </w:r>
      <w:r w:rsidR="00697C30">
        <w:rPr>
          <w:rFonts w:ascii="Times New Roman" w:eastAsia="Times New Roman" w:hAnsi="Times New Roman" w:cs="Times New Roman"/>
          <w:bCs/>
          <w:sz w:val="24"/>
        </w:rPr>
        <w:t xml:space="preserve">більше на </w:t>
      </w:r>
      <w:r w:rsidR="00697C30" w:rsidRPr="001368C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697C30">
        <w:rPr>
          <w:rFonts w:ascii="Times New Roman" w:eastAsia="Times New Roman" w:hAnsi="Times New Roman" w:cs="Times New Roman"/>
          <w:bCs/>
          <w:sz w:val="24"/>
        </w:rPr>
        <w:t>200,00</w:t>
      </w:r>
      <w:r w:rsidR="00697C30" w:rsidRPr="001368C6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3B0888" w:rsidRPr="003B0888">
        <w:rPr>
          <w:rFonts w:ascii="Times New Roman" w:eastAsia="Times New Roman" w:hAnsi="Times New Roman" w:cs="Times New Roman"/>
          <w:sz w:val="24"/>
        </w:rPr>
        <w:t xml:space="preserve"> </w:t>
      </w:r>
      <w:r w:rsidR="003B0888">
        <w:rPr>
          <w:rFonts w:ascii="Times New Roman" w:eastAsia="Times New Roman" w:hAnsi="Times New Roman" w:cs="Times New Roman"/>
          <w:sz w:val="24"/>
        </w:rPr>
        <w:t xml:space="preserve">. ( збільшення планів в  зв’язку  </w:t>
      </w:r>
      <w:r w:rsidR="003B0888" w:rsidRPr="008446ED">
        <w:rPr>
          <w:rFonts w:ascii="Times New Roman" w:eastAsia="Times New Roman" w:hAnsi="Times New Roman" w:cs="Times New Roman"/>
          <w:sz w:val="24"/>
        </w:rPr>
        <w:t xml:space="preserve"> </w:t>
      </w:r>
      <w:r w:rsidR="003B0888">
        <w:rPr>
          <w:rFonts w:ascii="Times New Roman" w:eastAsia="Times New Roman" w:hAnsi="Times New Roman" w:cs="Times New Roman"/>
          <w:sz w:val="24"/>
        </w:rPr>
        <w:t xml:space="preserve"> зі зростанням цін )</w:t>
      </w:r>
      <w:r w:rsidR="003B0888" w:rsidRPr="008446ED">
        <w:rPr>
          <w:rFonts w:ascii="Times New Roman" w:eastAsia="Times New Roman" w:hAnsi="Times New Roman" w:cs="Times New Roman"/>
          <w:sz w:val="24"/>
        </w:rPr>
        <w:t xml:space="preserve">, </w:t>
      </w:r>
    </w:p>
    <w:p w14:paraId="43711C7F" w14:textId="40B644A3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1116 «інші витрати»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97C30">
        <w:rPr>
          <w:rFonts w:ascii="Times New Roman" w:eastAsia="Times New Roman" w:hAnsi="Times New Roman" w:cs="Times New Roman"/>
          <w:b/>
          <w:sz w:val="24"/>
        </w:rPr>
        <w:t>199,999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</w:p>
    <w:p w14:paraId="69FC6C24" w14:textId="5718C37C" w:rsidR="00806263" w:rsidRPr="00806263" w:rsidRDefault="0034552C" w:rsidP="00806263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6666FF">
        <w:rPr>
          <w:rFonts w:ascii="Times New Roman" w:eastAsia="Times New Roman" w:hAnsi="Times New Roman" w:cs="Times New Roman"/>
          <w:b/>
          <w:i/>
          <w:sz w:val="24"/>
        </w:rPr>
        <w:t>рядок 1120 «витрати на комунальні послуги та енергоносії»</w:t>
      </w:r>
      <w:r w:rsidRPr="006666FF"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7D6011">
        <w:rPr>
          <w:rFonts w:ascii="Times New Roman" w:eastAsia="Times New Roman" w:hAnsi="Times New Roman" w:cs="Times New Roman"/>
          <w:b/>
          <w:sz w:val="24"/>
        </w:rPr>
        <w:t>9975,574</w:t>
      </w:r>
      <w:r w:rsidR="009F714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666FF">
        <w:rPr>
          <w:rFonts w:ascii="Times New Roman" w:eastAsia="Times New Roman" w:hAnsi="Times New Roman" w:cs="Times New Roman"/>
          <w:b/>
          <w:sz w:val="24"/>
        </w:rPr>
        <w:t>тис. грн</w:t>
      </w:r>
      <w:r w:rsidRPr="006666FF">
        <w:rPr>
          <w:rFonts w:ascii="Times New Roman" w:eastAsia="Times New Roman" w:hAnsi="Times New Roman" w:cs="Times New Roman"/>
          <w:sz w:val="24"/>
        </w:rPr>
        <w:t>.,</w:t>
      </w:r>
      <w:r w:rsidR="00806263" w:rsidRPr="00806263">
        <w:rPr>
          <w:rFonts w:ascii="Times New Roman" w:eastAsia="Times New Roman" w:hAnsi="Times New Roman" w:cs="Times New Roman"/>
          <w:bCs/>
          <w:sz w:val="24"/>
        </w:rPr>
        <w:t xml:space="preserve"> що </w:t>
      </w:r>
      <w:r w:rsidR="007D6011">
        <w:rPr>
          <w:rFonts w:ascii="Times New Roman" w:eastAsia="Times New Roman" w:hAnsi="Times New Roman" w:cs="Times New Roman"/>
          <w:bCs/>
          <w:sz w:val="24"/>
        </w:rPr>
        <w:t xml:space="preserve">більше </w:t>
      </w:r>
      <w:r w:rsidR="009F714C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806263" w:rsidRPr="00806263">
        <w:rPr>
          <w:rFonts w:ascii="Times New Roman" w:eastAsia="Times New Roman" w:hAnsi="Times New Roman" w:cs="Times New Roman"/>
          <w:bCs/>
          <w:sz w:val="24"/>
        </w:rPr>
        <w:t xml:space="preserve"> на </w:t>
      </w:r>
      <w:r w:rsidR="009F714C">
        <w:rPr>
          <w:rFonts w:ascii="Times New Roman" w:eastAsia="Times New Roman" w:hAnsi="Times New Roman" w:cs="Times New Roman"/>
          <w:bCs/>
          <w:sz w:val="24"/>
        </w:rPr>
        <w:t>2</w:t>
      </w:r>
      <w:r w:rsidR="007D6011">
        <w:rPr>
          <w:rFonts w:ascii="Times New Roman" w:eastAsia="Times New Roman" w:hAnsi="Times New Roman" w:cs="Times New Roman"/>
          <w:bCs/>
          <w:sz w:val="24"/>
        </w:rPr>
        <w:t>00,00</w:t>
      </w:r>
      <w:r w:rsidR="00806263" w:rsidRPr="00806263">
        <w:rPr>
          <w:rFonts w:ascii="Times New Roman" w:eastAsia="Times New Roman" w:hAnsi="Times New Roman" w:cs="Times New Roman"/>
          <w:bCs/>
          <w:sz w:val="24"/>
        </w:rPr>
        <w:t xml:space="preserve"> тис. грн</w:t>
      </w:r>
      <w:r w:rsidR="009F714C">
        <w:rPr>
          <w:rFonts w:ascii="Times New Roman" w:eastAsia="Times New Roman" w:hAnsi="Times New Roman" w:cs="Times New Roman"/>
          <w:bCs/>
          <w:sz w:val="24"/>
        </w:rPr>
        <w:t>.</w:t>
      </w:r>
      <w:r w:rsidR="00806263">
        <w:rPr>
          <w:rFonts w:ascii="Times New Roman" w:eastAsia="Times New Roman" w:hAnsi="Times New Roman" w:cs="Times New Roman"/>
          <w:bCs/>
          <w:sz w:val="24"/>
        </w:rPr>
        <w:t>:</w:t>
      </w:r>
    </w:p>
    <w:p w14:paraId="3ED69C97" w14:textId="6FB1A2D1" w:rsidR="009F714C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6666FF">
        <w:rPr>
          <w:rFonts w:ascii="Times New Roman" w:eastAsia="Times New Roman" w:hAnsi="Times New Roman" w:cs="Times New Roman"/>
          <w:b/>
          <w:i/>
          <w:sz w:val="24"/>
        </w:rPr>
        <w:t>рядок 1121 «витрати на електроенергії»</w:t>
      </w:r>
      <w:r w:rsidRPr="006666FF"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7D6011">
        <w:rPr>
          <w:rFonts w:ascii="Times New Roman" w:eastAsia="Times New Roman" w:hAnsi="Times New Roman" w:cs="Times New Roman"/>
          <w:b/>
          <w:sz w:val="24"/>
        </w:rPr>
        <w:t>3691,412</w:t>
      </w:r>
      <w:r w:rsidRPr="006666FF">
        <w:rPr>
          <w:rFonts w:ascii="Times New Roman" w:eastAsia="Times New Roman" w:hAnsi="Times New Roman" w:cs="Times New Roman"/>
          <w:b/>
          <w:sz w:val="24"/>
        </w:rPr>
        <w:t xml:space="preserve"> тис. грн, </w:t>
      </w:r>
      <w:r w:rsidR="009F714C" w:rsidRPr="003778C9">
        <w:rPr>
          <w:rFonts w:ascii="Times New Roman" w:eastAsia="Times New Roman" w:hAnsi="Times New Roman" w:cs="Times New Roman"/>
          <w:bCs/>
          <w:sz w:val="24"/>
        </w:rPr>
        <w:t xml:space="preserve">що </w:t>
      </w:r>
      <w:r w:rsidR="007D6011">
        <w:rPr>
          <w:rFonts w:ascii="Times New Roman" w:eastAsia="Times New Roman" w:hAnsi="Times New Roman" w:cs="Times New Roman"/>
          <w:bCs/>
          <w:sz w:val="24"/>
        </w:rPr>
        <w:t>більше</w:t>
      </w:r>
      <w:r w:rsidR="009F714C">
        <w:rPr>
          <w:rFonts w:ascii="Times New Roman" w:eastAsia="Times New Roman" w:hAnsi="Times New Roman" w:cs="Times New Roman"/>
          <w:bCs/>
          <w:sz w:val="24"/>
        </w:rPr>
        <w:t xml:space="preserve"> на 2</w:t>
      </w:r>
      <w:r w:rsidR="007D6011">
        <w:rPr>
          <w:rFonts w:ascii="Times New Roman" w:eastAsia="Times New Roman" w:hAnsi="Times New Roman" w:cs="Times New Roman"/>
          <w:bCs/>
          <w:sz w:val="24"/>
        </w:rPr>
        <w:t>00,00</w:t>
      </w:r>
    </w:p>
    <w:p w14:paraId="10CDC132" w14:textId="7017A286" w:rsidR="00697C30" w:rsidRPr="006666FF" w:rsidRDefault="009F714C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bCs/>
          <w:sz w:val="24"/>
        </w:rPr>
        <w:t>,</w:t>
      </w:r>
    </w:p>
    <w:p w14:paraId="407962A5" w14:textId="77777777" w:rsidR="00697C30" w:rsidRPr="00F916E7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1122 «витрати на водопостачання та водовідведення»</w:t>
      </w:r>
      <w:r>
        <w:rPr>
          <w:rFonts w:ascii="Times New Roman" w:eastAsia="Times New Roman" w:hAnsi="Times New Roman" w:cs="Times New Roman"/>
          <w:b/>
          <w:sz w:val="24"/>
        </w:rPr>
        <w:t xml:space="preserve"> - 757,302 тис. грн.,  </w:t>
      </w:r>
    </w:p>
    <w:p w14:paraId="0BCA38B9" w14:textId="55C2F16E" w:rsidR="00697C30" w:rsidRPr="00F916E7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1123 «витрати на природний газ »</w:t>
      </w:r>
      <w:r>
        <w:rPr>
          <w:rFonts w:ascii="Times New Roman" w:eastAsia="Times New Roman" w:hAnsi="Times New Roman" w:cs="Times New Roman"/>
          <w:b/>
          <w:sz w:val="24"/>
        </w:rPr>
        <w:t xml:space="preserve"> -</w:t>
      </w:r>
      <w:r w:rsidR="009F714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448,185 тис. грн., </w:t>
      </w:r>
    </w:p>
    <w:p w14:paraId="67EED072" w14:textId="77777777" w:rsidR="00697C30" w:rsidRPr="003C1FDC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1124 «оплата інших енергоносіїв та інших комунальних послуг»</w:t>
      </w:r>
      <w:r>
        <w:rPr>
          <w:rFonts w:ascii="Times New Roman" w:eastAsia="Times New Roman" w:hAnsi="Times New Roman" w:cs="Times New Roman"/>
          <w:b/>
          <w:sz w:val="24"/>
        </w:rPr>
        <w:t xml:space="preserve"> - 534,412 тис. грн., </w:t>
      </w:r>
    </w:p>
    <w:p w14:paraId="4FBF8AF1" w14:textId="7F9C14CD" w:rsidR="00697C30" w:rsidRPr="00806263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1125 «витрати на теплопостачання»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785B18">
        <w:rPr>
          <w:rFonts w:ascii="Times New Roman" w:eastAsia="Times New Roman" w:hAnsi="Times New Roman" w:cs="Times New Roman"/>
          <w:b/>
          <w:sz w:val="24"/>
        </w:rPr>
        <w:t>4515,238</w:t>
      </w:r>
      <w:r>
        <w:rPr>
          <w:rFonts w:ascii="Times New Roman" w:eastAsia="Times New Roman" w:hAnsi="Times New Roman" w:cs="Times New Roman"/>
          <w:b/>
          <w:sz w:val="24"/>
        </w:rPr>
        <w:t xml:space="preserve">  тис. грн.,  </w:t>
      </w:r>
      <w:r w:rsidR="00806263" w:rsidRPr="00806263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785B18">
        <w:rPr>
          <w:rFonts w:ascii="Times New Roman" w:eastAsia="Times New Roman" w:hAnsi="Times New Roman" w:cs="Times New Roman"/>
          <w:bCs/>
          <w:sz w:val="24"/>
        </w:rPr>
        <w:t>562,027</w:t>
      </w:r>
      <w:r w:rsidR="00806263" w:rsidRPr="00806263">
        <w:rPr>
          <w:rFonts w:ascii="Times New Roman" w:eastAsia="Times New Roman" w:hAnsi="Times New Roman" w:cs="Times New Roman"/>
          <w:bCs/>
          <w:sz w:val="24"/>
        </w:rPr>
        <w:t xml:space="preserve"> тис. грн за рахунок спеціального  фонду (відшкодувань)</w:t>
      </w:r>
    </w:p>
    <w:p w14:paraId="02421E1D" w14:textId="77777777" w:rsidR="00697C30" w:rsidRDefault="00697C30" w:rsidP="00697C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1126 «витрати на вивіз ТВП, нечистот»</w:t>
      </w:r>
      <w:r>
        <w:rPr>
          <w:rFonts w:ascii="Times New Roman" w:eastAsia="Times New Roman" w:hAnsi="Times New Roman" w:cs="Times New Roman"/>
          <w:b/>
          <w:sz w:val="24"/>
        </w:rPr>
        <w:t xml:space="preserve"> - 29,025 тис. грн.</w:t>
      </w:r>
    </w:p>
    <w:p w14:paraId="719F2387" w14:textId="69C5A160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90F26">
        <w:rPr>
          <w:rFonts w:ascii="Times New Roman" w:eastAsia="Times New Roman" w:hAnsi="Times New Roman" w:cs="Times New Roman"/>
          <w:b/>
          <w:i/>
          <w:sz w:val="24"/>
        </w:rPr>
        <w:t>Рядок 1130</w:t>
      </w:r>
      <w:r w:rsidRPr="00690F26">
        <w:rPr>
          <w:rFonts w:ascii="Times New Roman" w:eastAsia="Times New Roman" w:hAnsi="Times New Roman" w:cs="Times New Roman"/>
          <w:b/>
          <w:sz w:val="24"/>
        </w:rPr>
        <w:t> </w:t>
      </w:r>
      <w:r w:rsidRPr="00690F26">
        <w:rPr>
          <w:rFonts w:ascii="Times New Roman" w:eastAsia="Times New Roman" w:hAnsi="Times New Roman" w:cs="Times New Roman"/>
          <w:b/>
          <w:i/>
          <w:sz w:val="24"/>
        </w:rPr>
        <w:t>«Оплата послуг (крім комунальних)»</w:t>
      </w:r>
      <w:r w:rsidRPr="00690F26"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9F714C">
        <w:rPr>
          <w:rFonts w:ascii="Times New Roman" w:eastAsia="Times New Roman" w:hAnsi="Times New Roman" w:cs="Times New Roman"/>
          <w:b/>
          <w:sz w:val="24"/>
        </w:rPr>
        <w:t>12072,749</w:t>
      </w:r>
      <w:r w:rsidRPr="00690F26">
        <w:rPr>
          <w:rFonts w:ascii="Times New Roman" w:eastAsia="Times New Roman" w:hAnsi="Times New Roman" w:cs="Times New Roman"/>
          <w:b/>
          <w:sz w:val="24"/>
        </w:rPr>
        <w:t xml:space="preserve"> тис. грн</w:t>
      </w:r>
      <w:r w:rsidRPr="00690F26">
        <w:rPr>
          <w:rFonts w:ascii="Times New Roman" w:eastAsia="Times New Roman" w:hAnsi="Times New Roman" w:cs="Times New Roman"/>
          <w:sz w:val="24"/>
        </w:rPr>
        <w:t>.</w:t>
      </w:r>
      <w:r w:rsidR="00B17357">
        <w:rPr>
          <w:rFonts w:ascii="Times New Roman" w:eastAsia="Times New Roman" w:hAnsi="Times New Roman" w:cs="Times New Roman"/>
          <w:sz w:val="24"/>
        </w:rPr>
        <w:t>(</w:t>
      </w:r>
      <w:r w:rsidR="00B17357" w:rsidRPr="00B17357">
        <w:rPr>
          <w:rFonts w:ascii="Times New Roman" w:eastAsia="Times New Roman" w:hAnsi="Times New Roman" w:cs="Times New Roman"/>
          <w:sz w:val="24"/>
        </w:rPr>
        <w:t xml:space="preserve"> </w:t>
      </w:r>
      <w:r w:rsidR="00B17357">
        <w:rPr>
          <w:rFonts w:ascii="Times New Roman" w:eastAsia="Times New Roman" w:hAnsi="Times New Roman" w:cs="Times New Roman"/>
          <w:sz w:val="24"/>
        </w:rPr>
        <w:t xml:space="preserve">в т.ч.  місцевий бюджет  </w:t>
      </w:r>
      <w:r w:rsidR="009F714C">
        <w:rPr>
          <w:rFonts w:ascii="Times New Roman" w:eastAsia="Times New Roman" w:hAnsi="Times New Roman" w:cs="Times New Roman"/>
          <w:sz w:val="24"/>
        </w:rPr>
        <w:t>367,804</w:t>
      </w:r>
      <w:r w:rsidR="00B17357">
        <w:rPr>
          <w:rFonts w:ascii="Times New Roman" w:eastAsia="Times New Roman" w:hAnsi="Times New Roman" w:cs="Times New Roman"/>
          <w:sz w:val="24"/>
        </w:rPr>
        <w:t xml:space="preserve"> тис . грн.</w:t>
      </w:r>
      <w:r w:rsidRPr="00690F26">
        <w:rPr>
          <w:rFonts w:ascii="Times New Roman" w:eastAsia="Times New Roman" w:hAnsi="Times New Roman" w:cs="Times New Roman"/>
          <w:sz w:val="24"/>
        </w:rPr>
        <w:t xml:space="preserve">, </w:t>
      </w:r>
      <w:r w:rsidR="00FA7475" w:rsidRPr="00690F26">
        <w:rPr>
          <w:rFonts w:ascii="Times New Roman" w:eastAsia="Times New Roman" w:hAnsi="Times New Roman" w:cs="Times New Roman"/>
          <w:sz w:val="24"/>
        </w:rPr>
        <w:t xml:space="preserve">що більше на </w:t>
      </w:r>
      <w:r w:rsidR="009F714C">
        <w:rPr>
          <w:rFonts w:ascii="Times New Roman" w:eastAsia="Times New Roman" w:hAnsi="Times New Roman" w:cs="Times New Roman"/>
          <w:sz w:val="24"/>
        </w:rPr>
        <w:t>30,00</w:t>
      </w:r>
      <w:r w:rsidR="00FA7475" w:rsidRPr="00690F26">
        <w:rPr>
          <w:rFonts w:ascii="Times New Roman" w:eastAsia="Times New Roman" w:hAnsi="Times New Roman" w:cs="Times New Roman"/>
          <w:sz w:val="24"/>
        </w:rPr>
        <w:t xml:space="preserve"> тис. грн.</w:t>
      </w:r>
      <w:r w:rsidR="00697C30">
        <w:rPr>
          <w:rFonts w:ascii="Times New Roman" w:eastAsia="Times New Roman" w:hAnsi="Times New Roman" w:cs="Times New Roman"/>
          <w:sz w:val="24"/>
        </w:rPr>
        <w:t xml:space="preserve">(кошти </w:t>
      </w:r>
      <w:r w:rsidR="00EB0AC6">
        <w:rPr>
          <w:rFonts w:ascii="Times New Roman" w:eastAsia="Times New Roman" w:hAnsi="Times New Roman" w:cs="Times New Roman"/>
          <w:sz w:val="24"/>
        </w:rPr>
        <w:t>місцевого бюджету</w:t>
      </w:r>
      <w:r w:rsidR="00697C30">
        <w:rPr>
          <w:rFonts w:ascii="Times New Roman" w:eastAsia="Times New Roman" w:hAnsi="Times New Roman" w:cs="Times New Roman"/>
          <w:sz w:val="24"/>
        </w:rPr>
        <w:t>)</w:t>
      </w:r>
      <w:r w:rsidR="00B17357">
        <w:rPr>
          <w:rFonts w:ascii="Times New Roman" w:eastAsia="Times New Roman" w:hAnsi="Times New Roman" w:cs="Times New Roman"/>
          <w:sz w:val="24"/>
        </w:rPr>
        <w:t xml:space="preserve"> ремонт криші пра</w:t>
      </w:r>
      <w:r w:rsidR="00EB0AC6">
        <w:rPr>
          <w:rFonts w:ascii="Times New Roman" w:eastAsia="Times New Roman" w:hAnsi="Times New Roman" w:cs="Times New Roman"/>
          <w:sz w:val="24"/>
        </w:rPr>
        <w:t>льні</w:t>
      </w:r>
      <w:r w:rsidR="00B17357">
        <w:rPr>
          <w:rFonts w:ascii="Times New Roman" w:eastAsia="Times New Roman" w:hAnsi="Times New Roman" w:cs="Times New Roman"/>
          <w:sz w:val="24"/>
        </w:rPr>
        <w:t xml:space="preserve">, </w:t>
      </w:r>
      <w:r w:rsidR="00690F26" w:rsidRPr="00690F26">
        <w:rPr>
          <w:rFonts w:ascii="Times New Roman" w:eastAsia="Times New Roman" w:hAnsi="Times New Roman" w:cs="Times New Roman"/>
          <w:sz w:val="24"/>
        </w:rPr>
        <w:t xml:space="preserve"> </w:t>
      </w:r>
      <w:r w:rsidR="00B17357">
        <w:rPr>
          <w:rFonts w:ascii="Times New Roman" w:eastAsia="Times New Roman" w:hAnsi="Times New Roman" w:cs="Times New Roman"/>
          <w:sz w:val="24"/>
        </w:rPr>
        <w:t xml:space="preserve">перенесений залишок  з 2025 року поточного ремонту фасаду та криші поліклініки, </w:t>
      </w:r>
      <w:r w:rsidR="00EB0AC6">
        <w:rPr>
          <w:rFonts w:ascii="Times New Roman" w:eastAsia="Times New Roman" w:hAnsi="Times New Roman" w:cs="Times New Roman"/>
          <w:sz w:val="24"/>
        </w:rPr>
        <w:t>бруківка, дах головного корпусу 2 частина, ремонт узд апарату</w:t>
      </w:r>
      <w:r w:rsidR="00797F4C">
        <w:rPr>
          <w:rFonts w:ascii="Times New Roman" w:eastAsia="Times New Roman" w:hAnsi="Times New Roman" w:cs="Times New Roman"/>
          <w:sz w:val="24"/>
        </w:rPr>
        <w:t>.</w:t>
      </w:r>
    </w:p>
    <w:p w14:paraId="2D31D964" w14:textId="77777777" w:rsidR="00102B89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Рядок 1140 «Витрати на оплату праці»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797F4C">
        <w:rPr>
          <w:rFonts w:ascii="Times New Roman" w:eastAsia="Times New Roman" w:hAnsi="Times New Roman" w:cs="Times New Roman"/>
          <w:b/>
          <w:sz w:val="24"/>
        </w:rPr>
        <w:t>57928,650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, рахунок  коштів НСЗУ </w:t>
      </w:r>
      <w:r w:rsidR="00797F4C">
        <w:rPr>
          <w:rFonts w:ascii="Times New Roman" w:eastAsia="Times New Roman" w:hAnsi="Times New Roman" w:cs="Times New Roman"/>
          <w:sz w:val="24"/>
        </w:rPr>
        <w:t>52445,884</w:t>
      </w:r>
      <w:r>
        <w:rPr>
          <w:rFonts w:ascii="Times New Roman" w:eastAsia="Times New Roman" w:hAnsi="Times New Roman" w:cs="Times New Roman"/>
          <w:sz w:val="24"/>
        </w:rPr>
        <w:t xml:space="preserve"> тис. ,  з коштів  місцевого бюджету – </w:t>
      </w:r>
      <w:r w:rsidR="00797F4C">
        <w:rPr>
          <w:rFonts w:ascii="Times New Roman" w:eastAsia="Times New Roman" w:hAnsi="Times New Roman" w:cs="Times New Roman"/>
          <w:sz w:val="24"/>
        </w:rPr>
        <w:t>4162,766</w:t>
      </w:r>
      <w:r>
        <w:rPr>
          <w:rFonts w:ascii="Times New Roman" w:eastAsia="Times New Roman" w:hAnsi="Times New Roman" w:cs="Times New Roman"/>
          <w:sz w:val="24"/>
        </w:rPr>
        <w:t xml:space="preserve">  тис.</w:t>
      </w:r>
      <w:r w:rsidR="003B088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грн.  , з коштів спеціального фонду – </w:t>
      </w:r>
      <w:r w:rsidR="00797F4C">
        <w:rPr>
          <w:rFonts w:ascii="Times New Roman" w:eastAsia="Times New Roman" w:hAnsi="Times New Roman" w:cs="Times New Roman"/>
          <w:sz w:val="24"/>
        </w:rPr>
        <w:t>1320,00</w:t>
      </w:r>
      <w:r>
        <w:rPr>
          <w:rFonts w:ascii="Times New Roman" w:eastAsia="Times New Roman" w:hAnsi="Times New Roman" w:cs="Times New Roman"/>
          <w:sz w:val="24"/>
        </w:rPr>
        <w:t xml:space="preserve"> тис. грн., </w:t>
      </w:r>
    </w:p>
    <w:p w14:paraId="32E56188" w14:textId="585AC484" w:rsidR="00C91E22" w:rsidRPr="003B0888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Рядок 1150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«Відрахування на соціальні заходи»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797F4C">
        <w:rPr>
          <w:rFonts w:ascii="Times New Roman" w:eastAsia="Times New Roman" w:hAnsi="Times New Roman" w:cs="Times New Roman"/>
          <w:b/>
          <w:sz w:val="24"/>
        </w:rPr>
        <w:t>12744,706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рахунок  коштів НСЗУ </w:t>
      </w:r>
      <w:r w:rsidR="00797F4C">
        <w:rPr>
          <w:rFonts w:ascii="Times New Roman" w:eastAsia="Times New Roman" w:hAnsi="Times New Roman" w:cs="Times New Roman"/>
          <w:sz w:val="24"/>
        </w:rPr>
        <w:t>11528,894</w:t>
      </w:r>
      <w:r>
        <w:rPr>
          <w:rFonts w:ascii="Times New Roman" w:eastAsia="Times New Roman" w:hAnsi="Times New Roman" w:cs="Times New Roman"/>
          <w:sz w:val="24"/>
        </w:rPr>
        <w:t xml:space="preserve"> тис. ,  з коштів  місцевого бюджету – </w:t>
      </w:r>
      <w:r w:rsidR="00797F4C">
        <w:rPr>
          <w:rFonts w:ascii="Times New Roman" w:eastAsia="Times New Roman" w:hAnsi="Times New Roman" w:cs="Times New Roman"/>
          <w:sz w:val="24"/>
        </w:rPr>
        <w:t>915,812</w:t>
      </w:r>
      <w:r>
        <w:rPr>
          <w:rFonts w:ascii="Times New Roman" w:eastAsia="Times New Roman" w:hAnsi="Times New Roman" w:cs="Times New Roman"/>
          <w:sz w:val="24"/>
        </w:rPr>
        <w:t xml:space="preserve"> тис.грн.  , з коштів спеціального фонду – </w:t>
      </w:r>
      <w:r w:rsidR="00797F4C">
        <w:rPr>
          <w:rFonts w:ascii="Times New Roman" w:eastAsia="Times New Roman" w:hAnsi="Times New Roman" w:cs="Times New Roman"/>
          <w:sz w:val="24"/>
        </w:rPr>
        <w:t>300,00</w:t>
      </w:r>
      <w:r>
        <w:rPr>
          <w:rFonts w:ascii="Times New Roman" w:eastAsia="Times New Roman" w:hAnsi="Times New Roman" w:cs="Times New Roman"/>
          <w:sz w:val="24"/>
        </w:rPr>
        <w:t xml:space="preserve"> тис. грн. </w:t>
      </w:r>
    </w:p>
    <w:p w14:paraId="573186BA" w14:textId="77777777" w:rsidR="007D6011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Адміністративні витрати  фінансового  плану КНП «П’ятихатська ЦМЛ» ПМР у 2026 заплановано в сумі  </w:t>
      </w:r>
      <w:r w:rsidR="007D6011">
        <w:rPr>
          <w:rFonts w:ascii="Times New Roman" w:eastAsia="Times New Roman" w:hAnsi="Times New Roman" w:cs="Times New Roman"/>
          <w:b/>
          <w:sz w:val="24"/>
        </w:rPr>
        <w:t>13767,087</w:t>
      </w:r>
      <w:r w:rsidR="00EB0AC6">
        <w:rPr>
          <w:rFonts w:ascii="Times New Roman" w:eastAsia="Times New Roman" w:hAnsi="Times New Roman" w:cs="Times New Roman"/>
          <w:b/>
          <w:sz w:val="24"/>
        </w:rPr>
        <w:t xml:space="preserve"> тис грн.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E811DE" w14:textId="7496C5DC" w:rsidR="000F0B80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1310 «Матеріальні витрати»</w:t>
      </w:r>
      <w:r>
        <w:rPr>
          <w:rFonts w:ascii="Times New Roman" w:eastAsia="Times New Roman" w:hAnsi="Times New Roman" w:cs="Times New Roman"/>
          <w:b/>
          <w:sz w:val="24"/>
        </w:rPr>
        <w:t xml:space="preserve"> – 1248,803 тис. грн., </w:t>
      </w:r>
    </w:p>
    <w:p w14:paraId="75023EE6" w14:textId="128C3322" w:rsidR="000F0B80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1320 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«Оплата послуг (крім комунальних)»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9E7FE8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>16,414 тис. грн</w:t>
      </w:r>
      <w:r>
        <w:rPr>
          <w:rFonts w:ascii="Times New Roman" w:eastAsia="Times New Roman" w:hAnsi="Times New Roman" w:cs="Times New Roman"/>
          <w:sz w:val="24"/>
        </w:rPr>
        <w:t>., з коштів спеціального фонду, 300,00 тис. грн. з коштів  НСЗУ, що більше на 300,00 тис. грн;</w:t>
      </w:r>
    </w:p>
    <w:p w14:paraId="7233E1CE" w14:textId="6F3084E3" w:rsidR="000F0B80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1330 «витрати на комунальні послуги та енергоносії»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="00EB0AC6">
        <w:rPr>
          <w:rFonts w:ascii="Times New Roman" w:eastAsia="Times New Roman" w:hAnsi="Times New Roman" w:cs="Times New Roman"/>
          <w:b/>
          <w:sz w:val="24"/>
        </w:rPr>
        <w:t>4890,867</w:t>
      </w:r>
      <w:r w:rsidR="0019130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тис. грн</w:t>
      </w:r>
      <w:r>
        <w:rPr>
          <w:rFonts w:ascii="Times New Roman" w:eastAsia="Times New Roman" w:hAnsi="Times New Roman" w:cs="Times New Roman"/>
          <w:sz w:val="24"/>
        </w:rPr>
        <w:t xml:space="preserve">., </w:t>
      </w:r>
      <w:r w:rsidR="0019130F">
        <w:rPr>
          <w:rFonts w:ascii="Times New Roman" w:eastAsia="Times New Roman" w:hAnsi="Times New Roman" w:cs="Times New Roman"/>
          <w:sz w:val="24"/>
        </w:rPr>
        <w:t xml:space="preserve">що більше на </w:t>
      </w:r>
      <w:r w:rsidR="00EB0AC6">
        <w:rPr>
          <w:rFonts w:ascii="Times New Roman" w:eastAsia="Times New Roman" w:hAnsi="Times New Roman" w:cs="Times New Roman"/>
          <w:sz w:val="24"/>
        </w:rPr>
        <w:t>414,22</w:t>
      </w:r>
      <w:r w:rsidR="0019130F">
        <w:rPr>
          <w:rFonts w:ascii="Times New Roman" w:eastAsia="Times New Roman" w:hAnsi="Times New Roman" w:cs="Times New Roman"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6A9D89" w14:textId="752D4273" w:rsidR="000F0B80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1340 «Витрати на оплату праці»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EE54F7">
        <w:rPr>
          <w:rFonts w:ascii="Times New Roman" w:eastAsia="Times New Roman" w:hAnsi="Times New Roman" w:cs="Times New Roman"/>
          <w:b/>
          <w:sz w:val="24"/>
        </w:rPr>
        <w:t>5914,117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, рахунок  коштів НСЗУ</w:t>
      </w:r>
      <w:r w:rsidR="00EE54F7">
        <w:rPr>
          <w:rFonts w:ascii="Times New Roman" w:eastAsia="Times New Roman" w:hAnsi="Times New Roman" w:cs="Times New Roman"/>
          <w:sz w:val="24"/>
        </w:rPr>
        <w:t xml:space="preserve">, що більше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E54F7">
        <w:rPr>
          <w:rFonts w:ascii="Times New Roman" w:eastAsia="Times New Roman" w:hAnsi="Times New Roman" w:cs="Times New Roman"/>
          <w:sz w:val="24"/>
        </w:rPr>
        <w:t xml:space="preserve"> на 1725,878 тис. грн.</w:t>
      </w:r>
    </w:p>
    <w:p w14:paraId="542A7ACB" w14:textId="7BB64749" w:rsidR="000F0B80" w:rsidRDefault="000F0B80" w:rsidP="000F0B8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1350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«Відрахування на соціальні заходи»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 w:rsidR="00EE54F7">
        <w:rPr>
          <w:rFonts w:ascii="Times New Roman" w:eastAsia="Times New Roman" w:hAnsi="Times New Roman" w:cs="Times New Roman"/>
          <w:b/>
          <w:sz w:val="24"/>
        </w:rPr>
        <w:t>1311,106</w:t>
      </w:r>
      <w:r>
        <w:rPr>
          <w:rFonts w:ascii="Times New Roman" w:eastAsia="Times New Roman" w:hAnsi="Times New Roman" w:cs="Times New Roman"/>
          <w:b/>
          <w:sz w:val="24"/>
        </w:rPr>
        <w:t xml:space="preserve"> грн.</w:t>
      </w:r>
      <w:r>
        <w:rPr>
          <w:rFonts w:ascii="Times New Roman" w:eastAsia="Times New Roman" w:hAnsi="Times New Roman" w:cs="Times New Roman"/>
          <w:sz w:val="24"/>
        </w:rPr>
        <w:t xml:space="preserve"> рахунок  коштів НСЗУ</w:t>
      </w:r>
      <w:r w:rsidR="00764A12">
        <w:rPr>
          <w:rFonts w:ascii="Times New Roman" w:eastAsia="Times New Roman" w:hAnsi="Times New Roman" w:cs="Times New Roman"/>
          <w:sz w:val="24"/>
        </w:rPr>
        <w:t>,</w:t>
      </w:r>
      <w:r w:rsidR="00EE54F7">
        <w:rPr>
          <w:rFonts w:ascii="Times New Roman" w:eastAsia="Times New Roman" w:hAnsi="Times New Roman" w:cs="Times New Roman"/>
          <w:sz w:val="24"/>
        </w:rPr>
        <w:t xml:space="preserve"> </w:t>
      </w:r>
      <w:r w:rsidR="00764A12">
        <w:rPr>
          <w:rFonts w:ascii="Times New Roman" w:eastAsia="Times New Roman" w:hAnsi="Times New Roman" w:cs="Times New Roman"/>
          <w:sz w:val="24"/>
        </w:rPr>
        <w:t>що більше   на 368,894 тис. грн.</w:t>
      </w:r>
    </w:p>
    <w:p w14:paraId="5E786D86" w14:textId="50470F80" w:rsidR="00C91E22" w:rsidRPr="0087105C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Витратна частина фінансового  плану КНП «П’ятихатська ЦМЛ» ПМР у 202</w:t>
      </w:r>
      <w:r w:rsidR="00805229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році заплановано в сумі  </w:t>
      </w:r>
      <w:r w:rsidR="00EB0AC6">
        <w:rPr>
          <w:rFonts w:ascii="Times New Roman" w:eastAsia="Times New Roman" w:hAnsi="Times New Roman" w:cs="Times New Roman"/>
          <w:b/>
          <w:sz w:val="24"/>
        </w:rPr>
        <w:t>117845,225</w:t>
      </w:r>
      <w:r w:rsidR="00805229"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87105C" w:rsidRPr="0087105C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EB0AC6">
        <w:rPr>
          <w:rFonts w:ascii="Times New Roman" w:eastAsia="Times New Roman" w:hAnsi="Times New Roman" w:cs="Times New Roman"/>
          <w:bCs/>
          <w:sz w:val="24"/>
        </w:rPr>
        <w:t>337,41</w:t>
      </w:r>
      <w:r w:rsidR="0087105C" w:rsidRPr="0087105C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</w:p>
    <w:p w14:paraId="4D0E984D" w14:textId="0E3A1C19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2000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«Витрати на оплату праці»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 w:rsidR="00805229">
        <w:rPr>
          <w:rFonts w:ascii="Times New Roman" w:eastAsia="Times New Roman" w:hAnsi="Times New Roman" w:cs="Times New Roman"/>
          <w:b/>
          <w:sz w:val="24"/>
        </w:rPr>
        <w:t>63842,767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="006268BE">
        <w:rPr>
          <w:rFonts w:ascii="Times New Roman" w:eastAsia="Times New Roman" w:hAnsi="Times New Roman" w:cs="Times New Roman"/>
          <w:sz w:val="24"/>
        </w:rPr>
        <w:t xml:space="preserve">, </w:t>
      </w:r>
    </w:p>
    <w:p w14:paraId="5BC217A1" w14:textId="27EB9855" w:rsidR="006268BE" w:rsidRDefault="0034552C" w:rsidP="006268BE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2001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«за рахунок місцевого бюджету»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 w:rsidR="006268BE">
        <w:rPr>
          <w:rFonts w:ascii="Times New Roman" w:eastAsia="Times New Roman" w:hAnsi="Times New Roman" w:cs="Times New Roman"/>
          <w:b/>
          <w:sz w:val="24"/>
        </w:rPr>
        <w:t>-</w:t>
      </w:r>
      <w:bookmarkStart w:id="0" w:name="_Hlk221698017"/>
      <w:r w:rsidR="00805229">
        <w:rPr>
          <w:rFonts w:ascii="Times New Roman" w:eastAsia="Times New Roman" w:hAnsi="Times New Roman" w:cs="Times New Roman"/>
          <w:b/>
          <w:sz w:val="24"/>
        </w:rPr>
        <w:t>4162,766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0"/>
    <w:p w14:paraId="0B5B1065" w14:textId="6654A945" w:rsidR="00805229" w:rsidRDefault="0034552C" w:rsidP="00805229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2010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«Відрахування на соціальні заходи»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805229">
        <w:rPr>
          <w:rFonts w:ascii="Times New Roman" w:eastAsia="Times New Roman" w:hAnsi="Times New Roman" w:cs="Times New Roman"/>
          <w:b/>
          <w:sz w:val="24"/>
        </w:rPr>
        <w:t>14055,812 тис. грн.</w:t>
      </w:r>
      <w:r w:rsidR="00805229">
        <w:rPr>
          <w:rFonts w:ascii="Times New Roman" w:eastAsia="Times New Roman" w:hAnsi="Times New Roman" w:cs="Times New Roman"/>
          <w:sz w:val="24"/>
        </w:rPr>
        <w:t xml:space="preserve"> , </w:t>
      </w:r>
    </w:p>
    <w:p w14:paraId="5E98AB7A" w14:textId="3B5CE955" w:rsidR="002D2B30" w:rsidRDefault="0034552C" w:rsidP="002D2B3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2011 « за рахунок місцевого бюджету»</w:t>
      </w:r>
      <w:r>
        <w:rPr>
          <w:rFonts w:ascii="Times New Roman" w:eastAsia="Times New Roman" w:hAnsi="Times New Roman" w:cs="Times New Roman"/>
          <w:b/>
          <w:sz w:val="24"/>
        </w:rPr>
        <w:t xml:space="preserve">  - </w:t>
      </w:r>
      <w:r w:rsidR="00805229">
        <w:rPr>
          <w:rFonts w:ascii="Times New Roman" w:eastAsia="Times New Roman" w:hAnsi="Times New Roman" w:cs="Times New Roman"/>
          <w:b/>
          <w:i/>
          <w:sz w:val="24"/>
        </w:rPr>
        <w:t>915,812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грн.</w:t>
      </w:r>
    </w:p>
    <w:p w14:paraId="5993E7EF" w14:textId="30C481B0" w:rsidR="00C91E22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2020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sz w:val="24"/>
        </w:rPr>
        <w:t>«Матеріальні затрати»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EB0AC6">
        <w:rPr>
          <w:rFonts w:ascii="Times New Roman" w:eastAsia="Times New Roman" w:hAnsi="Times New Roman" w:cs="Times New Roman"/>
          <w:b/>
          <w:sz w:val="24"/>
        </w:rPr>
        <w:t>12605,262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1" w:name="_Hlk216449718"/>
      <w:r w:rsidR="006268BE">
        <w:rPr>
          <w:rFonts w:ascii="Times New Roman" w:eastAsia="Times New Roman" w:hAnsi="Times New Roman" w:cs="Times New Roman"/>
          <w:sz w:val="24"/>
        </w:rPr>
        <w:t xml:space="preserve">що </w:t>
      </w:r>
      <w:r w:rsidR="00AA72DC">
        <w:rPr>
          <w:rFonts w:ascii="Times New Roman" w:eastAsia="Times New Roman" w:hAnsi="Times New Roman" w:cs="Times New Roman"/>
          <w:sz w:val="24"/>
        </w:rPr>
        <w:t>більше</w:t>
      </w:r>
      <w:r w:rsidR="006268BE">
        <w:rPr>
          <w:rFonts w:ascii="Times New Roman" w:eastAsia="Times New Roman" w:hAnsi="Times New Roman" w:cs="Times New Roman"/>
          <w:sz w:val="24"/>
        </w:rPr>
        <w:t xml:space="preserve"> на </w:t>
      </w:r>
      <w:r w:rsidR="00EB0AC6">
        <w:rPr>
          <w:rFonts w:ascii="Times New Roman" w:eastAsia="Times New Roman" w:hAnsi="Times New Roman" w:cs="Times New Roman"/>
          <w:sz w:val="24"/>
        </w:rPr>
        <w:t>86,312</w:t>
      </w:r>
      <w:r w:rsidR="006268BE">
        <w:rPr>
          <w:rFonts w:ascii="Times New Roman" w:eastAsia="Times New Roman" w:hAnsi="Times New Roman" w:cs="Times New Roman"/>
          <w:sz w:val="24"/>
        </w:rPr>
        <w:t xml:space="preserve"> тис. грн.</w:t>
      </w:r>
    </w:p>
    <w:bookmarkEnd w:id="1"/>
    <w:p w14:paraId="23659A60" w14:textId="1F1A7023" w:rsidR="00ED6942" w:rsidRDefault="0034552C" w:rsidP="00ED694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2021 « за рахунок місцевого бюджету»</w:t>
      </w:r>
      <w:r>
        <w:rPr>
          <w:rFonts w:ascii="Times New Roman" w:eastAsia="Times New Roman" w:hAnsi="Times New Roman" w:cs="Times New Roman"/>
          <w:b/>
          <w:sz w:val="24"/>
        </w:rPr>
        <w:t xml:space="preserve">  - </w:t>
      </w:r>
      <w:r w:rsidR="00EB0AC6">
        <w:rPr>
          <w:rFonts w:ascii="Times New Roman" w:eastAsia="Times New Roman" w:hAnsi="Times New Roman" w:cs="Times New Roman"/>
          <w:b/>
          <w:i/>
          <w:sz w:val="24"/>
        </w:rPr>
        <w:t>83,263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</w:t>
      </w:r>
      <w:r w:rsidR="00805229">
        <w:rPr>
          <w:rFonts w:ascii="Times New Roman" w:eastAsia="Times New Roman" w:hAnsi="Times New Roman" w:cs="Times New Roman"/>
          <w:b/>
          <w:i/>
          <w:sz w:val="24"/>
        </w:rPr>
        <w:t>.</w:t>
      </w:r>
      <w:r w:rsidR="006268BE" w:rsidRPr="006268B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69B8DD7" w14:textId="0867A433" w:rsidR="00C91E22" w:rsidRPr="006268BE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203</w:t>
      </w:r>
      <w:r w:rsidR="009C1F4F">
        <w:rPr>
          <w:rFonts w:ascii="Times New Roman" w:eastAsia="Times New Roman" w:hAnsi="Times New Roman" w:cs="Times New Roman"/>
          <w:b/>
          <w:i/>
          <w:sz w:val="24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«Витрати на комунальні послуги та енергоносії»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268BE">
        <w:rPr>
          <w:rFonts w:ascii="Times New Roman" w:eastAsia="Times New Roman" w:hAnsi="Times New Roman" w:cs="Times New Roman"/>
          <w:b/>
          <w:sz w:val="24"/>
        </w:rPr>
        <w:t>-</w:t>
      </w:r>
      <w:r w:rsidR="00EB0AC6">
        <w:rPr>
          <w:rFonts w:ascii="Times New Roman" w:eastAsia="Times New Roman" w:hAnsi="Times New Roman" w:cs="Times New Roman"/>
          <w:b/>
          <w:sz w:val="24"/>
        </w:rPr>
        <w:t>14452,221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грн., </w:t>
      </w:r>
      <w:r w:rsidR="006268B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268BE" w:rsidRPr="006268BE">
        <w:rPr>
          <w:rFonts w:ascii="Times New Roman" w:eastAsia="Times New Roman" w:hAnsi="Times New Roman" w:cs="Times New Roman"/>
          <w:sz w:val="24"/>
        </w:rPr>
        <w:t>тис. грн.</w:t>
      </w:r>
      <w:r w:rsidR="00EB0AC6">
        <w:rPr>
          <w:rFonts w:ascii="Times New Roman" w:eastAsia="Times New Roman" w:hAnsi="Times New Roman" w:cs="Times New Roman"/>
          <w:sz w:val="24"/>
        </w:rPr>
        <w:t>.</w:t>
      </w:r>
      <w:r w:rsidR="00EB0AC6" w:rsidRPr="00EB0AC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EB0AC6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EB0AC6">
        <w:rPr>
          <w:rFonts w:ascii="Times New Roman" w:eastAsia="Times New Roman" w:hAnsi="Times New Roman" w:cs="Times New Roman"/>
          <w:bCs/>
          <w:sz w:val="24"/>
        </w:rPr>
        <w:t>200,00</w:t>
      </w:r>
      <w:r w:rsidR="00EB0AC6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  <w:r w:rsidR="00EB0AC6">
        <w:rPr>
          <w:rFonts w:ascii="Times New Roman" w:eastAsia="Times New Roman" w:hAnsi="Times New Roman" w:cs="Times New Roman"/>
          <w:bCs/>
          <w:sz w:val="24"/>
        </w:rPr>
        <w:t>,</w:t>
      </w:r>
    </w:p>
    <w:p w14:paraId="059E9ABA" w14:textId="4681ACC9" w:rsidR="00ED6942" w:rsidRDefault="0034552C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2031 « за рахунок місцевого бюджету»</w:t>
      </w:r>
      <w:r>
        <w:rPr>
          <w:rFonts w:ascii="Times New Roman" w:eastAsia="Times New Roman" w:hAnsi="Times New Roman" w:cs="Times New Roman"/>
          <w:b/>
          <w:sz w:val="24"/>
        </w:rPr>
        <w:t xml:space="preserve">  - </w:t>
      </w:r>
      <w:r w:rsidR="009E7FE8">
        <w:rPr>
          <w:rFonts w:ascii="Times New Roman" w:eastAsia="Times New Roman" w:hAnsi="Times New Roman" w:cs="Times New Roman"/>
          <w:b/>
          <w:i/>
          <w:sz w:val="24"/>
        </w:rPr>
        <w:t>13</w:t>
      </w:r>
      <w:r w:rsidR="00EB0AC6">
        <w:rPr>
          <w:rFonts w:ascii="Times New Roman" w:eastAsia="Times New Roman" w:hAnsi="Times New Roman" w:cs="Times New Roman"/>
          <w:b/>
          <w:i/>
          <w:sz w:val="24"/>
        </w:rPr>
        <w:t>4</w:t>
      </w:r>
      <w:r w:rsidR="009E7FE8">
        <w:rPr>
          <w:rFonts w:ascii="Times New Roman" w:eastAsia="Times New Roman" w:hAnsi="Times New Roman" w:cs="Times New Roman"/>
          <w:b/>
          <w:i/>
          <w:sz w:val="24"/>
        </w:rPr>
        <w:t>50,194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</w:t>
      </w:r>
      <w:r>
        <w:rPr>
          <w:rFonts w:ascii="Times New Roman" w:eastAsia="Times New Roman" w:hAnsi="Times New Roman" w:cs="Times New Roman"/>
          <w:i/>
          <w:sz w:val="24"/>
        </w:rPr>
        <w:t xml:space="preserve">., </w:t>
      </w:r>
      <w:r w:rsidR="00ED6942" w:rsidRPr="006268BE">
        <w:rPr>
          <w:rFonts w:ascii="Times New Roman" w:eastAsia="Times New Roman" w:hAnsi="Times New Roman" w:cs="Times New Roman"/>
          <w:sz w:val="24"/>
        </w:rPr>
        <w:t xml:space="preserve">що </w:t>
      </w:r>
      <w:r w:rsidR="00AA72DC">
        <w:rPr>
          <w:rFonts w:ascii="Times New Roman" w:eastAsia="Times New Roman" w:hAnsi="Times New Roman" w:cs="Times New Roman"/>
          <w:sz w:val="24"/>
        </w:rPr>
        <w:t>більше</w:t>
      </w:r>
      <w:r w:rsidR="00ED6942" w:rsidRPr="006268BE">
        <w:rPr>
          <w:rFonts w:ascii="Times New Roman" w:eastAsia="Times New Roman" w:hAnsi="Times New Roman" w:cs="Times New Roman"/>
          <w:sz w:val="24"/>
        </w:rPr>
        <w:t xml:space="preserve"> на </w:t>
      </w:r>
      <w:r w:rsidR="00EB0AC6">
        <w:rPr>
          <w:rFonts w:ascii="Times New Roman" w:eastAsia="Times New Roman" w:hAnsi="Times New Roman" w:cs="Times New Roman"/>
          <w:sz w:val="24"/>
        </w:rPr>
        <w:t>200</w:t>
      </w:r>
      <w:r w:rsidR="00ED6942" w:rsidRPr="006268BE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14:paraId="71D5576C" w14:textId="56CAC2F1" w:rsidR="005E6AC5" w:rsidRDefault="0034552C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</w:rPr>
        <w:t>Рядок 2040 «Інші операційні витрати»-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B0AC6">
        <w:rPr>
          <w:rFonts w:ascii="Times New Roman" w:eastAsia="Times New Roman" w:hAnsi="Times New Roman" w:cs="Times New Roman"/>
          <w:b/>
          <w:sz w:val="24"/>
        </w:rPr>
        <w:t>12889,163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</w:t>
      </w:r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 w:rsidR="00EB0AC6" w:rsidRPr="00EB0AC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EB0AC6" w:rsidRPr="003778C9">
        <w:rPr>
          <w:rFonts w:ascii="Times New Roman" w:eastAsia="Times New Roman" w:hAnsi="Times New Roman" w:cs="Times New Roman"/>
          <w:bCs/>
          <w:sz w:val="24"/>
        </w:rPr>
        <w:t xml:space="preserve">що більше на </w:t>
      </w:r>
      <w:r w:rsidR="00EB0AC6">
        <w:rPr>
          <w:rFonts w:ascii="Times New Roman" w:eastAsia="Times New Roman" w:hAnsi="Times New Roman" w:cs="Times New Roman"/>
          <w:bCs/>
          <w:sz w:val="24"/>
        </w:rPr>
        <w:t>51,098</w:t>
      </w:r>
      <w:r w:rsidR="00EB0AC6" w:rsidRPr="003778C9">
        <w:rPr>
          <w:rFonts w:ascii="Times New Roman" w:eastAsia="Times New Roman" w:hAnsi="Times New Roman" w:cs="Times New Roman"/>
          <w:bCs/>
          <w:sz w:val="24"/>
        </w:rPr>
        <w:t xml:space="preserve"> тис. грн.</w:t>
      </w:r>
    </w:p>
    <w:p w14:paraId="638818B1" w14:textId="0F12E7D9" w:rsidR="00ED6942" w:rsidRPr="00D75EBA" w:rsidRDefault="00ED6942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Рядок 2041 «за рахунок місцевого бюджету»-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B0AC6">
        <w:rPr>
          <w:rFonts w:ascii="Times New Roman" w:eastAsia="Times New Roman" w:hAnsi="Times New Roman" w:cs="Times New Roman"/>
          <w:b/>
          <w:sz w:val="24"/>
        </w:rPr>
        <w:t>875,152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.  </w:t>
      </w:r>
    </w:p>
    <w:p w14:paraId="59D9F243" w14:textId="4209B126" w:rsidR="00102B89" w:rsidRDefault="0034552C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Рядок 3100 «Капітальні інвестиції» заплановано в сумі  </w:t>
      </w:r>
      <w:r w:rsidR="00AA72DC">
        <w:rPr>
          <w:rFonts w:ascii="Times New Roman" w:eastAsia="Times New Roman" w:hAnsi="Times New Roman" w:cs="Times New Roman"/>
          <w:b/>
          <w:i/>
          <w:sz w:val="24"/>
        </w:rPr>
        <w:t>2122,359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тис. грн, </w:t>
      </w:r>
      <w:r w:rsidR="00BF37A2" w:rsidRPr="00BF37A2">
        <w:rPr>
          <w:rFonts w:ascii="Times New Roman" w:eastAsia="Times New Roman" w:hAnsi="Times New Roman" w:cs="Times New Roman"/>
          <w:b/>
          <w:i/>
          <w:sz w:val="24"/>
          <w:highlight w:val="yellow"/>
        </w:rPr>
        <w:t>(</w:t>
      </w:r>
      <w:r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кошт</w:t>
      </w:r>
      <w:r w:rsidR="00BF37A2" w:rsidRPr="00BF37A2">
        <w:rPr>
          <w:rFonts w:ascii="Times New Roman" w:eastAsia="Times New Roman" w:hAnsi="Times New Roman" w:cs="Times New Roman"/>
          <w:sz w:val="24"/>
          <w:highlight w:val="yellow"/>
        </w:rPr>
        <w:t>и</w:t>
      </w:r>
      <w:r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спеціального фонду</w:t>
      </w:r>
      <w:r w:rsidR="00CF3E47">
        <w:rPr>
          <w:rFonts w:ascii="Times New Roman" w:eastAsia="Times New Roman" w:hAnsi="Times New Roman" w:cs="Times New Roman"/>
          <w:sz w:val="24"/>
          <w:highlight w:val="yellow"/>
        </w:rPr>
        <w:t xml:space="preserve"> -</w:t>
      </w:r>
      <w:r w:rsidR="00F04477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</w:t>
      </w:r>
      <w:r w:rsidR="00610BE8" w:rsidRPr="00BF37A2">
        <w:rPr>
          <w:rFonts w:ascii="Times New Roman" w:eastAsia="Times New Roman" w:hAnsi="Times New Roman" w:cs="Times New Roman"/>
          <w:sz w:val="24"/>
          <w:highlight w:val="yellow"/>
        </w:rPr>
        <w:t>619,997</w:t>
      </w:r>
      <w:r w:rsidR="006C77B6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тис.грн.</w:t>
      </w:r>
      <w:r w:rsidR="00C64525" w:rsidRPr="00BF37A2">
        <w:rPr>
          <w:rFonts w:ascii="Times New Roman" w:eastAsia="Times New Roman" w:hAnsi="Times New Roman" w:cs="Times New Roman"/>
          <w:sz w:val="24"/>
          <w:highlight w:val="yellow"/>
        </w:rPr>
        <w:t>, кошт</w:t>
      </w:r>
      <w:r w:rsidR="00CF3E47">
        <w:rPr>
          <w:rFonts w:ascii="Times New Roman" w:eastAsia="Times New Roman" w:hAnsi="Times New Roman" w:cs="Times New Roman"/>
          <w:sz w:val="24"/>
          <w:highlight w:val="yellow"/>
        </w:rPr>
        <w:t>и</w:t>
      </w:r>
      <w:r w:rsidR="00C64525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НСЗУ -</w:t>
      </w:r>
      <w:r w:rsidR="00610BE8" w:rsidRPr="00BF37A2">
        <w:rPr>
          <w:rFonts w:ascii="Times New Roman" w:eastAsia="Times New Roman" w:hAnsi="Times New Roman" w:cs="Times New Roman"/>
          <w:sz w:val="24"/>
          <w:highlight w:val="yellow"/>
        </w:rPr>
        <w:t>1502,362</w:t>
      </w:r>
      <w:r w:rsidR="00C64525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тис. грн.</w:t>
      </w:r>
      <w:r w:rsidR="00BF37A2" w:rsidRPr="00BF37A2">
        <w:rPr>
          <w:rFonts w:ascii="Times New Roman" w:eastAsia="Times New Roman" w:hAnsi="Times New Roman" w:cs="Times New Roman"/>
          <w:sz w:val="24"/>
          <w:highlight w:val="yellow"/>
        </w:rPr>
        <w:t>)</w:t>
      </w:r>
      <w:r w:rsidR="006C77B6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, </w:t>
      </w:r>
      <w:r w:rsidR="00ED6942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</w:t>
      </w:r>
      <w:r w:rsidR="00BF37A2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передбачені </w:t>
      </w:r>
      <w:r w:rsidR="003B0888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на виконання вимог  по договору з Національної службою здоров’я України</w:t>
      </w:r>
      <w:r w:rsidR="00BF37A2" w:rsidRPr="00BF37A2">
        <w:rPr>
          <w:rFonts w:ascii="Times New Roman" w:eastAsia="Times New Roman" w:hAnsi="Times New Roman" w:cs="Times New Roman"/>
          <w:sz w:val="24"/>
          <w:highlight w:val="yellow"/>
        </w:rPr>
        <w:t xml:space="preserve"> на придбання</w:t>
      </w:r>
      <w:r w:rsidR="003B0888" w:rsidRPr="00BF37A2">
        <w:rPr>
          <w:rFonts w:ascii="Times New Roman" w:eastAsia="Times New Roman" w:hAnsi="Times New Roman" w:cs="Times New Roman"/>
          <w:sz w:val="24"/>
          <w:highlight w:val="yellow"/>
        </w:rPr>
        <w:t>:</w:t>
      </w:r>
      <w:r w:rsidR="003B0888">
        <w:rPr>
          <w:rFonts w:ascii="Times New Roman" w:eastAsia="Times New Roman" w:hAnsi="Times New Roman" w:cs="Times New Roman"/>
          <w:sz w:val="24"/>
        </w:rPr>
        <w:t xml:space="preserve"> автоматичн</w:t>
      </w:r>
      <w:r w:rsidR="007F031A">
        <w:rPr>
          <w:rFonts w:ascii="Times New Roman" w:eastAsia="Times New Roman" w:hAnsi="Times New Roman" w:cs="Times New Roman"/>
          <w:sz w:val="24"/>
        </w:rPr>
        <w:t>і</w:t>
      </w:r>
      <w:r w:rsidR="003B0888">
        <w:rPr>
          <w:rFonts w:ascii="Times New Roman" w:eastAsia="Times New Roman" w:hAnsi="Times New Roman" w:cs="Times New Roman"/>
          <w:sz w:val="24"/>
        </w:rPr>
        <w:t xml:space="preserve"> дозатор</w:t>
      </w:r>
      <w:r w:rsidR="007F031A">
        <w:rPr>
          <w:rFonts w:ascii="Times New Roman" w:eastAsia="Times New Roman" w:hAnsi="Times New Roman" w:cs="Times New Roman"/>
          <w:sz w:val="24"/>
        </w:rPr>
        <w:t>и лікувальних речовин, електролітній аналізатор, система  анестезіологічна загагального призначення, апарат інгаляційної анестезії, пересувний з можливістю проведення інгаляційної анестезії  галогенізованими анестетиками і роботи в низько потоковому режимі та з системами повного анестезіологічного моніторингу обладнання для обігріву пацієнтів на операційному столі, портативний дефібрилятор з функцією синхронізації, електрокардіостимулятор зовнішній, система рентгенівська діагностична портативна, коагуляційний аналізатор, мікротом.</w:t>
      </w:r>
    </w:p>
    <w:p w14:paraId="1B293BCB" w14:textId="76E440B8" w:rsidR="00C91E22" w:rsidRPr="00BF37A2" w:rsidRDefault="00BF37A2" w:rsidP="00CF3E47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Фінансовий план КНП на 2026 рік збільшено за рахунок коштів місцевого бюджету по доходам  і видаткам в сумі 337,410 тис. грн. Ф</w:t>
      </w:r>
      <w:r w:rsidR="0034552C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інансовий результат діяльності   на 202</w:t>
      </w:r>
      <w:r w:rsidR="00AA72DC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6</w:t>
      </w:r>
      <w:r w:rsidR="0034552C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рік по доходам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і </w:t>
      </w:r>
      <w:r w:rsidRPr="00BF37A2">
        <w:rPr>
          <w:rFonts w:ascii="Times New Roman" w:eastAsia="Times New Roman" w:hAnsi="Times New Roman" w:cs="Times New Roman"/>
          <w:b/>
          <w:sz w:val="24"/>
          <w:highlight w:val="green"/>
        </w:rPr>
        <w:t>видаткам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очікується в сумі </w:t>
      </w:r>
      <w:r w:rsidR="00EB0AC6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119967,584</w:t>
      </w:r>
      <w:r w:rsidR="00ED6942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34552C" w:rsidRPr="00BF37A2">
        <w:rPr>
          <w:rFonts w:ascii="Times New Roman" w:eastAsia="Times New Roman" w:hAnsi="Times New Roman" w:cs="Times New Roman"/>
          <w:b/>
          <w:sz w:val="24"/>
          <w:highlight w:val="yellow"/>
        </w:rPr>
        <w:t>тис. грн.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FDEE05" w14:textId="77777777" w:rsidR="00BF37A2" w:rsidRDefault="00BF37A2" w:rsidP="00BF37A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9D1EC2C" w14:textId="4251E25F" w:rsidR="00C91E22" w:rsidRPr="00BF37A2" w:rsidRDefault="0034552C" w:rsidP="00BF37A2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В.о. директора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C65D0" w:rsidRPr="006C65D0">
        <w:rPr>
          <w:rFonts w:ascii="Times New Roman" w:eastAsia="Times New Roman" w:hAnsi="Times New Roman" w:cs="Times New Roman"/>
          <w:sz w:val="24"/>
        </w:rPr>
        <w:t>Віталій ІЛЮЩЕНКО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C91E22" w:rsidRPr="00BF37A2" w:rsidSect="00BF3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851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573D" w14:textId="77777777" w:rsidR="00665DB8" w:rsidRDefault="00665DB8" w:rsidP="00590892">
      <w:pPr>
        <w:spacing w:after="0" w:line="240" w:lineRule="auto"/>
      </w:pPr>
      <w:r>
        <w:separator/>
      </w:r>
    </w:p>
  </w:endnote>
  <w:endnote w:type="continuationSeparator" w:id="0">
    <w:p w14:paraId="51E00C8C" w14:textId="77777777" w:rsidR="00665DB8" w:rsidRDefault="00665DB8" w:rsidP="0059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FEF1" w14:textId="77777777" w:rsidR="009A470E" w:rsidRDefault="009A470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B7AB" w14:textId="77777777" w:rsidR="009A470E" w:rsidRDefault="009A470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8D70" w14:textId="77777777" w:rsidR="009A470E" w:rsidRDefault="009A47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C0D2" w14:textId="77777777" w:rsidR="00665DB8" w:rsidRDefault="00665DB8" w:rsidP="00590892">
      <w:pPr>
        <w:spacing w:after="0" w:line="240" w:lineRule="auto"/>
      </w:pPr>
      <w:r>
        <w:separator/>
      </w:r>
    </w:p>
  </w:footnote>
  <w:footnote w:type="continuationSeparator" w:id="0">
    <w:p w14:paraId="6884A7D7" w14:textId="77777777" w:rsidR="00665DB8" w:rsidRDefault="00665DB8" w:rsidP="0059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D6C5" w14:textId="77777777" w:rsidR="009A470E" w:rsidRDefault="009A47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AD1C" w14:textId="7C36D9A6" w:rsidR="00590892" w:rsidRPr="009A470E" w:rsidRDefault="00590892" w:rsidP="009A470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E92B" w14:textId="77777777" w:rsidR="009A470E" w:rsidRDefault="009A47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BA3"/>
    <w:multiLevelType w:val="multilevel"/>
    <w:tmpl w:val="00AC0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02686D"/>
    <w:multiLevelType w:val="multilevel"/>
    <w:tmpl w:val="B6CEA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A204D"/>
    <w:multiLevelType w:val="multilevel"/>
    <w:tmpl w:val="D3641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787037"/>
    <w:multiLevelType w:val="multilevel"/>
    <w:tmpl w:val="5DECB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29460">
    <w:abstractNumId w:val="0"/>
  </w:num>
  <w:num w:numId="2" w16cid:durableId="285964150">
    <w:abstractNumId w:val="1"/>
  </w:num>
  <w:num w:numId="3" w16cid:durableId="2081512980">
    <w:abstractNumId w:val="3"/>
  </w:num>
  <w:num w:numId="4" w16cid:durableId="292751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E22"/>
    <w:rsid w:val="00017AD4"/>
    <w:rsid w:val="000524D0"/>
    <w:rsid w:val="000601C4"/>
    <w:rsid w:val="000964EE"/>
    <w:rsid w:val="000B0B6F"/>
    <w:rsid w:val="000B59B1"/>
    <w:rsid w:val="000D0C6C"/>
    <w:rsid w:val="000D2069"/>
    <w:rsid w:val="000D7CE8"/>
    <w:rsid w:val="000F0B80"/>
    <w:rsid w:val="00102B89"/>
    <w:rsid w:val="00134101"/>
    <w:rsid w:val="001368C6"/>
    <w:rsid w:val="001400D6"/>
    <w:rsid w:val="00154FF7"/>
    <w:rsid w:val="00175004"/>
    <w:rsid w:val="0019130F"/>
    <w:rsid w:val="001B34C5"/>
    <w:rsid w:val="001C7476"/>
    <w:rsid w:val="002048B4"/>
    <w:rsid w:val="00207A12"/>
    <w:rsid w:val="00264759"/>
    <w:rsid w:val="002D1012"/>
    <w:rsid w:val="002D2B30"/>
    <w:rsid w:val="002F4497"/>
    <w:rsid w:val="0034552C"/>
    <w:rsid w:val="0037217B"/>
    <w:rsid w:val="003778C9"/>
    <w:rsid w:val="003B0888"/>
    <w:rsid w:val="003C1FDC"/>
    <w:rsid w:val="004124BC"/>
    <w:rsid w:val="00464B93"/>
    <w:rsid w:val="005268FF"/>
    <w:rsid w:val="005301D8"/>
    <w:rsid w:val="0053207C"/>
    <w:rsid w:val="00567BE6"/>
    <w:rsid w:val="00590892"/>
    <w:rsid w:val="005E6AC5"/>
    <w:rsid w:val="00610BE8"/>
    <w:rsid w:val="006136FC"/>
    <w:rsid w:val="006268BE"/>
    <w:rsid w:val="0066598E"/>
    <w:rsid w:val="00665DB8"/>
    <w:rsid w:val="006666FF"/>
    <w:rsid w:val="00671365"/>
    <w:rsid w:val="00690F26"/>
    <w:rsid w:val="00697C30"/>
    <w:rsid w:val="006B7E2D"/>
    <w:rsid w:val="006C65D0"/>
    <w:rsid w:val="006C77B6"/>
    <w:rsid w:val="006F4376"/>
    <w:rsid w:val="006F5B74"/>
    <w:rsid w:val="007024C1"/>
    <w:rsid w:val="007142E2"/>
    <w:rsid w:val="00725906"/>
    <w:rsid w:val="007346EB"/>
    <w:rsid w:val="00764A12"/>
    <w:rsid w:val="00785B18"/>
    <w:rsid w:val="00797F4C"/>
    <w:rsid w:val="007C06B7"/>
    <w:rsid w:val="007D6011"/>
    <w:rsid w:val="007F031A"/>
    <w:rsid w:val="00805229"/>
    <w:rsid w:val="00806263"/>
    <w:rsid w:val="00811370"/>
    <w:rsid w:val="00811C47"/>
    <w:rsid w:val="008446ED"/>
    <w:rsid w:val="00847C5C"/>
    <w:rsid w:val="00861CBA"/>
    <w:rsid w:val="0087105C"/>
    <w:rsid w:val="00880B5C"/>
    <w:rsid w:val="008F270D"/>
    <w:rsid w:val="008F61B1"/>
    <w:rsid w:val="008F6AEA"/>
    <w:rsid w:val="00905C61"/>
    <w:rsid w:val="00910ED7"/>
    <w:rsid w:val="00947425"/>
    <w:rsid w:val="009A470E"/>
    <w:rsid w:val="009C1F4F"/>
    <w:rsid w:val="009E7FE8"/>
    <w:rsid w:val="009F4702"/>
    <w:rsid w:val="009F714C"/>
    <w:rsid w:val="00A3208B"/>
    <w:rsid w:val="00A47DD1"/>
    <w:rsid w:val="00A63383"/>
    <w:rsid w:val="00A72E53"/>
    <w:rsid w:val="00A7400A"/>
    <w:rsid w:val="00A829E0"/>
    <w:rsid w:val="00A87330"/>
    <w:rsid w:val="00AA72DC"/>
    <w:rsid w:val="00B17357"/>
    <w:rsid w:val="00B23EFF"/>
    <w:rsid w:val="00B367DC"/>
    <w:rsid w:val="00B40490"/>
    <w:rsid w:val="00B716EF"/>
    <w:rsid w:val="00BC305B"/>
    <w:rsid w:val="00BD110A"/>
    <w:rsid w:val="00BE4EC1"/>
    <w:rsid w:val="00BF37A2"/>
    <w:rsid w:val="00C302CE"/>
    <w:rsid w:val="00C338B1"/>
    <w:rsid w:val="00C41CEE"/>
    <w:rsid w:val="00C5566B"/>
    <w:rsid w:val="00C64525"/>
    <w:rsid w:val="00C91E22"/>
    <w:rsid w:val="00CE2DDD"/>
    <w:rsid w:val="00CF3E47"/>
    <w:rsid w:val="00D06807"/>
    <w:rsid w:val="00D522D5"/>
    <w:rsid w:val="00D73916"/>
    <w:rsid w:val="00D75EBA"/>
    <w:rsid w:val="00D871DD"/>
    <w:rsid w:val="00DA087A"/>
    <w:rsid w:val="00DA1136"/>
    <w:rsid w:val="00DD2F03"/>
    <w:rsid w:val="00DE032E"/>
    <w:rsid w:val="00DE40A8"/>
    <w:rsid w:val="00DF74BB"/>
    <w:rsid w:val="00DF7A7B"/>
    <w:rsid w:val="00E30532"/>
    <w:rsid w:val="00E324BC"/>
    <w:rsid w:val="00E60297"/>
    <w:rsid w:val="00EB032C"/>
    <w:rsid w:val="00EB0AC6"/>
    <w:rsid w:val="00EB73F8"/>
    <w:rsid w:val="00EC45CB"/>
    <w:rsid w:val="00ED6942"/>
    <w:rsid w:val="00ED7A07"/>
    <w:rsid w:val="00EE54F7"/>
    <w:rsid w:val="00F04477"/>
    <w:rsid w:val="00F04C2F"/>
    <w:rsid w:val="00F11CB9"/>
    <w:rsid w:val="00F308C3"/>
    <w:rsid w:val="00F445A0"/>
    <w:rsid w:val="00F916E7"/>
    <w:rsid w:val="00FA7475"/>
    <w:rsid w:val="00FC379B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BBF2"/>
  <w15:docId w15:val="{A8C0952A-BB46-45C8-969E-60BD6ECF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B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08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90892"/>
  </w:style>
  <w:style w:type="paragraph" w:styleId="a6">
    <w:name w:val="footer"/>
    <w:basedOn w:val="a"/>
    <w:link w:val="a7"/>
    <w:uiPriority w:val="99"/>
    <w:unhideWhenUsed/>
    <w:rsid w:val="005908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90892"/>
  </w:style>
  <w:style w:type="character" w:styleId="a8">
    <w:name w:val="annotation reference"/>
    <w:basedOn w:val="a0"/>
    <w:uiPriority w:val="99"/>
    <w:semiHidden/>
    <w:unhideWhenUsed/>
    <w:rsid w:val="002F449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F4497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2F449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4497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2F4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7484</Words>
  <Characters>4267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Другий</cp:lastModifiedBy>
  <cp:revision>45</cp:revision>
  <cp:lastPrinted>2026-02-19T06:36:00Z</cp:lastPrinted>
  <dcterms:created xsi:type="dcterms:W3CDTF">2025-07-17T12:52:00Z</dcterms:created>
  <dcterms:modified xsi:type="dcterms:W3CDTF">2026-07-15T11:31:00Z</dcterms:modified>
</cp:coreProperties>
</file>