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C8" w:rsidRPr="00677539" w:rsidRDefault="00B93EC8" w:rsidP="00B93EC8">
      <w:pPr>
        <w:pStyle w:val="a3"/>
        <w:ind w:right="27"/>
        <w:rPr>
          <w:color w:val="auto"/>
        </w:rPr>
      </w:pPr>
      <w:r w:rsidRPr="00677539">
        <w:rPr>
          <w:color w:val="auto"/>
          <w:sz w:val="20"/>
        </w:rPr>
        <w:object w:dxaOrig="805" w:dyaOrig="10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2.8pt" o:ole="" fillcolor="window">
            <v:imagedata r:id="rId6" o:title=""/>
            <o:lock v:ext="edit" aspectratio="f"/>
          </v:shape>
          <o:OLEObject Type="Embed" ProgID="CorelDraw.Graphic.8" ShapeID="_x0000_i1025" DrawAspect="Content" ObjectID="_1846391234" r:id="rId7"/>
        </w:object>
      </w:r>
    </w:p>
    <w:p w:rsidR="00B93EC8" w:rsidRPr="00677539" w:rsidRDefault="00B93EC8" w:rsidP="00B93EC8">
      <w:pPr>
        <w:pStyle w:val="a3"/>
        <w:ind w:right="27"/>
        <w:rPr>
          <w:color w:val="auto"/>
          <w:spacing w:val="20"/>
          <w:szCs w:val="32"/>
        </w:rPr>
      </w:pPr>
      <w:r w:rsidRPr="00677539">
        <w:rPr>
          <w:color w:val="auto"/>
          <w:spacing w:val="20"/>
          <w:szCs w:val="32"/>
        </w:rPr>
        <w:t>ВИКОНАВЧИЙ КОМІТЕТ</w:t>
      </w:r>
    </w:p>
    <w:p w:rsidR="00B93EC8" w:rsidRPr="00677539" w:rsidRDefault="00B93EC8" w:rsidP="00B93EC8">
      <w:pPr>
        <w:jc w:val="center"/>
        <w:rPr>
          <w:b/>
          <w:sz w:val="32"/>
          <w:szCs w:val="32"/>
          <w:lang w:val="uk-UA"/>
        </w:rPr>
      </w:pPr>
      <w:r w:rsidRPr="00677539">
        <w:rPr>
          <w:b/>
          <w:sz w:val="32"/>
          <w:szCs w:val="32"/>
          <w:lang w:val="uk-UA"/>
        </w:rPr>
        <w:t>П’ЯТИХАТСЬКОЇ МІСЬКОЇ РАДИ</w:t>
      </w:r>
    </w:p>
    <w:p w:rsidR="00B93EC8" w:rsidRPr="00677539" w:rsidRDefault="00B93EC8" w:rsidP="00B93EC8">
      <w:pPr>
        <w:ind w:left="-142" w:right="-143"/>
        <w:jc w:val="center"/>
        <w:rPr>
          <w:b/>
          <w:sz w:val="32"/>
          <w:szCs w:val="32"/>
          <w:lang w:val="uk-UA"/>
        </w:rPr>
      </w:pPr>
      <w:r w:rsidRPr="00677539">
        <w:rPr>
          <w:b/>
          <w:sz w:val="32"/>
          <w:szCs w:val="32"/>
          <w:lang w:val="uk-UA"/>
        </w:rPr>
        <w:t>КАМ’ЯНСЬКОГО РАЙОНУ ДНІПРОПЕТРОВСЬКОЇ ОБЛАСТІ</w:t>
      </w:r>
    </w:p>
    <w:tbl>
      <w:tblPr>
        <w:tblW w:w="0" w:type="auto"/>
        <w:tblInd w:w="162" w:type="dxa"/>
        <w:tblBorders>
          <w:top w:val="thinThickSmallGap" w:sz="24" w:space="0" w:color="auto"/>
        </w:tblBorders>
        <w:tblLook w:val="0000"/>
      </w:tblPr>
      <w:tblGrid>
        <w:gridCol w:w="9408"/>
      </w:tblGrid>
      <w:tr w:rsidR="00B93EC8" w:rsidRPr="005F76BA" w:rsidTr="00546F15">
        <w:trPr>
          <w:trHeight w:val="134"/>
        </w:trPr>
        <w:tc>
          <w:tcPr>
            <w:tcW w:w="9585" w:type="dxa"/>
          </w:tcPr>
          <w:p w:rsidR="00B93EC8" w:rsidRPr="00677539" w:rsidRDefault="00B93EC8" w:rsidP="00546F15">
            <w:pPr>
              <w:pStyle w:val="11"/>
              <w:rPr>
                <w:sz w:val="16"/>
                <w:szCs w:val="16"/>
                <w:lang w:val="uk-UA"/>
              </w:rPr>
            </w:pPr>
          </w:p>
        </w:tc>
      </w:tr>
    </w:tbl>
    <w:p w:rsidR="00B93EC8" w:rsidRDefault="009639CC" w:rsidP="006C461E">
      <w:pPr>
        <w:pStyle w:val="1"/>
        <w:ind w:right="-2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</w:t>
      </w:r>
      <w:r w:rsidR="003538D9">
        <w:rPr>
          <w:b/>
          <w:sz w:val="36"/>
          <w:szCs w:val="36"/>
        </w:rPr>
        <w:t xml:space="preserve">   </w:t>
      </w:r>
      <w:r w:rsidR="00105CFC">
        <w:rPr>
          <w:b/>
          <w:sz w:val="36"/>
          <w:szCs w:val="36"/>
        </w:rPr>
        <w:t xml:space="preserve">ПРОЕКТ  </w:t>
      </w:r>
      <w:r w:rsidR="00B93EC8" w:rsidRPr="00706B58">
        <w:rPr>
          <w:b/>
          <w:sz w:val="36"/>
          <w:szCs w:val="36"/>
        </w:rPr>
        <w:t xml:space="preserve">Р І Ш Е Н </w:t>
      </w:r>
      <w:proofErr w:type="spellStart"/>
      <w:r w:rsidR="00B93EC8" w:rsidRPr="00706B58">
        <w:rPr>
          <w:b/>
          <w:sz w:val="36"/>
          <w:szCs w:val="36"/>
        </w:rPr>
        <w:t>Н</w:t>
      </w:r>
      <w:proofErr w:type="spellEnd"/>
      <w:r w:rsidR="00B93EC8" w:rsidRPr="00706B58">
        <w:rPr>
          <w:b/>
          <w:sz w:val="36"/>
          <w:szCs w:val="36"/>
        </w:rPr>
        <w:t xml:space="preserve"> Я</w:t>
      </w:r>
    </w:p>
    <w:p w:rsidR="00C34B15" w:rsidRPr="00360A3D" w:rsidRDefault="00C34B15" w:rsidP="00C34B15">
      <w:pPr>
        <w:rPr>
          <w:sz w:val="27"/>
          <w:szCs w:val="27"/>
          <w:lang w:val="uk-UA"/>
        </w:rPr>
      </w:pPr>
    </w:p>
    <w:p w:rsidR="00B93EC8" w:rsidRPr="00360A3D" w:rsidRDefault="00105CFC" w:rsidP="00B93EC8">
      <w:pPr>
        <w:pStyle w:val="a4"/>
        <w:rPr>
          <w:rFonts w:ascii="Times New Roman" w:hAnsi="Times New Roman" w:cs="Times New Roman"/>
          <w:sz w:val="27"/>
          <w:szCs w:val="27"/>
        </w:rPr>
      </w:pPr>
      <w:r w:rsidRPr="00360A3D">
        <w:rPr>
          <w:rFonts w:ascii="Times New Roman" w:hAnsi="Times New Roman" w:cs="Times New Roman"/>
          <w:sz w:val="27"/>
          <w:szCs w:val="27"/>
          <w:lang w:val="uk-UA"/>
        </w:rPr>
        <w:t xml:space="preserve">   </w:t>
      </w:r>
      <w:r w:rsidR="006E52E3" w:rsidRPr="00360A3D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360A3D">
        <w:rPr>
          <w:rFonts w:ascii="Times New Roman" w:hAnsi="Times New Roman" w:cs="Times New Roman"/>
          <w:sz w:val="27"/>
          <w:szCs w:val="27"/>
          <w:lang w:val="uk-UA"/>
        </w:rPr>
        <w:t xml:space="preserve">   </w:t>
      </w:r>
      <w:r w:rsidR="00D02CC8" w:rsidRPr="00360A3D">
        <w:rPr>
          <w:rFonts w:ascii="Times New Roman" w:hAnsi="Times New Roman" w:cs="Times New Roman"/>
          <w:sz w:val="27"/>
          <w:szCs w:val="27"/>
          <w:lang w:val="uk-UA"/>
        </w:rPr>
        <w:t>лип</w:t>
      </w:r>
      <w:r w:rsidR="006E52E3" w:rsidRPr="00360A3D">
        <w:rPr>
          <w:rFonts w:ascii="Times New Roman" w:hAnsi="Times New Roman" w:cs="Times New Roman"/>
          <w:sz w:val="27"/>
          <w:szCs w:val="27"/>
          <w:lang w:val="uk-UA"/>
        </w:rPr>
        <w:t>ня</w:t>
      </w:r>
      <w:r w:rsidR="00B93EC8" w:rsidRPr="00360A3D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B93EC8" w:rsidRPr="00360A3D">
        <w:rPr>
          <w:rFonts w:ascii="Times New Roman" w:hAnsi="Times New Roman" w:cs="Times New Roman"/>
          <w:sz w:val="27"/>
          <w:szCs w:val="27"/>
        </w:rPr>
        <w:t>202</w:t>
      </w:r>
      <w:r w:rsidR="0075553C" w:rsidRPr="00360A3D">
        <w:rPr>
          <w:rFonts w:ascii="Times New Roman" w:hAnsi="Times New Roman" w:cs="Times New Roman"/>
          <w:sz w:val="27"/>
          <w:szCs w:val="27"/>
          <w:lang w:val="uk-UA"/>
        </w:rPr>
        <w:t>6</w:t>
      </w:r>
      <w:r w:rsidR="00B93EC8" w:rsidRPr="00360A3D">
        <w:rPr>
          <w:rFonts w:ascii="Times New Roman" w:hAnsi="Times New Roman" w:cs="Times New Roman"/>
          <w:sz w:val="27"/>
          <w:szCs w:val="27"/>
        </w:rPr>
        <w:t xml:space="preserve"> року   №</w:t>
      </w:r>
      <w:r w:rsidR="000F6BF4" w:rsidRPr="00360A3D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</w:p>
    <w:p w:rsidR="00B93EC8" w:rsidRPr="00360A3D" w:rsidRDefault="00B93EC8" w:rsidP="00B93EC8">
      <w:pPr>
        <w:pStyle w:val="a4"/>
        <w:rPr>
          <w:rFonts w:ascii="Times New Roman" w:hAnsi="Times New Roman" w:cs="Times New Roman"/>
          <w:sz w:val="27"/>
          <w:szCs w:val="27"/>
        </w:rPr>
      </w:pPr>
    </w:p>
    <w:p w:rsidR="001C17DF" w:rsidRPr="00360A3D" w:rsidRDefault="00B93EC8" w:rsidP="00B93EC8">
      <w:pPr>
        <w:ind w:right="49"/>
        <w:jc w:val="both"/>
        <w:rPr>
          <w:sz w:val="27"/>
          <w:szCs w:val="27"/>
          <w:lang w:val="uk-UA"/>
        </w:rPr>
      </w:pPr>
      <w:r w:rsidRPr="00360A3D">
        <w:rPr>
          <w:sz w:val="27"/>
          <w:szCs w:val="27"/>
          <w:lang w:val="uk-UA"/>
        </w:rPr>
        <w:t xml:space="preserve">Про погодження </w:t>
      </w:r>
      <w:r w:rsidR="007B3DB1" w:rsidRPr="00360A3D">
        <w:rPr>
          <w:sz w:val="27"/>
          <w:szCs w:val="27"/>
          <w:lang w:val="uk-UA"/>
        </w:rPr>
        <w:t xml:space="preserve">Інвестиційної програми </w:t>
      </w:r>
    </w:p>
    <w:p w:rsidR="001C17DF" w:rsidRPr="00360A3D" w:rsidRDefault="00B93EC8" w:rsidP="00B93EC8">
      <w:pPr>
        <w:ind w:right="49"/>
        <w:jc w:val="both"/>
        <w:rPr>
          <w:sz w:val="27"/>
          <w:szCs w:val="27"/>
          <w:lang w:val="uk-UA"/>
        </w:rPr>
      </w:pPr>
      <w:r w:rsidRPr="00360A3D">
        <w:rPr>
          <w:sz w:val="27"/>
          <w:szCs w:val="27"/>
          <w:lang w:val="uk-UA"/>
        </w:rPr>
        <w:t>КП ПМР «К</w:t>
      </w:r>
      <w:r w:rsidR="001C17DF" w:rsidRPr="00360A3D">
        <w:rPr>
          <w:sz w:val="27"/>
          <w:szCs w:val="27"/>
          <w:lang w:val="uk-UA"/>
        </w:rPr>
        <w:t>ОМУНАЛЬНИЙ СЕРВІС</w:t>
      </w:r>
      <w:r w:rsidRPr="00360A3D">
        <w:rPr>
          <w:sz w:val="27"/>
          <w:szCs w:val="27"/>
          <w:lang w:val="uk-UA"/>
        </w:rPr>
        <w:t>»</w:t>
      </w:r>
      <w:r w:rsidR="00BC7CA4" w:rsidRPr="00360A3D">
        <w:rPr>
          <w:sz w:val="27"/>
          <w:szCs w:val="27"/>
          <w:lang w:val="uk-UA"/>
        </w:rPr>
        <w:t xml:space="preserve"> </w:t>
      </w:r>
    </w:p>
    <w:p w:rsidR="002505DC" w:rsidRPr="00360A3D" w:rsidRDefault="001C17DF" w:rsidP="00B93EC8">
      <w:pPr>
        <w:ind w:right="49"/>
        <w:jc w:val="both"/>
        <w:rPr>
          <w:sz w:val="27"/>
          <w:szCs w:val="27"/>
          <w:lang w:val="uk-UA"/>
        </w:rPr>
      </w:pPr>
      <w:r w:rsidRPr="00360A3D">
        <w:rPr>
          <w:sz w:val="27"/>
          <w:szCs w:val="27"/>
          <w:lang w:val="uk-UA"/>
        </w:rPr>
        <w:t xml:space="preserve">у сфері надання ритуальних послуг на </w:t>
      </w:r>
    </w:p>
    <w:p w:rsidR="00B93EC8" w:rsidRPr="00360A3D" w:rsidRDefault="001C17DF" w:rsidP="00065764">
      <w:pPr>
        <w:ind w:right="49"/>
        <w:jc w:val="both"/>
        <w:rPr>
          <w:sz w:val="27"/>
          <w:szCs w:val="27"/>
          <w:lang w:val="uk-UA"/>
        </w:rPr>
      </w:pPr>
      <w:r w:rsidRPr="00360A3D">
        <w:rPr>
          <w:sz w:val="27"/>
          <w:szCs w:val="27"/>
          <w:lang w:val="uk-UA"/>
        </w:rPr>
        <w:t xml:space="preserve">2026-2029 роки </w:t>
      </w:r>
    </w:p>
    <w:p w:rsidR="00B93EC8" w:rsidRPr="00360A3D" w:rsidRDefault="00B93EC8" w:rsidP="00B93EC8">
      <w:pPr>
        <w:rPr>
          <w:b/>
          <w:iCs/>
          <w:color w:val="000000"/>
          <w:sz w:val="27"/>
          <w:szCs w:val="27"/>
          <w:lang w:val="uk-UA"/>
        </w:rPr>
      </w:pPr>
    </w:p>
    <w:p w:rsidR="00B93EC8" w:rsidRPr="00360A3D" w:rsidRDefault="00B93EC8" w:rsidP="00023F1C">
      <w:pPr>
        <w:autoSpaceDE w:val="0"/>
        <w:autoSpaceDN w:val="0"/>
        <w:adjustRightInd w:val="0"/>
        <w:ind w:firstLine="709"/>
        <w:jc w:val="both"/>
        <w:rPr>
          <w:sz w:val="27"/>
          <w:szCs w:val="27"/>
          <w:lang w:val="uk-UA"/>
        </w:rPr>
      </w:pPr>
      <w:r w:rsidRPr="00360A3D">
        <w:rPr>
          <w:sz w:val="27"/>
          <w:szCs w:val="27"/>
          <w:lang w:val="uk-UA"/>
        </w:rPr>
        <w:t xml:space="preserve">Керуючись </w:t>
      </w:r>
      <w:r w:rsidR="009639CC" w:rsidRPr="00360A3D">
        <w:rPr>
          <w:sz w:val="27"/>
          <w:szCs w:val="27"/>
          <w:lang w:val="uk-UA"/>
        </w:rPr>
        <w:t>з</w:t>
      </w:r>
      <w:r w:rsidRPr="00360A3D">
        <w:rPr>
          <w:sz w:val="27"/>
          <w:szCs w:val="27"/>
          <w:lang w:val="uk-UA"/>
        </w:rPr>
        <w:t>акон</w:t>
      </w:r>
      <w:r w:rsidR="009639CC" w:rsidRPr="00360A3D">
        <w:rPr>
          <w:sz w:val="27"/>
          <w:szCs w:val="27"/>
          <w:lang w:val="uk-UA"/>
        </w:rPr>
        <w:t>ами</w:t>
      </w:r>
      <w:r w:rsidRPr="00360A3D">
        <w:rPr>
          <w:sz w:val="27"/>
          <w:szCs w:val="27"/>
          <w:lang w:val="uk-UA"/>
        </w:rPr>
        <w:t xml:space="preserve"> України «Про місцеве самоврядування в Україні», </w:t>
      </w:r>
      <w:r w:rsidR="002505DC" w:rsidRPr="00360A3D">
        <w:rPr>
          <w:sz w:val="27"/>
          <w:szCs w:val="27"/>
          <w:lang w:val="uk-UA"/>
        </w:rPr>
        <w:t xml:space="preserve">«Про поховання та похоронну справу», «Про благоустрій населених пунктів», </w:t>
      </w:r>
      <w:r w:rsidR="001C17DF" w:rsidRPr="00360A3D">
        <w:rPr>
          <w:sz w:val="27"/>
          <w:szCs w:val="27"/>
          <w:lang w:val="uk-UA"/>
        </w:rPr>
        <w:t>н</w:t>
      </w:r>
      <w:r w:rsidRPr="00360A3D">
        <w:rPr>
          <w:sz w:val="27"/>
          <w:szCs w:val="27"/>
          <w:lang w:val="uk-UA"/>
        </w:rPr>
        <w:t>аказ</w:t>
      </w:r>
      <w:r w:rsidR="001C17DF" w:rsidRPr="00360A3D">
        <w:rPr>
          <w:sz w:val="27"/>
          <w:szCs w:val="27"/>
          <w:lang w:val="uk-UA"/>
        </w:rPr>
        <w:t xml:space="preserve">ів </w:t>
      </w:r>
      <w:r w:rsidR="002505DC" w:rsidRPr="00360A3D">
        <w:rPr>
          <w:sz w:val="27"/>
          <w:szCs w:val="27"/>
          <w:lang w:val="uk-UA"/>
        </w:rPr>
        <w:t>Державного комітету України з питань житлово-комунального господарства від 19</w:t>
      </w:r>
      <w:r w:rsidR="00D0691B" w:rsidRPr="00360A3D">
        <w:rPr>
          <w:sz w:val="27"/>
          <w:szCs w:val="27"/>
          <w:lang w:val="uk-UA"/>
        </w:rPr>
        <w:t xml:space="preserve"> листопада </w:t>
      </w:r>
      <w:r w:rsidR="002505DC" w:rsidRPr="00360A3D">
        <w:rPr>
          <w:sz w:val="27"/>
          <w:szCs w:val="27"/>
          <w:lang w:val="uk-UA"/>
        </w:rPr>
        <w:t>2003 №194 «Про затвердження Єдиної методики визначення вартості надання громадянам необхідного мінімального переліку окремих видів ритуальних послуг, реалізації предметів ритуальної належності», від 19</w:t>
      </w:r>
      <w:r w:rsidR="00D0691B" w:rsidRPr="00360A3D">
        <w:rPr>
          <w:sz w:val="27"/>
          <w:szCs w:val="27"/>
          <w:lang w:val="uk-UA"/>
        </w:rPr>
        <w:t xml:space="preserve"> листопада </w:t>
      </w:r>
      <w:r w:rsidR="002505DC" w:rsidRPr="00360A3D">
        <w:rPr>
          <w:sz w:val="27"/>
          <w:szCs w:val="27"/>
          <w:lang w:val="uk-UA"/>
        </w:rPr>
        <w:t>2003 №193 «</w:t>
      </w:r>
      <w:r w:rsidR="005B4DF4" w:rsidRPr="00360A3D">
        <w:rPr>
          <w:sz w:val="27"/>
          <w:szCs w:val="27"/>
          <w:lang w:val="uk-UA"/>
        </w:rPr>
        <w:t xml:space="preserve">Про </w:t>
      </w:r>
      <w:r w:rsidR="00023F1C" w:rsidRPr="00360A3D">
        <w:rPr>
          <w:sz w:val="27"/>
          <w:szCs w:val="27"/>
          <w:lang w:val="uk-UA"/>
        </w:rPr>
        <w:t xml:space="preserve">затвердження нормативно-правових актів щодо реалізації Закону України «Про поховання та похоронну справу», </w:t>
      </w:r>
      <w:r w:rsidRPr="00360A3D">
        <w:rPr>
          <w:sz w:val="27"/>
          <w:szCs w:val="27"/>
          <w:lang w:val="uk-UA"/>
        </w:rPr>
        <w:t xml:space="preserve">розглянувши лист </w:t>
      </w:r>
      <w:r w:rsidR="009639CC" w:rsidRPr="00360A3D">
        <w:rPr>
          <w:sz w:val="27"/>
          <w:szCs w:val="27"/>
          <w:lang w:val="uk-UA"/>
        </w:rPr>
        <w:t>комунального підприємства</w:t>
      </w:r>
      <w:r w:rsidR="00326577" w:rsidRPr="00360A3D">
        <w:rPr>
          <w:sz w:val="27"/>
          <w:szCs w:val="27"/>
          <w:lang w:val="uk-UA"/>
        </w:rPr>
        <w:t xml:space="preserve"> </w:t>
      </w:r>
      <w:r w:rsidRPr="00360A3D">
        <w:rPr>
          <w:sz w:val="27"/>
          <w:szCs w:val="27"/>
          <w:lang w:val="uk-UA"/>
        </w:rPr>
        <w:t>від  </w:t>
      </w:r>
      <w:r w:rsidR="00D02CC8" w:rsidRPr="00360A3D">
        <w:rPr>
          <w:sz w:val="27"/>
          <w:szCs w:val="27"/>
          <w:lang w:val="uk-UA"/>
        </w:rPr>
        <w:t>21</w:t>
      </w:r>
      <w:r w:rsidR="00326577" w:rsidRPr="00360A3D">
        <w:rPr>
          <w:sz w:val="27"/>
          <w:szCs w:val="27"/>
          <w:lang w:val="uk-UA"/>
        </w:rPr>
        <w:t xml:space="preserve"> </w:t>
      </w:r>
      <w:r w:rsidR="00D02CC8" w:rsidRPr="00360A3D">
        <w:rPr>
          <w:sz w:val="27"/>
          <w:szCs w:val="27"/>
          <w:lang w:val="uk-UA"/>
        </w:rPr>
        <w:t>лип</w:t>
      </w:r>
      <w:r w:rsidRPr="00360A3D">
        <w:rPr>
          <w:sz w:val="27"/>
          <w:szCs w:val="27"/>
          <w:lang w:val="uk-UA"/>
        </w:rPr>
        <w:t>ня 202</w:t>
      </w:r>
      <w:r w:rsidR="00A72C2C" w:rsidRPr="00360A3D">
        <w:rPr>
          <w:sz w:val="27"/>
          <w:szCs w:val="27"/>
          <w:lang w:val="uk-UA"/>
        </w:rPr>
        <w:t>6</w:t>
      </w:r>
      <w:r w:rsidRPr="00360A3D">
        <w:rPr>
          <w:sz w:val="27"/>
          <w:szCs w:val="27"/>
          <w:lang w:val="uk-UA"/>
        </w:rPr>
        <w:t> року</w:t>
      </w:r>
      <w:r w:rsidR="00326577" w:rsidRPr="00360A3D">
        <w:rPr>
          <w:sz w:val="27"/>
          <w:szCs w:val="27"/>
          <w:lang w:val="uk-UA"/>
        </w:rPr>
        <w:t xml:space="preserve"> №</w:t>
      </w:r>
      <w:r w:rsidR="00B731CD" w:rsidRPr="00360A3D">
        <w:rPr>
          <w:sz w:val="27"/>
          <w:szCs w:val="27"/>
          <w:lang w:val="uk-UA"/>
        </w:rPr>
        <w:t xml:space="preserve"> </w:t>
      </w:r>
      <w:r w:rsidR="004A05C8" w:rsidRPr="00360A3D">
        <w:rPr>
          <w:sz w:val="27"/>
          <w:szCs w:val="27"/>
          <w:lang w:val="uk-UA"/>
        </w:rPr>
        <w:t>22</w:t>
      </w:r>
      <w:r w:rsidR="005B4DF4" w:rsidRPr="00360A3D">
        <w:rPr>
          <w:sz w:val="27"/>
          <w:szCs w:val="27"/>
          <w:lang w:val="uk-UA"/>
        </w:rPr>
        <w:t>4</w:t>
      </w:r>
      <w:r w:rsidR="009639CC" w:rsidRPr="00360A3D">
        <w:rPr>
          <w:sz w:val="27"/>
          <w:szCs w:val="27"/>
          <w:lang w:val="uk-UA"/>
        </w:rPr>
        <w:t>,</w:t>
      </w:r>
      <w:r w:rsidRPr="00360A3D">
        <w:rPr>
          <w:sz w:val="27"/>
          <w:szCs w:val="27"/>
          <w:lang w:val="uk-UA"/>
        </w:rPr>
        <w:t xml:space="preserve"> щодо погодження </w:t>
      </w:r>
      <w:r w:rsidR="00FF683F" w:rsidRPr="00360A3D">
        <w:rPr>
          <w:sz w:val="27"/>
          <w:szCs w:val="27"/>
          <w:lang w:val="uk-UA"/>
        </w:rPr>
        <w:t>Інвестиційної програми</w:t>
      </w:r>
      <w:r w:rsidRPr="00360A3D">
        <w:rPr>
          <w:iCs/>
          <w:sz w:val="27"/>
          <w:szCs w:val="27"/>
          <w:lang w:val="uk-UA"/>
        </w:rPr>
        <w:t xml:space="preserve">, </w:t>
      </w:r>
      <w:r w:rsidRPr="00360A3D">
        <w:rPr>
          <w:sz w:val="27"/>
          <w:szCs w:val="27"/>
          <w:bdr w:val="none" w:sz="0" w:space="0" w:color="auto" w:frame="1"/>
          <w:lang w:val="uk-UA"/>
        </w:rPr>
        <w:t>в</w:t>
      </w:r>
      <w:r w:rsidRPr="00360A3D">
        <w:rPr>
          <w:bCs/>
          <w:iCs/>
          <w:sz w:val="27"/>
          <w:szCs w:val="27"/>
          <w:lang w:val="uk-UA"/>
        </w:rPr>
        <w:t>иконавчий комітет міської ради</w:t>
      </w:r>
    </w:p>
    <w:p w:rsidR="00B93EC8" w:rsidRPr="00360A3D" w:rsidRDefault="00B93EC8" w:rsidP="00B93EC8">
      <w:pPr>
        <w:pStyle w:val="a4"/>
        <w:rPr>
          <w:rFonts w:ascii="Times New Roman" w:hAnsi="Times New Roman" w:cs="Times New Roman"/>
          <w:sz w:val="27"/>
          <w:szCs w:val="27"/>
          <w:lang w:val="uk-UA"/>
        </w:rPr>
      </w:pPr>
    </w:p>
    <w:p w:rsidR="00B93EC8" w:rsidRPr="0076492F" w:rsidRDefault="00B93EC8" w:rsidP="00B93EC8">
      <w:pPr>
        <w:pStyle w:val="a4"/>
        <w:rPr>
          <w:rFonts w:ascii="Times New Roman" w:hAnsi="Times New Roman" w:cs="Times New Roman"/>
          <w:sz w:val="27"/>
          <w:szCs w:val="27"/>
          <w:lang w:val="uk-UA"/>
        </w:rPr>
      </w:pPr>
      <w:r w:rsidRPr="0076492F">
        <w:rPr>
          <w:rFonts w:ascii="Times New Roman" w:hAnsi="Times New Roman" w:cs="Times New Roman"/>
          <w:sz w:val="27"/>
          <w:szCs w:val="27"/>
          <w:lang w:val="uk-UA"/>
        </w:rPr>
        <w:t>ВИРІШИВ :</w:t>
      </w:r>
    </w:p>
    <w:p w:rsidR="00B93EC8" w:rsidRPr="000F4219" w:rsidRDefault="00B93EC8" w:rsidP="00B93EC8">
      <w:pPr>
        <w:pStyle w:val="a4"/>
        <w:rPr>
          <w:rFonts w:ascii="Times New Roman" w:hAnsi="Times New Roman" w:cs="Times New Roman"/>
          <w:sz w:val="27"/>
          <w:szCs w:val="27"/>
          <w:lang w:val="uk-UA"/>
        </w:rPr>
      </w:pPr>
    </w:p>
    <w:p w:rsidR="005B4DF4" w:rsidRPr="00360A3D" w:rsidRDefault="0076492F" w:rsidP="005B4DF4">
      <w:pPr>
        <w:pStyle w:val="a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1.Погодити</w:t>
      </w:r>
      <w:r w:rsidR="005B4DF4" w:rsidRPr="000F421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B93EC8" w:rsidRPr="000F421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</w:t>
      </w:r>
      <w:r w:rsidR="00B93EC8" w:rsidRPr="000F421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омунально</w:t>
      </w:r>
      <w:r w:rsidR="005B4DF4" w:rsidRPr="000F421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му</w:t>
      </w:r>
      <w:r w:rsidR="00B93EC8" w:rsidRPr="000F421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підприємств</w:t>
      </w:r>
      <w:r w:rsidR="005B4DF4" w:rsidRPr="000F421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у</w:t>
      </w:r>
      <w:r w:rsidR="00B93EC8" w:rsidRPr="000F421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proofErr w:type="spellStart"/>
      <w:r w:rsidR="00B93EC8" w:rsidRPr="000F421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П’ятихатської</w:t>
      </w:r>
      <w:proofErr w:type="spellEnd"/>
      <w:r w:rsidR="00B93EC8" w:rsidRPr="000F421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міської ради «К</w:t>
      </w:r>
      <w:r w:rsidR="005B4DF4" w:rsidRPr="000F421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ОМУНАЛЬНИЙ СЕРВІС</w:t>
      </w:r>
      <w:r w:rsidR="000F6BF4" w:rsidRPr="000F421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»</w:t>
      </w:r>
      <w:r w:rsidR="00B93EC8" w:rsidRPr="000F421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5B4DF4" w:rsidRPr="000F421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Інвестиційну програму у сфері надання ритуальних послуг на 2026-2029 роки </w:t>
      </w:r>
      <w:r w:rsidR="005B4DF4" w:rsidRPr="00030AB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(</w:t>
      </w:r>
      <w:r w:rsidR="00F0421D" w:rsidRPr="00030AB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 рахунок</w:t>
      </w:r>
      <w:r w:rsidR="00F0421D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5B4DF4" w:rsidRPr="000F421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інвестиційної складової тарифу на ритуальні послуги, передбачених необхідним  мінімальним переліком окремих видів ритуальних послуг) (додається).</w:t>
      </w:r>
    </w:p>
    <w:p w:rsidR="0030477C" w:rsidRPr="00360A3D" w:rsidRDefault="0030477C" w:rsidP="00BA0794">
      <w:pPr>
        <w:pStyle w:val="a4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5D3571" w:rsidRPr="00360A3D" w:rsidRDefault="0040075D" w:rsidP="00065764">
      <w:pPr>
        <w:pStyle w:val="a4"/>
        <w:jc w:val="both"/>
        <w:rPr>
          <w:rFonts w:ascii="Times New Roman" w:hAnsi="Times New Roman" w:cs="Times New Roman"/>
          <w:color w:val="000000"/>
          <w:sz w:val="27"/>
          <w:szCs w:val="27"/>
          <w:lang w:val="uk-UA" w:eastAsia="uk-UA"/>
        </w:rPr>
      </w:pPr>
      <w:r w:rsidRPr="00360A3D">
        <w:rPr>
          <w:rFonts w:ascii="Times New Roman" w:hAnsi="Times New Roman" w:cs="Times New Roman"/>
          <w:sz w:val="27"/>
          <w:szCs w:val="27"/>
          <w:lang w:val="uk-UA"/>
        </w:rPr>
        <w:t>2</w:t>
      </w:r>
      <w:r w:rsidR="00326267" w:rsidRPr="00360A3D">
        <w:rPr>
          <w:rFonts w:ascii="Times New Roman" w:hAnsi="Times New Roman" w:cs="Times New Roman"/>
          <w:sz w:val="27"/>
          <w:szCs w:val="27"/>
          <w:lang w:val="uk-UA"/>
        </w:rPr>
        <w:t>.</w:t>
      </w:r>
      <w:r w:rsidR="0076492F">
        <w:rPr>
          <w:rFonts w:ascii="Times New Roman" w:hAnsi="Times New Roman" w:cs="Times New Roman"/>
          <w:color w:val="000000"/>
          <w:sz w:val="27"/>
          <w:szCs w:val="27"/>
          <w:lang w:val="uk-UA" w:eastAsia="uk-UA"/>
        </w:rPr>
        <w:t>Оприлюднити</w:t>
      </w:r>
      <w:r w:rsidR="00326577" w:rsidRPr="00360A3D">
        <w:rPr>
          <w:rFonts w:ascii="Times New Roman" w:hAnsi="Times New Roman" w:cs="Times New Roman"/>
          <w:color w:val="000000"/>
          <w:sz w:val="27"/>
          <w:szCs w:val="27"/>
          <w:lang w:val="uk-UA" w:eastAsia="uk-UA"/>
        </w:rPr>
        <w:t xml:space="preserve"> дане рішення у порядку, встановленому чинним законодавством.</w:t>
      </w:r>
    </w:p>
    <w:p w:rsidR="00A30D22" w:rsidRPr="00360A3D" w:rsidRDefault="00A30D22" w:rsidP="00065764">
      <w:pPr>
        <w:pStyle w:val="a4"/>
        <w:jc w:val="both"/>
        <w:rPr>
          <w:rFonts w:ascii="Times New Roman" w:hAnsi="Times New Roman" w:cs="Times New Roman"/>
          <w:color w:val="000000"/>
          <w:sz w:val="27"/>
          <w:szCs w:val="27"/>
          <w:lang w:val="uk-UA" w:eastAsia="uk-UA"/>
        </w:rPr>
      </w:pPr>
    </w:p>
    <w:p w:rsidR="00A30D22" w:rsidRPr="00360A3D" w:rsidRDefault="00A30D22" w:rsidP="00065764">
      <w:pPr>
        <w:pStyle w:val="a4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60A3D">
        <w:rPr>
          <w:rFonts w:ascii="Times New Roman" w:hAnsi="Times New Roman" w:cs="Times New Roman"/>
          <w:color w:val="000000"/>
          <w:sz w:val="27"/>
          <w:szCs w:val="27"/>
          <w:lang w:val="uk-UA" w:eastAsia="uk-UA"/>
        </w:rPr>
        <w:t>3.</w:t>
      </w:r>
      <w:r w:rsidR="00502A32" w:rsidRPr="00360A3D">
        <w:rPr>
          <w:rFonts w:ascii="Times New Roman" w:hAnsi="Times New Roman" w:cs="Times New Roman"/>
          <w:color w:val="000000"/>
          <w:sz w:val="27"/>
          <w:szCs w:val="27"/>
          <w:lang w:val="uk-UA" w:eastAsia="uk-UA"/>
        </w:rPr>
        <w:t>І</w:t>
      </w:r>
      <w:r w:rsidR="0076492F">
        <w:rPr>
          <w:rFonts w:ascii="Times New Roman" w:hAnsi="Times New Roman" w:cs="Times New Roman"/>
          <w:color w:val="000000"/>
          <w:sz w:val="27"/>
          <w:szCs w:val="27"/>
          <w:lang w:val="uk-UA" w:eastAsia="uk-UA"/>
        </w:rPr>
        <w:t>нформувати</w:t>
      </w:r>
      <w:r w:rsidR="00502A32" w:rsidRPr="00360A3D">
        <w:rPr>
          <w:sz w:val="27"/>
          <w:szCs w:val="27"/>
          <w:lang w:val="uk-UA"/>
        </w:rPr>
        <w:t xml:space="preserve"> </w:t>
      </w:r>
      <w:r w:rsidR="00502A32" w:rsidRPr="00360A3D">
        <w:rPr>
          <w:rFonts w:ascii="Times New Roman" w:hAnsi="Times New Roman" w:cs="Times New Roman"/>
          <w:color w:val="000000"/>
          <w:sz w:val="27"/>
          <w:szCs w:val="27"/>
          <w:lang w:val="uk-UA" w:eastAsia="uk-UA"/>
        </w:rPr>
        <w:t xml:space="preserve">виконавчий комітет </w:t>
      </w:r>
      <w:proofErr w:type="spellStart"/>
      <w:r w:rsidR="00502A32" w:rsidRPr="00360A3D">
        <w:rPr>
          <w:rFonts w:ascii="Times New Roman" w:hAnsi="Times New Roman" w:cs="Times New Roman"/>
          <w:color w:val="000000"/>
          <w:sz w:val="27"/>
          <w:szCs w:val="27"/>
          <w:lang w:val="uk-UA" w:eastAsia="uk-UA"/>
        </w:rPr>
        <w:t>П’ятихатської</w:t>
      </w:r>
      <w:proofErr w:type="spellEnd"/>
      <w:r w:rsidR="00502A32" w:rsidRPr="00360A3D">
        <w:rPr>
          <w:rFonts w:ascii="Times New Roman" w:hAnsi="Times New Roman" w:cs="Times New Roman"/>
          <w:color w:val="000000"/>
          <w:sz w:val="27"/>
          <w:szCs w:val="27"/>
          <w:lang w:val="uk-UA" w:eastAsia="uk-UA"/>
        </w:rPr>
        <w:t xml:space="preserve"> міської ради про хід виконання Інвестиційної програми протягом терміну її дії</w:t>
      </w:r>
      <w:r w:rsidRPr="00360A3D">
        <w:rPr>
          <w:rFonts w:ascii="Times New Roman" w:hAnsi="Times New Roman" w:cs="Times New Roman"/>
          <w:color w:val="000000"/>
          <w:sz w:val="27"/>
          <w:szCs w:val="27"/>
          <w:lang w:val="uk-UA" w:eastAsia="uk-UA"/>
        </w:rPr>
        <w:t xml:space="preserve"> </w:t>
      </w:r>
      <w:r w:rsidR="00502A32" w:rsidRPr="00360A3D">
        <w:rPr>
          <w:rFonts w:ascii="Times New Roman" w:hAnsi="Times New Roman" w:cs="Times New Roman"/>
          <w:color w:val="000000"/>
          <w:sz w:val="27"/>
          <w:szCs w:val="27"/>
          <w:lang w:val="uk-UA" w:eastAsia="uk-UA"/>
        </w:rPr>
        <w:t>К</w:t>
      </w:r>
      <w:r w:rsidRPr="00360A3D">
        <w:rPr>
          <w:rFonts w:ascii="Times New Roman" w:hAnsi="Times New Roman" w:cs="Times New Roman"/>
          <w:color w:val="000000"/>
          <w:sz w:val="27"/>
          <w:szCs w:val="27"/>
          <w:lang w:val="uk-UA" w:eastAsia="uk-UA"/>
        </w:rPr>
        <w:t>омунальн</w:t>
      </w:r>
      <w:r w:rsidR="00502A32" w:rsidRPr="00360A3D">
        <w:rPr>
          <w:rFonts w:ascii="Times New Roman" w:hAnsi="Times New Roman" w:cs="Times New Roman"/>
          <w:color w:val="000000"/>
          <w:sz w:val="27"/>
          <w:szCs w:val="27"/>
          <w:lang w:val="uk-UA" w:eastAsia="uk-UA"/>
        </w:rPr>
        <w:t>им</w:t>
      </w:r>
      <w:r w:rsidRPr="00360A3D">
        <w:rPr>
          <w:rFonts w:ascii="Times New Roman" w:hAnsi="Times New Roman" w:cs="Times New Roman"/>
          <w:color w:val="000000"/>
          <w:sz w:val="27"/>
          <w:szCs w:val="27"/>
          <w:lang w:val="uk-UA" w:eastAsia="uk-UA"/>
        </w:rPr>
        <w:t xml:space="preserve"> підприємств</w:t>
      </w:r>
      <w:r w:rsidR="00502A32" w:rsidRPr="00360A3D">
        <w:rPr>
          <w:rFonts w:ascii="Times New Roman" w:hAnsi="Times New Roman" w:cs="Times New Roman"/>
          <w:color w:val="000000"/>
          <w:sz w:val="27"/>
          <w:szCs w:val="27"/>
          <w:lang w:val="uk-UA" w:eastAsia="uk-UA"/>
        </w:rPr>
        <w:t>ом</w:t>
      </w:r>
      <w:r w:rsidRPr="00360A3D">
        <w:rPr>
          <w:rFonts w:ascii="Times New Roman" w:hAnsi="Times New Roman" w:cs="Times New Roman"/>
          <w:color w:val="000000"/>
          <w:sz w:val="27"/>
          <w:szCs w:val="27"/>
          <w:lang w:val="uk-UA" w:eastAsia="uk-UA"/>
        </w:rPr>
        <w:t xml:space="preserve"> </w:t>
      </w:r>
      <w:proofErr w:type="spellStart"/>
      <w:r w:rsidRPr="00360A3D">
        <w:rPr>
          <w:rFonts w:ascii="Times New Roman" w:hAnsi="Times New Roman" w:cs="Times New Roman"/>
          <w:color w:val="000000"/>
          <w:sz w:val="27"/>
          <w:szCs w:val="27"/>
          <w:lang w:val="uk-UA" w:eastAsia="uk-UA"/>
        </w:rPr>
        <w:t>П’ятихатської</w:t>
      </w:r>
      <w:proofErr w:type="spellEnd"/>
      <w:r w:rsidRPr="00360A3D">
        <w:rPr>
          <w:rFonts w:ascii="Times New Roman" w:hAnsi="Times New Roman" w:cs="Times New Roman"/>
          <w:color w:val="000000"/>
          <w:sz w:val="27"/>
          <w:szCs w:val="27"/>
          <w:lang w:val="uk-UA" w:eastAsia="uk-UA"/>
        </w:rPr>
        <w:t xml:space="preserve"> міської ради «КОМУНАЛЬНИЙ СЕРВІС».</w:t>
      </w:r>
    </w:p>
    <w:p w:rsidR="00E02EFF" w:rsidRPr="00360A3D" w:rsidRDefault="00E02EFF" w:rsidP="00BA0794">
      <w:pPr>
        <w:jc w:val="both"/>
        <w:rPr>
          <w:color w:val="000000"/>
          <w:sz w:val="27"/>
          <w:szCs w:val="27"/>
          <w:lang w:val="uk-UA" w:eastAsia="uk-UA"/>
        </w:rPr>
      </w:pPr>
    </w:p>
    <w:p w:rsidR="00D0691B" w:rsidRPr="00360A3D" w:rsidRDefault="00A30D22" w:rsidP="00023F1C">
      <w:pPr>
        <w:shd w:val="clear" w:color="auto" w:fill="FFFFFF"/>
        <w:spacing w:after="225"/>
        <w:jc w:val="both"/>
        <w:textAlignment w:val="baseline"/>
        <w:rPr>
          <w:bCs/>
          <w:iCs/>
          <w:sz w:val="27"/>
          <w:szCs w:val="27"/>
          <w:lang w:val="uk-UA"/>
        </w:rPr>
      </w:pPr>
      <w:r w:rsidRPr="00360A3D">
        <w:rPr>
          <w:color w:val="000000"/>
          <w:sz w:val="27"/>
          <w:szCs w:val="27"/>
          <w:lang w:val="uk-UA" w:eastAsia="uk-UA"/>
        </w:rPr>
        <w:t>4</w:t>
      </w:r>
      <w:r w:rsidR="005D3571" w:rsidRPr="00360A3D">
        <w:rPr>
          <w:color w:val="000000"/>
          <w:sz w:val="27"/>
          <w:szCs w:val="27"/>
          <w:lang w:val="uk-UA" w:eastAsia="uk-UA"/>
        </w:rPr>
        <w:t>.</w:t>
      </w:r>
      <w:r w:rsidR="0076492F">
        <w:rPr>
          <w:bCs/>
          <w:iCs/>
          <w:sz w:val="27"/>
          <w:szCs w:val="27"/>
          <w:lang w:val="uk-UA"/>
        </w:rPr>
        <w:t>Покласти</w:t>
      </w:r>
      <w:r w:rsidR="009639CC" w:rsidRPr="00360A3D">
        <w:rPr>
          <w:bCs/>
          <w:iCs/>
          <w:sz w:val="27"/>
          <w:szCs w:val="27"/>
          <w:lang w:val="uk-UA"/>
        </w:rPr>
        <w:t xml:space="preserve"> координацію роботи щодо виконання даного рішення  на начальника відділу економічного розвитку та залучення інвестицій виконавчого комітету міської ради Ларису КРУТЕНКО, контроль  - на заступника міського голови з питань діяльності виконавчих органів ради </w:t>
      </w:r>
      <w:r w:rsidR="00901685" w:rsidRPr="00360A3D">
        <w:rPr>
          <w:bCs/>
          <w:iCs/>
          <w:sz w:val="27"/>
          <w:szCs w:val="27"/>
          <w:lang w:val="uk-UA"/>
        </w:rPr>
        <w:t>(житлово-комунальне господарство, інвестиційна політика) Віктора ІЗОТОВА.</w:t>
      </w:r>
    </w:p>
    <w:p w:rsidR="007D45D2" w:rsidRPr="00360A3D" w:rsidRDefault="004A05C8" w:rsidP="007D45D2">
      <w:pPr>
        <w:rPr>
          <w:spacing w:val="-4"/>
          <w:sz w:val="27"/>
          <w:szCs w:val="27"/>
          <w:lang w:val="uk-UA"/>
        </w:rPr>
      </w:pPr>
      <w:r w:rsidRPr="00360A3D">
        <w:rPr>
          <w:spacing w:val="-4"/>
          <w:sz w:val="27"/>
          <w:szCs w:val="27"/>
          <w:lang w:val="uk-UA"/>
        </w:rPr>
        <w:t>Перший заступник м</w:t>
      </w:r>
      <w:r w:rsidR="007D45D2" w:rsidRPr="00360A3D">
        <w:rPr>
          <w:spacing w:val="-4"/>
          <w:sz w:val="27"/>
          <w:szCs w:val="27"/>
          <w:lang w:val="uk-UA"/>
        </w:rPr>
        <w:t>іськ</w:t>
      </w:r>
      <w:r w:rsidRPr="00360A3D">
        <w:rPr>
          <w:spacing w:val="-4"/>
          <w:sz w:val="27"/>
          <w:szCs w:val="27"/>
          <w:lang w:val="uk-UA"/>
        </w:rPr>
        <w:t>ого</w:t>
      </w:r>
      <w:r w:rsidR="007D45D2" w:rsidRPr="00360A3D">
        <w:rPr>
          <w:spacing w:val="-4"/>
          <w:sz w:val="27"/>
          <w:szCs w:val="27"/>
          <w:lang w:val="uk-UA"/>
        </w:rPr>
        <w:t xml:space="preserve"> голова        </w:t>
      </w:r>
      <w:r w:rsidR="003D2546" w:rsidRPr="00360A3D">
        <w:rPr>
          <w:spacing w:val="-4"/>
          <w:sz w:val="27"/>
          <w:szCs w:val="27"/>
          <w:lang w:val="uk-UA"/>
        </w:rPr>
        <w:t xml:space="preserve">                              </w:t>
      </w:r>
      <w:r w:rsidR="00F53CCE">
        <w:rPr>
          <w:spacing w:val="-4"/>
          <w:sz w:val="27"/>
          <w:szCs w:val="27"/>
          <w:lang w:val="uk-UA"/>
        </w:rPr>
        <w:t xml:space="preserve">      </w:t>
      </w:r>
      <w:r w:rsidR="003D2546" w:rsidRPr="00360A3D">
        <w:rPr>
          <w:spacing w:val="-4"/>
          <w:sz w:val="27"/>
          <w:szCs w:val="27"/>
          <w:lang w:val="uk-UA"/>
        </w:rPr>
        <w:t>Олександр БІЛОТКАЧ</w:t>
      </w:r>
      <w:r w:rsidR="007D45D2" w:rsidRPr="00360A3D">
        <w:rPr>
          <w:spacing w:val="-4"/>
          <w:sz w:val="27"/>
          <w:szCs w:val="27"/>
          <w:lang w:val="uk-UA"/>
        </w:rPr>
        <w:t xml:space="preserve">                                                                                   </w:t>
      </w:r>
    </w:p>
    <w:p w:rsidR="00FF683F" w:rsidRDefault="007D45D2" w:rsidP="007D45D2">
      <w:pPr>
        <w:pStyle w:val="a4"/>
        <w:rPr>
          <w:spacing w:val="-4"/>
          <w:sz w:val="28"/>
          <w:szCs w:val="28"/>
          <w:lang w:val="uk-UA"/>
        </w:rPr>
      </w:pPr>
      <w:r w:rsidRPr="00360A3D">
        <w:rPr>
          <w:spacing w:val="-4"/>
          <w:sz w:val="27"/>
          <w:szCs w:val="27"/>
          <w:lang w:val="uk-UA"/>
        </w:rPr>
        <w:br w:type="column"/>
      </w:r>
    </w:p>
    <w:p w:rsidR="00FF683F" w:rsidRDefault="00FF683F" w:rsidP="007D45D2">
      <w:pPr>
        <w:pStyle w:val="a4"/>
        <w:rPr>
          <w:spacing w:val="-4"/>
          <w:sz w:val="28"/>
          <w:szCs w:val="28"/>
          <w:lang w:val="uk-UA"/>
        </w:rPr>
      </w:pPr>
    </w:p>
    <w:p w:rsidR="00FF683F" w:rsidRDefault="00FF683F" w:rsidP="007D45D2">
      <w:pPr>
        <w:pStyle w:val="a4"/>
        <w:rPr>
          <w:spacing w:val="-4"/>
          <w:sz w:val="28"/>
          <w:szCs w:val="28"/>
          <w:lang w:val="uk-UA"/>
        </w:rPr>
      </w:pPr>
    </w:p>
    <w:p w:rsidR="00FF683F" w:rsidRDefault="00FF683F" w:rsidP="007D45D2">
      <w:pPr>
        <w:pStyle w:val="a4"/>
        <w:rPr>
          <w:spacing w:val="-4"/>
          <w:sz w:val="28"/>
          <w:szCs w:val="28"/>
          <w:lang w:val="uk-UA"/>
        </w:rPr>
      </w:pPr>
    </w:p>
    <w:p w:rsidR="007D45D2" w:rsidRPr="009639CC" w:rsidRDefault="007D45D2" w:rsidP="007D45D2">
      <w:pPr>
        <w:pStyle w:val="a4"/>
        <w:rPr>
          <w:rFonts w:ascii="Times New Roman" w:hAnsi="Times New Roman" w:cs="Times New Roman"/>
          <w:sz w:val="28"/>
          <w:szCs w:val="28"/>
        </w:rPr>
      </w:pPr>
      <w:r w:rsidRPr="009639CC">
        <w:rPr>
          <w:rFonts w:ascii="Times New Roman" w:hAnsi="Times New Roman" w:cs="Times New Roman"/>
          <w:sz w:val="28"/>
          <w:szCs w:val="28"/>
        </w:rPr>
        <w:t xml:space="preserve">Проект </w:t>
      </w:r>
      <w:proofErr w:type="spellStart"/>
      <w:r w:rsidRPr="009639CC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9639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39CC">
        <w:rPr>
          <w:rFonts w:ascii="Times New Roman" w:hAnsi="Times New Roman" w:cs="Times New Roman"/>
          <w:sz w:val="28"/>
          <w:szCs w:val="28"/>
        </w:rPr>
        <w:t>підготува</w:t>
      </w:r>
      <w:proofErr w:type="spellEnd"/>
      <w:r w:rsidRPr="009639CC"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Pr="009639C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D45D2" w:rsidRPr="009639CC" w:rsidRDefault="007D45D2" w:rsidP="007D45D2">
      <w:pPr>
        <w:pStyle w:val="a4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639CC">
        <w:rPr>
          <w:rFonts w:ascii="Times New Roman" w:hAnsi="Times New Roman" w:cs="Times New Roman"/>
          <w:bCs/>
          <w:sz w:val="28"/>
          <w:szCs w:val="28"/>
        </w:rPr>
        <w:t xml:space="preserve">начальник </w:t>
      </w:r>
      <w:proofErr w:type="spellStart"/>
      <w:r w:rsidRPr="009639CC">
        <w:rPr>
          <w:rFonts w:ascii="Times New Roman" w:hAnsi="Times New Roman" w:cs="Times New Roman"/>
          <w:bCs/>
          <w:sz w:val="28"/>
          <w:szCs w:val="28"/>
        </w:rPr>
        <w:t>відділу</w:t>
      </w:r>
      <w:proofErr w:type="spellEnd"/>
      <w:r w:rsidRPr="009639C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D45D2" w:rsidRPr="009639CC" w:rsidRDefault="007D45D2" w:rsidP="007D45D2">
      <w:pPr>
        <w:pStyle w:val="a4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639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економічного розвитку </w:t>
      </w:r>
    </w:p>
    <w:p w:rsidR="007D45D2" w:rsidRPr="009639CC" w:rsidRDefault="007D45D2" w:rsidP="007D45D2">
      <w:pPr>
        <w:pStyle w:val="a4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639CC">
        <w:rPr>
          <w:rFonts w:ascii="Times New Roman" w:hAnsi="Times New Roman" w:cs="Times New Roman"/>
          <w:bCs/>
          <w:sz w:val="28"/>
          <w:szCs w:val="28"/>
          <w:lang w:val="uk-UA"/>
        </w:rPr>
        <w:t>та залучення інвестицій</w:t>
      </w:r>
      <w:r w:rsidRPr="009639C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9639C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9639C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9639CC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9639CC"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    </w:t>
      </w:r>
      <w:r w:rsidR="009639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9639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Лариса КРУТЕНКО</w:t>
      </w:r>
    </w:p>
    <w:p w:rsidR="007D45D2" w:rsidRPr="009639CC" w:rsidRDefault="007D45D2" w:rsidP="007D45D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7D45D2" w:rsidRPr="009639CC" w:rsidRDefault="007D45D2" w:rsidP="007D45D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7D45D2" w:rsidRPr="009639CC" w:rsidRDefault="007D45D2" w:rsidP="007D45D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9639CC">
        <w:rPr>
          <w:rFonts w:ascii="Times New Roman" w:hAnsi="Times New Roman" w:cs="Times New Roman"/>
          <w:sz w:val="28"/>
          <w:szCs w:val="28"/>
          <w:lang w:val="uk-UA"/>
        </w:rPr>
        <w:t>Погоджено:</w:t>
      </w:r>
    </w:p>
    <w:p w:rsidR="007D45D2" w:rsidRPr="009639CC" w:rsidRDefault="007D45D2" w:rsidP="007D45D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9639CC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правового </w:t>
      </w:r>
    </w:p>
    <w:p w:rsidR="00B93EC8" w:rsidRPr="009639CC" w:rsidRDefault="007D45D2" w:rsidP="007D45D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9639CC"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  <w:r w:rsidR="009639C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 w:rsidRPr="009639C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39C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39C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E0268">
        <w:rPr>
          <w:rFonts w:ascii="Times New Roman" w:hAnsi="Times New Roman" w:cs="Times New Roman"/>
          <w:sz w:val="28"/>
          <w:szCs w:val="28"/>
          <w:lang w:val="uk-UA"/>
        </w:rPr>
        <w:t xml:space="preserve">         Світлана МІКУЛІЧ</w:t>
      </w:r>
    </w:p>
    <w:p w:rsidR="00B93EC8" w:rsidRPr="009639CC" w:rsidRDefault="00B93EC8" w:rsidP="00B93EC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B93EC8" w:rsidRPr="009639CC" w:rsidRDefault="00B93EC8" w:rsidP="00B93EC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B93EC8" w:rsidRPr="00404929" w:rsidRDefault="00B93EC8" w:rsidP="00B93EC8">
      <w:pPr>
        <w:pStyle w:val="a4"/>
        <w:rPr>
          <w:rFonts w:ascii="Times New Roman" w:hAnsi="Times New Roman" w:cs="Times New Roman"/>
          <w:sz w:val="27"/>
          <w:szCs w:val="27"/>
          <w:lang w:val="uk-UA"/>
        </w:rPr>
      </w:pPr>
    </w:p>
    <w:p w:rsidR="00B93EC8" w:rsidRPr="00404929" w:rsidRDefault="00B93EC8" w:rsidP="00B93EC8">
      <w:pPr>
        <w:pStyle w:val="a4"/>
        <w:rPr>
          <w:rFonts w:ascii="Times New Roman" w:hAnsi="Times New Roman" w:cs="Times New Roman"/>
          <w:sz w:val="27"/>
          <w:szCs w:val="27"/>
          <w:lang w:val="uk-UA"/>
        </w:rPr>
      </w:pPr>
    </w:p>
    <w:p w:rsidR="00B93EC8" w:rsidRPr="00404929" w:rsidRDefault="00B93EC8" w:rsidP="00B93EC8">
      <w:pPr>
        <w:pStyle w:val="a4"/>
        <w:rPr>
          <w:rFonts w:ascii="Times New Roman" w:hAnsi="Times New Roman" w:cs="Times New Roman"/>
          <w:sz w:val="27"/>
          <w:szCs w:val="27"/>
          <w:lang w:val="uk-UA"/>
        </w:rPr>
      </w:pPr>
    </w:p>
    <w:p w:rsidR="00B93EC8" w:rsidRPr="00404929" w:rsidRDefault="00B93EC8" w:rsidP="00B93EC8">
      <w:pPr>
        <w:pStyle w:val="a4"/>
        <w:rPr>
          <w:rFonts w:ascii="Times New Roman" w:hAnsi="Times New Roman" w:cs="Times New Roman"/>
          <w:sz w:val="27"/>
          <w:szCs w:val="27"/>
          <w:lang w:val="uk-UA"/>
        </w:rPr>
      </w:pPr>
    </w:p>
    <w:p w:rsidR="00B93EC8" w:rsidRDefault="00B93EC8" w:rsidP="00B93EC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B93EC8" w:rsidRDefault="00B93EC8" w:rsidP="00B93EC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B93EC8" w:rsidRDefault="00B93EC8" w:rsidP="00B93EC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B93EC8" w:rsidRDefault="00B93EC8" w:rsidP="00B93EC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B93EC8" w:rsidRDefault="00B93EC8" w:rsidP="00B93EC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B93EC8" w:rsidRDefault="00B93EC8" w:rsidP="00B93EC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B93EC8" w:rsidRDefault="00B93EC8" w:rsidP="00B93EC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B93EC8" w:rsidRDefault="00B93EC8" w:rsidP="00B93EC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B93EC8" w:rsidRDefault="00B93EC8" w:rsidP="00B93EC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B93EC8" w:rsidRDefault="00B93EC8" w:rsidP="00B93EC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B93EC8" w:rsidRDefault="00B93EC8" w:rsidP="00B93EC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CA1AB0" w:rsidRDefault="00CA1AB0" w:rsidP="00B93EC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B93EC8" w:rsidRDefault="00B93EC8" w:rsidP="00B93EC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B93EC8" w:rsidRPr="001F6776" w:rsidRDefault="00B93EC8" w:rsidP="00B93EC8">
      <w:pPr>
        <w:rPr>
          <w:sz w:val="28"/>
          <w:szCs w:val="28"/>
          <w:lang w:val="uk-UA"/>
        </w:rPr>
      </w:pPr>
    </w:p>
    <w:p w:rsidR="00B93EC8" w:rsidRPr="0082408A" w:rsidRDefault="00B93EC8" w:rsidP="00B93EC8">
      <w:pPr>
        <w:spacing w:after="200" w:line="276" w:lineRule="auto"/>
        <w:rPr>
          <w:spacing w:val="-4"/>
          <w:sz w:val="28"/>
          <w:szCs w:val="28"/>
          <w:lang w:val="uk-UA"/>
        </w:rPr>
      </w:pPr>
    </w:p>
    <w:p w:rsidR="00B93EC8" w:rsidRDefault="00B93EC8" w:rsidP="00B93EC8">
      <w:pPr>
        <w:spacing w:after="200" w:line="276" w:lineRule="auto"/>
        <w:rPr>
          <w:spacing w:val="-4"/>
          <w:sz w:val="28"/>
          <w:szCs w:val="28"/>
          <w:lang w:val="uk-UA"/>
        </w:rPr>
      </w:pPr>
    </w:p>
    <w:p w:rsidR="00B93EC8" w:rsidRPr="00ED3876" w:rsidRDefault="00B93EC8" w:rsidP="00B93EC8">
      <w:pPr>
        <w:rPr>
          <w:lang w:val="uk-UA"/>
        </w:rPr>
      </w:pPr>
    </w:p>
    <w:p w:rsidR="00B93EC8" w:rsidRPr="00936401" w:rsidRDefault="00B93EC8" w:rsidP="00B93EC8">
      <w:pPr>
        <w:rPr>
          <w:lang w:val="uk-UA"/>
        </w:rPr>
      </w:pPr>
    </w:p>
    <w:p w:rsidR="005354A0" w:rsidRPr="00B93EC8" w:rsidRDefault="005354A0">
      <w:pPr>
        <w:rPr>
          <w:lang w:val="uk-UA"/>
        </w:rPr>
      </w:pPr>
    </w:p>
    <w:sectPr w:rsidR="005354A0" w:rsidRPr="00B93EC8" w:rsidSect="00360A3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ont288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31DE"/>
    <w:multiLevelType w:val="multilevel"/>
    <w:tmpl w:val="C3F29E1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098653D"/>
    <w:multiLevelType w:val="multilevel"/>
    <w:tmpl w:val="3CF871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FC64256"/>
    <w:multiLevelType w:val="multilevel"/>
    <w:tmpl w:val="D2382A8A"/>
    <w:lvl w:ilvl="0">
      <w:start w:val="1"/>
      <w:numFmt w:val="decimal"/>
      <w:lvlText w:val="%1."/>
      <w:lvlJc w:val="left"/>
      <w:pPr>
        <w:ind w:left="765" w:hanging="405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3EE52A5"/>
    <w:multiLevelType w:val="multilevel"/>
    <w:tmpl w:val="AAA61B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38307EF"/>
    <w:multiLevelType w:val="multilevel"/>
    <w:tmpl w:val="33247D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27156AB"/>
    <w:multiLevelType w:val="multilevel"/>
    <w:tmpl w:val="3FB08F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5C0876E5"/>
    <w:multiLevelType w:val="multilevel"/>
    <w:tmpl w:val="2236D9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>
    <w:nsid w:val="61E37B41"/>
    <w:multiLevelType w:val="multilevel"/>
    <w:tmpl w:val="A1AA63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7AE86388"/>
    <w:multiLevelType w:val="multilevel"/>
    <w:tmpl w:val="3EB40B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F204796"/>
    <w:multiLevelType w:val="multilevel"/>
    <w:tmpl w:val="322630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3EC8"/>
    <w:rsid w:val="00003B73"/>
    <w:rsid w:val="00023F1C"/>
    <w:rsid w:val="00030AB4"/>
    <w:rsid w:val="00034BC0"/>
    <w:rsid w:val="0003532E"/>
    <w:rsid w:val="00065764"/>
    <w:rsid w:val="0007594A"/>
    <w:rsid w:val="000A7DA7"/>
    <w:rsid w:val="000B308A"/>
    <w:rsid w:val="000C1E93"/>
    <w:rsid w:val="000C703B"/>
    <w:rsid w:val="000E257A"/>
    <w:rsid w:val="000F4219"/>
    <w:rsid w:val="000F6BF4"/>
    <w:rsid w:val="00105CFC"/>
    <w:rsid w:val="00130E0F"/>
    <w:rsid w:val="001552A7"/>
    <w:rsid w:val="00161661"/>
    <w:rsid w:val="001B16EE"/>
    <w:rsid w:val="001B4C9D"/>
    <w:rsid w:val="001C17DF"/>
    <w:rsid w:val="001D62C6"/>
    <w:rsid w:val="001E0F86"/>
    <w:rsid w:val="002505DC"/>
    <w:rsid w:val="00257580"/>
    <w:rsid w:val="00264BE0"/>
    <w:rsid w:val="002704EE"/>
    <w:rsid w:val="00283E6B"/>
    <w:rsid w:val="002A1B96"/>
    <w:rsid w:val="002A4554"/>
    <w:rsid w:val="002C3C7C"/>
    <w:rsid w:val="002E4209"/>
    <w:rsid w:val="002E49A5"/>
    <w:rsid w:val="0030477C"/>
    <w:rsid w:val="00305C30"/>
    <w:rsid w:val="0031507A"/>
    <w:rsid w:val="00320749"/>
    <w:rsid w:val="00325EE6"/>
    <w:rsid w:val="00326267"/>
    <w:rsid w:val="00326577"/>
    <w:rsid w:val="00351F99"/>
    <w:rsid w:val="003538D9"/>
    <w:rsid w:val="00360A3D"/>
    <w:rsid w:val="00373D49"/>
    <w:rsid w:val="00382FF6"/>
    <w:rsid w:val="0038523E"/>
    <w:rsid w:val="00393267"/>
    <w:rsid w:val="003B331A"/>
    <w:rsid w:val="003D2546"/>
    <w:rsid w:val="0040075D"/>
    <w:rsid w:val="00404929"/>
    <w:rsid w:val="00407CF4"/>
    <w:rsid w:val="004120B0"/>
    <w:rsid w:val="00434E19"/>
    <w:rsid w:val="00444012"/>
    <w:rsid w:val="00462D92"/>
    <w:rsid w:val="0046762C"/>
    <w:rsid w:val="00471FAA"/>
    <w:rsid w:val="00485632"/>
    <w:rsid w:val="004860B0"/>
    <w:rsid w:val="00495268"/>
    <w:rsid w:val="004A05C8"/>
    <w:rsid w:val="004C454D"/>
    <w:rsid w:val="004E08E3"/>
    <w:rsid w:val="004F5D91"/>
    <w:rsid w:val="004F6475"/>
    <w:rsid w:val="00502A32"/>
    <w:rsid w:val="005063FB"/>
    <w:rsid w:val="005148A4"/>
    <w:rsid w:val="00531485"/>
    <w:rsid w:val="005354A0"/>
    <w:rsid w:val="00556EB8"/>
    <w:rsid w:val="00597CE0"/>
    <w:rsid w:val="005B2D1D"/>
    <w:rsid w:val="005B4DF4"/>
    <w:rsid w:val="005B5DB7"/>
    <w:rsid w:val="005D0D0C"/>
    <w:rsid w:val="005D3571"/>
    <w:rsid w:val="005E4E82"/>
    <w:rsid w:val="005F1D45"/>
    <w:rsid w:val="005F76BA"/>
    <w:rsid w:val="006506DA"/>
    <w:rsid w:val="00662F68"/>
    <w:rsid w:val="006951D3"/>
    <w:rsid w:val="006A46C0"/>
    <w:rsid w:val="006C461E"/>
    <w:rsid w:val="006D1CDD"/>
    <w:rsid w:val="006E52E3"/>
    <w:rsid w:val="006F1EF6"/>
    <w:rsid w:val="006F30DE"/>
    <w:rsid w:val="0070049C"/>
    <w:rsid w:val="007221FD"/>
    <w:rsid w:val="0072715E"/>
    <w:rsid w:val="00735069"/>
    <w:rsid w:val="0075553C"/>
    <w:rsid w:val="0076492F"/>
    <w:rsid w:val="00793D32"/>
    <w:rsid w:val="007A4168"/>
    <w:rsid w:val="007B3DB1"/>
    <w:rsid w:val="007C3CCD"/>
    <w:rsid w:val="007D45D2"/>
    <w:rsid w:val="008035D7"/>
    <w:rsid w:val="00805FA7"/>
    <w:rsid w:val="008256FA"/>
    <w:rsid w:val="008A11D1"/>
    <w:rsid w:val="008D6E1C"/>
    <w:rsid w:val="00901685"/>
    <w:rsid w:val="009226E5"/>
    <w:rsid w:val="00930ACB"/>
    <w:rsid w:val="009364B2"/>
    <w:rsid w:val="00947205"/>
    <w:rsid w:val="009639CC"/>
    <w:rsid w:val="009647FD"/>
    <w:rsid w:val="00965860"/>
    <w:rsid w:val="00971B78"/>
    <w:rsid w:val="00977D02"/>
    <w:rsid w:val="009A1A13"/>
    <w:rsid w:val="009A476B"/>
    <w:rsid w:val="009B604C"/>
    <w:rsid w:val="009E05C9"/>
    <w:rsid w:val="00A2414A"/>
    <w:rsid w:val="00A30D22"/>
    <w:rsid w:val="00A33422"/>
    <w:rsid w:val="00A33ECE"/>
    <w:rsid w:val="00A449F1"/>
    <w:rsid w:val="00A72C2C"/>
    <w:rsid w:val="00A74ED7"/>
    <w:rsid w:val="00A77D15"/>
    <w:rsid w:val="00AB214F"/>
    <w:rsid w:val="00AC4238"/>
    <w:rsid w:val="00AE1111"/>
    <w:rsid w:val="00AF777B"/>
    <w:rsid w:val="00B23E11"/>
    <w:rsid w:val="00B377A1"/>
    <w:rsid w:val="00B4333B"/>
    <w:rsid w:val="00B44414"/>
    <w:rsid w:val="00B731CD"/>
    <w:rsid w:val="00B93508"/>
    <w:rsid w:val="00B93EC8"/>
    <w:rsid w:val="00BA0794"/>
    <w:rsid w:val="00BC7CA4"/>
    <w:rsid w:val="00BE27E3"/>
    <w:rsid w:val="00C159F8"/>
    <w:rsid w:val="00C24A01"/>
    <w:rsid w:val="00C34B15"/>
    <w:rsid w:val="00C52ACC"/>
    <w:rsid w:val="00C65D33"/>
    <w:rsid w:val="00C67DE1"/>
    <w:rsid w:val="00CA1A8F"/>
    <w:rsid w:val="00CA1AB0"/>
    <w:rsid w:val="00CA4943"/>
    <w:rsid w:val="00CB138E"/>
    <w:rsid w:val="00CB4782"/>
    <w:rsid w:val="00CD1432"/>
    <w:rsid w:val="00CD4698"/>
    <w:rsid w:val="00CE15E3"/>
    <w:rsid w:val="00CF13DB"/>
    <w:rsid w:val="00D02CC8"/>
    <w:rsid w:val="00D0691B"/>
    <w:rsid w:val="00D20211"/>
    <w:rsid w:val="00D326BC"/>
    <w:rsid w:val="00D33C55"/>
    <w:rsid w:val="00D67624"/>
    <w:rsid w:val="00D773F5"/>
    <w:rsid w:val="00D80749"/>
    <w:rsid w:val="00D92676"/>
    <w:rsid w:val="00DA27E6"/>
    <w:rsid w:val="00DF1FFF"/>
    <w:rsid w:val="00DF6783"/>
    <w:rsid w:val="00E02EFF"/>
    <w:rsid w:val="00E03B36"/>
    <w:rsid w:val="00E27E74"/>
    <w:rsid w:val="00E314BA"/>
    <w:rsid w:val="00EA3882"/>
    <w:rsid w:val="00EA47D3"/>
    <w:rsid w:val="00EC6A86"/>
    <w:rsid w:val="00ED278C"/>
    <w:rsid w:val="00F0421D"/>
    <w:rsid w:val="00F042D3"/>
    <w:rsid w:val="00F422D1"/>
    <w:rsid w:val="00F53CCE"/>
    <w:rsid w:val="00F560F2"/>
    <w:rsid w:val="00F73800"/>
    <w:rsid w:val="00F95172"/>
    <w:rsid w:val="00FC41A1"/>
    <w:rsid w:val="00FC7646"/>
    <w:rsid w:val="00FE0268"/>
    <w:rsid w:val="00FF6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93EC8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93EC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">
    <w:name w:val="Обычный1"/>
    <w:rsid w:val="00B93EC8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B93EC8"/>
    <w:pPr>
      <w:jc w:val="center"/>
    </w:pPr>
    <w:rPr>
      <w:b/>
      <w:color w:val="000000"/>
      <w:sz w:val="32"/>
      <w:lang w:val="uk-UA"/>
    </w:rPr>
  </w:style>
  <w:style w:type="paragraph" w:styleId="a4">
    <w:name w:val="No Spacing"/>
    <w:uiPriority w:val="1"/>
    <w:qFormat/>
    <w:rsid w:val="00B93EC8"/>
    <w:pPr>
      <w:suppressAutoHyphens/>
      <w:spacing w:after="0" w:line="240" w:lineRule="auto"/>
    </w:pPr>
    <w:rPr>
      <w:rFonts w:ascii="Calibri" w:eastAsia="SimSun" w:hAnsi="Calibri" w:cs="font288"/>
      <w:lang w:eastAsia="ar-SA"/>
    </w:rPr>
  </w:style>
  <w:style w:type="paragraph" w:styleId="a5">
    <w:name w:val="List Paragraph"/>
    <w:basedOn w:val="a"/>
    <w:uiPriority w:val="34"/>
    <w:qFormat/>
    <w:rsid w:val="00B93EC8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0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AADDB-EEB5-40A4-B983-E592C6B36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Nataliya</cp:lastModifiedBy>
  <cp:revision>109</cp:revision>
  <cp:lastPrinted>2026-07-23T11:16:00Z</cp:lastPrinted>
  <dcterms:created xsi:type="dcterms:W3CDTF">2023-01-10T14:35:00Z</dcterms:created>
  <dcterms:modified xsi:type="dcterms:W3CDTF">2026-07-24T06:41:00Z</dcterms:modified>
</cp:coreProperties>
</file>