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3D7E6" w14:textId="77777777" w:rsidR="006258C3" w:rsidRPr="00677539" w:rsidRDefault="006258C3" w:rsidP="006258C3">
      <w:pPr>
        <w:pStyle w:val="a3"/>
        <w:ind w:right="27"/>
        <w:rPr>
          <w:color w:val="auto"/>
        </w:rPr>
      </w:pPr>
      <w:r w:rsidRPr="00677539">
        <w:rPr>
          <w:color w:val="auto"/>
          <w:sz w:val="20"/>
        </w:rPr>
        <w:object w:dxaOrig="805" w:dyaOrig="1008" w14:anchorId="28920A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52.5pt" o:ole="" fillcolor="window">
            <v:imagedata r:id="rId6" o:title=""/>
            <o:lock v:ext="edit" aspectratio="f"/>
          </v:shape>
          <o:OLEObject Type="Embed" ProgID="CorelDraw.Graphic.8" ShapeID="_x0000_i1025" DrawAspect="Content" ObjectID="_1846393817" r:id="rId7"/>
        </w:object>
      </w:r>
    </w:p>
    <w:p w14:paraId="6B0E7B27" w14:textId="77777777" w:rsidR="006258C3" w:rsidRPr="00677539" w:rsidRDefault="006258C3" w:rsidP="006258C3">
      <w:pPr>
        <w:pStyle w:val="a3"/>
        <w:ind w:right="27"/>
        <w:rPr>
          <w:color w:val="auto"/>
          <w:spacing w:val="20"/>
          <w:szCs w:val="32"/>
        </w:rPr>
      </w:pPr>
      <w:r w:rsidRPr="00677539">
        <w:rPr>
          <w:color w:val="auto"/>
          <w:spacing w:val="20"/>
          <w:szCs w:val="32"/>
        </w:rPr>
        <w:t>П’ЯТИХАТСЬКА МІСЬКА РАДА</w:t>
      </w:r>
    </w:p>
    <w:p w14:paraId="259776E3" w14:textId="77777777" w:rsidR="006258C3" w:rsidRPr="00677539" w:rsidRDefault="006258C3" w:rsidP="006258C3">
      <w:pPr>
        <w:jc w:val="center"/>
        <w:rPr>
          <w:b/>
          <w:sz w:val="32"/>
          <w:szCs w:val="32"/>
          <w:lang w:val="uk-UA"/>
        </w:rPr>
      </w:pPr>
      <w:r w:rsidRPr="00677539">
        <w:rPr>
          <w:b/>
          <w:sz w:val="32"/>
          <w:szCs w:val="32"/>
          <w:lang w:val="uk-UA"/>
        </w:rPr>
        <w:t xml:space="preserve">КАМ’ЯНСЬКОГО РАЙОНУ ДНІПРОПЕТРОВСЬКОЇ </w:t>
      </w:r>
      <w:r>
        <w:rPr>
          <w:b/>
          <w:sz w:val="32"/>
          <w:szCs w:val="32"/>
          <w:lang w:val="uk-UA"/>
        </w:rPr>
        <w:t>О</w:t>
      </w:r>
      <w:r w:rsidRPr="00677539">
        <w:rPr>
          <w:b/>
          <w:sz w:val="32"/>
          <w:szCs w:val="32"/>
          <w:lang w:val="uk-UA"/>
        </w:rPr>
        <w:t>БЛАСТІ</w:t>
      </w:r>
    </w:p>
    <w:p w14:paraId="3EB8B5B6" w14:textId="77777777" w:rsidR="006258C3" w:rsidRPr="00677539" w:rsidRDefault="006258C3" w:rsidP="006258C3">
      <w:pPr>
        <w:jc w:val="center"/>
        <w:rPr>
          <w:sz w:val="24"/>
          <w:szCs w:val="24"/>
          <w:lang w:val="uk-UA"/>
        </w:rPr>
      </w:pPr>
      <w:r w:rsidRPr="00677539">
        <w:rPr>
          <w:sz w:val="24"/>
          <w:szCs w:val="24"/>
          <w:lang w:val="uk-UA"/>
        </w:rPr>
        <w:t>ВОСЬМЕ СКЛИКАННЯ</w:t>
      </w:r>
    </w:p>
    <w:p w14:paraId="4F1FD963" w14:textId="3C329DAB" w:rsidR="006258C3" w:rsidRPr="00677539" w:rsidRDefault="004F2084" w:rsidP="00606A22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</w:t>
      </w:r>
      <w:r w:rsidR="00606A22">
        <w:rPr>
          <w:sz w:val="24"/>
          <w:szCs w:val="24"/>
          <w:lang w:val="uk-UA"/>
        </w:rPr>
        <w:t>ІМДЕСЯТ</w:t>
      </w:r>
      <w:r w:rsidR="00BA1F19">
        <w:rPr>
          <w:sz w:val="24"/>
          <w:szCs w:val="24"/>
          <w:lang w:val="uk-UA"/>
        </w:rPr>
        <w:t xml:space="preserve"> </w:t>
      </w:r>
      <w:r w:rsidR="004824EF">
        <w:rPr>
          <w:sz w:val="24"/>
          <w:szCs w:val="24"/>
          <w:lang w:val="uk-UA"/>
        </w:rPr>
        <w:t>ВОСЬМА</w:t>
      </w:r>
      <w:r w:rsidR="00FA4FBF" w:rsidRPr="00FA4FBF">
        <w:rPr>
          <w:sz w:val="24"/>
          <w:szCs w:val="24"/>
          <w:lang w:val="uk-UA"/>
        </w:rPr>
        <w:t xml:space="preserve"> </w:t>
      </w:r>
      <w:r w:rsidR="006258C3" w:rsidRPr="00677539">
        <w:rPr>
          <w:sz w:val="24"/>
          <w:szCs w:val="24"/>
          <w:lang w:val="uk-UA"/>
        </w:rPr>
        <w:t>СЕСІЯ</w:t>
      </w:r>
    </w:p>
    <w:tbl>
      <w:tblPr>
        <w:tblW w:w="0" w:type="auto"/>
        <w:tblInd w:w="16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833"/>
      </w:tblGrid>
      <w:tr w:rsidR="006258C3" w:rsidRPr="00677539" w14:paraId="1CF44748" w14:textId="77777777" w:rsidTr="00E012B8">
        <w:trPr>
          <w:trHeight w:val="134"/>
        </w:trPr>
        <w:tc>
          <w:tcPr>
            <w:tcW w:w="10116" w:type="dxa"/>
          </w:tcPr>
          <w:p w14:paraId="13E395BE" w14:textId="77777777" w:rsidR="006258C3" w:rsidRPr="00677539" w:rsidRDefault="006258C3" w:rsidP="00E012B8">
            <w:pPr>
              <w:pStyle w:val="11"/>
              <w:rPr>
                <w:sz w:val="16"/>
                <w:szCs w:val="16"/>
                <w:lang w:val="uk-UA"/>
              </w:rPr>
            </w:pPr>
          </w:p>
        </w:tc>
      </w:tr>
    </w:tbl>
    <w:p w14:paraId="1D766547" w14:textId="12BAB78D" w:rsidR="005504C2" w:rsidRDefault="003C3205" w:rsidP="006E4B07">
      <w:pPr>
        <w:pStyle w:val="1"/>
        <w:ind w:right="-2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</w:t>
      </w:r>
      <w:r w:rsidR="00275DF7" w:rsidRPr="006B2F65">
        <w:rPr>
          <w:b/>
          <w:sz w:val="36"/>
          <w:szCs w:val="36"/>
          <w:lang w:val="ru-RU"/>
        </w:rPr>
        <w:t xml:space="preserve">  </w:t>
      </w:r>
      <w:r w:rsidR="00BF186E">
        <w:rPr>
          <w:b/>
          <w:sz w:val="36"/>
          <w:szCs w:val="36"/>
        </w:rPr>
        <w:t xml:space="preserve">  </w:t>
      </w:r>
      <w:r w:rsidR="0026222F">
        <w:rPr>
          <w:b/>
          <w:sz w:val="36"/>
          <w:szCs w:val="36"/>
          <w:lang w:val="ru-RU"/>
        </w:rPr>
        <w:t xml:space="preserve"> </w:t>
      </w:r>
      <w:r w:rsidR="00F6311A">
        <w:rPr>
          <w:b/>
          <w:sz w:val="36"/>
          <w:szCs w:val="36"/>
          <w:lang w:val="ru-RU"/>
        </w:rPr>
        <w:t xml:space="preserve">  </w:t>
      </w:r>
      <w:r w:rsidR="004824EF">
        <w:rPr>
          <w:b/>
          <w:sz w:val="36"/>
          <w:szCs w:val="36"/>
          <w:lang w:val="ru-RU"/>
        </w:rPr>
        <w:t>ПРО</w:t>
      </w:r>
      <w:r w:rsidR="006E4B07">
        <w:rPr>
          <w:b/>
          <w:sz w:val="36"/>
          <w:szCs w:val="36"/>
          <w:lang w:val="ru-RU"/>
        </w:rPr>
        <w:t>Е</w:t>
      </w:r>
      <w:r w:rsidR="004824EF">
        <w:rPr>
          <w:b/>
          <w:sz w:val="36"/>
          <w:szCs w:val="36"/>
          <w:lang w:val="ru-RU"/>
        </w:rPr>
        <w:t xml:space="preserve">КТ </w:t>
      </w:r>
      <w:r w:rsidR="0038640C">
        <w:rPr>
          <w:b/>
          <w:sz w:val="36"/>
          <w:szCs w:val="36"/>
          <w:lang w:val="ru-RU"/>
        </w:rPr>
        <w:t xml:space="preserve"> </w:t>
      </w:r>
      <w:r w:rsidR="006258C3" w:rsidRPr="00677539">
        <w:rPr>
          <w:b/>
          <w:sz w:val="36"/>
          <w:szCs w:val="36"/>
        </w:rPr>
        <w:t xml:space="preserve">Р І Ш Е Н </w:t>
      </w:r>
      <w:proofErr w:type="spellStart"/>
      <w:r w:rsidR="006258C3" w:rsidRPr="00677539">
        <w:rPr>
          <w:b/>
          <w:sz w:val="36"/>
          <w:szCs w:val="36"/>
        </w:rPr>
        <w:t>Н</w:t>
      </w:r>
      <w:proofErr w:type="spellEnd"/>
      <w:r w:rsidR="006258C3" w:rsidRPr="00677539">
        <w:rPr>
          <w:b/>
          <w:sz w:val="36"/>
          <w:szCs w:val="36"/>
        </w:rPr>
        <w:t xml:space="preserve"> Я</w:t>
      </w:r>
      <w:r w:rsidR="006258C3">
        <w:rPr>
          <w:b/>
          <w:sz w:val="36"/>
          <w:szCs w:val="36"/>
        </w:rPr>
        <w:t xml:space="preserve"> </w:t>
      </w:r>
    </w:p>
    <w:p w14:paraId="14C63EDF" w14:textId="77777777" w:rsidR="006E4B07" w:rsidRPr="006E4B07" w:rsidRDefault="006E4B07" w:rsidP="006E4B07">
      <w:pPr>
        <w:rPr>
          <w:lang w:val="uk-UA"/>
        </w:rPr>
      </w:pPr>
    </w:p>
    <w:p w14:paraId="6042D34A" w14:textId="77777777" w:rsidR="004B224B" w:rsidRPr="004B224B" w:rsidRDefault="006258C3" w:rsidP="004B224B">
      <w:pPr>
        <w:tabs>
          <w:tab w:val="left" w:pos="4395"/>
          <w:tab w:val="left" w:pos="4678"/>
        </w:tabs>
        <w:ind w:right="3826"/>
        <w:jc w:val="both"/>
        <w:rPr>
          <w:sz w:val="28"/>
          <w:szCs w:val="28"/>
          <w:lang w:val="uk-UA"/>
        </w:rPr>
      </w:pPr>
      <w:r w:rsidRPr="0008533A">
        <w:rPr>
          <w:sz w:val="28"/>
          <w:szCs w:val="28"/>
          <w:lang w:val="uk-UA"/>
        </w:rPr>
        <w:t xml:space="preserve">Про внесення змін до </w:t>
      </w:r>
      <w:r w:rsidR="004B224B" w:rsidRPr="004B224B">
        <w:rPr>
          <w:sz w:val="28"/>
          <w:szCs w:val="28"/>
          <w:lang w:val="uk-UA"/>
        </w:rPr>
        <w:t xml:space="preserve">Програми </w:t>
      </w:r>
    </w:p>
    <w:p w14:paraId="7EB0A581" w14:textId="3095DD19" w:rsidR="004B224B" w:rsidRPr="004B224B" w:rsidRDefault="004B224B" w:rsidP="004B224B">
      <w:pPr>
        <w:tabs>
          <w:tab w:val="left" w:pos="4395"/>
          <w:tab w:val="left" w:pos="4678"/>
        </w:tabs>
        <w:ind w:right="3826"/>
        <w:jc w:val="both"/>
        <w:rPr>
          <w:sz w:val="28"/>
          <w:szCs w:val="28"/>
          <w:lang w:val="uk-UA"/>
        </w:rPr>
      </w:pPr>
      <w:r w:rsidRPr="004B224B">
        <w:rPr>
          <w:sz w:val="28"/>
          <w:szCs w:val="28"/>
          <w:lang w:val="uk-UA"/>
        </w:rPr>
        <w:t xml:space="preserve">соціально-економічного </w:t>
      </w:r>
      <w:r w:rsidR="009E52DE">
        <w:rPr>
          <w:sz w:val="28"/>
          <w:szCs w:val="28"/>
          <w:lang w:val="uk-UA"/>
        </w:rPr>
        <w:t>та</w:t>
      </w:r>
      <w:r w:rsidRPr="004B224B">
        <w:rPr>
          <w:sz w:val="28"/>
          <w:szCs w:val="28"/>
          <w:lang w:val="uk-UA"/>
        </w:rPr>
        <w:t xml:space="preserve"> культурного </w:t>
      </w:r>
    </w:p>
    <w:p w14:paraId="59CA4E15" w14:textId="77777777" w:rsidR="004B224B" w:rsidRPr="004B224B" w:rsidRDefault="004B224B" w:rsidP="004B224B">
      <w:pPr>
        <w:tabs>
          <w:tab w:val="left" w:pos="4395"/>
          <w:tab w:val="left" w:pos="4678"/>
        </w:tabs>
        <w:ind w:right="3826"/>
        <w:jc w:val="both"/>
        <w:rPr>
          <w:sz w:val="28"/>
          <w:szCs w:val="28"/>
          <w:lang w:val="uk-UA"/>
        </w:rPr>
      </w:pPr>
      <w:r w:rsidRPr="004B224B">
        <w:rPr>
          <w:sz w:val="28"/>
          <w:szCs w:val="28"/>
          <w:lang w:val="uk-UA"/>
        </w:rPr>
        <w:t xml:space="preserve">розвитку </w:t>
      </w:r>
      <w:proofErr w:type="spellStart"/>
      <w:r w:rsidRPr="004B224B">
        <w:rPr>
          <w:sz w:val="28"/>
          <w:szCs w:val="28"/>
          <w:lang w:val="uk-UA"/>
        </w:rPr>
        <w:t>П’ятихатської</w:t>
      </w:r>
      <w:proofErr w:type="spellEnd"/>
      <w:r w:rsidRPr="004B224B">
        <w:rPr>
          <w:sz w:val="28"/>
          <w:szCs w:val="28"/>
          <w:lang w:val="uk-UA"/>
        </w:rPr>
        <w:t xml:space="preserve"> міської </w:t>
      </w:r>
    </w:p>
    <w:p w14:paraId="5C25891C" w14:textId="1649792E" w:rsidR="006258C3" w:rsidRPr="0008533A" w:rsidRDefault="004B224B" w:rsidP="004B224B">
      <w:pPr>
        <w:tabs>
          <w:tab w:val="left" w:pos="4395"/>
          <w:tab w:val="left" w:pos="4678"/>
        </w:tabs>
        <w:ind w:right="3826"/>
        <w:jc w:val="both"/>
        <w:rPr>
          <w:sz w:val="28"/>
          <w:szCs w:val="28"/>
          <w:lang w:val="uk-UA"/>
        </w:rPr>
      </w:pPr>
      <w:r w:rsidRPr="004B224B">
        <w:rPr>
          <w:sz w:val="28"/>
          <w:szCs w:val="28"/>
          <w:lang w:val="uk-UA"/>
        </w:rPr>
        <w:t>територіальної громади на 202</w:t>
      </w:r>
      <w:r w:rsidR="00606A22">
        <w:rPr>
          <w:sz w:val="28"/>
          <w:szCs w:val="28"/>
          <w:lang w:val="uk-UA"/>
        </w:rPr>
        <w:t>6</w:t>
      </w:r>
      <w:r w:rsidRPr="004B224B">
        <w:rPr>
          <w:sz w:val="28"/>
          <w:szCs w:val="28"/>
          <w:lang w:val="uk-UA"/>
        </w:rPr>
        <w:t xml:space="preserve"> рік</w:t>
      </w:r>
    </w:p>
    <w:p w14:paraId="2709E671" w14:textId="77777777" w:rsidR="006258C3" w:rsidRPr="0008533A" w:rsidRDefault="006258C3" w:rsidP="006258C3">
      <w:pPr>
        <w:ind w:right="5725"/>
        <w:jc w:val="both"/>
        <w:rPr>
          <w:sz w:val="28"/>
          <w:szCs w:val="28"/>
          <w:lang w:val="uk-UA"/>
        </w:rPr>
      </w:pPr>
    </w:p>
    <w:p w14:paraId="41DA4CC6" w14:textId="0AAD71CE" w:rsidR="006258C3" w:rsidRPr="0008533A" w:rsidRDefault="006258C3" w:rsidP="001128F4">
      <w:pPr>
        <w:pStyle w:val="12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8533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Керуючись статями 25,26,59 Закону України «Про місцеве самоврядування в Україні»</w:t>
      </w:r>
      <w:r w:rsidRPr="0008533A">
        <w:rPr>
          <w:rFonts w:ascii="Times New Roman" w:hAnsi="Times New Roman"/>
          <w:sz w:val="28"/>
          <w:szCs w:val="28"/>
          <w:lang w:val="uk-UA"/>
        </w:rPr>
        <w:t xml:space="preserve">, з метою </w:t>
      </w:r>
      <w:r w:rsidRPr="0008533A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організації культурного дозвілля та естетичного виховання громадян, </w:t>
      </w:r>
      <w:r w:rsidRPr="0008533A">
        <w:rPr>
          <w:rFonts w:ascii="Times New Roman" w:hAnsi="Times New Roman"/>
          <w:sz w:val="28"/>
          <w:szCs w:val="28"/>
          <w:lang w:val="uk-UA"/>
        </w:rPr>
        <w:t xml:space="preserve">створення умов для стійкого економічного зростання громади на інвестиційній основі, </w:t>
      </w:r>
      <w:r w:rsidRPr="0008533A">
        <w:rPr>
          <w:rFonts w:ascii="Times New Roman" w:hAnsi="Times New Roman"/>
          <w:sz w:val="28"/>
          <w:szCs w:val="28"/>
          <w:lang w:val="uk-UA" w:eastAsia="ru-RU"/>
        </w:rPr>
        <w:t xml:space="preserve">враховуючи висновки та рекомендації постійної комісії </w:t>
      </w:r>
      <w:r w:rsidRPr="0008533A">
        <w:rPr>
          <w:rFonts w:ascii="Times New Roman" w:hAnsi="Times New Roman"/>
          <w:sz w:val="28"/>
          <w:szCs w:val="28"/>
          <w:lang w:val="uk-UA"/>
        </w:rPr>
        <w:t xml:space="preserve">з питань планування, бюджету, фінансів, інвестиційної політики, підприємництва та торгівлі, </w:t>
      </w:r>
      <w:r w:rsidRPr="0008533A">
        <w:rPr>
          <w:rFonts w:ascii="Times New Roman" w:hAnsi="Times New Roman"/>
          <w:b/>
          <w:sz w:val="28"/>
          <w:szCs w:val="28"/>
          <w:lang w:val="uk-UA"/>
        </w:rPr>
        <w:t>міська рада вирішила</w:t>
      </w:r>
      <w:r w:rsidRPr="0008533A">
        <w:rPr>
          <w:rFonts w:ascii="Times New Roman" w:hAnsi="Times New Roman"/>
          <w:sz w:val="28"/>
          <w:szCs w:val="28"/>
          <w:lang w:val="uk-UA"/>
        </w:rPr>
        <w:t>:</w:t>
      </w:r>
    </w:p>
    <w:p w14:paraId="5D6342A6" w14:textId="77777777" w:rsidR="006258C3" w:rsidRPr="0008533A" w:rsidRDefault="006258C3" w:rsidP="006258C3">
      <w:pPr>
        <w:pStyle w:val="a4"/>
        <w:jc w:val="both"/>
        <w:rPr>
          <w:sz w:val="28"/>
          <w:szCs w:val="28"/>
          <w:lang w:val="uk-UA"/>
        </w:rPr>
      </w:pPr>
    </w:p>
    <w:p w14:paraId="5CAFF028" w14:textId="07E976DA" w:rsidR="009F11E5" w:rsidRDefault="009F11E5" w:rsidP="009F11E5">
      <w:pPr>
        <w:pStyle w:val="a4"/>
        <w:jc w:val="both"/>
        <w:rPr>
          <w:rFonts w:ascii="ProbaPro" w:hAnsi="ProbaPro"/>
          <w:color w:val="000000"/>
          <w:sz w:val="28"/>
          <w:szCs w:val="28"/>
          <w:lang w:val="uk-UA"/>
        </w:rPr>
      </w:pPr>
      <w:r>
        <w:rPr>
          <w:rFonts w:ascii="ProbaPro" w:hAnsi="ProbaPro"/>
          <w:color w:val="000000"/>
          <w:sz w:val="28"/>
          <w:szCs w:val="28"/>
          <w:lang w:val="uk-UA"/>
        </w:rPr>
        <w:t>1.</w:t>
      </w:r>
      <w:r w:rsidR="00C85F07">
        <w:rPr>
          <w:rFonts w:ascii="ProbaPro" w:hAnsi="ProbaPro"/>
          <w:color w:val="000000"/>
          <w:sz w:val="28"/>
          <w:szCs w:val="28"/>
          <w:lang w:val="uk-UA"/>
        </w:rPr>
        <w:t xml:space="preserve"> </w:t>
      </w:r>
      <w:proofErr w:type="spellStart"/>
      <w:r w:rsidR="00A95DD6" w:rsidRPr="004B224B">
        <w:rPr>
          <w:rFonts w:ascii="ProbaPro" w:hAnsi="ProbaPro"/>
          <w:color w:val="000000"/>
          <w:sz w:val="28"/>
          <w:szCs w:val="28"/>
          <w:lang w:val="uk-UA"/>
        </w:rPr>
        <w:t>Внести</w:t>
      </w:r>
      <w:proofErr w:type="spellEnd"/>
      <w:r w:rsidR="00A95DD6" w:rsidRPr="004B224B">
        <w:rPr>
          <w:rFonts w:ascii="ProbaPro" w:hAnsi="ProbaPro"/>
          <w:color w:val="000000"/>
          <w:sz w:val="28"/>
          <w:szCs w:val="28"/>
          <w:lang w:val="uk-UA"/>
        </w:rPr>
        <w:t xml:space="preserve"> зміни до Програми соціально-економічного </w:t>
      </w:r>
      <w:r w:rsidR="009E52DE">
        <w:rPr>
          <w:rFonts w:ascii="ProbaPro" w:hAnsi="ProbaPro"/>
          <w:color w:val="000000"/>
          <w:sz w:val="28"/>
          <w:szCs w:val="28"/>
          <w:lang w:val="uk-UA"/>
        </w:rPr>
        <w:t>та</w:t>
      </w:r>
      <w:r w:rsidR="00A95DD6" w:rsidRPr="004B224B">
        <w:rPr>
          <w:rFonts w:ascii="ProbaPro" w:hAnsi="ProbaPro"/>
          <w:color w:val="000000"/>
          <w:sz w:val="28"/>
          <w:szCs w:val="28"/>
          <w:lang w:val="uk-UA"/>
        </w:rPr>
        <w:t xml:space="preserve"> культурного розвитку </w:t>
      </w:r>
      <w:proofErr w:type="spellStart"/>
      <w:r w:rsidR="00A95DD6" w:rsidRPr="004B224B">
        <w:rPr>
          <w:rFonts w:ascii="ProbaPro" w:hAnsi="ProbaPro"/>
          <w:color w:val="000000"/>
          <w:sz w:val="28"/>
          <w:szCs w:val="28"/>
          <w:lang w:val="uk-UA"/>
        </w:rPr>
        <w:t>П’ятихатської</w:t>
      </w:r>
      <w:proofErr w:type="spellEnd"/>
      <w:r w:rsidR="00A95DD6" w:rsidRPr="004B224B">
        <w:rPr>
          <w:rFonts w:ascii="ProbaPro" w:hAnsi="ProbaPro"/>
          <w:color w:val="000000"/>
          <w:sz w:val="28"/>
          <w:szCs w:val="28"/>
          <w:lang w:val="uk-UA"/>
        </w:rPr>
        <w:t xml:space="preserve"> міської територіальної громади на 202</w:t>
      </w:r>
      <w:r>
        <w:rPr>
          <w:rFonts w:ascii="ProbaPro" w:hAnsi="ProbaPro"/>
          <w:color w:val="000000"/>
          <w:sz w:val="28"/>
          <w:szCs w:val="28"/>
          <w:lang w:val="uk-UA"/>
        </w:rPr>
        <w:t>6</w:t>
      </w:r>
      <w:r w:rsidR="00A95DD6" w:rsidRPr="004B224B">
        <w:rPr>
          <w:rFonts w:ascii="ProbaPro" w:hAnsi="ProbaPro"/>
          <w:color w:val="000000"/>
          <w:sz w:val="28"/>
          <w:szCs w:val="28"/>
          <w:lang w:val="uk-UA"/>
        </w:rPr>
        <w:t xml:space="preserve"> рік, </w:t>
      </w:r>
      <w:r>
        <w:rPr>
          <w:rFonts w:ascii="ProbaPro" w:hAnsi="ProbaPro"/>
          <w:color w:val="000000"/>
          <w:sz w:val="28"/>
          <w:szCs w:val="28"/>
          <w:lang w:val="uk-UA"/>
        </w:rPr>
        <w:t>виклавши в новій редакції</w:t>
      </w:r>
      <w:r w:rsidR="00A95DD6" w:rsidRPr="004B224B">
        <w:rPr>
          <w:rFonts w:ascii="ProbaPro" w:hAnsi="ProbaPro"/>
          <w:color w:val="000000"/>
          <w:sz w:val="28"/>
          <w:szCs w:val="28"/>
          <w:lang w:val="uk-UA"/>
        </w:rPr>
        <w:t>:</w:t>
      </w:r>
      <w:r w:rsidR="00A95DD6">
        <w:rPr>
          <w:rFonts w:ascii="ProbaPro" w:hAnsi="ProbaPro"/>
          <w:color w:val="000000"/>
          <w:sz w:val="28"/>
          <w:szCs w:val="28"/>
          <w:lang w:val="uk-UA"/>
        </w:rPr>
        <w:t xml:space="preserve"> </w:t>
      </w:r>
    </w:p>
    <w:p w14:paraId="13601564" w14:textId="5343812E" w:rsidR="00363E0B" w:rsidRPr="00C85F07" w:rsidRDefault="00D8776A" w:rsidP="00D17BFC">
      <w:pPr>
        <w:pStyle w:val="a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1.1.</w:t>
      </w:r>
      <w:r w:rsidR="00C85F07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Додаток 1 до Програми «Перелік місцевих програм, що підлягають фінансуванню протягом 2026 року» (додається);</w:t>
      </w:r>
    </w:p>
    <w:p w14:paraId="7A03A0E1" w14:textId="7F8B0587" w:rsidR="00FA4FBF" w:rsidRDefault="00D17BFC" w:rsidP="00D17BFC">
      <w:pPr>
        <w:pStyle w:val="a4"/>
        <w:jc w:val="both"/>
        <w:rPr>
          <w:rFonts w:ascii="ProbaPro" w:hAnsi="ProbaPro"/>
          <w:color w:val="000000"/>
          <w:sz w:val="28"/>
          <w:szCs w:val="28"/>
          <w:lang w:val="uk-UA"/>
        </w:rPr>
      </w:pPr>
      <w:r w:rsidRPr="00D17BFC">
        <w:rPr>
          <w:rFonts w:ascii="ProbaPro" w:hAnsi="ProbaPro"/>
          <w:color w:val="000000"/>
          <w:sz w:val="28"/>
          <w:szCs w:val="28"/>
          <w:lang w:val="uk-UA"/>
        </w:rPr>
        <w:t>2. Контроль за виконанням цього рішення покласти на постійну комісію з питань планування, бюджету, фінансів, інвестиційної політики, підприємництва та торгівлі (МАЛКОВА).</w:t>
      </w:r>
    </w:p>
    <w:p w14:paraId="42D7C907" w14:textId="77777777" w:rsidR="006E4B07" w:rsidRPr="005504C2" w:rsidRDefault="006E4B07" w:rsidP="005504C2">
      <w:pPr>
        <w:pStyle w:val="a6"/>
        <w:shd w:val="clear" w:color="auto" w:fill="FFFFFF"/>
        <w:spacing w:before="0" w:beforeAutospacing="0" w:after="225" w:afterAutospacing="0"/>
        <w:jc w:val="both"/>
        <w:textAlignment w:val="baseline"/>
        <w:rPr>
          <w:rFonts w:ascii="ProbaPro" w:hAnsi="ProbaPro"/>
          <w:color w:val="000000"/>
          <w:sz w:val="28"/>
          <w:szCs w:val="28"/>
          <w:lang w:val="uk-UA"/>
        </w:rPr>
      </w:pPr>
    </w:p>
    <w:p w14:paraId="458367A1" w14:textId="5FBFAF68" w:rsidR="00435C01" w:rsidRDefault="0038640C" w:rsidP="006258C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</w:t>
      </w:r>
      <w:r w:rsidR="006258C3" w:rsidRPr="0008533A">
        <w:rPr>
          <w:sz w:val="28"/>
          <w:szCs w:val="28"/>
          <w:lang w:val="uk-UA"/>
        </w:rPr>
        <w:t>іськ</w:t>
      </w:r>
      <w:r>
        <w:rPr>
          <w:sz w:val="28"/>
          <w:szCs w:val="28"/>
          <w:lang w:val="uk-UA"/>
        </w:rPr>
        <w:t>ої</w:t>
      </w:r>
      <w:r w:rsidR="006258C3" w:rsidRPr="0008533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ради                                                      Вікторія НАЗАРЕНКО</w:t>
      </w:r>
      <w:r w:rsidR="006258C3" w:rsidRPr="0008533A">
        <w:rPr>
          <w:sz w:val="28"/>
          <w:szCs w:val="28"/>
          <w:lang w:val="uk-UA"/>
        </w:rPr>
        <w:tab/>
      </w:r>
      <w:r w:rsidR="006258C3" w:rsidRPr="0008533A">
        <w:rPr>
          <w:sz w:val="28"/>
          <w:szCs w:val="28"/>
          <w:lang w:val="uk-UA"/>
        </w:rPr>
        <w:tab/>
      </w:r>
      <w:r w:rsidR="006258C3" w:rsidRPr="0008533A">
        <w:rPr>
          <w:sz w:val="28"/>
          <w:szCs w:val="28"/>
          <w:lang w:val="uk-UA"/>
        </w:rPr>
        <w:tab/>
      </w:r>
      <w:r w:rsidR="006258C3" w:rsidRPr="0008533A">
        <w:rPr>
          <w:sz w:val="28"/>
          <w:szCs w:val="28"/>
          <w:lang w:val="uk-UA"/>
        </w:rPr>
        <w:tab/>
      </w:r>
      <w:r w:rsidR="006258C3" w:rsidRPr="0008533A">
        <w:rPr>
          <w:sz w:val="28"/>
          <w:szCs w:val="28"/>
          <w:lang w:val="uk-UA"/>
        </w:rPr>
        <w:tab/>
      </w:r>
      <w:r w:rsidR="006258C3" w:rsidRPr="0008533A">
        <w:rPr>
          <w:sz w:val="28"/>
          <w:szCs w:val="28"/>
          <w:lang w:val="uk-UA"/>
        </w:rPr>
        <w:tab/>
      </w:r>
      <w:r w:rsidR="006258C3" w:rsidRPr="0008533A">
        <w:rPr>
          <w:sz w:val="28"/>
          <w:szCs w:val="28"/>
          <w:lang w:val="uk-UA"/>
        </w:rPr>
        <w:tab/>
      </w:r>
      <w:r w:rsidR="006258C3" w:rsidRPr="0008533A">
        <w:rPr>
          <w:sz w:val="28"/>
          <w:szCs w:val="28"/>
          <w:lang w:val="uk-UA"/>
        </w:rPr>
        <w:tab/>
      </w:r>
      <w:r w:rsidR="006258C3" w:rsidRPr="0008533A">
        <w:rPr>
          <w:sz w:val="28"/>
          <w:szCs w:val="28"/>
          <w:lang w:val="uk-UA"/>
        </w:rPr>
        <w:tab/>
      </w:r>
    </w:p>
    <w:p w14:paraId="410D05CD" w14:textId="77777777" w:rsidR="008B143D" w:rsidRPr="0008533A" w:rsidRDefault="008B143D" w:rsidP="006258C3">
      <w:pPr>
        <w:jc w:val="both"/>
        <w:rPr>
          <w:sz w:val="28"/>
          <w:szCs w:val="28"/>
          <w:lang w:val="uk-UA"/>
        </w:rPr>
      </w:pPr>
    </w:p>
    <w:p w14:paraId="1ED3D6AB" w14:textId="77777777" w:rsidR="001048E0" w:rsidRPr="0008533A" w:rsidRDefault="006258C3" w:rsidP="006258C3">
      <w:pPr>
        <w:jc w:val="both"/>
        <w:rPr>
          <w:sz w:val="28"/>
          <w:szCs w:val="28"/>
          <w:lang w:val="uk-UA"/>
        </w:rPr>
      </w:pPr>
      <w:r w:rsidRPr="0008533A">
        <w:rPr>
          <w:sz w:val="28"/>
          <w:szCs w:val="28"/>
          <w:lang w:val="uk-UA"/>
        </w:rPr>
        <w:t>м. П’ятихатки</w:t>
      </w:r>
    </w:p>
    <w:p w14:paraId="3FDF1472" w14:textId="6B47EBAE" w:rsidR="006258C3" w:rsidRPr="0008533A" w:rsidRDefault="00D8776A" w:rsidP="006258C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6E4B0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липня</w:t>
      </w:r>
      <w:r w:rsidR="001221AF" w:rsidRPr="0008533A">
        <w:rPr>
          <w:sz w:val="28"/>
          <w:szCs w:val="28"/>
          <w:lang w:val="uk-UA"/>
        </w:rPr>
        <w:t xml:space="preserve"> 202</w:t>
      </w:r>
      <w:r w:rsidR="00606A22">
        <w:rPr>
          <w:sz w:val="28"/>
          <w:szCs w:val="28"/>
          <w:lang w:val="uk-UA"/>
        </w:rPr>
        <w:t>6</w:t>
      </w:r>
      <w:r w:rsidR="006258C3" w:rsidRPr="0008533A">
        <w:rPr>
          <w:sz w:val="28"/>
          <w:szCs w:val="28"/>
          <w:lang w:val="uk-UA"/>
        </w:rPr>
        <w:t xml:space="preserve"> року</w:t>
      </w:r>
    </w:p>
    <w:p w14:paraId="184BD121" w14:textId="1BCC6CE2" w:rsidR="008B143D" w:rsidRDefault="006258C3" w:rsidP="00152AEC">
      <w:pPr>
        <w:jc w:val="both"/>
        <w:rPr>
          <w:sz w:val="28"/>
          <w:szCs w:val="28"/>
          <w:lang w:val="uk-UA"/>
        </w:rPr>
      </w:pPr>
      <w:r w:rsidRPr="0008533A">
        <w:rPr>
          <w:sz w:val="28"/>
          <w:szCs w:val="28"/>
          <w:lang w:val="uk-UA"/>
        </w:rPr>
        <w:t>№</w:t>
      </w:r>
      <w:r w:rsidR="00CE15F5">
        <w:rPr>
          <w:sz w:val="28"/>
          <w:szCs w:val="28"/>
          <w:lang w:val="uk-UA"/>
        </w:rPr>
        <w:t xml:space="preserve"> </w:t>
      </w:r>
      <w:r w:rsidR="00D8776A">
        <w:rPr>
          <w:sz w:val="28"/>
          <w:szCs w:val="28"/>
          <w:lang w:val="uk-UA"/>
        </w:rPr>
        <w:t xml:space="preserve">    </w:t>
      </w:r>
      <w:r w:rsidR="00AC670A">
        <w:rPr>
          <w:sz w:val="28"/>
          <w:szCs w:val="28"/>
          <w:lang w:val="uk-UA"/>
        </w:rPr>
        <w:t xml:space="preserve"> </w:t>
      </w:r>
      <w:r w:rsidR="00A3389F" w:rsidRPr="0008533A">
        <w:rPr>
          <w:sz w:val="28"/>
          <w:szCs w:val="28"/>
          <w:lang w:val="uk-UA"/>
        </w:rPr>
        <w:t>-</w:t>
      </w:r>
      <w:r w:rsidR="0008533A" w:rsidRPr="0008533A">
        <w:rPr>
          <w:sz w:val="28"/>
          <w:szCs w:val="28"/>
          <w:lang w:val="uk-UA"/>
        </w:rPr>
        <w:t xml:space="preserve"> </w:t>
      </w:r>
      <w:r w:rsidR="004F2084">
        <w:rPr>
          <w:sz w:val="28"/>
          <w:szCs w:val="28"/>
          <w:lang w:val="uk-UA"/>
        </w:rPr>
        <w:t>7</w:t>
      </w:r>
      <w:r w:rsidR="00D8776A">
        <w:rPr>
          <w:sz w:val="28"/>
          <w:szCs w:val="28"/>
          <w:lang w:val="uk-UA"/>
        </w:rPr>
        <w:t>8</w:t>
      </w:r>
      <w:r w:rsidR="00A3389F" w:rsidRPr="0008533A">
        <w:rPr>
          <w:sz w:val="28"/>
          <w:szCs w:val="28"/>
          <w:lang w:val="uk-UA"/>
        </w:rPr>
        <w:t>/</w:t>
      </w:r>
      <w:r w:rsidRPr="0008533A">
        <w:rPr>
          <w:sz w:val="28"/>
          <w:szCs w:val="28"/>
          <w:lang w:val="uk-UA"/>
        </w:rPr>
        <w:t>VI</w:t>
      </w:r>
      <w:r w:rsidR="00C37594">
        <w:rPr>
          <w:sz w:val="28"/>
          <w:szCs w:val="28"/>
          <w:lang w:val="uk-UA"/>
        </w:rPr>
        <w:t>ІІ</w:t>
      </w:r>
    </w:p>
    <w:p w14:paraId="67966543" w14:textId="77777777" w:rsidR="00606A22" w:rsidRDefault="00606A22" w:rsidP="00152AEC">
      <w:pPr>
        <w:jc w:val="both"/>
        <w:rPr>
          <w:sz w:val="28"/>
          <w:szCs w:val="28"/>
          <w:lang w:val="uk-UA"/>
        </w:rPr>
      </w:pPr>
    </w:p>
    <w:p w14:paraId="10B1DF04" w14:textId="77777777" w:rsidR="0038640C" w:rsidRDefault="0038640C" w:rsidP="00152AEC">
      <w:pPr>
        <w:jc w:val="both"/>
        <w:rPr>
          <w:sz w:val="28"/>
          <w:szCs w:val="28"/>
          <w:lang w:val="uk-UA"/>
        </w:rPr>
      </w:pPr>
    </w:p>
    <w:p w14:paraId="3A0AB5CC" w14:textId="77777777" w:rsidR="0038640C" w:rsidRDefault="0038640C" w:rsidP="00152AEC">
      <w:pPr>
        <w:jc w:val="both"/>
        <w:rPr>
          <w:sz w:val="28"/>
          <w:szCs w:val="28"/>
          <w:lang w:val="uk-UA"/>
        </w:rPr>
      </w:pPr>
    </w:p>
    <w:p w14:paraId="6B4B5E88" w14:textId="77777777" w:rsidR="006E4B07" w:rsidRDefault="006E4B07" w:rsidP="00152AEC">
      <w:pPr>
        <w:jc w:val="both"/>
        <w:rPr>
          <w:sz w:val="28"/>
          <w:szCs w:val="28"/>
          <w:lang w:val="uk-UA"/>
        </w:rPr>
      </w:pPr>
    </w:p>
    <w:p w14:paraId="6A10191C" w14:textId="77777777" w:rsidR="006E4B07" w:rsidRDefault="006E4B07" w:rsidP="00152AEC">
      <w:pPr>
        <w:jc w:val="both"/>
        <w:rPr>
          <w:sz w:val="28"/>
          <w:szCs w:val="28"/>
          <w:lang w:val="uk-UA"/>
        </w:rPr>
      </w:pPr>
    </w:p>
    <w:p w14:paraId="4D2427F4" w14:textId="77777777" w:rsidR="006E4B07" w:rsidRDefault="006E4B07" w:rsidP="00152AEC">
      <w:pPr>
        <w:jc w:val="both"/>
        <w:rPr>
          <w:sz w:val="28"/>
          <w:szCs w:val="28"/>
          <w:lang w:val="uk-UA"/>
        </w:rPr>
      </w:pPr>
    </w:p>
    <w:p w14:paraId="6F33649B" w14:textId="77777777" w:rsidR="00C85F07" w:rsidRDefault="00C85F07" w:rsidP="00152AEC">
      <w:pPr>
        <w:jc w:val="both"/>
        <w:rPr>
          <w:sz w:val="28"/>
          <w:szCs w:val="28"/>
          <w:lang w:val="uk-UA"/>
        </w:rPr>
      </w:pPr>
    </w:p>
    <w:p w14:paraId="2FF6F8AC" w14:textId="77777777" w:rsidR="00C85F07" w:rsidRDefault="00C85F07" w:rsidP="00152AEC">
      <w:pPr>
        <w:jc w:val="both"/>
        <w:rPr>
          <w:sz w:val="28"/>
          <w:szCs w:val="28"/>
          <w:lang w:val="uk-UA"/>
        </w:rPr>
      </w:pPr>
    </w:p>
    <w:p w14:paraId="36EE1BD6" w14:textId="77777777" w:rsidR="00C85F07" w:rsidRDefault="00C85F07" w:rsidP="00152AEC">
      <w:pPr>
        <w:jc w:val="both"/>
        <w:rPr>
          <w:sz w:val="28"/>
          <w:szCs w:val="28"/>
          <w:lang w:val="uk-UA"/>
        </w:rPr>
      </w:pPr>
    </w:p>
    <w:p w14:paraId="369A47E5" w14:textId="77777777" w:rsidR="00C85F07" w:rsidRDefault="00C85F07" w:rsidP="00152AEC">
      <w:pPr>
        <w:jc w:val="both"/>
        <w:rPr>
          <w:sz w:val="28"/>
          <w:szCs w:val="28"/>
          <w:lang w:val="uk-UA"/>
        </w:rPr>
      </w:pPr>
    </w:p>
    <w:p w14:paraId="7165BA0C" w14:textId="77777777" w:rsidR="0038640C" w:rsidRDefault="0038640C" w:rsidP="00152AEC">
      <w:pPr>
        <w:jc w:val="both"/>
        <w:rPr>
          <w:sz w:val="28"/>
          <w:szCs w:val="28"/>
          <w:lang w:val="uk-UA"/>
        </w:rPr>
      </w:pPr>
    </w:p>
    <w:p w14:paraId="3FEEBF6F" w14:textId="35FD5745" w:rsidR="00152AEC" w:rsidRPr="00152AEC" w:rsidRDefault="00152AEC" w:rsidP="00152AEC">
      <w:pPr>
        <w:jc w:val="both"/>
        <w:rPr>
          <w:sz w:val="28"/>
          <w:szCs w:val="28"/>
          <w:lang w:val="uk-UA"/>
        </w:rPr>
      </w:pPr>
      <w:r w:rsidRPr="00152AEC">
        <w:rPr>
          <w:sz w:val="28"/>
          <w:szCs w:val="28"/>
          <w:lang w:val="uk-UA"/>
        </w:rPr>
        <w:t>Про</w:t>
      </w:r>
      <w:r w:rsidR="00764A65">
        <w:rPr>
          <w:sz w:val="28"/>
          <w:szCs w:val="28"/>
          <w:lang w:val="uk-UA"/>
        </w:rPr>
        <w:t>є</w:t>
      </w:r>
      <w:r w:rsidRPr="00152AEC">
        <w:rPr>
          <w:sz w:val="28"/>
          <w:szCs w:val="28"/>
          <w:lang w:val="uk-UA"/>
        </w:rPr>
        <w:t>кт рішення підготува</w:t>
      </w:r>
      <w:r w:rsidR="0038640C">
        <w:rPr>
          <w:sz w:val="28"/>
          <w:szCs w:val="28"/>
          <w:lang w:val="uk-UA"/>
        </w:rPr>
        <w:t>ла</w:t>
      </w:r>
      <w:r w:rsidRPr="00152AEC">
        <w:rPr>
          <w:sz w:val="28"/>
          <w:szCs w:val="28"/>
          <w:lang w:val="uk-UA"/>
        </w:rPr>
        <w:t xml:space="preserve">: </w:t>
      </w:r>
    </w:p>
    <w:p w14:paraId="4532CAB5" w14:textId="58E53ABF" w:rsidR="00152AEC" w:rsidRPr="00152AEC" w:rsidRDefault="004F2084" w:rsidP="00152AE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152AEC" w:rsidRPr="00152AEC">
        <w:rPr>
          <w:sz w:val="28"/>
          <w:szCs w:val="28"/>
          <w:lang w:val="uk-UA"/>
        </w:rPr>
        <w:t xml:space="preserve">ачальник відділу </w:t>
      </w:r>
    </w:p>
    <w:p w14:paraId="4897633C" w14:textId="77777777" w:rsidR="00152AEC" w:rsidRPr="00152AEC" w:rsidRDefault="00152AEC" w:rsidP="00152AEC">
      <w:pPr>
        <w:jc w:val="both"/>
        <w:rPr>
          <w:sz w:val="28"/>
          <w:szCs w:val="28"/>
          <w:lang w:val="uk-UA"/>
        </w:rPr>
      </w:pPr>
      <w:r w:rsidRPr="00152AEC">
        <w:rPr>
          <w:sz w:val="28"/>
          <w:szCs w:val="28"/>
          <w:lang w:val="uk-UA"/>
        </w:rPr>
        <w:t xml:space="preserve">економічного розвитку та </w:t>
      </w:r>
    </w:p>
    <w:p w14:paraId="72C6DAB2" w14:textId="32A66306" w:rsidR="00152AEC" w:rsidRPr="00152AEC" w:rsidRDefault="00152AEC" w:rsidP="00152AEC">
      <w:pPr>
        <w:jc w:val="both"/>
        <w:rPr>
          <w:sz w:val="28"/>
          <w:szCs w:val="28"/>
          <w:lang w:val="uk-UA"/>
        </w:rPr>
      </w:pPr>
      <w:r w:rsidRPr="00152AEC">
        <w:rPr>
          <w:sz w:val="28"/>
          <w:szCs w:val="28"/>
          <w:lang w:val="uk-UA"/>
        </w:rPr>
        <w:t xml:space="preserve">залучення інвестицій                                                                 </w:t>
      </w:r>
      <w:r w:rsidR="00764A65">
        <w:rPr>
          <w:sz w:val="28"/>
          <w:szCs w:val="28"/>
          <w:lang w:val="uk-UA"/>
        </w:rPr>
        <w:t xml:space="preserve"> </w:t>
      </w:r>
      <w:r w:rsidR="00BC36F5">
        <w:rPr>
          <w:sz w:val="28"/>
          <w:szCs w:val="28"/>
          <w:lang w:val="uk-UA"/>
        </w:rPr>
        <w:t xml:space="preserve"> </w:t>
      </w:r>
      <w:r w:rsidR="004F2084">
        <w:rPr>
          <w:sz w:val="28"/>
          <w:szCs w:val="28"/>
          <w:lang w:val="uk-UA"/>
        </w:rPr>
        <w:t>Лариса КРУТЕНКО</w:t>
      </w:r>
    </w:p>
    <w:p w14:paraId="51C0E011" w14:textId="77777777" w:rsidR="00152AEC" w:rsidRPr="00152AEC" w:rsidRDefault="00152AEC" w:rsidP="00152AEC">
      <w:pPr>
        <w:jc w:val="both"/>
        <w:rPr>
          <w:sz w:val="28"/>
          <w:szCs w:val="28"/>
          <w:lang w:val="uk-UA"/>
        </w:rPr>
      </w:pPr>
    </w:p>
    <w:p w14:paraId="6F60BA53" w14:textId="77777777" w:rsidR="00152AEC" w:rsidRPr="00152AEC" w:rsidRDefault="00152AEC" w:rsidP="00152AEC">
      <w:pPr>
        <w:jc w:val="both"/>
        <w:rPr>
          <w:sz w:val="28"/>
          <w:szCs w:val="28"/>
          <w:lang w:val="uk-UA"/>
        </w:rPr>
      </w:pPr>
    </w:p>
    <w:p w14:paraId="6CD8ED4C" w14:textId="77777777" w:rsidR="00152AEC" w:rsidRPr="00152AEC" w:rsidRDefault="00152AEC" w:rsidP="00152AEC">
      <w:pPr>
        <w:jc w:val="both"/>
        <w:rPr>
          <w:sz w:val="28"/>
          <w:szCs w:val="28"/>
          <w:lang w:val="uk-UA"/>
        </w:rPr>
      </w:pPr>
      <w:r w:rsidRPr="00152AEC">
        <w:rPr>
          <w:sz w:val="28"/>
          <w:szCs w:val="28"/>
          <w:lang w:val="uk-UA"/>
        </w:rPr>
        <w:t>Погоджено:</w:t>
      </w:r>
    </w:p>
    <w:p w14:paraId="59147338" w14:textId="2192CF80" w:rsidR="00152AEC" w:rsidRPr="00152AEC" w:rsidRDefault="00435C01" w:rsidP="00152AE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152AEC" w:rsidRPr="00152AEC">
        <w:rPr>
          <w:sz w:val="28"/>
          <w:szCs w:val="28"/>
          <w:lang w:val="uk-UA"/>
        </w:rPr>
        <w:t xml:space="preserve">ачальник відділу правового </w:t>
      </w:r>
    </w:p>
    <w:p w14:paraId="009519DE" w14:textId="7FF04429" w:rsidR="00152AEC" w:rsidRPr="00152AEC" w:rsidRDefault="00152AEC" w:rsidP="00152AEC">
      <w:pPr>
        <w:jc w:val="both"/>
        <w:rPr>
          <w:sz w:val="28"/>
          <w:szCs w:val="28"/>
          <w:lang w:val="uk-UA"/>
        </w:rPr>
      </w:pPr>
      <w:r w:rsidRPr="00152AEC">
        <w:rPr>
          <w:sz w:val="28"/>
          <w:szCs w:val="28"/>
          <w:lang w:val="uk-UA"/>
        </w:rPr>
        <w:t xml:space="preserve">забезпечення </w:t>
      </w:r>
      <w:r w:rsidRPr="00152AEC">
        <w:rPr>
          <w:sz w:val="28"/>
          <w:szCs w:val="28"/>
          <w:lang w:val="uk-UA"/>
        </w:rPr>
        <w:tab/>
      </w:r>
      <w:r w:rsidRPr="00152AEC">
        <w:rPr>
          <w:sz w:val="28"/>
          <w:szCs w:val="28"/>
          <w:lang w:val="uk-UA"/>
        </w:rPr>
        <w:tab/>
      </w:r>
      <w:r w:rsidRPr="00152AEC">
        <w:rPr>
          <w:sz w:val="28"/>
          <w:szCs w:val="28"/>
          <w:lang w:val="uk-UA"/>
        </w:rPr>
        <w:tab/>
      </w:r>
      <w:r w:rsidRPr="00152AEC">
        <w:rPr>
          <w:sz w:val="28"/>
          <w:szCs w:val="28"/>
          <w:lang w:val="uk-UA"/>
        </w:rPr>
        <w:tab/>
        <w:t xml:space="preserve">      </w:t>
      </w:r>
      <w:r w:rsidRPr="00152AEC">
        <w:rPr>
          <w:sz w:val="28"/>
          <w:szCs w:val="28"/>
          <w:lang w:val="uk-UA"/>
        </w:rPr>
        <w:tab/>
        <w:t xml:space="preserve">         </w:t>
      </w:r>
      <w:r w:rsidRPr="00152AEC">
        <w:rPr>
          <w:sz w:val="28"/>
          <w:szCs w:val="28"/>
          <w:lang w:val="uk-UA"/>
        </w:rPr>
        <w:tab/>
        <w:t xml:space="preserve">                   </w:t>
      </w:r>
      <w:r w:rsidR="00BC36F5">
        <w:rPr>
          <w:sz w:val="28"/>
          <w:szCs w:val="28"/>
          <w:lang w:val="uk-UA"/>
        </w:rPr>
        <w:t xml:space="preserve">      </w:t>
      </w:r>
      <w:r w:rsidR="00435C01">
        <w:rPr>
          <w:sz w:val="28"/>
          <w:szCs w:val="28"/>
          <w:lang w:val="uk-UA"/>
        </w:rPr>
        <w:t>Світлана МІКУЛІЧ</w:t>
      </w:r>
    </w:p>
    <w:p w14:paraId="730E0A0D" w14:textId="77777777" w:rsidR="00152AEC" w:rsidRPr="00152AEC" w:rsidRDefault="00152AEC" w:rsidP="00152AEC">
      <w:pPr>
        <w:jc w:val="both"/>
        <w:rPr>
          <w:sz w:val="28"/>
          <w:szCs w:val="28"/>
          <w:lang w:val="uk-UA"/>
        </w:rPr>
      </w:pPr>
    </w:p>
    <w:p w14:paraId="7CA47B99" w14:textId="77777777" w:rsidR="00152AEC" w:rsidRDefault="00152AEC" w:rsidP="00152AEC">
      <w:pPr>
        <w:rPr>
          <w:sz w:val="28"/>
          <w:szCs w:val="28"/>
          <w:lang w:val="uk-UA"/>
        </w:rPr>
      </w:pPr>
    </w:p>
    <w:p w14:paraId="2C30FFB5" w14:textId="77777777" w:rsidR="00416DEE" w:rsidRDefault="00416DEE" w:rsidP="00152AEC">
      <w:pPr>
        <w:rPr>
          <w:sz w:val="28"/>
          <w:szCs w:val="28"/>
          <w:lang w:val="uk-UA"/>
        </w:rPr>
      </w:pPr>
    </w:p>
    <w:sectPr w:rsidR="00416DEE" w:rsidSect="008B143D">
      <w:pgSz w:w="11906" w:h="16838"/>
      <w:pgMar w:top="1134" w:right="851" w:bottom="34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A1D87"/>
    <w:multiLevelType w:val="hybridMultilevel"/>
    <w:tmpl w:val="C9E03F0A"/>
    <w:lvl w:ilvl="0" w:tplc="0422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C034BA"/>
    <w:multiLevelType w:val="hybridMultilevel"/>
    <w:tmpl w:val="4B383C1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AB1188"/>
    <w:multiLevelType w:val="multilevel"/>
    <w:tmpl w:val="99B8B9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722A04A3"/>
    <w:multiLevelType w:val="multilevel"/>
    <w:tmpl w:val="2AB4AE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781610640">
    <w:abstractNumId w:val="2"/>
  </w:num>
  <w:num w:numId="2" w16cid:durableId="920413825">
    <w:abstractNumId w:val="3"/>
  </w:num>
  <w:num w:numId="3" w16cid:durableId="388499805">
    <w:abstractNumId w:val="0"/>
  </w:num>
  <w:num w:numId="4" w16cid:durableId="2048674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58C3"/>
    <w:rsid w:val="000005B9"/>
    <w:rsid w:val="00006040"/>
    <w:rsid w:val="0005004E"/>
    <w:rsid w:val="0005654B"/>
    <w:rsid w:val="00062A0A"/>
    <w:rsid w:val="0008533A"/>
    <w:rsid w:val="0009054B"/>
    <w:rsid w:val="00094138"/>
    <w:rsid w:val="000B5CD1"/>
    <w:rsid w:val="000E7BEC"/>
    <w:rsid w:val="001043AC"/>
    <w:rsid w:val="001048E0"/>
    <w:rsid w:val="001128F4"/>
    <w:rsid w:val="00117772"/>
    <w:rsid w:val="001221AF"/>
    <w:rsid w:val="00125E1A"/>
    <w:rsid w:val="00152AEC"/>
    <w:rsid w:val="00175671"/>
    <w:rsid w:val="00193D47"/>
    <w:rsid w:val="00195101"/>
    <w:rsid w:val="001A5137"/>
    <w:rsid w:val="001C0B0B"/>
    <w:rsid w:val="001D2E9F"/>
    <w:rsid w:val="001D45EC"/>
    <w:rsid w:val="001D5B62"/>
    <w:rsid w:val="001D629A"/>
    <w:rsid w:val="00200531"/>
    <w:rsid w:val="00204F58"/>
    <w:rsid w:val="00205FA7"/>
    <w:rsid w:val="002309E2"/>
    <w:rsid w:val="0026222F"/>
    <w:rsid w:val="00275A7D"/>
    <w:rsid w:val="00275DF7"/>
    <w:rsid w:val="00284BD9"/>
    <w:rsid w:val="002A52AA"/>
    <w:rsid w:val="002B6A33"/>
    <w:rsid w:val="002D27C6"/>
    <w:rsid w:val="002D359E"/>
    <w:rsid w:val="002E05A3"/>
    <w:rsid w:val="002E3898"/>
    <w:rsid w:val="002E5BEC"/>
    <w:rsid w:val="002F3A7E"/>
    <w:rsid w:val="00317870"/>
    <w:rsid w:val="00351A98"/>
    <w:rsid w:val="00363E0B"/>
    <w:rsid w:val="0036412D"/>
    <w:rsid w:val="00375ADD"/>
    <w:rsid w:val="0038640C"/>
    <w:rsid w:val="00394C61"/>
    <w:rsid w:val="003A1D7B"/>
    <w:rsid w:val="003B6CB7"/>
    <w:rsid w:val="003C3205"/>
    <w:rsid w:val="003D6BA0"/>
    <w:rsid w:val="003E26A7"/>
    <w:rsid w:val="003E62C1"/>
    <w:rsid w:val="00416DEE"/>
    <w:rsid w:val="004201F1"/>
    <w:rsid w:val="00435C01"/>
    <w:rsid w:val="004435F4"/>
    <w:rsid w:val="00447864"/>
    <w:rsid w:val="0046477B"/>
    <w:rsid w:val="00481E74"/>
    <w:rsid w:val="004824EF"/>
    <w:rsid w:val="004842C7"/>
    <w:rsid w:val="00495785"/>
    <w:rsid w:val="004A671F"/>
    <w:rsid w:val="004B224B"/>
    <w:rsid w:val="004B339F"/>
    <w:rsid w:val="004D26AD"/>
    <w:rsid w:val="004D7DB0"/>
    <w:rsid w:val="004E4166"/>
    <w:rsid w:val="004E63E3"/>
    <w:rsid w:val="004F2084"/>
    <w:rsid w:val="004F4478"/>
    <w:rsid w:val="0051096D"/>
    <w:rsid w:val="00514143"/>
    <w:rsid w:val="0051578A"/>
    <w:rsid w:val="00535C9F"/>
    <w:rsid w:val="005504C2"/>
    <w:rsid w:val="00574987"/>
    <w:rsid w:val="005864A0"/>
    <w:rsid w:val="00586FEA"/>
    <w:rsid w:val="005B36DF"/>
    <w:rsid w:val="005B7475"/>
    <w:rsid w:val="005C02B6"/>
    <w:rsid w:val="005C6F33"/>
    <w:rsid w:val="005D1EA5"/>
    <w:rsid w:val="005D4E80"/>
    <w:rsid w:val="005D5793"/>
    <w:rsid w:val="005E09F6"/>
    <w:rsid w:val="005E5A79"/>
    <w:rsid w:val="005E5DCD"/>
    <w:rsid w:val="005F08DE"/>
    <w:rsid w:val="00606A22"/>
    <w:rsid w:val="00607EF0"/>
    <w:rsid w:val="0061232B"/>
    <w:rsid w:val="006258C3"/>
    <w:rsid w:val="00662FEF"/>
    <w:rsid w:val="006734A9"/>
    <w:rsid w:val="006A4598"/>
    <w:rsid w:val="006A4F9D"/>
    <w:rsid w:val="006A7191"/>
    <w:rsid w:val="006B2F65"/>
    <w:rsid w:val="006C11DE"/>
    <w:rsid w:val="006C46D7"/>
    <w:rsid w:val="006D23D1"/>
    <w:rsid w:val="006E4B07"/>
    <w:rsid w:val="00714D64"/>
    <w:rsid w:val="0072413F"/>
    <w:rsid w:val="00744625"/>
    <w:rsid w:val="00761E9C"/>
    <w:rsid w:val="00764A65"/>
    <w:rsid w:val="00770A3B"/>
    <w:rsid w:val="0078520A"/>
    <w:rsid w:val="00795B02"/>
    <w:rsid w:val="007A57DC"/>
    <w:rsid w:val="007B02F5"/>
    <w:rsid w:val="007B2A5F"/>
    <w:rsid w:val="007B5801"/>
    <w:rsid w:val="007C2E87"/>
    <w:rsid w:val="007D7226"/>
    <w:rsid w:val="00853093"/>
    <w:rsid w:val="00853244"/>
    <w:rsid w:val="00856168"/>
    <w:rsid w:val="00872C76"/>
    <w:rsid w:val="0088632E"/>
    <w:rsid w:val="008B143D"/>
    <w:rsid w:val="008B3DBE"/>
    <w:rsid w:val="008E05ED"/>
    <w:rsid w:val="008E4696"/>
    <w:rsid w:val="008E517A"/>
    <w:rsid w:val="008E6A63"/>
    <w:rsid w:val="00901A2D"/>
    <w:rsid w:val="009153A0"/>
    <w:rsid w:val="009353F1"/>
    <w:rsid w:val="009412CA"/>
    <w:rsid w:val="0095573E"/>
    <w:rsid w:val="00971561"/>
    <w:rsid w:val="00984F1C"/>
    <w:rsid w:val="009A5160"/>
    <w:rsid w:val="009A6AAF"/>
    <w:rsid w:val="009B2688"/>
    <w:rsid w:val="009C44B5"/>
    <w:rsid w:val="009E30C7"/>
    <w:rsid w:val="009E52DE"/>
    <w:rsid w:val="009F11E5"/>
    <w:rsid w:val="009F546B"/>
    <w:rsid w:val="00A111EF"/>
    <w:rsid w:val="00A12003"/>
    <w:rsid w:val="00A23267"/>
    <w:rsid w:val="00A2495B"/>
    <w:rsid w:val="00A260F8"/>
    <w:rsid w:val="00A3389F"/>
    <w:rsid w:val="00A375B7"/>
    <w:rsid w:val="00A40D0F"/>
    <w:rsid w:val="00A61DB9"/>
    <w:rsid w:val="00A636B5"/>
    <w:rsid w:val="00A7388E"/>
    <w:rsid w:val="00A751C6"/>
    <w:rsid w:val="00A80F7F"/>
    <w:rsid w:val="00A85299"/>
    <w:rsid w:val="00A95841"/>
    <w:rsid w:val="00A95DD6"/>
    <w:rsid w:val="00A96956"/>
    <w:rsid w:val="00AA5BCC"/>
    <w:rsid w:val="00AB01EC"/>
    <w:rsid w:val="00AC4898"/>
    <w:rsid w:val="00AC670A"/>
    <w:rsid w:val="00AD7C46"/>
    <w:rsid w:val="00B04E61"/>
    <w:rsid w:val="00B1041F"/>
    <w:rsid w:val="00B136F1"/>
    <w:rsid w:val="00B439A7"/>
    <w:rsid w:val="00B451F1"/>
    <w:rsid w:val="00B6088D"/>
    <w:rsid w:val="00B650CD"/>
    <w:rsid w:val="00B9172A"/>
    <w:rsid w:val="00B9599E"/>
    <w:rsid w:val="00BA1F19"/>
    <w:rsid w:val="00BB0109"/>
    <w:rsid w:val="00BB3255"/>
    <w:rsid w:val="00BB744C"/>
    <w:rsid w:val="00BC3344"/>
    <w:rsid w:val="00BC36F5"/>
    <w:rsid w:val="00BC6EA9"/>
    <w:rsid w:val="00BF186E"/>
    <w:rsid w:val="00BF49BE"/>
    <w:rsid w:val="00C068D6"/>
    <w:rsid w:val="00C07148"/>
    <w:rsid w:val="00C25D65"/>
    <w:rsid w:val="00C32C91"/>
    <w:rsid w:val="00C33B17"/>
    <w:rsid w:val="00C37594"/>
    <w:rsid w:val="00C55FE6"/>
    <w:rsid w:val="00C5733F"/>
    <w:rsid w:val="00C57E4C"/>
    <w:rsid w:val="00C61027"/>
    <w:rsid w:val="00C74583"/>
    <w:rsid w:val="00C85F07"/>
    <w:rsid w:val="00C975A4"/>
    <w:rsid w:val="00CC5528"/>
    <w:rsid w:val="00CD76EB"/>
    <w:rsid w:val="00CE15F5"/>
    <w:rsid w:val="00CF0DBF"/>
    <w:rsid w:val="00CF47AD"/>
    <w:rsid w:val="00D05EAA"/>
    <w:rsid w:val="00D13BAC"/>
    <w:rsid w:val="00D17BFC"/>
    <w:rsid w:val="00D20B8F"/>
    <w:rsid w:val="00D2393E"/>
    <w:rsid w:val="00D33CDF"/>
    <w:rsid w:val="00D436A0"/>
    <w:rsid w:val="00D609C2"/>
    <w:rsid w:val="00D620A2"/>
    <w:rsid w:val="00D75531"/>
    <w:rsid w:val="00D851F4"/>
    <w:rsid w:val="00D8776A"/>
    <w:rsid w:val="00DA7D34"/>
    <w:rsid w:val="00DB6505"/>
    <w:rsid w:val="00DC29AA"/>
    <w:rsid w:val="00DD0C8D"/>
    <w:rsid w:val="00DE1CBB"/>
    <w:rsid w:val="00DF3B86"/>
    <w:rsid w:val="00DF5955"/>
    <w:rsid w:val="00E0031F"/>
    <w:rsid w:val="00E00F74"/>
    <w:rsid w:val="00E360A6"/>
    <w:rsid w:val="00E44252"/>
    <w:rsid w:val="00E612CA"/>
    <w:rsid w:val="00E615A4"/>
    <w:rsid w:val="00E9458C"/>
    <w:rsid w:val="00EA56AF"/>
    <w:rsid w:val="00EB2515"/>
    <w:rsid w:val="00ED1433"/>
    <w:rsid w:val="00EF1AE6"/>
    <w:rsid w:val="00EF3ED7"/>
    <w:rsid w:val="00EF4156"/>
    <w:rsid w:val="00EF60A8"/>
    <w:rsid w:val="00F001AF"/>
    <w:rsid w:val="00F04273"/>
    <w:rsid w:val="00F23D3F"/>
    <w:rsid w:val="00F36E74"/>
    <w:rsid w:val="00F6311A"/>
    <w:rsid w:val="00F72367"/>
    <w:rsid w:val="00F82B13"/>
    <w:rsid w:val="00FA4FBF"/>
    <w:rsid w:val="00FA6F4F"/>
    <w:rsid w:val="00FA7BC5"/>
    <w:rsid w:val="00FD2679"/>
    <w:rsid w:val="00FE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DF3FC"/>
  <w15:docId w15:val="{1E337570-A571-4BB5-8B94-A1AA6BF9A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58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258C3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258C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11">
    <w:name w:val="Обычный1"/>
    <w:rsid w:val="006258C3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3">
    <w:name w:val="caption"/>
    <w:basedOn w:val="a"/>
    <w:next w:val="a"/>
    <w:qFormat/>
    <w:rsid w:val="006258C3"/>
    <w:pPr>
      <w:jc w:val="center"/>
    </w:pPr>
    <w:rPr>
      <w:b/>
      <w:color w:val="000000"/>
      <w:sz w:val="32"/>
      <w:lang w:val="uk-UA"/>
    </w:rPr>
  </w:style>
  <w:style w:type="paragraph" w:customStyle="1" w:styleId="12">
    <w:name w:val="Без интервала1"/>
    <w:rsid w:val="006258C3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 Spacing"/>
    <w:link w:val="a5"/>
    <w:uiPriority w:val="1"/>
    <w:qFormat/>
    <w:rsid w:val="006258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6258C3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Без інтервалів Знак"/>
    <w:basedOn w:val="a0"/>
    <w:link w:val="a4"/>
    <w:uiPriority w:val="1"/>
    <w:rsid w:val="00EF1AE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4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8F9C1-DA20-47F0-9D7D-8A6F4AF31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1058</Words>
  <Characters>604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Другий</cp:lastModifiedBy>
  <cp:revision>38</cp:revision>
  <cp:lastPrinted>2026-03-17T14:21:00Z</cp:lastPrinted>
  <dcterms:created xsi:type="dcterms:W3CDTF">2025-08-19T11:09:00Z</dcterms:created>
  <dcterms:modified xsi:type="dcterms:W3CDTF">2026-07-24T07:24:00Z</dcterms:modified>
</cp:coreProperties>
</file>